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234A6446">
            <wp:simplePos x="0" y="0"/>
            <wp:positionH relativeFrom="page">
              <wp:posOffset>159385</wp:posOffset>
            </wp:positionH>
            <wp:positionV relativeFrom="paragraph">
              <wp:posOffset>-298450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10106D83" w14:textId="46E08108" w:rsidR="002F3E18" w:rsidRPr="00F05B38" w:rsidRDefault="002F3E18" w:rsidP="002F3E18">
      <w:pPr>
        <w:jc w:val="center"/>
        <w:rPr>
          <w:rFonts w:ascii="Bookman Old Style" w:hAnsi="Bookman Old Style" w:cs="Arial"/>
          <w:b/>
          <w:sz w:val="46"/>
          <w:szCs w:val="46"/>
          <w:lang w:val="es-BO"/>
        </w:rPr>
      </w:pPr>
      <w:r w:rsidRPr="00F05B38">
        <w:rPr>
          <w:rFonts w:ascii="Bookman Old Style" w:hAnsi="Bookman Old Style" w:cs="Arial"/>
          <w:b/>
          <w:sz w:val="46"/>
          <w:szCs w:val="46"/>
          <w:lang w:val="es-BO"/>
        </w:rPr>
        <w:t xml:space="preserve">DIRECCIÓN DEPARTAMENTAL DE </w:t>
      </w:r>
      <w:r w:rsidR="008D536F">
        <w:rPr>
          <w:rFonts w:ascii="Bookman Old Style" w:hAnsi="Bookman Old Style" w:cs="Arial"/>
          <w:b/>
          <w:sz w:val="46"/>
          <w:szCs w:val="46"/>
          <w:lang w:val="es-BO"/>
        </w:rPr>
        <w:t xml:space="preserve"> </w:t>
      </w:r>
      <w:r w:rsidRPr="00F05B38">
        <w:rPr>
          <w:rFonts w:ascii="Bookman Old Style" w:hAnsi="Bookman Old Style" w:cs="Arial"/>
          <w:b/>
          <w:sz w:val="46"/>
          <w:szCs w:val="46"/>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8C7E289"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7623BCB8"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540BD89A" w:rsidR="001A3F74" w:rsidRDefault="002F3E18" w:rsidP="001A3F74">
      <w:pPr>
        <w:jc w:val="center"/>
        <w:rPr>
          <w:rFonts w:ascii="Century Gothic" w:hAnsi="Century Gothic"/>
          <w:b/>
          <w:color w:val="1F497D"/>
          <w:sz w:val="28"/>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26C29698">
                <wp:simplePos x="0" y="0"/>
                <wp:positionH relativeFrom="margin">
                  <wp:align>left</wp:align>
                </wp:positionH>
                <wp:positionV relativeFrom="paragraph">
                  <wp:posOffset>35560</wp:posOffset>
                </wp:positionV>
                <wp:extent cx="5537835" cy="37687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7687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6D055F" w:rsidRPr="00335F1B" w:rsidRDefault="006D055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D055F" w:rsidRDefault="006D055F" w:rsidP="00DC0E2D">
                            <w:pPr>
                              <w:jc w:val="center"/>
                              <w:rPr>
                                <w:rFonts w:ascii="Century Gothic" w:hAnsi="Century Gothic" w:cs="Arial"/>
                                <w:b/>
                                <w:color w:val="000000" w:themeColor="text1"/>
                                <w:sz w:val="22"/>
                              </w:rPr>
                            </w:pPr>
                          </w:p>
                          <w:p w14:paraId="55AF028C" w14:textId="6905A586" w:rsidR="006D055F" w:rsidRPr="00430DF7" w:rsidRDefault="006D055F" w:rsidP="002F3E18">
                            <w:pPr>
                              <w:jc w:val="center"/>
                              <w:rPr>
                                <w:rFonts w:ascii="Bookman Old Style" w:hAnsi="Bookman Old Style"/>
                                <w:b/>
                                <w:color w:val="0033CC"/>
                                <w:sz w:val="36"/>
                                <w:szCs w:val="36"/>
                                <w:highlight w:val="yellow"/>
                                <w:lang w:val="es-AR"/>
                              </w:rPr>
                            </w:pPr>
                            <w:r w:rsidRPr="00430DF7">
                              <w:rPr>
                                <w:rFonts w:ascii="Bookman Old Style" w:hAnsi="Bookman Old Style" w:cs="Tahoma"/>
                                <w:b/>
                                <w:color w:val="0033CC"/>
                                <w:sz w:val="36"/>
                                <w:szCs w:val="36"/>
                              </w:rPr>
                              <w:t xml:space="preserve">PROYECTO DE VIVIENDA CUALITATIVA EN EL MUNICIPIO DE </w:t>
                            </w:r>
                            <w:r>
                              <w:rPr>
                                <w:rFonts w:ascii="Bookman Old Style" w:hAnsi="Bookman Old Style" w:cs="Tahoma"/>
                                <w:b/>
                                <w:color w:val="0033CC"/>
                                <w:sz w:val="36"/>
                                <w:szCs w:val="36"/>
                              </w:rPr>
                              <w:t>TIQUIPAYA – FASE (XX) 2024 - COCHABAMBA</w:t>
                            </w:r>
                          </w:p>
                          <w:p w14:paraId="41A235BA" w14:textId="77777777" w:rsidR="006D055F" w:rsidRDefault="006D055F" w:rsidP="00DC0E2D">
                            <w:pPr>
                              <w:jc w:val="center"/>
                              <w:rPr>
                                <w:rFonts w:ascii="Century Gothic" w:hAnsi="Century Gothic" w:cs="Arial"/>
                                <w:b/>
                                <w:color w:val="000000" w:themeColor="text1"/>
                                <w:sz w:val="32"/>
                              </w:rPr>
                            </w:pPr>
                          </w:p>
                          <w:p w14:paraId="06F40773" w14:textId="77777777" w:rsidR="006D055F" w:rsidRDefault="006D055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4076A74A" w14:textId="77777777" w:rsidR="006D055F" w:rsidRPr="00226A9B" w:rsidRDefault="006D055F" w:rsidP="00DC0E2D">
                            <w:pPr>
                              <w:rPr>
                                <w:rFonts w:ascii="Century Gothic" w:hAnsi="Century Gothic" w:cs="Arial"/>
                                <w:b/>
                                <w:color w:val="FF0000"/>
                                <w:sz w:val="12"/>
                              </w:rPr>
                            </w:pPr>
                          </w:p>
                          <w:p w14:paraId="73CC6635" w14:textId="3A6B2024" w:rsidR="006D055F" w:rsidRPr="00F05B38" w:rsidRDefault="006D055F" w:rsidP="002F3E18">
                            <w:pPr>
                              <w:jc w:val="center"/>
                              <w:rPr>
                                <w:rFonts w:ascii="Bookman Old Style" w:hAnsi="Bookman Old Style"/>
                                <w:b/>
                                <w:color w:val="0033CC"/>
                                <w:sz w:val="32"/>
                                <w:szCs w:val="32"/>
                              </w:rPr>
                            </w:pPr>
                            <w:r>
                              <w:rPr>
                                <w:rFonts w:ascii="Bookman Old Style" w:hAnsi="Bookman Old Style"/>
                                <w:b/>
                                <w:color w:val="0033CC"/>
                                <w:sz w:val="32"/>
                                <w:szCs w:val="32"/>
                              </w:rPr>
                              <w:t>AEV/DD.CBBA/CD/Nº</w:t>
                            </w:r>
                            <w:r w:rsidRPr="00F05B38">
                              <w:rPr>
                                <w:rFonts w:ascii="Bookman Old Style" w:hAnsi="Bookman Old Style"/>
                                <w:b/>
                                <w:color w:val="0033CC"/>
                                <w:sz w:val="32"/>
                                <w:szCs w:val="32"/>
                              </w:rPr>
                              <w:t>0</w:t>
                            </w:r>
                            <w:r>
                              <w:rPr>
                                <w:rFonts w:ascii="Bookman Old Style" w:hAnsi="Bookman Old Style"/>
                                <w:b/>
                                <w:color w:val="0033CC"/>
                                <w:sz w:val="32"/>
                                <w:szCs w:val="32"/>
                              </w:rPr>
                              <w:t>13</w:t>
                            </w:r>
                            <w:r w:rsidRPr="00F05B38">
                              <w:rPr>
                                <w:rFonts w:ascii="Bookman Old Style" w:hAnsi="Bookman Old Style"/>
                                <w:b/>
                                <w:color w:val="0033CC"/>
                                <w:sz w:val="32"/>
                                <w:szCs w:val="32"/>
                              </w:rPr>
                              <w:t xml:space="preserve">/2025 </w:t>
                            </w:r>
                          </w:p>
                          <w:p w14:paraId="52365FA0" w14:textId="77777777" w:rsidR="006D055F" w:rsidRPr="004669A0" w:rsidRDefault="006D055F" w:rsidP="00DC0E2D">
                            <w:pPr>
                              <w:jc w:val="center"/>
                              <w:rPr>
                                <w:rFonts w:ascii="Century Gothic" w:hAnsi="Century Gothic"/>
                                <w:b/>
                                <w:color w:val="0000FF"/>
                                <w:sz w:val="32"/>
                                <w:lang w:val="es-AR"/>
                              </w:rPr>
                            </w:pPr>
                          </w:p>
                          <w:p w14:paraId="4061A7A4" w14:textId="77C41171" w:rsidR="006D055F" w:rsidRDefault="006D055F"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Pr="00311682">
                              <w:rPr>
                                <w:rFonts w:ascii="Century Gothic" w:hAnsi="Century Gothic"/>
                                <w:b/>
                                <w:color w:val="FF0000"/>
                                <w:sz w:val="32"/>
                                <w:lang w:val="es-AR"/>
                              </w:rPr>
                              <w:t xml:space="preserve"> CONVOCATORIA</w:t>
                            </w:r>
                          </w:p>
                          <w:p w14:paraId="7D690948" w14:textId="77777777" w:rsidR="006D055F" w:rsidRDefault="006D055F" w:rsidP="00DC0E2D">
                            <w:pPr>
                              <w:jc w:val="center"/>
                              <w:rPr>
                                <w:rFonts w:ascii="Century Gothic" w:hAnsi="Century Gothic"/>
                                <w:b/>
                                <w:sz w:val="32"/>
                                <w:lang w:val="es-AR"/>
                              </w:rPr>
                            </w:pPr>
                          </w:p>
                          <w:p w14:paraId="419603AC" w14:textId="77777777" w:rsidR="006D055F" w:rsidRPr="0016594B" w:rsidRDefault="006D055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D055F" w:rsidRDefault="006D055F" w:rsidP="00DC0E2D">
                            <w:pPr>
                              <w:jc w:val="center"/>
                              <w:rPr>
                                <w:rFonts w:ascii="Century Gothic" w:hAnsi="Century Gothic"/>
                                <w:b/>
                                <w:sz w:val="32"/>
                                <w:lang w:val="es-AR"/>
                              </w:rPr>
                            </w:pPr>
                          </w:p>
                          <w:p w14:paraId="2CBBE109" w14:textId="77777777" w:rsidR="006D055F" w:rsidRDefault="006D055F" w:rsidP="00DC0E2D">
                            <w:pPr>
                              <w:jc w:val="center"/>
                              <w:rPr>
                                <w:rFonts w:ascii="Century Gothic" w:hAnsi="Century Gothic"/>
                                <w:b/>
                                <w:sz w:val="32"/>
                                <w:lang w:val="es-AR"/>
                              </w:rPr>
                            </w:pPr>
                          </w:p>
                          <w:p w14:paraId="3EB4F2A8" w14:textId="77777777" w:rsidR="006D055F" w:rsidRDefault="006D055F" w:rsidP="00DC0E2D">
                            <w:pPr>
                              <w:jc w:val="center"/>
                              <w:rPr>
                                <w:rFonts w:ascii="Century Gothic" w:hAnsi="Century Gothic"/>
                                <w:b/>
                                <w:sz w:val="32"/>
                                <w:lang w:val="es-AR"/>
                              </w:rPr>
                            </w:pPr>
                          </w:p>
                          <w:p w14:paraId="3ECDEF72" w14:textId="77777777" w:rsidR="006D055F" w:rsidRDefault="006D055F" w:rsidP="00DC0E2D">
                            <w:pPr>
                              <w:jc w:val="center"/>
                              <w:rPr>
                                <w:rFonts w:ascii="Century Gothic" w:hAnsi="Century Gothic"/>
                                <w:b/>
                                <w:sz w:val="32"/>
                                <w:lang w:val="es-AR"/>
                              </w:rPr>
                            </w:pPr>
                          </w:p>
                          <w:p w14:paraId="7D67CF23" w14:textId="77777777" w:rsidR="006D055F" w:rsidRDefault="006D055F" w:rsidP="00DC0E2D">
                            <w:pPr>
                              <w:jc w:val="center"/>
                              <w:rPr>
                                <w:rFonts w:ascii="Century Gothic" w:hAnsi="Century Gothic"/>
                                <w:b/>
                                <w:sz w:val="32"/>
                                <w:lang w:val="es-AR"/>
                              </w:rPr>
                            </w:pPr>
                          </w:p>
                          <w:p w14:paraId="1282730B" w14:textId="77777777" w:rsidR="006D055F" w:rsidRDefault="006D055F" w:rsidP="00DC0E2D">
                            <w:pPr>
                              <w:jc w:val="center"/>
                              <w:rPr>
                                <w:rFonts w:ascii="Century Gothic" w:hAnsi="Century Gothic"/>
                                <w:b/>
                                <w:sz w:val="32"/>
                                <w:lang w:val="es-AR"/>
                              </w:rPr>
                            </w:pPr>
                          </w:p>
                          <w:p w14:paraId="31843441" w14:textId="77777777" w:rsidR="006D055F" w:rsidRPr="00335F1B" w:rsidRDefault="006D055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D055F" w:rsidRPr="00335F1B" w:rsidRDefault="006D055F"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2.8pt;width:436.05pt;height:296.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" fillcolor="white [3201]" strokecolor="black [3200]" strokeweight="1pt">
                <v:textbox>
                  <w:txbxContent>
                    <w:p w14:paraId="33192AE3" w14:textId="77777777" w:rsidR="006D055F" w:rsidRPr="00335F1B" w:rsidRDefault="006D055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D055F" w:rsidRDefault="006D055F" w:rsidP="00DC0E2D">
                      <w:pPr>
                        <w:jc w:val="center"/>
                        <w:rPr>
                          <w:rFonts w:ascii="Century Gothic" w:hAnsi="Century Gothic" w:cs="Arial"/>
                          <w:b/>
                          <w:color w:val="000000" w:themeColor="text1"/>
                          <w:sz w:val="22"/>
                        </w:rPr>
                      </w:pPr>
                    </w:p>
                    <w:p w14:paraId="55AF028C" w14:textId="6905A586" w:rsidR="006D055F" w:rsidRPr="00430DF7" w:rsidRDefault="006D055F" w:rsidP="002F3E18">
                      <w:pPr>
                        <w:jc w:val="center"/>
                        <w:rPr>
                          <w:rFonts w:ascii="Bookman Old Style" w:hAnsi="Bookman Old Style"/>
                          <w:b/>
                          <w:color w:val="0033CC"/>
                          <w:sz w:val="36"/>
                          <w:szCs w:val="36"/>
                          <w:highlight w:val="yellow"/>
                          <w:lang w:val="es-AR"/>
                        </w:rPr>
                      </w:pPr>
                      <w:r w:rsidRPr="00430DF7">
                        <w:rPr>
                          <w:rFonts w:ascii="Bookman Old Style" w:hAnsi="Bookman Old Style" w:cs="Tahoma"/>
                          <w:b/>
                          <w:color w:val="0033CC"/>
                          <w:sz w:val="36"/>
                          <w:szCs w:val="36"/>
                        </w:rPr>
                        <w:t xml:space="preserve">PROYECTO DE VIVIENDA CUALITATIVA EN EL MUNICIPIO DE </w:t>
                      </w:r>
                      <w:r>
                        <w:rPr>
                          <w:rFonts w:ascii="Bookman Old Style" w:hAnsi="Bookman Old Style" w:cs="Tahoma"/>
                          <w:b/>
                          <w:color w:val="0033CC"/>
                          <w:sz w:val="36"/>
                          <w:szCs w:val="36"/>
                        </w:rPr>
                        <w:t>TIQUIPAYA – FASE (XX) 2024 - COCHABAMBA</w:t>
                      </w:r>
                    </w:p>
                    <w:p w14:paraId="41A235BA" w14:textId="77777777" w:rsidR="006D055F" w:rsidRDefault="006D055F" w:rsidP="00DC0E2D">
                      <w:pPr>
                        <w:jc w:val="center"/>
                        <w:rPr>
                          <w:rFonts w:ascii="Century Gothic" w:hAnsi="Century Gothic" w:cs="Arial"/>
                          <w:b/>
                          <w:color w:val="000000" w:themeColor="text1"/>
                          <w:sz w:val="32"/>
                        </w:rPr>
                      </w:pPr>
                    </w:p>
                    <w:p w14:paraId="06F40773" w14:textId="77777777" w:rsidR="006D055F" w:rsidRDefault="006D055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4076A74A" w14:textId="77777777" w:rsidR="006D055F" w:rsidRPr="00226A9B" w:rsidRDefault="006D055F" w:rsidP="00DC0E2D">
                      <w:pPr>
                        <w:rPr>
                          <w:rFonts w:ascii="Century Gothic" w:hAnsi="Century Gothic" w:cs="Arial"/>
                          <w:b/>
                          <w:color w:val="FF0000"/>
                          <w:sz w:val="12"/>
                        </w:rPr>
                      </w:pPr>
                    </w:p>
                    <w:p w14:paraId="73CC6635" w14:textId="3A6B2024" w:rsidR="006D055F" w:rsidRPr="00F05B38" w:rsidRDefault="006D055F" w:rsidP="002F3E18">
                      <w:pPr>
                        <w:jc w:val="center"/>
                        <w:rPr>
                          <w:rFonts w:ascii="Bookman Old Style" w:hAnsi="Bookman Old Style"/>
                          <w:b/>
                          <w:color w:val="0033CC"/>
                          <w:sz w:val="32"/>
                          <w:szCs w:val="32"/>
                        </w:rPr>
                      </w:pPr>
                      <w:r>
                        <w:rPr>
                          <w:rFonts w:ascii="Bookman Old Style" w:hAnsi="Bookman Old Style"/>
                          <w:b/>
                          <w:color w:val="0033CC"/>
                          <w:sz w:val="32"/>
                          <w:szCs w:val="32"/>
                        </w:rPr>
                        <w:t>AEV/DD.CBBA/CD/Nº</w:t>
                      </w:r>
                      <w:r w:rsidRPr="00F05B38">
                        <w:rPr>
                          <w:rFonts w:ascii="Bookman Old Style" w:hAnsi="Bookman Old Style"/>
                          <w:b/>
                          <w:color w:val="0033CC"/>
                          <w:sz w:val="32"/>
                          <w:szCs w:val="32"/>
                        </w:rPr>
                        <w:t>0</w:t>
                      </w:r>
                      <w:r>
                        <w:rPr>
                          <w:rFonts w:ascii="Bookman Old Style" w:hAnsi="Bookman Old Style"/>
                          <w:b/>
                          <w:color w:val="0033CC"/>
                          <w:sz w:val="32"/>
                          <w:szCs w:val="32"/>
                        </w:rPr>
                        <w:t>13</w:t>
                      </w:r>
                      <w:r w:rsidRPr="00F05B38">
                        <w:rPr>
                          <w:rFonts w:ascii="Bookman Old Style" w:hAnsi="Bookman Old Style"/>
                          <w:b/>
                          <w:color w:val="0033CC"/>
                          <w:sz w:val="32"/>
                          <w:szCs w:val="32"/>
                        </w:rPr>
                        <w:t xml:space="preserve">/2025 </w:t>
                      </w:r>
                    </w:p>
                    <w:p w14:paraId="52365FA0" w14:textId="77777777" w:rsidR="006D055F" w:rsidRPr="004669A0" w:rsidRDefault="006D055F" w:rsidP="00DC0E2D">
                      <w:pPr>
                        <w:jc w:val="center"/>
                        <w:rPr>
                          <w:rFonts w:ascii="Century Gothic" w:hAnsi="Century Gothic"/>
                          <w:b/>
                          <w:color w:val="0000FF"/>
                          <w:sz w:val="32"/>
                          <w:lang w:val="es-AR"/>
                        </w:rPr>
                      </w:pPr>
                    </w:p>
                    <w:p w14:paraId="4061A7A4" w14:textId="77C41171" w:rsidR="006D055F" w:rsidRDefault="006D055F"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Pr="00311682">
                        <w:rPr>
                          <w:rFonts w:ascii="Century Gothic" w:hAnsi="Century Gothic"/>
                          <w:b/>
                          <w:color w:val="FF0000"/>
                          <w:sz w:val="32"/>
                          <w:lang w:val="es-AR"/>
                        </w:rPr>
                        <w:t xml:space="preserve"> CONVOCATORIA</w:t>
                      </w:r>
                    </w:p>
                    <w:p w14:paraId="7D690948" w14:textId="77777777" w:rsidR="006D055F" w:rsidRDefault="006D055F" w:rsidP="00DC0E2D">
                      <w:pPr>
                        <w:jc w:val="center"/>
                        <w:rPr>
                          <w:rFonts w:ascii="Century Gothic" w:hAnsi="Century Gothic"/>
                          <w:b/>
                          <w:sz w:val="32"/>
                          <w:lang w:val="es-AR"/>
                        </w:rPr>
                      </w:pPr>
                    </w:p>
                    <w:p w14:paraId="419603AC" w14:textId="77777777" w:rsidR="006D055F" w:rsidRPr="0016594B" w:rsidRDefault="006D055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D055F" w:rsidRDefault="006D055F" w:rsidP="00DC0E2D">
                      <w:pPr>
                        <w:jc w:val="center"/>
                        <w:rPr>
                          <w:rFonts w:ascii="Century Gothic" w:hAnsi="Century Gothic"/>
                          <w:b/>
                          <w:sz w:val="32"/>
                          <w:lang w:val="es-AR"/>
                        </w:rPr>
                      </w:pPr>
                    </w:p>
                    <w:p w14:paraId="2CBBE109" w14:textId="77777777" w:rsidR="006D055F" w:rsidRDefault="006D055F" w:rsidP="00DC0E2D">
                      <w:pPr>
                        <w:jc w:val="center"/>
                        <w:rPr>
                          <w:rFonts w:ascii="Century Gothic" w:hAnsi="Century Gothic"/>
                          <w:b/>
                          <w:sz w:val="32"/>
                          <w:lang w:val="es-AR"/>
                        </w:rPr>
                      </w:pPr>
                    </w:p>
                    <w:p w14:paraId="3EB4F2A8" w14:textId="77777777" w:rsidR="006D055F" w:rsidRDefault="006D055F" w:rsidP="00DC0E2D">
                      <w:pPr>
                        <w:jc w:val="center"/>
                        <w:rPr>
                          <w:rFonts w:ascii="Century Gothic" w:hAnsi="Century Gothic"/>
                          <w:b/>
                          <w:sz w:val="32"/>
                          <w:lang w:val="es-AR"/>
                        </w:rPr>
                      </w:pPr>
                    </w:p>
                    <w:p w14:paraId="3ECDEF72" w14:textId="77777777" w:rsidR="006D055F" w:rsidRDefault="006D055F" w:rsidP="00DC0E2D">
                      <w:pPr>
                        <w:jc w:val="center"/>
                        <w:rPr>
                          <w:rFonts w:ascii="Century Gothic" w:hAnsi="Century Gothic"/>
                          <w:b/>
                          <w:sz w:val="32"/>
                          <w:lang w:val="es-AR"/>
                        </w:rPr>
                      </w:pPr>
                    </w:p>
                    <w:p w14:paraId="7D67CF23" w14:textId="77777777" w:rsidR="006D055F" w:rsidRDefault="006D055F" w:rsidP="00DC0E2D">
                      <w:pPr>
                        <w:jc w:val="center"/>
                        <w:rPr>
                          <w:rFonts w:ascii="Century Gothic" w:hAnsi="Century Gothic"/>
                          <w:b/>
                          <w:sz w:val="32"/>
                          <w:lang w:val="es-AR"/>
                        </w:rPr>
                      </w:pPr>
                    </w:p>
                    <w:p w14:paraId="1282730B" w14:textId="77777777" w:rsidR="006D055F" w:rsidRDefault="006D055F" w:rsidP="00DC0E2D">
                      <w:pPr>
                        <w:jc w:val="center"/>
                        <w:rPr>
                          <w:rFonts w:ascii="Century Gothic" w:hAnsi="Century Gothic"/>
                          <w:b/>
                          <w:sz w:val="32"/>
                          <w:lang w:val="es-AR"/>
                        </w:rPr>
                      </w:pPr>
                    </w:p>
                    <w:p w14:paraId="31843441" w14:textId="77777777" w:rsidR="006D055F" w:rsidRPr="00335F1B" w:rsidRDefault="006D055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D055F" w:rsidRPr="00335F1B" w:rsidRDefault="006D055F" w:rsidP="00DC0E2D">
                      <w:pPr>
                        <w:jc w:val="center"/>
                        <w:rPr>
                          <w:rFonts w:ascii="Georgia" w:hAnsi="Georgia"/>
                          <w:b/>
                          <w:color w:val="FF0000"/>
                          <w:sz w:val="32"/>
                          <w:lang w:val="es-AR"/>
                        </w:rPr>
                      </w:pPr>
                    </w:p>
                  </w:txbxContent>
                </v:textbox>
                <w10:wrap anchorx="margin"/>
              </v:shape>
            </w:pict>
          </mc:Fallback>
        </mc:AlternateContent>
      </w:r>
    </w:p>
    <w:p w14:paraId="4218CD79" w14:textId="48F66F52" w:rsidR="00DC0E2D" w:rsidRDefault="00DC0E2D" w:rsidP="009F6ED8">
      <w:pPr>
        <w:jc w:val="center"/>
        <w:rPr>
          <w:rFonts w:ascii="Century Gothic" w:hAnsi="Century Gothic"/>
          <w:color w:val="FF0000"/>
          <w:sz w:val="24"/>
          <w:szCs w:val="24"/>
        </w:rPr>
      </w:pP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2F7D6DAB"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2F3E18">
        <w:rPr>
          <w:rFonts w:ascii="Arial" w:hAnsi="Arial" w:cs="Arial"/>
          <w:b/>
          <w:sz w:val="24"/>
          <w:szCs w:val="24"/>
        </w:rPr>
        <w:t>5</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19E0821B" w14:textId="77777777" w:rsidR="00904665" w:rsidRDefault="00904665" w:rsidP="00384D92">
      <w:pPr>
        <w:jc w:val="center"/>
        <w:rPr>
          <w:rFonts w:ascii="Verdana" w:hAnsi="Verdana" w:cs="Arial"/>
          <w:b/>
          <w:sz w:val="18"/>
          <w:szCs w:val="18"/>
        </w:rPr>
      </w:pPr>
    </w:p>
    <w:p w14:paraId="54EC0546" w14:textId="77777777" w:rsidR="00904665" w:rsidRDefault="00904665" w:rsidP="00384D92">
      <w:pPr>
        <w:jc w:val="center"/>
        <w:rPr>
          <w:rFonts w:ascii="Verdana" w:hAnsi="Verdana" w:cs="Arial"/>
          <w:b/>
          <w:sz w:val="18"/>
          <w:szCs w:val="18"/>
        </w:rPr>
      </w:pPr>
    </w:p>
    <w:p w14:paraId="7D93227F" w14:textId="77777777" w:rsidR="00904665" w:rsidRDefault="00904665" w:rsidP="00384D92">
      <w:pPr>
        <w:jc w:val="center"/>
        <w:rPr>
          <w:rFonts w:ascii="Verdana" w:hAnsi="Verdana" w:cs="Arial"/>
          <w:b/>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08F7CCBA" w14:textId="77777777" w:rsidR="002A3B63" w:rsidRDefault="002A3B63" w:rsidP="002A3B63">
      <w:pPr>
        <w:jc w:val="both"/>
        <w:rPr>
          <w:rFonts w:ascii="Verdana" w:hAnsi="Verdana" w:cs="Tahoma"/>
          <w:b/>
          <w:sz w:val="18"/>
          <w:szCs w:val="18"/>
        </w:rPr>
      </w:pPr>
    </w:p>
    <w:p w14:paraId="2575BFAF" w14:textId="77777777" w:rsidR="002A3B63" w:rsidRDefault="002A3B63" w:rsidP="002A3B63">
      <w:pPr>
        <w:jc w:val="both"/>
        <w:rPr>
          <w:rFonts w:ascii="Verdana" w:hAnsi="Verdana" w:cs="Tahoma"/>
          <w:b/>
          <w:sz w:val="18"/>
          <w:szCs w:val="18"/>
        </w:rPr>
      </w:pPr>
    </w:p>
    <w:p w14:paraId="31475452" w14:textId="77777777" w:rsidR="002A3B63" w:rsidRDefault="002A3B63" w:rsidP="002A3B63">
      <w:pPr>
        <w:jc w:val="both"/>
        <w:rPr>
          <w:rFonts w:ascii="Verdana" w:hAnsi="Verdana" w:cs="Tahoma"/>
          <w:b/>
          <w:sz w:val="18"/>
          <w:szCs w:val="18"/>
        </w:rPr>
      </w:pPr>
    </w:p>
    <w:p w14:paraId="187AAD07" w14:textId="77777777" w:rsidR="002A3B63" w:rsidRPr="00240B41" w:rsidRDefault="002A3B63" w:rsidP="002A3B63">
      <w:pPr>
        <w:jc w:val="both"/>
        <w:rPr>
          <w:rFonts w:ascii="Verdana" w:hAnsi="Verdana" w:cs="Tahoma"/>
          <w:b/>
          <w:sz w:val="18"/>
          <w:szCs w:val="18"/>
        </w:rPr>
      </w:pP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E142C1"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E142C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E142C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354C93DA" w14:textId="77777777" w:rsidR="002A3B63" w:rsidRDefault="002A3B63" w:rsidP="00384D92">
      <w:pPr>
        <w:jc w:val="center"/>
        <w:rPr>
          <w:rFonts w:ascii="Verdana" w:hAnsi="Verdana" w:cs="Arial"/>
          <w:b/>
          <w:sz w:val="18"/>
          <w:szCs w:val="18"/>
        </w:rPr>
      </w:pPr>
    </w:p>
    <w:p w14:paraId="55D0CF69" w14:textId="77777777" w:rsidR="002A3B63" w:rsidRDefault="002A3B63" w:rsidP="00384D92">
      <w:pPr>
        <w:jc w:val="center"/>
        <w:rPr>
          <w:rFonts w:ascii="Verdana" w:hAnsi="Verdana" w:cs="Arial"/>
          <w:b/>
          <w:sz w:val="18"/>
          <w:szCs w:val="18"/>
        </w:rPr>
      </w:pPr>
    </w:p>
    <w:p w14:paraId="46B1D858" w14:textId="77777777" w:rsidR="002A3B63" w:rsidRDefault="002A3B63" w:rsidP="00384D92">
      <w:pPr>
        <w:jc w:val="center"/>
        <w:rPr>
          <w:rFonts w:ascii="Verdana" w:hAnsi="Verdana" w:cs="Arial"/>
          <w:b/>
          <w:sz w:val="18"/>
          <w:szCs w:val="18"/>
        </w:rPr>
      </w:pPr>
    </w:p>
    <w:p w14:paraId="2FC582B5" w14:textId="77777777" w:rsidR="002A3B63" w:rsidRDefault="002A3B63" w:rsidP="00384D92">
      <w:pPr>
        <w:jc w:val="center"/>
        <w:rPr>
          <w:rFonts w:ascii="Verdana" w:hAnsi="Verdana" w:cs="Arial"/>
          <w:b/>
          <w:sz w:val="18"/>
          <w:szCs w:val="18"/>
        </w:rPr>
      </w:pPr>
    </w:p>
    <w:p w14:paraId="47343252" w14:textId="77777777" w:rsidR="002A3B63" w:rsidRDefault="002A3B63" w:rsidP="00384D92">
      <w:pPr>
        <w:jc w:val="cente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207088">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207088">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207088">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207088">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3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5"/>
        <w:gridCol w:w="135"/>
        <w:gridCol w:w="256"/>
        <w:gridCol w:w="135"/>
        <w:gridCol w:w="1055"/>
        <w:gridCol w:w="375"/>
        <w:gridCol w:w="1607"/>
        <w:gridCol w:w="424"/>
        <w:gridCol w:w="426"/>
        <w:gridCol w:w="1700"/>
        <w:gridCol w:w="708"/>
        <w:gridCol w:w="284"/>
      </w:tblGrid>
      <w:tr w:rsidR="00FA28A3" w:rsidRPr="00AD6FF4" w14:paraId="13E7B25D" w14:textId="77777777" w:rsidTr="006E3411">
        <w:trPr>
          <w:trHeight w:val="20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6E3411">
        <w:trPr>
          <w:trHeight w:val="5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2F3E18">
            <w:pPr>
              <w:rPr>
                <w:rFonts w:ascii="Arial" w:hAnsi="Arial" w:cs="Arial"/>
                <w:b/>
                <w:sz w:val="16"/>
                <w:szCs w:val="16"/>
                <w:lang w:val="es-BO"/>
              </w:rPr>
            </w:pPr>
          </w:p>
        </w:tc>
      </w:tr>
      <w:tr w:rsidR="00FA28A3" w:rsidRPr="00AD6FF4" w14:paraId="5A4BA222" w14:textId="77777777" w:rsidTr="004C49B3">
        <w:trPr>
          <w:trHeight w:val="846"/>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Objeto de la contratación</w:t>
            </w:r>
          </w:p>
        </w:tc>
        <w:tc>
          <w:tcPr>
            <w:tcW w:w="68"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2F3E18">
            <w:pPr>
              <w:rPr>
                <w:rFonts w:ascii="Arial" w:hAnsi="Arial" w:cs="Arial"/>
                <w:sz w:val="16"/>
                <w:szCs w:val="16"/>
                <w:lang w:val="es-BO"/>
              </w:rPr>
            </w:pPr>
          </w:p>
        </w:tc>
        <w:tc>
          <w:tcPr>
            <w:tcW w:w="3371" w:type="pct"/>
            <w:gridSpan w:val="9"/>
            <w:tcBorders>
              <w:top w:val="single" w:sz="4" w:space="0" w:color="auto"/>
              <w:left w:val="single" w:sz="4" w:space="0" w:color="auto"/>
              <w:bottom w:val="single" w:sz="4" w:space="0" w:color="auto"/>
              <w:right w:val="single" w:sz="4" w:space="0" w:color="auto"/>
            </w:tcBorders>
            <w:shd w:val="clear" w:color="auto" w:fill="DBE5F1"/>
          </w:tcPr>
          <w:p w14:paraId="0EDBAFCD" w14:textId="6BC39767" w:rsidR="00FA28A3" w:rsidRPr="004C49B3" w:rsidRDefault="002F3E18" w:rsidP="00E36873">
            <w:pPr>
              <w:jc w:val="both"/>
              <w:rPr>
                <w:rFonts w:ascii="Bookman Old Style" w:hAnsi="Bookman Old Style"/>
                <w:b/>
                <w:color w:val="0033CC"/>
                <w:sz w:val="24"/>
                <w:szCs w:val="24"/>
                <w:highlight w:val="yellow"/>
                <w:lang w:val="es-AR"/>
              </w:rPr>
            </w:pPr>
            <w:r w:rsidRPr="00430DF7">
              <w:rPr>
                <w:rFonts w:ascii="Bookman Old Style" w:hAnsi="Bookman Old Style" w:cs="Tahoma"/>
                <w:b/>
                <w:color w:val="0033CC"/>
                <w:sz w:val="24"/>
                <w:szCs w:val="24"/>
              </w:rPr>
              <w:t>PROYECTO DE VIVIENDA CUALITATIVA EN EL MU</w:t>
            </w:r>
            <w:r w:rsidR="00E36873">
              <w:rPr>
                <w:rFonts w:ascii="Bookman Old Style" w:hAnsi="Bookman Old Style" w:cs="Tahoma"/>
                <w:b/>
                <w:color w:val="0033CC"/>
                <w:sz w:val="24"/>
                <w:szCs w:val="24"/>
              </w:rPr>
              <w:t>NICIPIO DE TIQUIPAYA – FASE (XX</w:t>
            </w:r>
            <w:r w:rsidRPr="00430DF7">
              <w:rPr>
                <w:rFonts w:ascii="Bookman Old Style" w:hAnsi="Bookman Old Style" w:cs="Tahoma"/>
                <w:b/>
                <w:color w:val="0033CC"/>
                <w:sz w:val="24"/>
                <w:szCs w:val="24"/>
              </w:rPr>
              <w:t xml:space="preserve">) 2024 </w:t>
            </w:r>
            <w:r>
              <w:rPr>
                <w:rFonts w:ascii="Bookman Old Style" w:hAnsi="Bookman Old Style" w:cs="Tahoma"/>
                <w:b/>
                <w:color w:val="0033CC"/>
                <w:sz w:val="24"/>
                <w:szCs w:val="24"/>
              </w:rPr>
              <w:t>–</w:t>
            </w:r>
            <w:r w:rsidRPr="00430DF7">
              <w:rPr>
                <w:rFonts w:ascii="Bookman Old Style" w:hAnsi="Bookman Old Style" w:cs="Tahoma"/>
                <w:b/>
                <w:color w:val="0033CC"/>
                <w:sz w:val="24"/>
                <w:szCs w:val="24"/>
              </w:rPr>
              <w:t xml:space="preserve"> COCHABAMBA</w:t>
            </w:r>
            <w:r w:rsidR="00E142C1">
              <w:rPr>
                <w:rFonts w:ascii="Bookman Old Style" w:hAnsi="Bookman Old Style" w:cs="Tahoma"/>
                <w:b/>
                <w:color w:val="0033CC"/>
                <w:sz w:val="24"/>
                <w:szCs w:val="24"/>
              </w:rPr>
              <w:t xml:space="preserve"> (3ra</w:t>
            </w:r>
            <w:r>
              <w:rPr>
                <w:rFonts w:ascii="Bookman Old Style" w:hAnsi="Bookman Old Style" w:cs="Tahoma"/>
                <w:b/>
                <w:color w:val="0033CC"/>
                <w:sz w:val="24"/>
                <w:szCs w:val="24"/>
              </w:rPr>
              <w:t>. Convocatoria)</w:t>
            </w:r>
          </w:p>
        </w:tc>
        <w:tc>
          <w:tcPr>
            <w:tcW w:w="143"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2F3E18">
            <w:pPr>
              <w:rPr>
                <w:rFonts w:ascii="Arial" w:hAnsi="Arial" w:cs="Arial"/>
                <w:sz w:val="16"/>
                <w:szCs w:val="16"/>
                <w:lang w:val="es-BO"/>
              </w:rPr>
            </w:pPr>
          </w:p>
        </w:tc>
      </w:tr>
      <w:tr w:rsidR="00FA28A3" w:rsidRPr="00AD6FF4" w14:paraId="68E7BAF4" w14:textId="77777777" w:rsidTr="004C49B3">
        <w:trPr>
          <w:trHeight w:val="47"/>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2F3E18">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2F3E18">
            <w:pPr>
              <w:rPr>
                <w:rFonts w:ascii="Arial" w:hAnsi="Arial" w:cs="Arial"/>
                <w:b/>
                <w:sz w:val="16"/>
                <w:szCs w:val="16"/>
                <w:lang w:val="es-BO"/>
              </w:rPr>
            </w:pPr>
          </w:p>
        </w:tc>
        <w:tc>
          <w:tcPr>
            <w:tcW w:w="3582" w:type="pct"/>
            <w:gridSpan w:val="11"/>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2F3E18">
            <w:pPr>
              <w:rPr>
                <w:rFonts w:ascii="Arial" w:hAnsi="Arial" w:cs="Arial"/>
                <w:sz w:val="16"/>
                <w:szCs w:val="16"/>
                <w:lang w:val="es-BO"/>
              </w:rPr>
            </w:pPr>
          </w:p>
        </w:tc>
      </w:tr>
      <w:tr w:rsidR="00FA28A3" w:rsidRPr="00AD6FF4" w14:paraId="5E9B2998" w14:textId="77777777" w:rsidTr="006E3411">
        <w:trPr>
          <w:trHeight w:val="301"/>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2F3E18">
            <w:pPr>
              <w:rPr>
                <w:rFonts w:ascii="Arial" w:hAnsi="Arial" w:cs="Arial"/>
                <w:sz w:val="16"/>
                <w:szCs w:val="16"/>
                <w:lang w:val="es-BO"/>
              </w:rPr>
            </w:pPr>
          </w:p>
        </w:tc>
        <w:tc>
          <w:tcPr>
            <w:tcW w:w="337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0BDFF1E" w:rsidR="00FA28A3" w:rsidRPr="00AD6FF4" w:rsidRDefault="00A34742" w:rsidP="00E142C1">
            <w:pPr>
              <w:rPr>
                <w:rFonts w:ascii="Arial" w:hAnsi="Arial" w:cs="Arial"/>
                <w:sz w:val="16"/>
                <w:szCs w:val="16"/>
                <w:lang w:val="es-BO"/>
              </w:rPr>
            </w:pPr>
            <w:r>
              <w:rPr>
                <w:rFonts w:ascii="Bookman Old Style" w:hAnsi="Bookman Old Style"/>
                <w:b/>
                <w:color w:val="0000FF"/>
              </w:rPr>
              <w:t>AEV/DD.CBBA/CD/Nº</w:t>
            </w:r>
            <w:r w:rsidR="002F3E18" w:rsidRPr="005F7AD0">
              <w:rPr>
                <w:rFonts w:ascii="Bookman Old Style" w:hAnsi="Bookman Old Style"/>
                <w:b/>
                <w:color w:val="0000FF"/>
              </w:rPr>
              <w:t>0</w:t>
            </w:r>
            <w:r w:rsidR="002F3E18">
              <w:rPr>
                <w:rFonts w:ascii="Bookman Old Style" w:hAnsi="Bookman Old Style"/>
                <w:b/>
                <w:color w:val="0000FF"/>
              </w:rPr>
              <w:t>1</w:t>
            </w:r>
            <w:r w:rsidR="00E142C1">
              <w:rPr>
                <w:rFonts w:ascii="Bookman Old Style" w:hAnsi="Bookman Old Style"/>
                <w:b/>
                <w:color w:val="0000FF"/>
              </w:rPr>
              <w:t>3</w:t>
            </w:r>
            <w:r w:rsidR="002F3E18" w:rsidRPr="005F7AD0">
              <w:rPr>
                <w:rFonts w:ascii="Bookman Old Style" w:hAnsi="Bookman Old Style"/>
                <w:b/>
                <w:color w:val="0000FF"/>
              </w:rPr>
              <w:t>/2025 (</w:t>
            </w:r>
            <w:r w:rsidR="00E142C1">
              <w:rPr>
                <w:rFonts w:ascii="Bookman Old Style" w:hAnsi="Bookman Old Style"/>
                <w:b/>
                <w:color w:val="0000FF"/>
              </w:rPr>
              <w:t>3r</w:t>
            </w:r>
            <w:r w:rsidR="002F3E18">
              <w:rPr>
                <w:rFonts w:ascii="Bookman Old Style" w:hAnsi="Bookman Old Style"/>
                <w:b/>
                <w:color w:val="0000FF"/>
              </w:rPr>
              <w:t>a. C</w:t>
            </w:r>
            <w:r w:rsidR="002F3E18" w:rsidRPr="005F7AD0">
              <w:rPr>
                <w:rFonts w:ascii="Bookman Old Style" w:hAnsi="Bookman Old Style"/>
                <w:b/>
                <w:color w:val="0000FF"/>
              </w:rPr>
              <w:t>onvocatoria)</w:t>
            </w:r>
          </w:p>
        </w:tc>
        <w:tc>
          <w:tcPr>
            <w:tcW w:w="143"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2F3E18">
            <w:pPr>
              <w:rPr>
                <w:rFonts w:ascii="Arial" w:hAnsi="Arial" w:cs="Arial"/>
                <w:sz w:val="16"/>
                <w:szCs w:val="16"/>
                <w:lang w:val="es-BO"/>
              </w:rPr>
            </w:pPr>
          </w:p>
        </w:tc>
      </w:tr>
      <w:tr w:rsidR="00FA28A3" w:rsidRPr="00AD6FF4" w14:paraId="14176726" w14:textId="77777777" w:rsidTr="004C49B3">
        <w:trPr>
          <w:trHeight w:val="125"/>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2F3E18">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2F3E18">
            <w:pPr>
              <w:rPr>
                <w:rFonts w:ascii="Arial" w:hAnsi="Arial" w:cs="Arial"/>
                <w:b/>
                <w:sz w:val="16"/>
                <w:szCs w:val="16"/>
                <w:lang w:val="es-BO"/>
              </w:rPr>
            </w:pPr>
          </w:p>
        </w:tc>
        <w:tc>
          <w:tcPr>
            <w:tcW w:w="3582" w:type="pct"/>
            <w:gridSpan w:val="11"/>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2F3E18">
            <w:pPr>
              <w:rPr>
                <w:rFonts w:ascii="Arial" w:hAnsi="Arial" w:cs="Arial"/>
                <w:sz w:val="16"/>
                <w:szCs w:val="16"/>
                <w:lang w:val="es-BO"/>
              </w:rPr>
            </w:pPr>
          </w:p>
        </w:tc>
      </w:tr>
      <w:tr w:rsidR="00FA28A3" w:rsidRPr="00AD6FF4" w14:paraId="152DBE73" w14:textId="77777777" w:rsidTr="004C49B3">
        <w:trPr>
          <w:trHeight w:val="242"/>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2F3E18">
            <w:pPr>
              <w:rPr>
                <w:rFonts w:ascii="Arial" w:hAnsi="Arial" w:cs="Arial"/>
                <w:b/>
                <w:sz w:val="16"/>
                <w:szCs w:val="16"/>
                <w:lang w:val="es-BO"/>
              </w:rPr>
            </w:pPr>
            <w:r w:rsidRPr="00843294">
              <w:rPr>
                <w:rFonts w:ascii="Arial" w:hAnsi="Arial" w:cs="Arial"/>
                <w:b/>
                <w:sz w:val="16"/>
                <w:szCs w:val="16"/>
                <w:lang w:val="es-BO"/>
              </w:rPr>
              <w:t>Gestión de la convocatoria</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2F3E18">
            <w:pPr>
              <w:rPr>
                <w:rFonts w:ascii="Arial" w:hAnsi="Arial" w:cs="Arial"/>
                <w:sz w:val="16"/>
                <w:szCs w:val="16"/>
                <w:lang w:val="es-BO"/>
              </w:rPr>
            </w:pPr>
          </w:p>
        </w:tc>
        <w:tc>
          <w:tcPr>
            <w:tcW w:w="72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778B945" w:rsidR="00FA28A3" w:rsidRPr="002F3E18" w:rsidRDefault="002F3E18" w:rsidP="002F3E18">
            <w:pPr>
              <w:rPr>
                <w:rFonts w:ascii="Arial" w:hAnsi="Arial" w:cs="Arial"/>
                <w:b/>
                <w:sz w:val="16"/>
                <w:szCs w:val="16"/>
                <w:lang w:val="es-BO"/>
              </w:rPr>
            </w:pPr>
            <w:r w:rsidRPr="002F3E18">
              <w:rPr>
                <w:rFonts w:ascii="Arial" w:hAnsi="Arial" w:cs="Arial"/>
                <w:b/>
                <w:szCs w:val="16"/>
                <w:lang w:val="es-BO"/>
              </w:rPr>
              <w:t>2025</w:t>
            </w:r>
          </w:p>
        </w:tc>
        <w:tc>
          <w:tcPr>
            <w:tcW w:w="2785" w:type="pct"/>
            <w:gridSpan w:val="7"/>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2F3E18">
            <w:pPr>
              <w:rPr>
                <w:rFonts w:ascii="Arial" w:hAnsi="Arial" w:cs="Arial"/>
                <w:sz w:val="16"/>
                <w:szCs w:val="16"/>
                <w:lang w:val="es-BO"/>
              </w:rPr>
            </w:pPr>
          </w:p>
        </w:tc>
      </w:tr>
      <w:tr w:rsidR="00FA28A3" w:rsidRPr="00AD6FF4" w14:paraId="0CADBF50" w14:textId="77777777" w:rsidTr="004C49B3">
        <w:trPr>
          <w:trHeight w:val="211"/>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2F3E18">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2F3E18">
            <w:pPr>
              <w:rPr>
                <w:rFonts w:ascii="Arial" w:hAnsi="Arial" w:cs="Arial"/>
                <w:b/>
                <w:sz w:val="16"/>
                <w:szCs w:val="16"/>
                <w:lang w:val="es-BO"/>
              </w:rPr>
            </w:pPr>
          </w:p>
        </w:tc>
        <w:tc>
          <w:tcPr>
            <w:tcW w:w="3582" w:type="pct"/>
            <w:gridSpan w:val="11"/>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2F3E18">
            <w:pPr>
              <w:rPr>
                <w:rFonts w:ascii="Arial" w:hAnsi="Arial" w:cs="Arial"/>
                <w:sz w:val="16"/>
                <w:szCs w:val="16"/>
                <w:lang w:val="es-BO"/>
              </w:rPr>
            </w:pPr>
          </w:p>
        </w:tc>
      </w:tr>
      <w:tr w:rsidR="00FA28A3" w:rsidRPr="00AD6FF4" w14:paraId="63BCE1E4" w14:textId="77777777" w:rsidTr="006E3411">
        <w:trPr>
          <w:trHeight w:val="313"/>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2F3E18">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2F3E18">
            <w:pPr>
              <w:rPr>
                <w:rFonts w:ascii="Arial" w:hAnsi="Arial" w:cs="Arial"/>
                <w:b/>
                <w:sz w:val="16"/>
                <w:szCs w:val="16"/>
                <w:lang w:val="es-BO"/>
              </w:rPr>
            </w:pPr>
            <w:r w:rsidRPr="00C60BCF">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2F3E18">
            <w:pPr>
              <w:rPr>
                <w:rFonts w:ascii="Arial" w:hAnsi="Arial" w:cs="Arial"/>
                <w:sz w:val="16"/>
                <w:szCs w:val="16"/>
                <w:lang w:val="es-BO"/>
              </w:rPr>
            </w:pPr>
          </w:p>
        </w:tc>
        <w:tc>
          <w:tcPr>
            <w:tcW w:w="337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3AD5C00" w:rsidR="00FA28A3" w:rsidRPr="00C60BCF" w:rsidRDefault="00E142C1" w:rsidP="004C49B3">
            <w:pPr>
              <w:jc w:val="both"/>
            </w:pPr>
            <w:r w:rsidRPr="00E142C1">
              <w:rPr>
                <w:rFonts w:ascii="Arial" w:eastAsia="Arial" w:hAnsi="Arial" w:cs="Arial"/>
                <w:b/>
                <w:sz w:val="22"/>
                <w:szCs w:val="22"/>
              </w:rPr>
              <w:t>2.161.777,91 (Dos millones ciento sesenta y un mil setecientos setenta y siete 91/100 bolivianos)</w:t>
            </w:r>
            <w:r w:rsidRPr="002A56E1">
              <w:rPr>
                <w:b/>
              </w:rPr>
              <w:t>.</w:t>
            </w:r>
            <w:r>
              <w:rPr>
                <w:rFonts w:ascii="Tahoma" w:hAnsi="Tahoma" w:cs="Tahoma"/>
                <w:b/>
              </w:rPr>
              <w:t xml:space="preserve"> </w:t>
            </w:r>
            <w:r w:rsidRPr="00E142C1">
              <w:rPr>
                <w:rFonts w:ascii="Arial" w:eastAsia="Arial" w:hAnsi="Arial" w:cs="Arial"/>
                <w:bCs/>
                <w:sz w:val="16"/>
                <w:szCs w:val="16"/>
              </w:rPr>
              <w:t>Que contempla los costos de todos los componentes del proyecto de: Capacitación, Asistencia Técnica y Seguimiento y Provisión/Dotación de Materiales de Construcción.</w:t>
            </w:r>
          </w:p>
        </w:tc>
        <w:tc>
          <w:tcPr>
            <w:tcW w:w="143"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2F3E18">
            <w:pPr>
              <w:rPr>
                <w:rFonts w:ascii="Arial" w:hAnsi="Arial" w:cs="Arial"/>
                <w:sz w:val="16"/>
                <w:szCs w:val="16"/>
                <w:lang w:val="es-BO"/>
              </w:rPr>
            </w:pPr>
          </w:p>
        </w:tc>
      </w:tr>
      <w:tr w:rsidR="00FA28A3" w:rsidRPr="00AD6FF4" w14:paraId="4D796008" w14:textId="77777777" w:rsidTr="004C49B3">
        <w:trPr>
          <w:trHeight w:val="73"/>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2F3E18">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2F3E18">
            <w:pPr>
              <w:rPr>
                <w:rFonts w:ascii="Arial" w:hAnsi="Arial" w:cs="Arial"/>
                <w:b/>
                <w:sz w:val="16"/>
                <w:szCs w:val="16"/>
                <w:lang w:val="es-BO"/>
              </w:rPr>
            </w:pPr>
          </w:p>
        </w:tc>
        <w:tc>
          <w:tcPr>
            <w:tcW w:w="3582" w:type="pct"/>
            <w:gridSpan w:val="11"/>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2F3E18">
            <w:pPr>
              <w:rPr>
                <w:rFonts w:ascii="Arial" w:hAnsi="Arial" w:cs="Arial"/>
                <w:b/>
                <w:sz w:val="16"/>
                <w:szCs w:val="16"/>
                <w:lang w:val="es-BO"/>
              </w:rPr>
            </w:pPr>
          </w:p>
        </w:tc>
      </w:tr>
      <w:tr w:rsidR="00FA28A3" w:rsidRPr="00AD6FF4" w14:paraId="5E5199CB" w14:textId="77777777" w:rsidTr="006E3411">
        <w:trPr>
          <w:trHeight w:val="313"/>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2F3E18">
            <w:pPr>
              <w:rPr>
                <w:rFonts w:ascii="Arial" w:hAnsi="Arial" w:cs="Arial"/>
                <w:sz w:val="16"/>
                <w:szCs w:val="16"/>
                <w:lang w:val="es-BO"/>
              </w:rPr>
            </w:pPr>
          </w:p>
        </w:tc>
        <w:tc>
          <w:tcPr>
            <w:tcW w:w="337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DD65A5F" w:rsidR="00FA28A3" w:rsidRPr="00AD6FF4" w:rsidRDefault="006C5841" w:rsidP="004C49B3">
            <w:pPr>
              <w:jc w:val="both"/>
              <w:rPr>
                <w:rFonts w:ascii="Arial" w:hAnsi="Arial" w:cs="Arial"/>
                <w:sz w:val="16"/>
                <w:szCs w:val="16"/>
                <w:lang w:val="es-BO"/>
              </w:rPr>
            </w:pPr>
            <w:r w:rsidRPr="005F7AD0">
              <w:rPr>
                <w:rFonts w:ascii="Tahoma" w:hAnsi="Tahoma" w:cs="Tahoma"/>
                <w:b/>
                <w:color w:val="FF0000"/>
                <w:sz w:val="22"/>
                <w:szCs w:val="22"/>
              </w:rPr>
              <w:t>165 (ciento sesenta y cinco)</w:t>
            </w:r>
            <w:r w:rsidRPr="00882269">
              <w:rPr>
                <w:rFonts w:ascii="Tahoma" w:hAnsi="Tahoma" w:cs="Tahoma"/>
              </w:rPr>
              <w:t xml:space="preserve"> </w:t>
            </w:r>
            <w:r w:rsidRPr="005F7AD0">
              <w:rPr>
                <w:rFonts w:ascii="Tahoma" w:hAnsi="Tahoma" w:cs="Tahoma"/>
                <w:sz w:val="18"/>
                <w:szCs w:val="18"/>
              </w:rPr>
              <w:t>días calendario a partir de la fecha de la Orden de Proceder emitida por el Inspector del Proyecto.</w:t>
            </w:r>
          </w:p>
        </w:tc>
        <w:tc>
          <w:tcPr>
            <w:tcW w:w="143"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2F3E18">
            <w:pPr>
              <w:rPr>
                <w:rFonts w:ascii="Arial" w:hAnsi="Arial" w:cs="Arial"/>
                <w:sz w:val="16"/>
                <w:szCs w:val="16"/>
                <w:lang w:val="es-BO"/>
              </w:rPr>
            </w:pPr>
          </w:p>
        </w:tc>
      </w:tr>
      <w:tr w:rsidR="00FA28A3" w:rsidRPr="00AD6FF4" w14:paraId="5DB8E4FD" w14:textId="77777777" w:rsidTr="004C49B3">
        <w:trPr>
          <w:trHeight w:val="53"/>
          <w:jc w:val="center"/>
        </w:trPr>
        <w:tc>
          <w:tcPr>
            <w:tcW w:w="1350"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2F3E18">
            <w:pPr>
              <w:rPr>
                <w:rFonts w:ascii="Arial" w:hAnsi="Arial" w:cs="Arial"/>
                <w:b/>
                <w:sz w:val="16"/>
                <w:szCs w:val="16"/>
                <w:lang w:val="es-BO"/>
              </w:rPr>
            </w:pPr>
          </w:p>
        </w:tc>
        <w:tc>
          <w:tcPr>
            <w:tcW w:w="68"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2F3E18">
            <w:pPr>
              <w:rPr>
                <w:rFonts w:ascii="Arial" w:hAnsi="Arial" w:cs="Arial"/>
                <w:b/>
                <w:sz w:val="16"/>
                <w:szCs w:val="16"/>
                <w:lang w:val="es-BO"/>
              </w:rPr>
            </w:pPr>
          </w:p>
        </w:tc>
        <w:tc>
          <w:tcPr>
            <w:tcW w:w="3582" w:type="pct"/>
            <w:gridSpan w:val="11"/>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2F3E18">
            <w:pPr>
              <w:rPr>
                <w:rFonts w:ascii="Arial" w:hAnsi="Arial" w:cs="Arial"/>
                <w:sz w:val="16"/>
                <w:szCs w:val="16"/>
                <w:lang w:val="es-BO"/>
              </w:rPr>
            </w:pPr>
          </w:p>
        </w:tc>
      </w:tr>
      <w:tr w:rsidR="00FA28A3" w:rsidRPr="00AD6FF4" w14:paraId="18F6858E" w14:textId="77777777" w:rsidTr="006E3411">
        <w:trPr>
          <w:trHeight w:val="135"/>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2F3E18">
            <w:pPr>
              <w:rPr>
                <w:rFonts w:ascii="Arial" w:hAnsi="Arial" w:cs="Arial"/>
                <w:sz w:val="16"/>
                <w:szCs w:val="16"/>
                <w:lang w:val="es-BO"/>
              </w:rPr>
            </w:pPr>
          </w:p>
        </w:tc>
        <w:tc>
          <w:tcPr>
            <w:tcW w:w="129"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87B4217" w:rsidR="00FA28A3" w:rsidRPr="002A3B63" w:rsidRDefault="002A3B63" w:rsidP="002F3E18">
            <w:pPr>
              <w:jc w:val="center"/>
              <w:rPr>
                <w:rFonts w:ascii="Arial" w:hAnsi="Arial" w:cs="Arial"/>
                <w:b/>
                <w:sz w:val="16"/>
                <w:szCs w:val="16"/>
                <w:lang w:val="es-BO"/>
              </w:rPr>
            </w:pPr>
            <w:r w:rsidRPr="002A3B63">
              <w:rPr>
                <w:rFonts w:ascii="Arial" w:hAnsi="Arial" w:cs="Arial"/>
                <w:b/>
                <w:sz w:val="16"/>
                <w:szCs w:val="16"/>
                <w:lang w:val="es-BO"/>
              </w:rPr>
              <w:t>X</w:t>
            </w:r>
          </w:p>
        </w:tc>
        <w:tc>
          <w:tcPr>
            <w:tcW w:w="202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9E3814" w:rsidRDefault="00894FE6" w:rsidP="002F3E18">
            <w:pPr>
              <w:rPr>
                <w:rFonts w:ascii="Arial" w:hAnsi="Arial" w:cs="Arial"/>
                <w:b/>
                <w:sz w:val="16"/>
                <w:szCs w:val="16"/>
                <w:lang w:val="es-BO"/>
              </w:rPr>
            </w:pPr>
            <w:r w:rsidRPr="009E3814">
              <w:rPr>
                <w:rFonts w:ascii="Arial" w:hAnsi="Arial" w:cs="Arial"/>
                <w:b/>
                <w:sz w:val="18"/>
                <w:szCs w:val="16"/>
                <w:lang w:val="es-BO"/>
              </w:rPr>
              <w:t>Calidad Propuesta Técnica y Costo</w:t>
            </w:r>
          </w:p>
        </w:tc>
        <w:tc>
          <w:tcPr>
            <w:tcW w:w="1357"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2F3E18">
            <w:pPr>
              <w:rPr>
                <w:rFonts w:ascii="Arial" w:hAnsi="Arial" w:cs="Arial"/>
                <w:sz w:val="16"/>
                <w:szCs w:val="16"/>
                <w:lang w:val="es-BO"/>
              </w:rPr>
            </w:pPr>
          </w:p>
        </w:tc>
      </w:tr>
      <w:tr w:rsidR="00FA28A3" w:rsidRPr="00AD6FF4" w14:paraId="4EDE48E1" w14:textId="77777777" w:rsidTr="004C49B3">
        <w:trPr>
          <w:trHeight w:val="49"/>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2F3E18">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2F3E18">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2F3E18">
            <w:pPr>
              <w:rPr>
                <w:rFonts w:ascii="Arial" w:hAnsi="Arial" w:cs="Arial"/>
                <w:sz w:val="16"/>
                <w:szCs w:val="16"/>
                <w:lang w:val="es-BO"/>
              </w:rPr>
            </w:pPr>
          </w:p>
        </w:tc>
        <w:tc>
          <w:tcPr>
            <w:tcW w:w="129"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2F3E18">
            <w:pPr>
              <w:jc w:val="center"/>
              <w:rPr>
                <w:rFonts w:ascii="Arial" w:hAnsi="Arial" w:cs="Arial"/>
                <w:sz w:val="16"/>
                <w:szCs w:val="16"/>
                <w:lang w:val="es-BO"/>
              </w:rPr>
            </w:pPr>
          </w:p>
        </w:tc>
        <w:tc>
          <w:tcPr>
            <w:tcW w:w="159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2F3E18">
            <w:pP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69AF5C53" w14:textId="77777777" w:rsidR="00FA28A3" w:rsidRPr="00AD6FF4" w:rsidRDefault="00FA28A3" w:rsidP="002F3E18">
            <w:pPr>
              <w:rPr>
                <w:rFonts w:ascii="Arial" w:hAnsi="Arial" w:cs="Arial"/>
                <w:sz w:val="16"/>
                <w:szCs w:val="16"/>
                <w:lang w:val="es-BO"/>
              </w:rPr>
            </w:pPr>
          </w:p>
        </w:tc>
        <w:tc>
          <w:tcPr>
            <w:tcW w:w="1572" w:type="pct"/>
            <w:gridSpan w:val="4"/>
            <w:tcBorders>
              <w:top w:val="nil"/>
              <w:left w:val="nil"/>
              <w:bottom w:val="nil"/>
              <w:right w:val="single" w:sz="4" w:space="0" w:color="auto"/>
            </w:tcBorders>
            <w:shd w:val="clear" w:color="auto" w:fill="auto"/>
            <w:vAlign w:val="center"/>
          </w:tcPr>
          <w:p w14:paraId="0775D7A3" w14:textId="77777777" w:rsidR="00FA28A3" w:rsidRPr="00AD6FF4" w:rsidRDefault="00FA28A3" w:rsidP="002F3E18">
            <w:pPr>
              <w:rPr>
                <w:rFonts w:ascii="Arial" w:hAnsi="Arial" w:cs="Arial"/>
                <w:sz w:val="16"/>
                <w:szCs w:val="16"/>
                <w:lang w:val="es-BO"/>
              </w:rPr>
            </w:pPr>
          </w:p>
        </w:tc>
      </w:tr>
      <w:tr w:rsidR="00FA28A3" w:rsidRPr="00AD6FF4" w14:paraId="7992A328" w14:textId="77777777" w:rsidTr="004C49B3">
        <w:trPr>
          <w:trHeight w:val="411"/>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Tipo de convocatoria</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2F3E18">
            <w:pPr>
              <w:rPr>
                <w:rFonts w:ascii="Arial" w:hAnsi="Arial" w:cs="Arial"/>
                <w:sz w:val="16"/>
                <w:szCs w:val="16"/>
                <w:lang w:val="es-BO"/>
              </w:rPr>
            </w:pPr>
          </w:p>
        </w:tc>
        <w:tc>
          <w:tcPr>
            <w:tcW w:w="129"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BA33F13" w:rsidR="00FA28A3" w:rsidRPr="002A3B63" w:rsidRDefault="002A3B63" w:rsidP="002F3E18">
            <w:pPr>
              <w:jc w:val="center"/>
              <w:rPr>
                <w:rFonts w:ascii="Arial" w:hAnsi="Arial" w:cs="Arial"/>
                <w:b/>
                <w:sz w:val="16"/>
                <w:szCs w:val="16"/>
                <w:lang w:val="es-BO"/>
              </w:rPr>
            </w:pPr>
            <w:r w:rsidRPr="002A3B63">
              <w:rPr>
                <w:rFonts w:ascii="Arial" w:hAnsi="Arial" w:cs="Arial"/>
                <w:b/>
                <w:sz w:val="16"/>
                <w:szCs w:val="16"/>
                <w:lang w:val="es-BO"/>
              </w:rPr>
              <w:t>X</w:t>
            </w:r>
          </w:p>
        </w:tc>
        <w:tc>
          <w:tcPr>
            <w:tcW w:w="159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0374B41B" w:rsidR="00FA28A3" w:rsidRPr="00C60BCF" w:rsidRDefault="009E3814" w:rsidP="009E3814">
            <w:pPr>
              <w:rPr>
                <w:rFonts w:ascii="Arial" w:hAnsi="Arial" w:cs="Arial"/>
                <w:sz w:val="16"/>
                <w:szCs w:val="16"/>
                <w:lang w:val="es-BO"/>
              </w:rPr>
            </w:pPr>
            <w:r>
              <w:rPr>
                <w:rFonts w:ascii="Arial" w:hAnsi="Arial" w:cs="Arial"/>
                <w:sz w:val="16"/>
                <w:szCs w:val="16"/>
                <w:lang w:val="es-BO"/>
              </w:rPr>
              <w:t xml:space="preserve">Convocatoria Pública Nacional </w:t>
            </w:r>
            <w:r w:rsidR="00E36873">
              <w:rPr>
                <w:rFonts w:ascii="Arial" w:hAnsi="Arial" w:cs="Arial"/>
                <w:sz w:val="16"/>
                <w:szCs w:val="16"/>
                <w:lang w:val="es-BO"/>
              </w:rPr>
              <w:t>/ I</w:t>
            </w:r>
            <w:r w:rsidR="00E142C1">
              <w:rPr>
                <w:rFonts w:ascii="Arial" w:hAnsi="Arial" w:cs="Arial"/>
                <w:sz w:val="16"/>
                <w:szCs w:val="16"/>
                <w:lang w:val="es-BO"/>
              </w:rPr>
              <w:t xml:space="preserve">nvitación </w:t>
            </w:r>
          </w:p>
        </w:tc>
        <w:tc>
          <w:tcPr>
            <w:tcW w:w="214" w:type="pct"/>
            <w:tcBorders>
              <w:top w:val="nil"/>
              <w:left w:val="single" w:sz="4" w:space="0" w:color="auto"/>
              <w:bottom w:val="nil"/>
              <w:right w:val="nil"/>
            </w:tcBorders>
            <w:shd w:val="clear" w:color="auto" w:fill="auto"/>
            <w:vAlign w:val="center"/>
          </w:tcPr>
          <w:p w14:paraId="1D3FC7B8" w14:textId="77777777" w:rsidR="00FA28A3" w:rsidRPr="00AD6FF4" w:rsidRDefault="00FA28A3" w:rsidP="002F3E18">
            <w:pPr>
              <w:rPr>
                <w:rFonts w:ascii="Arial" w:hAnsi="Arial" w:cs="Arial"/>
                <w:sz w:val="16"/>
                <w:szCs w:val="16"/>
                <w:lang w:val="es-BO"/>
              </w:rPr>
            </w:pPr>
          </w:p>
        </w:tc>
        <w:tc>
          <w:tcPr>
            <w:tcW w:w="1572" w:type="pct"/>
            <w:gridSpan w:val="4"/>
            <w:tcBorders>
              <w:top w:val="nil"/>
              <w:left w:val="nil"/>
              <w:bottom w:val="nil"/>
              <w:right w:val="single" w:sz="4" w:space="0" w:color="auto"/>
            </w:tcBorders>
            <w:shd w:val="clear" w:color="auto" w:fill="auto"/>
            <w:vAlign w:val="center"/>
          </w:tcPr>
          <w:p w14:paraId="32DD9465" w14:textId="77777777" w:rsidR="00FA28A3" w:rsidRPr="00AD6FF4" w:rsidRDefault="00FA28A3" w:rsidP="002F3E18">
            <w:pPr>
              <w:rPr>
                <w:rFonts w:ascii="Arial" w:hAnsi="Arial" w:cs="Arial"/>
                <w:sz w:val="16"/>
                <w:szCs w:val="16"/>
                <w:lang w:val="es-BO"/>
              </w:rPr>
            </w:pPr>
          </w:p>
        </w:tc>
      </w:tr>
      <w:tr w:rsidR="00FA28A3" w:rsidRPr="00AD6FF4" w14:paraId="37DD40DD" w14:textId="77777777" w:rsidTr="004C49B3">
        <w:trPr>
          <w:trHeight w:val="211"/>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2F3E18">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2F3E18">
            <w:pPr>
              <w:rPr>
                <w:rFonts w:ascii="Arial" w:hAnsi="Arial" w:cs="Arial"/>
                <w:b/>
                <w:sz w:val="16"/>
                <w:szCs w:val="16"/>
                <w:lang w:val="es-BO"/>
              </w:rPr>
            </w:pPr>
          </w:p>
        </w:tc>
        <w:tc>
          <w:tcPr>
            <w:tcW w:w="3582" w:type="pct"/>
            <w:gridSpan w:val="11"/>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2F3E18">
            <w:pPr>
              <w:rPr>
                <w:rFonts w:ascii="Arial" w:hAnsi="Arial" w:cs="Arial"/>
                <w:sz w:val="16"/>
                <w:szCs w:val="16"/>
                <w:lang w:val="es-BO"/>
              </w:rPr>
            </w:pPr>
          </w:p>
        </w:tc>
      </w:tr>
      <w:tr w:rsidR="00FA28A3" w:rsidRPr="00AD6FF4" w14:paraId="42EC7A17" w14:textId="77777777" w:rsidTr="004C49B3">
        <w:trPr>
          <w:trHeight w:val="211"/>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Forma de Adjudicación</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2F3E18">
            <w:pPr>
              <w:rPr>
                <w:rFonts w:ascii="Arial" w:hAnsi="Arial" w:cs="Arial"/>
                <w:sz w:val="16"/>
                <w:szCs w:val="16"/>
                <w:lang w:val="es-BO"/>
              </w:rPr>
            </w:pPr>
          </w:p>
        </w:tc>
        <w:tc>
          <w:tcPr>
            <w:tcW w:w="129"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D4F8BFC" w:rsidR="00FA28A3" w:rsidRPr="0037247C" w:rsidRDefault="0037247C" w:rsidP="002F3E18">
            <w:pPr>
              <w:rPr>
                <w:rFonts w:ascii="Arial" w:hAnsi="Arial" w:cs="Arial"/>
                <w:b/>
                <w:sz w:val="16"/>
                <w:szCs w:val="16"/>
                <w:lang w:val="es-BO"/>
              </w:rPr>
            </w:pPr>
            <w:r w:rsidRPr="0037247C">
              <w:rPr>
                <w:rFonts w:ascii="Arial" w:hAnsi="Arial" w:cs="Arial"/>
                <w:b/>
                <w:sz w:val="16"/>
                <w:szCs w:val="16"/>
                <w:lang w:val="es-BO"/>
              </w:rPr>
              <w:t>X</w:t>
            </w:r>
          </w:p>
        </w:tc>
        <w:tc>
          <w:tcPr>
            <w:tcW w:w="6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2F3E18">
            <w:pPr>
              <w:rPr>
                <w:rFonts w:ascii="Arial" w:hAnsi="Arial" w:cs="Arial"/>
                <w:sz w:val="16"/>
                <w:szCs w:val="16"/>
                <w:lang w:val="es-BO"/>
              </w:rPr>
            </w:pPr>
            <w:r w:rsidRPr="00AD6FF4">
              <w:rPr>
                <w:rFonts w:ascii="Arial" w:hAnsi="Arial" w:cs="Arial"/>
                <w:sz w:val="16"/>
                <w:szCs w:val="16"/>
                <w:lang w:val="es-BO"/>
              </w:rPr>
              <w:t>Por el total</w:t>
            </w:r>
          </w:p>
        </w:tc>
        <w:tc>
          <w:tcPr>
            <w:tcW w:w="18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2F3E18">
            <w:pPr>
              <w:rPr>
                <w:rFonts w:ascii="Arial" w:hAnsi="Arial" w:cs="Arial"/>
                <w:sz w:val="16"/>
                <w:szCs w:val="16"/>
                <w:lang w:val="es-BO"/>
              </w:rPr>
            </w:pPr>
          </w:p>
        </w:tc>
        <w:tc>
          <w:tcPr>
            <w:tcW w:w="810" w:type="pct"/>
            <w:tcBorders>
              <w:top w:val="nil"/>
              <w:left w:val="nil"/>
              <w:bottom w:val="nil"/>
              <w:right w:val="nil"/>
            </w:tcBorders>
            <w:shd w:val="clear" w:color="auto" w:fill="auto"/>
            <w:vAlign w:val="center"/>
          </w:tcPr>
          <w:p w14:paraId="6CF35396" w14:textId="77777777" w:rsidR="00FA28A3" w:rsidRPr="00AD6FF4" w:rsidRDefault="00FA28A3" w:rsidP="002F3E18">
            <w:pP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4DDA94F5" w14:textId="77777777" w:rsidR="00FA28A3" w:rsidRPr="00AD6FF4" w:rsidRDefault="00FA28A3" w:rsidP="002F3E18">
            <w:pPr>
              <w:jc w:val="center"/>
              <w:rPr>
                <w:rFonts w:ascii="Arial" w:hAnsi="Arial" w:cs="Arial"/>
                <w:sz w:val="16"/>
                <w:szCs w:val="16"/>
                <w:lang w:val="es-BO"/>
              </w:rPr>
            </w:pPr>
          </w:p>
        </w:tc>
        <w:tc>
          <w:tcPr>
            <w:tcW w:w="1572"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2F3E18">
            <w:pPr>
              <w:rPr>
                <w:rFonts w:ascii="Arial" w:hAnsi="Arial" w:cs="Arial"/>
                <w:sz w:val="16"/>
                <w:szCs w:val="16"/>
                <w:lang w:val="es-BO"/>
              </w:rPr>
            </w:pPr>
          </w:p>
        </w:tc>
      </w:tr>
      <w:tr w:rsidR="00FA28A3" w:rsidRPr="00AD6FF4" w14:paraId="4FA61B47" w14:textId="77777777" w:rsidTr="004C49B3">
        <w:trPr>
          <w:trHeight w:val="48"/>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2F3E18">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2F3E18">
            <w:pPr>
              <w:rPr>
                <w:rFonts w:ascii="Arial" w:hAnsi="Arial" w:cs="Arial"/>
                <w:b/>
                <w:sz w:val="16"/>
                <w:szCs w:val="16"/>
                <w:lang w:val="es-BO"/>
              </w:rPr>
            </w:pPr>
          </w:p>
        </w:tc>
        <w:tc>
          <w:tcPr>
            <w:tcW w:w="3582" w:type="pct"/>
            <w:gridSpan w:val="11"/>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2F3E18">
            <w:pPr>
              <w:rPr>
                <w:rFonts w:ascii="Arial" w:hAnsi="Arial" w:cs="Arial"/>
                <w:sz w:val="16"/>
                <w:szCs w:val="16"/>
                <w:lang w:val="es-BO"/>
              </w:rPr>
            </w:pPr>
          </w:p>
        </w:tc>
      </w:tr>
      <w:tr w:rsidR="00FA28A3" w:rsidRPr="00AD6FF4" w14:paraId="76F3A51F" w14:textId="77777777" w:rsidTr="004C49B3">
        <w:trPr>
          <w:trHeight w:val="854"/>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2F3E1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2F3E18">
            <w:pPr>
              <w:rPr>
                <w:rFonts w:ascii="Arial" w:hAnsi="Arial" w:cs="Arial"/>
                <w:sz w:val="16"/>
                <w:szCs w:val="16"/>
                <w:lang w:val="es-BO"/>
              </w:rPr>
            </w:pPr>
          </w:p>
        </w:tc>
        <w:tc>
          <w:tcPr>
            <w:tcW w:w="129" w:type="pct"/>
            <w:tcBorders>
              <w:top w:val="single" w:sz="4" w:space="0" w:color="auto"/>
              <w:left w:val="single" w:sz="4" w:space="0" w:color="auto"/>
              <w:right w:val="single" w:sz="4" w:space="0" w:color="auto"/>
            </w:tcBorders>
            <w:shd w:val="clear" w:color="auto" w:fill="DBE5F1"/>
            <w:vAlign w:val="center"/>
          </w:tcPr>
          <w:p w14:paraId="28FE80CB" w14:textId="6B9A3B33" w:rsidR="00FA28A3" w:rsidRPr="002F3E18" w:rsidRDefault="002F3E18" w:rsidP="002F3E18">
            <w:pPr>
              <w:rPr>
                <w:rFonts w:ascii="Arial" w:hAnsi="Arial" w:cs="Arial"/>
                <w:b/>
                <w:sz w:val="16"/>
                <w:szCs w:val="16"/>
                <w:lang w:val="es-BO"/>
              </w:rPr>
            </w:pPr>
            <w:r w:rsidRPr="002F3E18">
              <w:rPr>
                <w:rFonts w:ascii="Arial" w:hAnsi="Arial" w:cs="Arial"/>
                <w:b/>
                <w:sz w:val="16"/>
                <w:szCs w:val="16"/>
                <w:lang w:val="es-BO"/>
              </w:rPr>
              <w:t>X</w:t>
            </w:r>
          </w:p>
        </w:tc>
        <w:tc>
          <w:tcPr>
            <w:tcW w:w="3385" w:type="pct"/>
            <w:gridSpan w:val="9"/>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2F3E1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4C49B3">
        <w:trPr>
          <w:trHeight w:val="482"/>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2F3E1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2F3E18">
            <w:pPr>
              <w:rPr>
                <w:rFonts w:ascii="Arial" w:hAnsi="Arial" w:cs="Arial"/>
                <w:sz w:val="16"/>
                <w:szCs w:val="16"/>
                <w:lang w:val="es-BO"/>
              </w:rPr>
            </w:pPr>
            <w:r w:rsidRPr="00AD6FF4">
              <w:rPr>
                <w:rFonts w:ascii="Arial" w:hAnsi="Arial" w:cs="Arial"/>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2F3E18">
            <w:pPr>
              <w:rPr>
                <w:rFonts w:ascii="Arial" w:hAnsi="Arial" w:cs="Arial"/>
                <w:sz w:val="16"/>
                <w:szCs w:val="16"/>
                <w:lang w:val="es-BO"/>
              </w:rPr>
            </w:pPr>
          </w:p>
        </w:tc>
        <w:tc>
          <w:tcPr>
            <w:tcW w:w="129" w:type="pct"/>
            <w:tcBorders>
              <w:top w:val="single" w:sz="4" w:space="0" w:color="auto"/>
              <w:left w:val="single" w:sz="4" w:space="0" w:color="auto"/>
              <w:right w:val="single" w:sz="4" w:space="0" w:color="auto"/>
            </w:tcBorders>
            <w:shd w:val="clear" w:color="auto" w:fill="DBE5F1"/>
            <w:vAlign w:val="center"/>
          </w:tcPr>
          <w:p w14:paraId="12E826BB" w14:textId="16DDF456" w:rsidR="00FA28A3" w:rsidRPr="002F3E18" w:rsidRDefault="002F3E18" w:rsidP="002F3E18">
            <w:pPr>
              <w:rPr>
                <w:rFonts w:ascii="Arial" w:hAnsi="Arial" w:cs="Arial"/>
                <w:b/>
                <w:sz w:val="16"/>
                <w:szCs w:val="16"/>
                <w:lang w:val="es-BO"/>
              </w:rPr>
            </w:pPr>
            <w:r w:rsidRPr="002F3E18">
              <w:rPr>
                <w:rFonts w:ascii="Arial" w:hAnsi="Arial" w:cs="Arial"/>
                <w:b/>
                <w:sz w:val="16"/>
                <w:szCs w:val="16"/>
                <w:lang w:val="es-BO"/>
              </w:rPr>
              <w:t>X</w:t>
            </w:r>
          </w:p>
        </w:tc>
        <w:tc>
          <w:tcPr>
            <w:tcW w:w="338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2F3E1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4C49B3">
        <w:trPr>
          <w:trHeight w:val="490"/>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2F3E18">
            <w:pPr>
              <w:rPr>
                <w:rFonts w:ascii="Arial" w:hAnsi="Arial" w:cs="Arial"/>
                <w:sz w:val="16"/>
                <w:szCs w:val="16"/>
                <w:lang w:val="es-BO"/>
              </w:rPr>
            </w:pPr>
          </w:p>
        </w:tc>
        <w:tc>
          <w:tcPr>
            <w:tcW w:w="129" w:type="pct"/>
            <w:tcBorders>
              <w:top w:val="single" w:sz="4" w:space="0" w:color="auto"/>
              <w:left w:val="single" w:sz="4" w:space="0" w:color="auto"/>
              <w:right w:val="single" w:sz="4" w:space="0" w:color="auto"/>
            </w:tcBorders>
            <w:shd w:val="clear" w:color="auto" w:fill="DBE5F1"/>
            <w:vAlign w:val="center"/>
          </w:tcPr>
          <w:p w14:paraId="6C2F7A46" w14:textId="5BF354CB" w:rsidR="00FA28A3" w:rsidRPr="00AD6FF4" w:rsidRDefault="002F3E18" w:rsidP="002F3E18">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2F3E1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A57125" w:rsidRPr="00AD6FF4" w14:paraId="1695495B" w14:textId="77777777" w:rsidTr="004C49B3">
        <w:trPr>
          <w:trHeight w:val="490"/>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D2ABED" w14:textId="57D2BEEB" w:rsidR="00A57125" w:rsidRPr="00AD6FF4" w:rsidRDefault="00A57125" w:rsidP="002F3E18">
            <w:pPr>
              <w:rPr>
                <w:rFonts w:ascii="Arial" w:hAnsi="Arial" w:cs="Arial"/>
                <w:b/>
                <w:sz w:val="16"/>
                <w:szCs w:val="16"/>
                <w:lang w:val="es-BO"/>
              </w:rPr>
            </w:pPr>
            <w:r w:rsidRPr="00A57125">
              <w:rPr>
                <w:rFonts w:ascii="Arial" w:hAnsi="Arial" w:cs="Arial"/>
                <w:b/>
                <w:sz w:val="16"/>
                <w:szCs w:val="16"/>
                <w:lang w:val="es-BO"/>
              </w:rPr>
              <w:t>Tipo de garantía requerida para la Garantía Adicional a la Garantía de Cumplimiento de Contrato de Obras (Cuando corresponda)</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11A439E" w14:textId="77777777" w:rsidR="00A57125" w:rsidRPr="00AD6FF4" w:rsidRDefault="00A57125" w:rsidP="002F3E18">
            <w:pPr>
              <w:rPr>
                <w:rFonts w:ascii="Arial" w:hAnsi="Arial" w:cs="Arial"/>
                <w:b/>
                <w:sz w:val="16"/>
                <w:szCs w:val="16"/>
                <w:lang w:val="es-BO"/>
              </w:rPr>
            </w:pPr>
          </w:p>
        </w:tc>
        <w:tc>
          <w:tcPr>
            <w:tcW w:w="68" w:type="pct"/>
            <w:tcBorders>
              <w:top w:val="single" w:sz="4" w:space="0" w:color="auto"/>
              <w:left w:val="single" w:sz="4" w:space="0" w:color="auto"/>
              <w:right w:val="single" w:sz="4" w:space="0" w:color="auto"/>
            </w:tcBorders>
            <w:shd w:val="clear" w:color="auto" w:fill="auto"/>
            <w:vAlign w:val="center"/>
          </w:tcPr>
          <w:p w14:paraId="07A0D7CC" w14:textId="77777777" w:rsidR="00A57125" w:rsidRPr="00AD6FF4" w:rsidRDefault="00A57125" w:rsidP="002F3E18">
            <w:pPr>
              <w:rPr>
                <w:rFonts w:ascii="Arial" w:hAnsi="Arial" w:cs="Arial"/>
                <w:sz w:val="16"/>
                <w:szCs w:val="16"/>
                <w:lang w:val="es-BO"/>
              </w:rPr>
            </w:pPr>
          </w:p>
        </w:tc>
        <w:tc>
          <w:tcPr>
            <w:tcW w:w="129" w:type="pct"/>
            <w:tcBorders>
              <w:top w:val="single" w:sz="4" w:space="0" w:color="auto"/>
              <w:left w:val="single" w:sz="4" w:space="0" w:color="auto"/>
              <w:right w:val="single" w:sz="4" w:space="0" w:color="auto"/>
            </w:tcBorders>
            <w:shd w:val="clear" w:color="auto" w:fill="DBE5F1"/>
            <w:vAlign w:val="center"/>
          </w:tcPr>
          <w:p w14:paraId="408366F4" w14:textId="2F275F94" w:rsidR="00A57125" w:rsidRDefault="00A57125" w:rsidP="002F3E18">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C11812D" w14:textId="1E76CB00" w:rsidR="00A57125" w:rsidRPr="00C60BCF" w:rsidRDefault="00A57125" w:rsidP="002F3E18">
            <w:pPr>
              <w:rPr>
                <w:rFonts w:ascii="Arial" w:hAnsi="Arial" w:cs="Arial"/>
                <w:sz w:val="16"/>
                <w:szCs w:val="16"/>
                <w:lang w:val="es-BO"/>
              </w:rPr>
            </w:pPr>
            <w:r w:rsidRPr="00C60BCF">
              <w:rPr>
                <w:rFonts w:ascii="Arial" w:hAnsi="Arial" w:cs="Arial"/>
                <w:sz w:val="16"/>
                <w:szCs w:val="16"/>
                <w:lang w:val="es-BO"/>
              </w:rPr>
              <w:t>Boleta de Garantía / Garantía a Primer Requerimiento</w:t>
            </w:r>
          </w:p>
        </w:tc>
      </w:tr>
      <w:tr w:rsidR="00FA28A3" w:rsidRPr="00AD6FF4" w14:paraId="748D9391" w14:textId="77777777" w:rsidTr="004C49B3">
        <w:trPr>
          <w:trHeight w:val="467"/>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Organismos Financiadores</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2F3E18">
            <w:pPr>
              <w:rPr>
                <w:rFonts w:ascii="Arial" w:hAnsi="Arial" w:cs="Arial"/>
                <w:sz w:val="16"/>
                <w:szCs w:val="16"/>
                <w:lang w:val="es-BO"/>
              </w:rPr>
            </w:pPr>
          </w:p>
        </w:tc>
        <w:tc>
          <w:tcPr>
            <w:tcW w:w="129"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2F3E18">
            <w:pPr>
              <w:rPr>
                <w:rFonts w:ascii="Arial" w:hAnsi="Arial" w:cs="Arial"/>
                <w:b/>
                <w:sz w:val="16"/>
                <w:szCs w:val="16"/>
                <w:lang w:val="es-BO"/>
              </w:rPr>
            </w:pPr>
          </w:p>
          <w:p w14:paraId="0648BA8E" w14:textId="77777777" w:rsidR="00FA28A3" w:rsidRPr="00AD6FF4" w:rsidRDefault="00FA28A3" w:rsidP="002F3E18">
            <w:pPr>
              <w:rPr>
                <w:i/>
                <w:sz w:val="16"/>
                <w:szCs w:val="16"/>
                <w:lang w:val="es-BO"/>
              </w:rPr>
            </w:pPr>
          </w:p>
        </w:tc>
        <w:tc>
          <w:tcPr>
            <w:tcW w:w="153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2F3E18">
            <w:pPr>
              <w:rPr>
                <w:i/>
                <w:sz w:val="16"/>
                <w:szCs w:val="16"/>
                <w:lang w:val="es-BO"/>
              </w:rPr>
            </w:pPr>
            <w:r w:rsidRPr="00AD6FF4">
              <w:rPr>
                <w:i/>
                <w:sz w:val="16"/>
                <w:szCs w:val="16"/>
                <w:lang w:val="es-BO"/>
              </w:rPr>
              <w:t>(de acuerdo al clasificador vigente)</w:t>
            </w: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2F3E18">
            <w:pPr>
              <w:rPr>
                <w:rFonts w:ascii="Arial" w:hAnsi="Arial" w:cs="Arial"/>
                <w:sz w:val="16"/>
                <w:szCs w:val="16"/>
                <w:lang w:val="es-BO"/>
              </w:rPr>
            </w:pPr>
          </w:p>
        </w:tc>
        <w:tc>
          <w:tcPr>
            <w:tcW w:w="107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 de Financiamiento</w:t>
            </w:r>
          </w:p>
        </w:tc>
        <w:tc>
          <w:tcPr>
            <w:tcW w:w="5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2F3E18">
            <w:pPr>
              <w:rPr>
                <w:rFonts w:ascii="Arial" w:hAnsi="Arial" w:cs="Arial"/>
                <w:sz w:val="16"/>
                <w:szCs w:val="16"/>
                <w:lang w:val="es-BO"/>
              </w:rPr>
            </w:pPr>
          </w:p>
        </w:tc>
      </w:tr>
      <w:tr w:rsidR="002F3E18" w:rsidRPr="00AD6FF4" w14:paraId="699F8903" w14:textId="77777777" w:rsidTr="00E36873">
        <w:trPr>
          <w:trHeight w:val="315"/>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F3E18" w:rsidRPr="00AD6FF4" w:rsidRDefault="002F3E18" w:rsidP="002F3E18">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F3E18" w:rsidRPr="00AD6FF4" w:rsidRDefault="002F3E18" w:rsidP="002F3E18">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F3E18" w:rsidRPr="00AD6FF4" w:rsidRDefault="002F3E18" w:rsidP="002F3E18">
            <w:pPr>
              <w:rPr>
                <w:rFonts w:ascii="Arial" w:hAnsi="Arial" w:cs="Arial"/>
                <w:sz w:val="16"/>
                <w:szCs w:val="16"/>
                <w:lang w:val="es-BO"/>
              </w:rPr>
            </w:pPr>
          </w:p>
        </w:tc>
        <w:tc>
          <w:tcPr>
            <w:tcW w:w="129"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F3E18" w:rsidRPr="00AD6FF4" w:rsidRDefault="002F3E18" w:rsidP="002F3E18">
            <w:pPr>
              <w:rPr>
                <w:rFonts w:ascii="Arial" w:hAnsi="Arial" w:cs="Arial"/>
                <w:sz w:val="16"/>
                <w:szCs w:val="16"/>
                <w:lang w:val="es-BO"/>
              </w:rPr>
            </w:pPr>
            <w:r w:rsidRPr="00AD6FF4">
              <w:rPr>
                <w:rFonts w:ascii="Arial" w:hAnsi="Arial" w:cs="Arial"/>
                <w:sz w:val="16"/>
                <w:szCs w:val="16"/>
                <w:lang w:val="es-BO"/>
              </w:rPr>
              <w:t>1</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F3E18" w:rsidRPr="00AD6FF4" w:rsidRDefault="002F3E18" w:rsidP="002F3E18">
            <w:pPr>
              <w:rPr>
                <w:rFonts w:ascii="Arial" w:hAnsi="Arial" w:cs="Arial"/>
                <w:sz w:val="16"/>
                <w:szCs w:val="16"/>
                <w:lang w:val="es-BO"/>
              </w:rPr>
            </w:pPr>
          </w:p>
        </w:tc>
        <w:tc>
          <w:tcPr>
            <w:tcW w:w="153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474025C" w:rsidR="002F3E18" w:rsidRPr="00311E67" w:rsidRDefault="002F3E18" w:rsidP="002F3E18">
            <w:pPr>
              <w:jc w:val="center"/>
              <w:rPr>
                <w:rFonts w:ascii="Arial" w:hAnsi="Arial" w:cs="Arial"/>
                <w:sz w:val="16"/>
                <w:szCs w:val="16"/>
                <w:lang w:val="es-BO"/>
              </w:rPr>
            </w:pPr>
            <w:r w:rsidRPr="00ED2B69">
              <w:rPr>
                <w:rFonts w:ascii="Verdana" w:hAnsi="Verdana" w:cs="Arial"/>
                <w:sz w:val="18"/>
                <w:szCs w:val="16"/>
                <w:lang w:val="es-BO"/>
              </w:rPr>
              <w:t>Otros Recursos Específicos</w:t>
            </w: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F3E18" w:rsidRPr="00311E67" w:rsidRDefault="002F3E18" w:rsidP="002F3E18">
            <w:pPr>
              <w:rPr>
                <w:rFonts w:ascii="Arial" w:hAnsi="Arial" w:cs="Arial"/>
                <w:sz w:val="16"/>
                <w:szCs w:val="16"/>
                <w:lang w:val="es-BO"/>
              </w:rPr>
            </w:pPr>
          </w:p>
        </w:tc>
        <w:tc>
          <w:tcPr>
            <w:tcW w:w="107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18B26B6" w:rsidR="002F3E18" w:rsidRPr="00311E67" w:rsidRDefault="002F3E18" w:rsidP="002F3E18">
            <w:pPr>
              <w:jc w:val="center"/>
              <w:rPr>
                <w:rFonts w:ascii="Arial" w:hAnsi="Arial" w:cs="Arial"/>
                <w:sz w:val="16"/>
                <w:szCs w:val="16"/>
                <w:lang w:val="es-BO"/>
              </w:rPr>
            </w:pPr>
            <w:r w:rsidRPr="00ED2B69">
              <w:rPr>
                <w:rFonts w:ascii="Verdana" w:hAnsi="Verdana" w:cs="Arial"/>
                <w:sz w:val="18"/>
                <w:szCs w:val="16"/>
                <w:lang w:val="es-BO"/>
              </w:rPr>
              <w:t>100%</w:t>
            </w:r>
          </w:p>
        </w:tc>
        <w:tc>
          <w:tcPr>
            <w:tcW w:w="5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F3E18" w:rsidRPr="00AD6FF4" w:rsidRDefault="002F3E18" w:rsidP="002F3E18">
            <w:pPr>
              <w:rPr>
                <w:rFonts w:ascii="Arial" w:hAnsi="Arial" w:cs="Arial"/>
                <w:sz w:val="16"/>
                <w:szCs w:val="16"/>
                <w:lang w:val="es-BO"/>
              </w:rPr>
            </w:pPr>
          </w:p>
        </w:tc>
      </w:tr>
      <w:tr w:rsidR="009E3814" w:rsidRPr="00AD6FF4" w14:paraId="7A532F8C" w14:textId="77777777" w:rsidTr="00E36873">
        <w:trPr>
          <w:trHeight w:val="70"/>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4F3716D" w14:textId="77777777" w:rsidR="009E3814" w:rsidRPr="00AD6FF4" w:rsidRDefault="009E3814" w:rsidP="002F3E18">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tbl>
      <w:tblPr>
        <w:tblW w:w="53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03"/>
        <w:gridCol w:w="1017"/>
        <w:gridCol w:w="784"/>
        <w:gridCol w:w="168"/>
        <w:gridCol w:w="120"/>
        <w:gridCol w:w="1252"/>
        <w:gridCol w:w="120"/>
        <w:gridCol w:w="1314"/>
        <w:gridCol w:w="394"/>
        <w:gridCol w:w="3825"/>
        <w:gridCol w:w="120"/>
      </w:tblGrid>
      <w:tr w:rsidR="00FA28A3" w:rsidRPr="00653C8D" w14:paraId="042E064D" w14:textId="77777777" w:rsidTr="006E3411">
        <w:trPr>
          <w:jc w:val="center"/>
        </w:trPr>
        <w:tc>
          <w:tcPr>
            <w:tcW w:w="5000" w:type="pct"/>
            <w:gridSpan w:val="11"/>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57125">
        <w:tblPrEx>
          <w:tblCellMar>
            <w:left w:w="57" w:type="dxa"/>
            <w:right w:w="57" w:type="dxa"/>
          </w:tblCellMar>
        </w:tblPrEx>
        <w:trPr>
          <w:jc w:val="center"/>
        </w:trPr>
        <w:tc>
          <w:tcPr>
            <w:tcW w:w="1334"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2F3E18">
            <w:pPr>
              <w:jc w:val="right"/>
              <w:rPr>
                <w:b/>
                <w:sz w:val="16"/>
                <w:szCs w:val="16"/>
                <w:lang w:val="es-BO"/>
              </w:rPr>
            </w:pPr>
          </w:p>
        </w:tc>
        <w:tc>
          <w:tcPr>
            <w:tcW w:w="85"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2F3E18">
            <w:pPr>
              <w:jc w:val="center"/>
              <w:rPr>
                <w:rFonts w:ascii="Arial" w:hAnsi="Arial" w:cs="Arial"/>
                <w:b/>
                <w:sz w:val="16"/>
                <w:szCs w:val="16"/>
                <w:lang w:val="es-BO"/>
              </w:rPr>
            </w:pPr>
          </w:p>
        </w:tc>
        <w:tc>
          <w:tcPr>
            <w:tcW w:w="3581" w:type="pct"/>
            <w:gridSpan w:val="7"/>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2F3E18">
            <w:pPr>
              <w:rPr>
                <w:rFonts w:ascii="Arial" w:hAnsi="Arial" w:cs="Arial"/>
                <w:sz w:val="16"/>
                <w:szCs w:val="16"/>
                <w:lang w:val="es-BO"/>
              </w:rPr>
            </w:pPr>
          </w:p>
        </w:tc>
      </w:tr>
      <w:tr w:rsidR="00FA28A3" w:rsidRPr="00653C8D" w14:paraId="552C48BE" w14:textId="77777777" w:rsidTr="00A57125">
        <w:tblPrEx>
          <w:tblCellMar>
            <w:left w:w="57" w:type="dxa"/>
            <w:right w:w="57" w:type="dxa"/>
          </w:tblCellMar>
        </w:tblPrEx>
        <w:trPr>
          <w:jc w:val="center"/>
        </w:trPr>
        <w:tc>
          <w:tcPr>
            <w:tcW w:w="1334"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2F3E1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85" w:type="pct"/>
            <w:tcBorders>
              <w:top w:val="nil"/>
              <w:left w:val="nil"/>
              <w:bottom w:val="nil"/>
              <w:right w:val="nil"/>
            </w:tcBorders>
            <w:shd w:val="clear" w:color="auto" w:fill="auto"/>
            <w:vAlign w:val="center"/>
          </w:tcPr>
          <w:p w14:paraId="557FFC17" w14:textId="77777777" w:rsidR="00FA28A3" w:rsidRPr="00653C8D" w:rsidRDefault="00FA28A3" w:rsidP="002F3E18">
            <w:pPr>
              <w:jc w:val="center"/>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tcBorders>
            <w:shd w:val="clear" w:color="auto" w:fill="auto"/>
            <w:vAlign w:val="center"/>
          </w:tcPr>
          <w:p w14:paraId="29F6E589" w14:textId="77777777" w:rsidR="00FA28A3" w:rsidRPr="00653C8D" w:rsidRDefault="00FA28A3" w:rsidP="002F3E18">
            <w:pPr>
              <w:rPr>
                <w:rFonts w:ascii="Arial" w:hAnsi="Arial" w:cs="Arial"/>
                <w:sz w:val="16"/>
                <w:szCs w:val="16"/>
                <w:lang w:val="es-BO"/>
              </w:rPr>
            </w:pPr>
          </w:p>
        </w:tc>
        <w:tc>
          <w:tcPr>
            <w:tcW w:w="3378" w:type="pct"/>
            <w:gridSpan w:val="5"/>
            <w:tcBorders>
              <w:top w:val="single" w:sz="4" w:space="0" w:color="auto"/>
              <w:left w:val="nil"/>
              <w:bottom w:val="single" w:sz="4" w:space="0" w:color="auto"/>
            </w:tcBorders>
            <w:shd w:val="clear" w:color="auto" w:fill="DBE5F1"/>
            <w:vAlign w:val="center"/>
          </w:tcPr>
          <w:p w14:paraId="7FD070D0" w14:textId="2BDB1D3A" w:rsidR="00FA28A3" w:rsidRPr="00653C8D" w:rsidRDefault="002F3E18" w:rsidP="002F3E18">
            <w:pPr>
              <w:rPr>
                <w:rFonts w:ascii="Arial" w:hAnsi="Arial" w:cs="Arial"/>
                <w:sz w:val="16"/>
                <w:szCs w:val="16"/>
                <w:lang w:val="es-BO"/>
              </w:rPr>
            </w:pPr>
            <w:r w:rsidRPr="003C0201">
              <w:rPr>
                <w:rFonts w:ascii="Arial" w:hAnsi="Arial" w:cs="Arial"/>
                <w:b/>
                <w:color w:val="0070C0"/>
                <w:sz w:val="24"/>
                <w:szCs w:val="24"/>
                <w:lang w:val="es-BO"/>
              </w:rPr>
              <w:t>AGENCIA ESTATAL DE VIVIENDA</w:t>
            </w:r>
          </w:p>
        </w:tc>
        <w:tc>
          <w:tcPr>
            <w:tcW w:w="142" w:type="pct"/>
            <w:tcBorders>
              <w:top w:val="nil"/>
              <w:left w:val="nil"/>
              <w:bottom w:val="nil"/>
              <w:right w:val="single" w:sz="4" w:space="0" w:color="auto"/>
            </w:tcBorders>
            <w:shd w:val="clear" w:color="auto" w:fill="auto"/>
            <w:vAlign w:val="center"/>
          </w:tcPr>
          <w:p w14:paraId="7A84D6AB" w14:textId="77777777" w:rsidR="00FA28A3" w:rsidRPr="00653C8D" w:rsidRDefault="00FA28A3" w:rsidP="002F3E18">
            <w:pPr>
              <w:rPr>
                <w:rFonts w:ascii="Arial" w:hAnsi="Arial" w:cs="Arial"/>
                <w:sz w:val="16"/>
                <w:szCs w:val="16"/>
                <w:lang w:val="es-BO"/>
              </w:rPr>
            </w:pPr>
          </w:p>
        </w:tc>
      </w:tr>
      <w:tr w:rsidR="00FA28A3" w:rsidRPr="00653C8D" w14:paraId="2CF19C2F" w14:textId="77777777" w:rsidTr="00A57125">
        <w:tblPrEx>
          <w:tblCellMar>
            <w:left w:w="57" w:type="dxa"/>
            <w:right w:w="57" w:type="dxa"/>
          </w:tblCellMar>
        </w:tblPrEx>
        <w:trPr>
          <w:jc w:val="center"/>
        </w:trPr>
        <w:tc>
          <w:tcPr>
            <w:tcW w:w="1334"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2F3E18">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2F3E18">
            <w:pPr>
              <w:ind w:left="-1673" w:right="-1"/>
              <w:jc w:val="right"/>
              <w:rPr>
                <w:i/>
                <w:sz w:val="16"/>
                <w:szCs w:val="16"/>
                <w:lang w:val="es-BO"/>
              </w:rPr>
            </w:pPr>
            <w:r w:rsidRPr="00653C8D">
              <w:rPr>
                <w:i/>
                <w:sz w:val="16"/>
                <w:szCs w:val="16"/>
                <w:lang w:val="es-BO"/>
              </w:rPr>
              <w:t>(fijado para el proceso de contratación)</w:t>
            </w:r>
          </w:p>
        </w:tc>
        <w:tc>
          <w:tcPr>
            <w:tcW w:w="85" w:type="pct"/>
            <w:vMerge w:val="restart"/>
            <w:tcBorders>
              <w:top w:val="nil"/>
              <w:left w:val="nil"/>
              <w:right w:val="nil"/>
            </w:tcBorders>
            <w:shd w:val="clear" w:color="auto" w:fill="auto"/>
            <w:vAlign w:val="center"/>
          </w:tcPr>
          <w:p w14:paraId="04911AB8" w14:textId="77777777" w:rsidR="00FA28A3" w:rsidRPr="00653C8D" w:rsidRDefault="00FA28A3" w:rsidP="002F3E18">
            <w:pPr>
              <w:jc w:val="center"/>
              <w:rPr>
                <w:b/>
                <w:sz w:val="16"/>
                <w:szCs w:val="16"/>
                <w:lang w:val="es-BO"/>
              </w:rPr>
            </w:pPr>
            <w:r w:rsidRPr="00653C8D">
              <w:rPr>
                <w:b/>
                <w:sz w:val="16"/>
                <w:szCs w:val="16"/>
                <w:lang w:val="es-BO"/>
              </w:rPr>
              <w:t>:</w:t>
            </w:r>
          </w:p>
        </w:tc>
        <w:tc>
          <w:tcPr>
            <w:tcW w:w="61" w:type="pct"/>
            <w:tcBorders>
              <w:top w:val="nil"/>
              <w:left w:val="nil"/>
              <w:bottom w:val="nil"/>
              <w:right w:val="nil"/>
            </w:tcBorders>
            <w:shd w:val="clear" w:color="auto" w:fill="auto"/>
            <w:vAlign w:val="center"/>
          </w:tcPr>
          <w:p w14:paraId="4DBABB64" w14:textId="77777777" w:rsidR="00FA28A3" w:rsidRPr="00653C8D" w:rsidRDefault="00FA28A3" w:rsidP="002F3E18">
            <w:pPr>
              <w:rPr>
                <w:i/>
                <w:sz w:val="16"/>
                <w:szCs w:val="16"/>
                <w:lang w:val="es-BO"/>
              </w:rPr>
            </w:pPr>
          </w:p>
        </w:tc>
        <w:tc>
          <w:tcPr>
            <w:tcW w:w="631" w:type="pct"/>
            <w:tcBorders>
              <w:top w:val="nil"/>
              <w:left w:val="nil"/>
              <w:bottom w:val="nil"/>
              <w:right w:val="nil"/>
            </w:tcBorders>
            <w:shd w:val="clear" w:color="auto" w:fill="auto"/>
            <w:vAlign w:val="center"/>
          </w:tcPr>
          <w:p w14:paraId="0FB3CE29" w14:textId="77777777" w:rsidR="00FA28A3" w:rsidRPr="00653C8D" w:rsidRDefault="00FA28A3" w:rsidP="002F3E18">
            <w:pPr>
              <w:jc w:val="center"/>
              <w:rPr>
                <w:i/>
                <w:sz w:val="16"/>
                <w:szCs w:val="16"/>
                <w:lang w:val="es-BO"/>
              </w:rPr>
            </w:pPr>
            <w:r w:rsidRPr="00653C8D">
              <w:rPr>
                <w:i/>
                <w:sz w:val="16"/>
                <w:szCs w:val="16"/>
                <w:lang w:val="es-BO"/>
              </w:rPr>
              <w:t>Ciudad</w:t>
            </w:r>
          </w:p>
        </w:tc>
        <w:tc>
          <w:tcPr>
            <w:tcW w:w="63" w:type="pct"/>
            <w:tcBorders>
              <w:top w:val="nil"/>
              <w:left w:val="nil"/>
              <w:bottom w:val="nil"/>
              <w:right w:val="nil"/>
            </w:tcBorders>
            <w:shd w:val="clear" w:color="auto" w:fill="auto"/>
            <w:vAlign w:val="center"/>
          </w:tcPr>
          <w:p w14:paraId="7FF8C4C5" w14:textId="77777777" w:rsidR="00FA28A3" w:rsidRPr="00653C8D" w:rsidRDefault="00FA28A3" w:rsidP="002F3E18">
            <w:pPr>
              <w:jc w:val="center"/>
              <w:rPr>
                <w:i/>
                <w:sz w:val="16"/>
                <w:szCs w:val="16"/>
                <w:lang w:val="es-BO"/>
              </w:rPr>
            </w:pPr>
          </w:p>
        </w:tc>
        <w:tc>
          <w:tcPr>
            <w:tcW w:w="685" w:type="pct"/>
            <w:tcBorders>
              <w:top w:val="nil"/>
              <w:left w:val="nil"/>
              <w:bottom w:val="single" w:sz="4" w:space="0" w:color="auto"/>
              <w:right w:val="nil"/>
            </w:tcBorders>
            <w:shd w:val="clear" w:color="auto" w:fill="auto"/>
            <w:vAlign w:val="center"/>
          </w:tcPr>
          <w:p w14:paraId="05A1BD85" w14:textId="77777777" w:rsidR="00FA28A3" w:rsidRPr="00653C8D" w:rsidRDefault="00FA28A3" w:rsidP="002F3E18">
            <w:pPr>
              <w:jc w:val="center"/>
              <w:rPr>
                <w:i/>
                <w:sz w:val="16"/>
                <w:szCs w:val="16"/>
                <w:lang w:val="es-BO"/>
              </w:rPr>
            </w:pPr>
            <w:r w:rsidRPr="00653C8D">
              <w:rPr>
                <w:i/>
                <w:sz w:val="16"/>
                <w:szCs w:val="16"/>
                <w:lang w:val="es-BO"/>
              </w:rPr>
              <w:t>Zona</w:t>
            </w:r>
          </w:p>
        </w:tc>
        <w:tc>
          <w:tcPr>
            <w:tcW w:w="63" w:type="pct"/>
            <w:tcBorders>
              <w:top w:val="nil"/>
              <w:left w:val="nil"/>
              <w:bottom w:val="nil"/>
              <w:right w:val="nil"/>
            </w:tcBorders>
            <w:shd w:val="clear" w:color="auto" w:fill="auto"/>
            <w:vAlign w:val="center"/>
          </w:tcPr>
          <w:p w14:paraId="28F045D9" w14:textId="77777777" w:rsidR="00FA28A3" w:rsidRPr="00653C8D" w:rsidRDefault="00FA28A3" w:rsidP="002F3E18">
            <w:pPr>
              <w:jc w:val="center"/>
              <w:rPr>
                <w:i/>
                <w:sz w:val="16"/>
                <w:szCs w:val="16"/>
                <w:lang w:val="es-BO"/>
              </w:rPr>
            </w:pPr>
          </w:p>
        </w:tc>
        <w:tc>
          <w:tcPr>
            <w:tcW w:w="1935" w:type="pct"/>
            <w:tcBorders>
              <w:top w:val="nil"/>
              <w:left w:val="nil"/>
              <w:bottom w:val="single" w:sz="4" w:space="0" w:color="auto"/>
              <w:right w:val="nil"/>
            </w:tcBorders>
            <w:shd w:val="clear" w:color="auto" w:fill="auto"/>
            <w:vAlign w:val="center"/>
          </w:tcPr>
          <w:p w14:paraId="24B467F5" w14:textId="77777777" w:rsidR="00FA28A3" w:rsidRPr="00653C8D" w:rsidRDefault="00FA28A3" w:rsidP="002F3E18">
            <w:pPr>
              <w:jc w:val="center"/>
              <w:rPr>
                <w:i/>
                <w:sz w:val="16"/>
                <w:szCs w:val="16"/>
                <w:lang w:val="es-BO"/>
              </w:rPr>
            </w:pPr>
            <w:r w:rsidRPr="00653C8D">
              <w:rPr>
                <w:i/>
                <w:sz w:val="16"/>
                <w:szCs w:val="16"/>
                <w:lang w:val="es-BO"/>
              </w:rPr>
              <w:t>Dirección</w:t>
            </w:r>
          </w:p>
        </w:tc>
        <w:tc>
          <w:tcPr>
            <w:tcW w:w="142" w:type="pct"/>
            <w:tcBorders>
              <w:top w:val="nil"/>
              <w:left w:val="nil"/>
              <w:bottom w:val="nil"/>
              <w:right w:val="single" w:sz="4" w:space="0" w:color="auto"/>
            </w:tcBorders>
            <w:shd w:val="clear" w:color="auto" w:fill="auto"/>
            <w:vAlign w:val="center"/>
          </w:tcPr>
          <w:p w14:paraId="3804D87A" w14:textId="77777777" w:rsidR="00FA28A3" w:rsidRPr="00653C8D" w:rsidRDefault="00FA28A3" w:rsidP="002F3E18">
            <w:pPr>
              <w:rPr>
                <w:i/>
                <w:sz w:val="16"/>
                <w:szCs w:val="16"/>
                <w:lang w:val="es-BO"/>
              </w:rPr>
            </w:pPr>
          </w:p>
        </w:tc>
      </w:tr>
      <w:tr w:rsidR="002F3E18" w:rsidRPr="00653C8D" w14:paraId="232942B7" w14:textId="77777777" w:rsidTr="00A57125">
        <w:tblPrEx>
          <w:tblCellMar>
            <w:left w:w="57" w:type="dxa"/>
            <w:right w:w="57" w:type="dxa"/>
          </w:tblCellMar>
        </w:tblPrEx>
        <w:trPr>
          <w:jc w:val="center"/>
        </w:trPr>
        <w:tc>
          <w:tcPr>
            <w:tcW w:w="1334"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2F3E18" w:rsidRPr="00653C8D" w:rsidRDefault="002F3E18" w:rsidP="002F3E18">
            <w:pPr>
              <w:jc w:val="right"/>
              <w:rPr>
                <w:rFonts w:ascii="Arial" w:hAnsi="Arial" w:cs="Arial"/>
                <w:b/>
                <w:sz w:val="16"/>
                <w:szCs w:val="16"/>
                <w:lang w:val="es-BO"/>
              </w:rPr>
            </w:pPr>
          </w:p>
        </w:tc>
        <w:tc>
          <w:tcPr>
            <w:tcW w:w="85" w:type="pct"/>
            <w:vMerge/>
            <w:tcBorders>
              <w:left w:val="nil"/>
              <w:bottom w:val="nil"/>
              <w:right w:val="nil"/>
            </w:tcBorders>
            <w:shd w:val="clear" w:color="auto" w:fill="auto"/>
            <w:vAlign w:val="center"/>
          </w:tcPr>
          <w:p w14:paraId="715B071C" w14:textId="77777777" w:rsidR="002F3E18" w:rsidRPr="00653C8D" w:rsidRDefault="002F3E18" w:rsidP="002F3E18">
            <w:pPr>
              <w:jc w:val="center"/>
              <w:rPr>
                <w:rFonts w:ascii="Arial" w:hAnsi="Arial" w:cs="Arial"/>
                <w:b/>
                <w:sz w:val="16"/>
                <w:szCs w:val="16"/>
                <w:lang w:val="es-BO"/>
              </w:rPr>
            </w:pPr>
          </w:p>
        </w:tc>
        <w:tc>
          <w:tcPr>
            <w:tcW w:w="61" w:type="pct"/>
            <w:tcBorders>
              <w:top w:val="nil"/>
              <w:left w:val="nil"/>
              <w:bottom w:val="nil"/>
            </w:tcBorders>
            <w:shd w:val="clear" w:color="auto" w:fill="auto"/>
            <w:vAlign w:val="center"/>
          </w:tcPr>
          <w:p w14:paraId="4C2CBBE0" w14:textId="77777777" w:rsidR="002F3E18" w:rsidRPr="00653C8D" w:rsidRDefault="002F3E18" w:rsidP="002F3E18">
            <w:pPr>
              <w:rPr>
                <w:rFonts w:ascii="Arial" w:hAnsi="Arial" w:cs="Arial"/>
                <w:sz w:val="16"/>
                <w:szCs w:val="16"/>
                <w:lang w:val="es-BO"/>
              </w:rPr>
            </w:pPr>
          </w:p>
        </w:tc>
        <w:tc>
          <w:tcPr>
            <w:tcW w:w="631" w:type="pct"/>
            <w:tcBorders>
              <w:top w:val="single" w:sz="4" w:space="0" w:color="auto"/>
              <w:left w:val="nil"/>
              <w:bottom w:val="single" w:sz="4" w:space="0" w:color="auto"/>
            </w:tcBorders>
            <w:shd w:val="clear" w:color="auto" w:fill="DBE5F1"/>
            <w:vAlign w:val="center"/>
          </w:tcPr>
          <w:p w14:paraId="6B306035" w14:textId="13511354" w:rsidR="002F3E18" w:rsidRPr="00653C8D" w:rsidRDefault="002F3E18" w:rsidP="002F3E18">
            <w:pPr>
              <w:rPr>
                <w:rFonts w:ascii="Arial" w:hAnsi="Arial" w:cs="Arial"/>
                <w:sz w:val="16"/>
                <w:szCs w:val="16"/>
                <w:lang w:val="es-BO"/>
              </w:rPr>
            </w:pPr>
            <w:r>
              <w:rPr>
                <w:rFonts w:ascii="Arial" w:hAnsi="Arial" w:cs="Arial"/>
                <w:sz w:val="16"/>
                <w:szCs w:val="16"/>
                <w:lang w:val="es-BO"/>
              </w:rPr>
              <w:t>COCHABAMBA</w:t>
            </w:r>
          </w:p>
        </w:tc>
        <w:tc>
          <w:tcPr>
            <w:tcW w:w="63" w:type="pct"/>
            <w:tcBorders>
              <w:top w:val="nil"/>
              <w:left w:val="nil"/>
              <w:bottom w:val="nil"/>
            </w:tcBorders>
            <w:shd w:val="clear" w:color="auto" w:fill="auto"/>
            <w:vAlign w:val="center"/>
          </w:tcPr>
          <w:p w14:paraId="39E7B74F" w14:textId="77777777" w:rsidR="002F3E18" w:rsidRPr="00653C8D" w:rsidRDefault="002F3E18" w:rsidP="002F3E18">
            <w:pPr>
              <w:rPr>
                <w:rFonts w:ascii="Arial" w:hAnsi="Arial" w:cs="Arial"/>
                <w:sz w:val="16"/>
                <w:szCs w:val="16"/>
                <w:lang w:val="es-BO"/>
              </w:rPr>
            </w:pPr>
          </w:p>
        </w:tc>
        <w:tc>
          <w:tcPr>
            <w:tcW w:w="685" w:type="pct"/>
            <w:tcBorders>
              <w:top w:val="single" w:sz="4" w:space="0" w:color="auto"/>
              <w:left w:val="nil"/>
              <w:bottom w:val="single" w:sz="4" w:space="0" w:color="auto"/>
            </w:tcBorders>
            <w:shd w:val="clear" w:color="auto" w:fill="DBE5F1"/>
            <w:vAlign w:val="center"/>
          </w:tcPr>
          <w:p w14:paraId="09701477" w14:textId="285F39AF" w:rsidR="002F3E18" w:rsidRPr="00653C8D" w:rsidRDefault="002F3E18" w:rsidP="002F3E18">
            <w:pPr>
              <w:rPr>
                <w:rFonts w:ascii="Arial" w:hAnsi="Arial" w:cs="Arial"/>
                <w:sz w:val="16"/>
                <w:szCs w:val="16"/>
                <w:lang w:val="es-BO"/>
              </w:rPr>
            </w:pPr>
            <w:r>
              <w:rPr>
                <w:rFonts w:ascii="Arial" w:hAnsi="Arial" w:cs="Arial"/>
                <w:sz w:val="16"/>
                <w:szCs w:val="16"/>
                <w:lang w:val="es-BO"/>
              </w:rPr>
              <w:t>HIPÒDROMO</w:t>
            </w:r>
          </w:p>
        </w:tc>
        <w:tc>
          <w:tcPr>
            <w:tcW w:w="63" w:type="pct"/>
            <w:tcBorders>
              <w:top w:val="nil"/>
              <w:left w:val="nil"/>
              <w:bottom w:val="nil"/>
            </w:tcBorders>
            <w:shd w:val="clear" w:color="auto" w:fill="auto"/>
            <w:vAlign w:val="center"/>
          </w:tcPr>
          <w:p w14:paraId="2BCDC6A3" w14:textId="77777777" w:rsidR="002F3E18" w:rsidRPr="00653C8D" w:rsidRDefault="002F3E18" w:rsidP="002F3E18">
            <w:pPr>
              <w:rPr>
                <w:rFonts w:ascii="Arial" w:hAnsi="Arial" w:cs="Arial"/>
                <w:sz w:val="16"/>
                <w:szCs w:val="16"/>
                <w:lang w:val="es-BO"/>
              </w:rPr>
            </w:pPr>
          </w:p>
        </w:tc>
        <w:tc>
          <w:tcPr>
            <w:tcW w:w="1935" w:type="pct"/>
            <w:tcBorders>
              <w:top w:val="single" w:sz="4" w:space="0" w:color="auto"/>
              <w:left w:val="nil"/>
              <w:bottom w:val="single" w:sz="4" w:space="0" w:color="auto"/>
            </w:tcBorders>
            <w:shd w:val="clear" w:color="auto" w:fill="DBE5F1"/>
            <w:vAlign w:val="center"/>
          </w:tcPr>
          <w:p w14:paraId="104A37E8" w14:textId="6834C2F1" w:rsidR="002F3E18" w:rsidRPr="00653C8D" w:rsidRDefault="002F3E18" w:rsidP="002F3E18">
            <w:pPr>
              <w:rPr>
                <w:rFonts w:ascii="Arial" w:hAnsi="Arial" w:cs="Arial"/>
                <w:sz w:val="16"/>
                <w:szCs w:val="16"/>
                <w:lang w:val="es-BO"/>
              </w:rPr>
            </w:pPr>
            <w:r>
              <w:rPr>
                <w:rFonts w:ascii="Arial" w:hAnsi="Arial" w:cs="Arial"/>
                <w:sz w:val="16"/>
                <w:szCs w:val="16"/>
                <w:lang w:val="es-BO"/>
              </w:rPr>
              <w:t>C/ ANTONIO VILLAVICENCIO ESQ. ACRE Nº127</w:t>
            </w:r>
          </w:p>
        </w:tc>
        <w:tc>
          <w:tcPr>
            <w:tcW w:w="142" w:type="pct"/>
            <w:tcBorders>
              <w:top w:val="nil"/>
              <w:left w:val="nil"/>
              <w:bottom w:val="nil"/>
              <w:right w:val="single" w:sz="4" w:space="0" w:color="auto"/>
            </w:tcBorders>
            <w:shd w:val="clear" w:color="auto" w:fill="auto"/>
            <w:vAlign w:val="center"/>
          </w:tcPr>
          <w:p w14:paraId="0A4F66D9" w14:textId="77777777" w:rsidR="002F3E18" w:rsidRPr="00653C8D" w:rsidRDefault="002F3E18" w:rsidP="002F3E18">
            <w:pPr>
              <w:rPr>
                <w:rFonts w:ascii="Arial" w:hAnsi="Arial" w:cs="Arial"/>
                <w:sz w:val="16"/>
                <w:szCs w:val="16"/>
                <w:lang w:val="es-BO"/>
              </w:rPr>
            </w:pPr>
          </w:p>
        </w:tc>
      </w:tr>
      <w:tr w:rsidR="00FA28A3" w:rsidRPr="00653C8D" w14:paraId="0B8827F3" w14:textId="77777777" w:rsidTr="00A57125">
        <w:tblPrEx>
          <w:tblCellMar>
            <w:left w:w="57" w:type="dxa"/>
            <w:right w:w="57" w:type="dxa"/>
          </w:tblCellMar>
        </w:tblPrEx>
        <w:trPr>
          <w:jc w:val="center"/>
        </w:trPr>
        <w:tc>
          <w:tcPr>
            <w:tcW w:w="1334"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2F3E18">
            <w:pPr>
              <w:jc w:val="right"/>
              <w:rPr>
                <w:b/>
                <w:sz w:val="16"/>
                <w:szCs w:val="16"/>
                <w:lang w:val="es-BO"/>
              </w:rPr>
            </w:pPr>
          </w:p>
        </w:tc>
        <w:tc>
          <w:tcPr>
            <w:tcW w:w="85" w:type="pct"/>
            <w:tcBorders>
              <w:top w:val="nil"/>
              <w:left w:val="nil"/>
              <w:bottom w:val="nil"/>
              <w:right w:val="nil"/>
            </w:tcBorders>
            <w:shd w:val="clear" w:color="auto" w:fill="auto"/>
            <w:vAlign w:val="center"/>
          </w:tcPr>
          <w:p w14:paraId="3CE23926" w14:textId="77777777" w:rsidR="00FA28A3" w:rsidRPr="00653C8D" w:rsidRDefault="00FA28A3" w:rsidP="002F3E18">
            <w:pPr>
              <w:jc w:val="center"/>
              <w:rPr>
                <w:rFonts w:ascii="Arial" w:hAnsi="Arial" w:cs="Arial"/>
                <w:b/>
                <w:sz w:val="16"/>
                <w:szCs w:val="16"/>
                <w:lang w:val="es-BO"/>
              </w:rPr>
            </w:pPr>
          </w:p>
        </w:tc>
        <w:tc>
          <w:tcPr>
            <w:tcW w:w="3581" w:type="pct"/>
            <w:gridSpan w:val="7"/>
            <w:tcBorders>
              <w:top w:val="nil"/>
              <w:left w:val="nil"/>
              <w:bottom w:val="nil"/>
              <w:right w:val="single" w:sz="4" w:space="0" w:color="auto"/>
            </w:tcBorders>
            <w:shd w:val="clear" w:color="auto" w:fill="auto"/>
            <w:vAlign w:val="center"/>
          </w:tcPr>
          <w:p w14:paraId="4DB74969" w14:textId="77777777" w:rsidR="00FA28A3" w:rsidRPr="00653C8D" w:rsidRDefault="00FA28A3" w:rsidP="002F3E18">
            <w:pPr>
              <w:rPr>
                <w:rFonts w:ascii="Arial" w:hAnsi="Arial" w:cs="Arial"/>
                <w:sz w:val="16"/>
                <w:szCs w:val="16"/>
                <w:lang w:val="es-BO"/>
              </w:rPr>
            </w:pPr>
          </w:p>
        </w:tc>
      </w:tr>
      <w:tr w:rsidR="002F3E18" w:rsidRPr="00653C8D" w14:paraId="652E0E20" w14:textId="77777777" w:rsidTr="00A57125">
        <w:tblPrEx>
          <w:tblCellMar>
            <w:left w:w="57" w:type="dxa"/>
            <w:right w:w="57" w:type="dxa"/>
          </w:tblCellMar>
        </w:tblPrEx>
        <w:trPr>
          <w:jc w:val="center"/>
        </w:trPr>
        <w:tc>
          <w:tcPr>
            <w:tcW w:w="412"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F3E18" w:rsidRPr="00653C8D" w:rsidRDefault="002F3E18" w:rsidP="002F3E18">
            <w:pPr>
              <w:jc w:val="right"/>
              <w:rPr>
                <w:rFonts w:ascii="Arial" w:hAnsi="Arial" w:cs="Arial"/>
                <w:b/>
                <w:sz w:val="16"/>
                <w:szCs w:val="16"/>
                <w:lang w:val="es-BO"/>
              </w:rPr>
            </w:pPr>
            <w:r w:rsidRPr="00653C8D">
              <w:rPr>
                <w:rFonts w:ascii="Arial" w:hAnsi="Arial" w:cs="Arial"/>
                <w:b/>
                <w:sz w:val="16"/>
                <w:szCs w:val="16"/>
                <w:lang w:val="es-BO"/>
              </w:rPr>
              <w:t>Teléfono:</w:t>
            </w:r>
          </w:p>
        </w:tc>
        <w:tc>
          <w:tcPr>
            <w:tcW w:w="520" w:type="pct"/>
            <w:tcBorders>
              <w:top w:val="single" w:sz="2" w:space="0" w:color="auto"/>
              <w:left w:val="single" w:sz="2" w:space="0" w:color="auto"/>
              <w:bottom w:val="single" w:sz="2" w:space="0" w:color="auto"/>
              <w:right w:val="nil"/>
            </w:tcBorders>
            <w:shd w:val="clear" w:color="auto" w:fill="DBE5F1"/>
            <w:vAlign w:val="center"/>
          </w:tcPr>
          <w:p w14:paraId="733757D1" w14:textId="5C3A6375" w:rsidR="002F3E18" w:rsidRPr="00653C8D" w:rsidRDefault="002F3E18" w:rsidP="002F3E18">
            <w:pPr>
              <w:jc w:val="center"/>
              <w:rPr>
                <w:rFonts w:ascii="Arial" w:hAnsi="Arial" w:cs="Arial"/>
                <w:b/>
                <w:sz w:val="16"/>
                <w:szCs w:val="16"/>
                <w:lang w:val="es-BO"/>
              </w:rPr>
            </w:pPr>
            <w:r>
              <w:rPr>
                <w:rFonts w:ascii="Arial" w:hAnsi="Arial" w:cs="Arial"/>
                <w:b/>
                <w:sz w:val="16"/>
                <w:szCs w:val="16"/>
                <w:lang w:val="es-BO"/>
              </w:rPr>
              <w:t>4-4124032</w:t>
            </w:r>
          </w:p>
        </w:tc>
        <w:tc>
          <w:tcPr>
            <w:tcW w:w="402" w:type="pct"/>
            <w:tcBorders>
              <w:top w:val="nil"/>
              <w:left w:val="single" w:sz="2" w:space="0" w:color="auto"/>
              <w:bottom w:val="nil"/>
              <w:right w:val="single" w:sz="4" w:space="0" w:color="auto"/>
            </w:tcBorders>
            <w:shd w:val="clear" w:color="auto" w:fill="auto"/>
            <w:vAlign w:val="center"/>
          </w:tcPr>
          <w:p w14:paraId="2D30D59A" w14:textId="59CC5492" w:rsidR="002F3E18" w:rsidRPr="00653C8D" w:rsidRDefault="002F3E18" w:rsidP="002F3E18">
            <w:pPr>
              <w:jc w:val="right"/>
              <w:rPr>
                <w:rFonts w:ascii="Arial" w:hAnsi="Arial" w:cs="Arial"/>
                <w:b/>
                <w:sz w:val="16"/>
                <w:szCs w:val="16"/>
                <w:lang w:val="es-BO"/>
              </w:rPr>
            </w:pPr>
            <w:r w:rsidRPr="00653C8D">
              <w:rPr>
                <w:rFonts w:ascii="Arial" w:hAnsi="Arial" w:cs="Arial"/>
                <w:b/>
                <w:sz w:val="16"/>
                <w:szCs w:val="16"/>
                <w:lang w:val="es-BO"/>
              </w:rPr>
              <w:t>Fax:</w:t>
            </w:r>
          </w:p>
        </w:tc>
        <w:tc>
          <w:tcPr>
            <w:tcW w:w="777" w:type="pct"/>
            <w:gridSpan w:val="3"/>
            <w:tcBorders>
              <w:top w:val="single" w:sz="4" w:space="0" w:color="auto"/>
              <w:left w:val="single" w:sz="4" w:space="0" w:color="auto"/>
              <w:bottom w:val="single" w:sz="4" w:space="0" w:color="auto"/>
            </w:tcBorders>
            <w:shd w:val="clear" w:color="auto" w:fill="DBE5F1"/>
            <w:vAlign w:val="center"/>
          </w:tcPr>
          <w:p w14:paraId="457F50E2" w14:textId="0ED54939" w:rsidR="002F3E18" w:rsidRPr="00653C8D" w:rsidRDefault="002F3E18" w:rsidP="002F3E18">
            <w:pPr>
              <w:jc w:val="center"/>
              <w:rPr>
                <w:rFonts w:ascii="Arial" w:hAnsi="Arial" w:cs="Arial"/>
                <w:b/>
                <w:sz w:val="16"/>
                <w:szCs w:val="16"/>
                <w:lang w:val="es-BO"/>
              </w:rPr>
            </w:pPr>
            <w:r>
              <w:rPr>
                <w:rFonts w:ascii="Arial" w:hAnsi="Arial" w:cs="Arial"/>
                <w:b/>
                <w:sz w:val="16"/>
                <w:szCs w:val="16"/>
                <w:lang w:val="es-BO"/>
              </w:rPr>
              <w:t>4-4124032</w:t>
            </w:r>
          </w:p>
        </w:tc>
        <w:tc>
          <w:tcPr>
            <w:tcW w:w="953" w:type="pct"/>
            <w:gridSpan w:val="3"/>
            <w:tcBorders>
              <w:top w:val="nil"/>
              <w:left w:val="nil"/>
              <w:bottom w:val="nil"/>
            </w:tcBorders>
            <w:shd w:val="clear" w:color="auto" w:fill="auto"/>
            <w:vAlign w:val="center"/>
          </w:tcPr>
          <w:p w14:paraId="404EC312" w14:textId="2B831D72" w:rsidR="002F3E18" w:rsidRPr="00653C8D" w:rsidRDefault="002F3E18" w:rsidP="002F3E1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793" w:type="pct"/>
            <w:tcBorders>
              <w:top w:val="single" w:sz="4" w:space="0" w:color="auto"/>
              <w:left w:val="nil"/>
              <w:bottom w:val="single" w:sz="4" w:space="0" w:color="auto"/>
            </w:tcBorders>
            <w:shd w:val="clear" w:color="auto" w:fill="DBE5F1"/>
            <w:vAlign w:val="center"/>
          </w:tcPr>
          <w:p w14:paraId="3521B41B" w14:textId="2974189B" w:rsidR="00E36873" w:rsidRDefault="00E36873" w:rsidP="002F3E18">
            <w:pPr>
              <w:jc w:val="center"/>
              <w:rPr>
                <w:rStyle w:val="Hipervnculo"/>
              </w:rPr>
            </w:pPr>
            <w:hyperlink r:id="rId9" w:history="1">
              <w:r w:rsidRPr="009A13BF">
                <w:rPr>
                  <w:rStyle w:val="Hipervnculo"/>
                </w:rPr>
                <w:t>aul.sanchez@aevivienda.gob.bo</w:t>
              </w:r>
            </w:hyperlink>
          </w:p>
          <w:p w14:paraId="289E62A1" w14:textId="69073CFC" w:rsidR="002F3E18" w:rsidRPr="00653C8D" w:rsidRDefault="00E142C1" w:rsidP="002F3E18">
            <w:pPr>
              <w:jc w:val="center"/>
              <w:rPr>
                <w:rFonts w:ascii="Arial" w:hAnsi="Arial" w:cs="Arial"/>
                <w:sz w:val="16"/>
                <w:szCs w:val="16"/>
                <w:lang w:val="es-BO"/>
              </w:rPr>
            </w:pPr>
            <w:hyperlink r:id="rId10" w:history="1">
              <w:r w:rsidR="002F3E18" w:rsidRPr="004514EE">
                <w:rPr>
                  <w:rStyle w:val="Hipervnculo"/>
                </w:rPr>
                <w:t>rudy.veliz@aevivienda.gob.bo</w:t>
              </w:r>
            </w:hyperlink>
            <w:r w:rsidR="002F3E18">
              <w:t xml:space="preserve"> </w:t>
            </w:r>
          </w:p>
        </w:tc>
        <w:tc>
          <w:tcPr>
            <w:tcW w:w="142" w:type="pct"/>
            <w:tcBorders>
              <w:top w:val="nil"/>
              <w:left w:val="nil"/>
              <w:bottom w:val="nil"/>
              <w:right w:val="single" w:sz="4" w:space="0" w:color="auto"/>
            </w:tcBorders>
            <w:shd w:val="clear" w:color="auto" w:fill="auto"/>
            <w:vAlign w:val="center"/>
          </w:tcPr>
          <w:p w14:paraId="5F3A9334" w14:textId="77777777" w:rsidR="002F3E18" w:rsidRPr="00653C8D" w:rsidRDefault="002F3E18" w:rsidP="002F3E18">
            <w:pPr>
              <w:rPr>
                <w:rFonts w:ascii="Arial" w:hAnsi="Arial" w:cs="Arial"/>
                <w:sz w:val="16"/>
                <w:szCs w:val="16"/>
                <w:lang w:val="es-BO"/>
              </w:rPr>
            </w:pPr>
          </w:p>
        </w:tc>
      </w:tr>
      <w:tr w:rsidR="00FA28A3" w:rsidRPr="00653C8D" w14:paraId="729F0B2C" w14:textId="77777777" w:rsidTr="00E36873">
        <w:tblPrEx>
          <w:tblCellMar>
            <w:left w:w="57" w:type="dxa"/>
            <w:right w:w="57" w:type="dxa"/>
          </w:tblCellMar>
        </w:tblPrEx>
        <w:trPr>
          <w:trHeight w:val="70"/>
          <w:jc w:val="center"/>
        </w:trPr>
        <w:tc>
          <w:tcPr>
            <w:tcW w:w="1334"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2F3E18">
            <w:pPr>
              <w:jc w:val="right"/>
              <w:rPr>
                <w:b/>
                <w:sz w:val="16"/>
                <w:szCs w:val="16"/>
                <w:lang w:val="es-BO"/>
              </w:rPr>
            </w:pPr>
          </w:p>
        </w:tc>
        <w:tc>
          <w:tcPr>
            <w:tcW w:w="85" w:type="pct"/>
            <w:tcBorders>
              <w:top w:val="nil"/>
              <w:left w:val="nil"/>
              <w:bottom w:val="single" w:sz="4" w:space="0" w:color="auto"/>
              <w:right w:val="nil"/>
            </w:tcBorders>
            <w:shd w:val="clear" w:color="auto" w:fill="auto"/>
            <w:vAlign w:val="center"/>
          </w:tcPr>
          <w:p w14:paraId="75F70E32" w14:textId="77777777" w:rsidR="00FA28A3" w:rsidRPr="00653C8D" w:rsidRDefault="00FA28A3" w:rsidP="002F3E18">
            <w:pPr>
              <w:jc w:val="center"/>
              <w:rPr>
                <w:rFonts w:ascii="Arial" w:hAnsi="Arial" w:cs="Arial"/>
                <w:b/>
                <w:sz w:val="16"/>
                <w:szCs w:val="16"/>
                <w:lang w:val="es-BO"/>
              </w:rPr>
            </w:pPr>
          </w:p>
        </w:tc>
        <w:tc>
          <w:tcPr>
            <w:tcW w:w="3581" w:type="pct"/>
            <w:gridSpan w:val="7"/>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2F3E18">
            <w:pPr>
              <w:rPr>
                <w:rFonts w:ascii="Arial" w:hAnsi="Arial" w:cs="Arial"/>
                <w:sz w:val="16"/>
                <w:szCs w:val="16"/>
                <w:lang w:val="es-BO"/>
              </w:rPr>
            </w:pPr>
            <w:bookmarkStart w:id="24" w:name="_GoBack"/>
            <w:bookmarkEnd w:id="24"/>
          </w:p>
        </w:tc>
      </w:tr>
    </w:tbl>
    <w:p w14:paraId="5A7C8221" w14:textId="77777777" w:rsidR="00FA28A3" w:rsidRPr="00E36873" w:rsidRDefault="00FA28A3" w:rsidP="00FA28A3">
      <w:pPr>
        <w:rPr>
          <w:sz w:val="8"/>
          <w:szCs w:val="16"/>
          <w:lang w:val="es-BO"/>
        </w:rPr>
      </w:pPr>
    </w:p>
    <w:tbl>
      <w:tblPr>
        <w:tblW w:w="53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90"/>
        <w:gridCol w:w="143"/>
        <w:gridCol w:w="960"/>
        <w:gridCol w:w="143"/>
        <w:gridCol w:w="904"/>
        <w:gridCol w:w="143"/>
        <w:gridCol w:w="754"/>
        <w:gridCol w:w="657"/>
        <w:gridCol w:w="135"/>
        <w:gridCol w:w="3001"/>
        <w:gridCol w:w="282"/>
      </w:tblGrid>
      <w:tr w:rsidR="00FA28A3" w:rsidRPr="00653C8D" w14:paraId="0ED13608" w14:textId="77777777" w:rsidTr="006E3411">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E36873">
        <w:tblPrEx>
          <w:tblCellMar>
            <w:left w:w="57" w:type="dxa"/>
            <w:right w:w="57" w:type="dxa"/>
          </w:tblCellMar>
        </w:tblPrEx>
        <w:trPr>
          <w:trHeight w:val="50"/>
          <w:jc w:val="center"/>
        </w:trPr>
        <w:tc>
          <w:tcPr>
            <w:tcW w:w="1314"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2F3E18">
            <w:pPr>
              <w:jc w:val="right"/>
              <w:rPr>
                <w:rFonts w:ascii="Arial" w:hAnsi="Arial" w:cs="Arial"/>
                <w:b/>
                <w:sz w:val="16"/>
                <w:szCs w:val="16"/>
                <w:lang w:val="es-BO"/>
              </w:rPr>
            </w:pPr>
          </w:p>
        </w:tc>
        <w:tc>
          <w:tcPr>
            <w:tcW w:w="96"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2F3E18">
            <w:pPr>
              <w:jc w:val="center"/>
              <w:rPr>
                <w:rFonts w:ascii="Arial" w:hAnsi="Arial" w:cs="Arial"/>
                <w:b/>
                <w:sz w:val="16"/>
                <w:szCs w:val="16"/>
                <w:lang w:val="es-BO"/>
              </w:rPr>
            </w:pPr>
          </w:p>
        </w:tc>
        <w:tc>
          <w:tcPr>
            <w:tcW w:w="3590"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2F3E18">
            <w:pPr>
              <w:jc w:val="center"/>
              <w:rPr>
                <w:sz w:val="16"/>
                <w:szCs w:val="16"/>
                <w:lang w:val="es-BO"/>
              </w:rPr>
            </w:pPr>
          </w:p>
        </w:tc>
      </w:tr>
      <w:tr w:rsidR="00FA28A3" w:rsidRPr="00653C8D" w14:paraId="6314A690" w14:textId="77777777" w:rsidTr="00E36873">
        <w:tblPrEx>
          <w:tblCellMar>
            <w:left w:w="57" w:type="dxa"/>
            <w:right w:w="57" w:type="dxa"/>
          </w:tblCellMar>
        </w:tblPrEx>
        <w:trPr>
          <w:trHeight w:val="230"/>
          <w:jc w:val="center"/>
        </w:trPr>
        <w:tc>
          <w:tcPr>
            <w:tcW w:w="1314"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2F3E1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6" w:type="pct"/>
            <w:vMerge w:val="restart"/>
            <w:tcBorders>
              <w:top w:val="nil"/>
              <w:left w:val="nil"/>
              <w:bottom w:val="nil"/>
              <w:right w:val="nil"/>
            </w:tcBorders>
            <w:shd w:val="clear" w:color="auto" w:fill="auto"/>
            <w:vAlign w:val="bottom"/>
          </w:tcPr>
          <w:p w14:paraId="3E99FC15" w14:textId="77777777" w:rsidR="00FA28A3" w:rsidRPr="00653C8D" w:rsidRDefault="00FA28A3" w:rsidP="002F3E18">
            <w:pPr>
              <w:jc w:val="right"/>
              <w:rPr>
                <w:rFonts w:ascii="Arial" w:hAnsi="Arial" w:cs="Arial"/>
                <w:b/>
                <w:sz w:val="16"/>
                <w:szCs w:val="16"/>
                <w:lang w:val="es-BO"/>
              </w:rPr>
            </w:pPr>
            <w:r w:rsidRPr="00653C8D">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468816E" w14:textId="77777777" w:rsidR="00FA28A3" w:rsidRPr="00653C8D" w:rsidRDefault="00FA28A3" w:rsidP="002F3E18">
            <w:pPr>
              <w:jc w:val="center"/>
              <w:rPr>
                <w:i/>
                <w:sz w:val="16"/>
                <w:szCs w:val="16"/>
                <w:lang w:val="es-BO"/>
              </w:rPr>
            </w:pPr>
          </w:p>
        </w:tc>
        <w:tc>
          <w:tcPr>
            <w:tcW w:w="484" w:type="pct"/>
            <w:tcBorders>
              <w:top w:val="nil"/>
              <w:left w:val="nil"/>
              <w:bottom w:val="single" w:sz="4" w:space="0" w:color="auto"/>
              <w:right w:val="nil"/>
            </w:tcBorders>
            <w:shd w:val="clear" w:color="auto" w:fill="auto"/>
            <w:vAlign w:val="center"/>
          </w:tcPr>
          <w:p w14:paraId="283A1D99" w14:textId="77777777" w:rsidR="00FA28A3" w:rsidRPr="00653C8D" w:rsidRDefault="00FA28A3" w:rsidP="002F3E18">
            <w:pPr>
              <w:jc w:val="center"/>
              <w:rPr>
                <w:i/>
                <w:sz w:val="16"/>
                <w:szCs w:val="16"/>
                <w:lang w:val="es-BO"/>
              </w:rPr>
            </w:pPr>
            <w:r w:rsidRPr="00653C8D">
              <w:rPr>
                <w:i/>
                <w:sz w:val="16"/>
                <w:szCs w:val="16"/>
                <w:lang w:val="es-BO"/>
              </w:rPr>
              <w:t>Ap. Paterno</w:t>
            </w:r>
          </w:p>
        </w:tc>
        <w:tc>
          <w:tcPr>
            <w:tcW w:w="72" w:type="pct"/>
            <w:tcBorders>
              <w:top w:val="nil"/>
              <w:left w:val="nil"/>
              <w:bottom w:val="nil"/>
              <w:right w:val="nil"/>
            </w:tcBorders>
            <w:shd w:val="clear" w:color="auto" w:fill="auto"/>
            <w:vAlign w:val="center"/>
          </w:tcPr>
          <w:p w14:paraId="588E38BE" w14:textId="77777777" w:rsidR="00FA28A3" w:rsidRPr="00653C8D" w:rsidRDefault="00FA28A3" w:rsidP="002F3E18">
            <w:pPr>
              <w:jc w:val="center"/>
              <w:rPr>
                <w:i/>
                <w:sz w:val="16"/>
                <w:szCs w:val="16"/>
                <w:lang w:val="es-BO"/>
              </w:rPr>
            </w:pPr>
          </w:p>
        </w:tc>
        <w:tc>
          <w:tcPr>
            <w:tcW w:w="456" w:type="pct"/>
            <w:tcBorders>
              <w:top w:val="nil"/>
              <w:left w:val="nil"/>
              <w:bottom w:val="single" w:sz="4" w:space="0" w:color="auto"/>
              <w:right w:val="nil"/>
            </w:tcBorders>
            <w:shd w:val="clear" w:color="auto" w:fill="auto"/>
            <w:vAlign w:val="center"/>
          </w:tcPr>
          <w:p w14:paraId="6323B9C5" w14:textId="77777777" w:rsidR="00FA28A3" w:rsidRPr="00653C8D" w:rsidRDefault="00FA28A3" w:rsidP="002F3E18">
            <w:pPr>
              <w:jc w:val="center"/>
              <w:rPr>
                <w:i/>
                <w:sz w:val="16"/>
                <w:szCs w:val="16"/>
                <w:lang w:val="es-BO"/>
              </w:rPr>
            </w:pPr>
            <w:r w:rsidRPr="00653C8D">
              <w:rPr>
                <w:i/>
                <w:sz w:val="16"/>
                <w:szCs w:val="16"/>
                <w:lang w:val="es-BO"/>
              </w:rPr>
              <w:t>Ap. Materno</w:t>
            </w:r>
          </w:p>
        </w:tc>
        <w:tc>
          <w:tcPr>
            <w:tcW w:w="72" w:type="pct"/>
            <w:tcBorders>
              <w:top w:val="nil"/>
              <w:left w:val="nil"/>
              <w:bottom w:val="nil"/>
              <w:right w:val="nil"/>
            </w:tcBorders>
            <w:shd w:val="clear" w:color="auto" w:fill="auto"/>
            <w:vAlign w:val="center"/>
          </w:tcPr>
          <w:p w14:paraId="6C9AB838" w14:textId="77777777" w:rsidR="00FA28A3" w:rsidRPr="00653C8D" w:rsidRDefault="00FA28A3" w:rsidP="002F3E18">
            <w:pPr>
              <w:jc w:val="center"/>
              <w:rPr>
                <w:i/>
                <w:sz w:val="16"/>
                <w:szCs w:val="16"/>
                <w:lang w:val="es-BO"/>
              </w:rPr>
            </w:pPr>
          </w:p>
        </w:tc>
        <w:tc>
          <w:tcPr>
            <w:tcW w:w="711"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2F3E18">
            <w:pPr>
              <w:jc w:val="center"/>
              <w:rPr>
                <w:i/>
                <w:sz w:val="16"/>
                <w:szCs w:val="16"/>
                <w:lang w:val="es-BO"/>
              </w:rPr>
            </w:pPr>
            <w:r w:rsidRPr="00653C8D">
              <w:rPr>
                <w:i/>
                <w:sz w:val="16"/>
                <w:szCs w:val="16"/>
                <w:lang w:val="es-BO"/>
              </w:rPr>
              <w:t>Nombre(s)</w:t>
            </w:r>
          </w:p>
        </w:tc>
        <w:tc>
          <w:tcPr>
            <w:tcW w:w="68" w:type="pct"/>
            <w:tcBorders>
              <w:top w:val="nil"/>
              <w:left w:val="nil"/>
              <w:bottom w:val="nil"/>
              <w:right w:val="nil"/>
            </w:tcBorders>
            <w:shd w:val="clear" w:color="auto" w:fill="auto"/>
            <w:vAlign w:val="center"/>
          </w:tcPr>
          <w:p w14:paraId="63D59244" w14:textId="77777777" w:rsidR="00FA28A3" w:rsidRPr="00653C8D" w:rsidRDefault="00FA28A3" w:rsidP="002F3E18">
            <w:pPr>
              <w:jc w:val="center"/>
              <w:rPr>
                <w:i/>
                <w:sz w:val="16"/>
                <w:szCs w:val="16"/>
                <w:lang w:val="es-BO"/>
              </w:rPr>
            </w:pPr>
          </w:p>
        </w:tc>
        <w:tc>
          <w:tcPr>
            <w:tcW w:w="151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2F3E18">
            <w:pPr>
              <w:jc w:val="center"/>
              <w:rPr>
                <w:i/>
                <w:sz w:val="16"/>
                <w:szCs w:val="16"/>
                <w:lang w:val="es-BO"/>
              </w:rPr>
            </w:pPr>
            <w:r w:rsidRPr="00653C8D">
              <w:rPr>
                <w:i/>
                <w:sz w:val="16"/>
                <w:szCs w:val="16"/>
                <w:lang w:val="es-BO"/>
              </w:rPr>
              <w:t>Cargo</w:t>
            </w:r>
          </w:p>
        </w:tc>
        <w:tc>
          <w:tcPr>
            <w:tcW w:w="142" w:type="pct"/>
            <w:tcBorders>
              <w:top w:val="nil"/>
              <w:left w:val="nil"/>
              <w:bottom w:val="nil"/>
              <w:right w:val="single" w:sz="4" w:space="0" w:color="auto"/>
            </w:tcBorders>
            <w:shd w:val="clear" w:color="auto" w:fill="auto"/>
            <w:vAlign w:val="center"/>
          </w:tcPr>
          <w:p w14:paraId="5D8F71FC" w14:textId="77777777" w:rsidR="00FA28A3" w:rsidRPr="00653C8D" w:rsidRDefault="00FA28A3" w:rsidP="002F3E18">
            <w:pPr>
              <w:rPr>
                <w:rFonts w:ascii="Arial" w:hAnsi="Arial" w:cs="Arial"/>
                <w:sz w:val="16"/>
                <w:szCs w:val="16"/>
                <w:lang w:val="es-BO"/>
              </w:rPr>
            </w:pPr>
          </w:p>
        </w:tc>
      </w:tr>
      <w:tr w:rsidR="002F3E18" w:rsidRPr="00653C8D" w14:paraId="2DE57FC1" w14:textId="77777777" w:rsidTr="00E36873">
        <w:tblPrEx>
          <w:tblCellMar>
            <w:left w:w="57" w:type="dxa"/>
            <w:right w:w="57" w:type="dxa"/>
          </w:tblCellMar>
        </w:tblPrEx>
        <w:trPr>
          <w:trHeight w:val="190"/>
          <w:jc w:val="center"/>
        </w:trPr>
        <w:tc>
          <w:tcPr>
            <w:tcW w:w="1314"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2F3E18" w:rsidRPr="00653C8D" w:rsidRDefault="002F3E18" w:rsidP="002F3E18">
            <w:pPr>
              <w:jc w:val="right"/>
              <w:rPr>
                <w:rFonts w:ascii="Arial" w:hAnsi="Arial" w:cs="Arial"/>
                <w:b/>
                <w:sz w:val="16"/>
                <w:szCs w:val="16"/>
                <w:lang w:val="es-BO"/>
              </w:rPr>
            </w:pPr>
          </w:p>
        </w:tc>
        <w:tc>
          <w:tcPr>
            <w:tcW w:w="96" w:type="pct"/>
            <w:vMerge/>
            <w:tcBorders>
              <w:top w:val="nil"/>
              <w:left w:val="nil"/>
              <w:bottom w:val="nil"/>
              <w:right w:val="nil"/>
            </w:tcBorders>
            <w:shd w:val="clear" w:color="auto" w:fill="auto"/>
            <w:vAlign w:val="bottom"/>
          </w:tcPr>
          <w:p w14:paraId="79AF532D" w14:textId="77777777" w:rsidR="002F3E18" w:rsidRPr="00653C8D" w:rsidRDefault="002F3E18" w:rsidP="002F3E18">
            <w:pPr>
              <w:jc w:val="right"/>
              <w:rPr>
                <w:rFonts w:ascii="Arial" w:hAnsi="Arial" w:cs="Arial"/>
                <w:b/>
                <w:sz w:val="16"/>
                <w:szCs w:val="16"/>
                <w:lang w:val="es-BO"/>
              </w:rPr>
            </w:pPr>
          </w:p>
        </w:tc>
        <w:tc>
          <w:tcPr>
            <w:tcW w:w="72" w:type="pct"/>
            <w:tcBorders>
              <w:top w:val="nil"/>
              <w:left w:val="nil"/>
              <w:bottom w:val="nil"/>
              <w:right w:val="single" w:sz="4" w:space="0" w:color="auto"/>
            </w:tcBorders>
            <w:shd w:val="clear" w:color="auto" w:fill="auto"/>
            <w:vAlign w:val="center"/>
          </w:tcPr>
          <w:p w14:paraId="5616ED31" w14:textId="77777777" w:rsidR="002F3E18" w:rsidRPr="00653C8D" w:rsidRDefault="002F3E18" w:rsidP="002F3E18">
            <w:pPr>
              <w:jc w:val="center"/>
              <w:rPr>
                <w:rFonts w:ascii="Arial" w:hAnsi="Arial" w:cs="Arial"/>
                <w:sz w:val="16"/>
                <w:szCs w:val="16"/>
                <w:lang w:val="es-BO"/>
              </w:rPr>
            </w:pPr>
          </w:p>
        </w:tc>
        <w:tc>
          <w:tcPr>
            <w:tcW w:w="484"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17C3A09" w:rsidR="002F3E18" w:rsidRPr="00653C8D" w:rsidRDefault="002F3E18" w:rsidP="002F3E18">
            <w:pPr>
              <w:rPr>
                <w:rFonts w:ascii="Arial" w:hAnsi="Arial" w:cs="Arial"/>
                <w:sz w:val="14"/>
                <w:szCs w:val="16"/>
                <w:lang w:val="es-BO"/>
              </w:rPr>
            </w:pPr>
            <w:r w:rsidRPr="00B14036">
              <w:rPr>
                <w:rFonts w:ascii="Arial" w:hAnsi="Arial" w:cs="Arial"/>
                <w:sz w:val="16"/>
                <w:szCs w:val="16"/>
                <w:lang w:val="es-BO"/>
              </w:rPr>
              <w:t>ESPEJO</w:t>
            </w:r>
          </w:p>
        </w:tc>
        <w:tc>
          <w:tcPr>
            <w:tcW w:w="72" w:type="pct"/>
            <w:tcBorders>
              <w:top w:val="nil"/>
              <w:left w:val="single" w:sz="4" w:space="0" w:color="auto"/>
              <w:bottom w:val="nil"/>
              <w:right w:val="single" w:sz="4" w:space="0" w:color="auto"/>
            </w:tcBorders>
            <w:shd w:val="clear" w:color="auto" w:fill="auto"/>
            <w:vAlign w:val="center"/>
          </w:tcPr>
          <w:p w14:paraId="4A8BF24D" w14:textId="77777777" w:rsidR="002F3E18" w:rsidRPr="00653C8D" w:rsidRDefault="002F3E18" w:rsidP="002F3E18">
            <w:pPr>
              <w:jc w:val="center"/>
              <w:rPr>
                <w:rFonts w:ascii="Arial" w:hAnsi="Arial" w:cs="Arial"/>
                <w:sz w:val="14"/>
                <w:szCs w:val="16"/>
                <w:lang w:val="es-BO"/>
              </w:rPr>
            </w:pPr>
          </w:p>
        </w:tc>
        <w:tc>
          <w:tcPr>
            <w:tcW w:w="456"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5CB60FB" w:rsidR="002F3E18" w:rsidRPr="00653C8D" w:rsidRDefault="002F3E18" w:rsidP="002F3E18">
            <w:pPr>
              <w:jc w:val="center"/>
              <w:rPr>
                <w:rFonts w:ascii="Arial" w:hAnsi="Arial" w:cs="Arial"/>
                <w:sz w:val="14"/>
                <w:szCs w:val="16"/>
                <w:lang w:val="es-BO"/>
              </w:rPr>
            </w:pPr>
            <w:r w:rsidRPr="00B14036">
              <w:rPr>
                <w:rFonts w:ascii="Arial" w:hAnsi="Arial" w:cs="Arial"/>
                <w:sz w:val="16"/>
                <w:szCs w:val="16"/>
                <w:lang w:val="es-BO"/>
              </w:rPr>
              <w:t>CONDORI</w:t>
            </w:r>
          </w:p>
        </w:tc>
        <w:tc>
          <w:tcPr>
            <w:tcW w:w="72" w:type="pct"/>
            <w:tcBorders>
              <w:top w:val="nil"/>
              <w:left w:val="single" w:sz="4" w:space="0" w:color="auto"/>
              <w:bottom w:val="nil"/>
              <w:right w:val="single" w:sz="4" w:space="0" w:color="auto"/>
            </w:tcBorders>
            <w:shd w:val="clear" w:color="auto" w:fill="auto"/>
            <w:vAlign w:val="center"/>
          </w:tcPr>
          <w:p w14:paraId="76E391A6" w14:textId="77777777" w:rsidR="002F3E18" w:rsidRPr="00653C8D" w:rsidRDefault="002F3E18" w:rsidP="002F3E18">
            <w:pPr>
              <w:jc w:val="center"/>
              <w:rPr>
                <w:rFonts w:ascii="Arial" w:hAnsi="Arial" w:cs="Arial"/>
                <w:sz w:val="14"/>
                <w:szCs w:val="16"/>
                <w:lang w:val="es-BO"/>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265464D0" w:rsidR="002F3E18" w:rsidRPr="00653C8D" w:rsidRDefault="002F3E18" w:rsidP="002F3E18">
            <w:pPr>
              <w:jc w:val="center"/>
              <w:rPr>
                <w:rFonts w:ascii="Arial" w:hAnsi="Arial" w:cs="Arial"/>
                <w:sz w:val="14"/>
                <w:szCs w:val="16"/>
                <w:lang w:val="es-BO"/>
              </w:rPr>
            </w:pPr>
            <w:r w:rsidRPr="00B14036">
              <w:rPr>
                <w:rFonts w:ascii="Arial" w:hAnsi="Arial" w:cs="Arial"/>
                <w:sz w:val="16"/>
                <w:szCs w:val="16"/>
                <w:lang w:val="es-BO"/>
              </w:rPr>
              <w:t>JUAN JOSE</w:t>
            </w:r>
          </w:p>
        </w:tc>
        <w:tc>
          <w:tcPr>
            <w:tcW w:w="68" w:type="pct"/>
            <w:tcBorders>
              <w:top w:val="nil"/>
              <w:left w:val="single" w:sz="4" w:space="0" w:color="auto"/>
              <w:bottom w:val="nil"/>
              <w:right w:val="single" w:sz="4" w:space="0" w:color="auto"/>
            </w:tcBorders>
            <w:shd w:val="clear" w:color="auto" w:fill="auto"/>
            <w:vAlign w:val="center"/>
          </w:tcPr>
          <w:p w14:paraId="1F83957F" w14:textId="77777777" w:rsidR="002F3E18" w:rsidRPr="00653C8D" w:rsidRDefault="002F3E18" w:rsidP="002F3E18">
            <w:pPr>
              <w:jc w:val="center"/>
              <w:rPr>
                <w:rFonts w:ascii="Arial" w:hAnsi="Arial" w:cs="Arial"/>
                <w:sz w:val="14"/>
                <w:szCs w:val="16"/>
                <w:lang w:val="es-BO"/>
              </w:rPr>
            </w:pPr>
          </w:p>
        </w:tc>
        <w:tc>
          <w:tcPr>
            <w:tcW w:w="151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EAC3B0F" w:rsidR="002F3E18" w:rsidRPr="00653C8D" w:rsidRDefault="002F3E18" w:rsidP="002F3E18">
            <w:pPr>
              <w:jc w:val="center"/>
              <w:rPr>
                <w:rFonts w:ascii="Arial" w:hAnsi="Arial" w:cs="Arial"/>
                <w:sz w:val="14"/>
                <w:szCs w:val="16"/>
                <w:lang w:val="es-BO"/>
              </w:rPr>
            </w:pPr>
            <w:r w:rsidRPr="00F25F1B">
              <w:rPr>
                <w:rFonts w:ascii="Arial" w:hAnsi="Arial" w:cs="Arial"/>
                <w:sz w:val="16"/>
                <w:szCs w:val="16"/>
                <w:lang w:val="es-BO"/>
              </w:rPr>
              <w:t>DIRECTOR GENERAL EJECUTIVO</w:t>
            </w:r>
          </w:p>
        </w:tc>
        <w:tc>
          <w:tcPr>
            <w:tcW w:w="142" w:type="pct"/>
            <w:tcBorders>
              <w:top w:val="nil"/>
              <w:left w:val="single" w:sz="4" w:space="0" w:color="auto"/>
              <w:bottom w:val="nil"/>
              <w:right w:val="single" w:sz="4" w:space="0" w:color="auto"/>
            </w:tcBorders>
            <w:shd w:val="clear" w:color="auto" w:fill="auto"/>
            <w:vAlign w:val="center"/>
          </w:tcPr>
          <w:p w14:paraId="3A1760B3" w14:textId="77777777" w:rsidR="002F3E18" w:rsidRPr="00653C8D" w:rsidRDefault="002F3E18" w:rsidP="002F3E18">
            <w:pPr>
              <w:rPr>
                <w:rFonts w:ascii="Arial" w:hAnsi="Arial" w:cs="Arial"/>
                <w:sz w:val="16"/>
                <w:szCs w:val="16"/>
                <w:lang w:val="es-BO"/>
              </w:rPr>
            </w:pPr>
          </w:p>
        </w:tc>
      </w:tr>
      <w:tr w:rsidR="002F3E18" w:rsidRPr="00653C8D" w14:paraId="2029661F" w14:textId="77777777" w:rsidTr="00E36873">
        <w:tblPrEx>
          <w:tblCellMar>
            <w:left w:w="57" w:type="dxa"/>
            <w:right w:w="57" w:type="dxa"/>
          </w:tblCellMar>
        </w:tblPrEx>
        <w:trPr>
          <w:jc w:val="center"/>
        </w:trPr>
        <w:tc>
          <w:tcPr>
            <w:tcW w:w="1314" w:type="pct"/>
            <w:tcBorders>
              <w:top w:val="nil"/>
              <w:left w:val="single" w:sz="4" w:space="0" w:color="auto"/>
              <w:bottom w:val="nil"/>
              <w:right w:val="nil"/>
            </w:tcBorders>
            <w:shd w:val="clear" w:color="auto" w:fill="auto"/>
            <w:tcMar>
              <w:left w:w="0" w:type="dxa"/>
              <w:right w:w="0" w:type="dxa"/>
            </w:tcMar>
            <w:vAlign w:val="bottom"/>
          </w:tcPr>
          <w:p w14:paraId="5862E8F3" w14:textId="77777777" w:rsidR="002F3E18" w:rsidRPr="00653C8D" w:rsidRDefault="002F3E18" w:rsidP="002F3E18">
            <w:pPr>
              <w:jc w:val="right"/>
              <w:rPr>
                <w:rFonts w:ascii="Arial" w:hAnsi="Arial" w:cs="Arial"/>
                <w:b/>
                <w:sz w:val="16"/>
                <w:szCs w:val="16"/>
                <w:lang w:val="es-BO"/>
              </w:rPr>
            </w:pPr>
          </w:p>
        </w:tc>
        <w:tc>
          <w:tcPr>
            <w:tcW w:w="96" w:type="pct"/>
            <w:tcBorders>
              <w:top w:val="nil"/>
              <w:left w:val="nil"/>
              <w:bottom w:val="nil"/>
              <w:right w:val="nil"/>
            </w:tcBorders>
            <w:shd w:val="clear" w:color="auto" w:fill="auto"/>
            <w:vAlign w:val="bottom"/>
          </w:tcPr>
          <w:p w14:paraId="658FAA4F" w14:textId="77777777" w:rsidR="002F3E18" w:rsidRPr="00653C8D" w:rsidRDefault="002F3E18" w:rsidP="002F3E18">
            <w:pPr>
              <w:jc w:val="right"/>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3859873" w14:textId="77777777" w:rsidR="002F3E18" w:rsidRPr="00653C8D" w:rsidRDefault="002F3E18" w:rsidP="002F3E18">
            <w:pPr>
              <w:rPr>
                <w:rFonts w:ascii="Arial" w:hAnsi="Arial" w:cs="Arial"/>
                <w:sz w:val="16"/>
                <w:szCs w:val="16"/>
                <w:lang w:val="es-BO"/>
              </w:rPr>
            </w:pPr>
          </w:p>
        </w:tc>
        <w:tc>
          <w:tcPr>
            <w:tcW w:w="484" w:type="pct"/>
            <w:tcBorders>
              <w:top w:val="single" w:sz="4" w:space="0" w:color="auto"/>
              <w:left w:val="nil"/>
              <w:bottom w:val="nil"/>
              <w:right w:val="nil"/>
            </w:tcBorders>
            <w:shd w:val="clear" w:color="auto" w:fill="auto"/>
            <w:vAlign w:val="bottom"/>
          </w:tcPr>
          <w:p w14:paraId="4736685E" w14:textId="77777777" w:rsidR="002F3E18" w:rsidRPr="00653C8D" w:rsidRDefault="002F3E18" w:rsidP="002F3E18">
            <w:pPr>
              <w:jc w:val="center"/>
              <w:rPr>
                <w:i/>
                <w:sz w:val="16"/>
                <w:szCs w:val="16"/>
                <w:lang w:val="es-BO"/>
              </w:rPr>
            </w:pPr>
          </w:p>
        </w:tc>
        <w:tc>
          <w:tcPr>
            <w:tcW w:w="72" w:type="pct"/>
            <w:tcBorders>
              <w:top w:val="nil"/>
              <w:left w:val="nil"/>
              <w:bottom w:val="nil"/>
              <w:right w:val="nil"/>
            </w:tcBorders>
            <w:shd w:val="clear" w:color="auto" w:fill="auto"/>
            <w:vAlign w:val="bottom"/>
          </w:tcPr>
          <w:p w14:paraId="0D4EA9E8" w14:textId="77777777" w:rsidR="002F3E18" w:rsidRPr="00653C8D" w:rsidRDefault="002F3E18" w:rsidP="002F3E18">
            <w:pPr>
              <w:jc w:val="center"/>
              <w:rPr>
                <w:i/>
                <w:sz w:val="16"/>
                <w:szCs w:val="16"/>
                <w:lang w:val="es-BO"/>
              </w:rPr>
            </w:pPr>
          </w:p>
        </w:tc>
        <w:tc>
          <w:tcPr>
            <w:tcW w:w="456" w:type="pct"/>
            <w:tcBorders>
              <w:top w:val="single" w:sz="4" w:space="0" w:color="auto"/>
              <w:left w:val="nil"/>
              <w:bottom w:val="nil"/>
              <w:right w:val="nil"/>
            </w:tcBorders>
            <w:shd w:val="clear" w:color="auto" w:fill="auto"/>
            <w:vAlign w:val="bottom"/>
          </w:tcPr>
          <w:p w14:paraId="1DD8CEE6" w14:textId="77777777" w:rsidR="002F3E18" w:rsidRPr="00653C8D" w:rsidRDefault="002F3E18" w:rsidP="002F3E18">
            <w:pPr>
              <w:jc w:val="center"/>
              <w:rPr>
                <w:i/>
                <w:sz w:val="16"/>
                <w:szCs w:val="16"/>
                <w:lang w:val="es-BO"/>
              </w:rPr>
            </w:pPr>
          </w:p>
        </w:tc>
        <w:tc>
          <w:tcPr>
            <w:tcW w:w="72" w:type="pct"/>
            <w:tcBorders>
              <w:top w:val="nil"/>
              <w:left w:val="nil"/>
              <w:bottom w:val="nil"/>
              <w:right w:val="nil"/>
            </w:tcBorders>
            <w:shd w:val="clear" w:color="auto" w:fill="auto"/>
            <w:vAlign w:val="bottom"/>
          </w:tcPr>
          <w:p w14:paraId="21860813" w14:textId="77777777" w:rsidR="002F3E18" w:rsidRPr="00653C8D" w:rsidRDefault="002F3E18" w:rsidP="002F3E18">
            <w:pPr>
              <w:jc w:val="center"/>
              <w:rPr>
                <w:i/>
                <w:sz w:val="16"/>
                <w:szCs w:val="16"/>
                <w:lang w:val="es-BO"/>
              </w:rPr>
            </w:pPr>
          </w:p>
        </w:tc>
        <w:tc>
          <w:tcPr>
            <w:tcW w:w="380" w:type="pct"/>
            <w:tcBorders>
              <w:top w:val="single" w:sz="4" w:space="0" w:color="auto"/>
              <w:left w:val="nil"/>
              <w:bottom w:val="nil"/>
              <w:right w:val="nil"/>
            </w:tcBorders>
            <w:shd w:val="clear" w:color="auto" w:fill="auto"/>
            <w:vAlign w:val="bottom"/>
          </w:tcPr>
          <w:p w14:paraId="2DF0956C" w14:textId="77777777" w:rsidR="002F3E18" w:rsidRPr="00653C8D" w:rsidRDefault="002F3E18" w:rsidP="002F3E18">
            <w:pPr>
              <w:jc w:val="center"/>
              <w:rPr>
                <w:i/>
                <w:sz w:val="16"/>
                <w:szCs w:val="16"/>
                <w:lang w:val="es-BO"/>
              </w:rPr>
            </w:pPr>
          </w:p>
        </w:tc>
        <w:tc>
          <w:tcPr>
            <w:tcW w:w="331" w:type="pct"/>
            <w:tcBorders>
              <w:top w:val="single" w:sz="4" w:space="0" w:color="auto"/>
              <w:left w:val="nil"/>
              <w:bottom w:val="nil"/>
              <w:right w:val="nil"/>
            </w:tcBorders>
            <w:shd w:val="clear" w:color="auto" w:fill="auto"/>
            <w:vAlign w:val="bottom"/>
          </w:tcPr>
          <w:p w14:paraId="01A125E2" w14:textId="77777777" w:rsidR="002F3E18" w:rsidRPr="00653C8D" w:rsidRDefault="002F3E18" w:rsidP="002F3E18">
            <w:pPr>
              <w:jc w:val="center"/>
              <w:rPr>
                <w:i/>
                <w:sz w:val="16"/>
                <w:szCs w:val="16"/>
                <w:lang w:val="es-BO"/>
              </w:rPr>
            </w:pPr>
          </w:p>
        </w:tc>
        <w:tc>
          <w:tcPr>
            <w:tcW w:w="1581" w:type="pct"/>
            <w:gridSpan w:val="2"/>
            <w:tcBorders>
              <w:top w:val="nil"/>
              <w:left w:val="nil"/>
              <w:bottom w:val="nil"/>
              <w:right w:val="nil"/>
            </w:tcBorders>
            <w:shd w:val="clear" w:color="auto" w:fill="auto"/>
            <w:vAlign w:val="bottom"/>
          </w:tcPr>
          <w:p w14:paraId="1E36F3D2" w14:textId="77777777" w:rsidR="002F3E18" w:rsidRPr="00653C8D" w:rsidRDefault="002F3E18" w:rsidP="002F3E18">
            <w:pPr>
              <w:jc w:val="center"/>
              <w:rPr>
                <w:i/>
                <w:sz w:val="16"/>
                <w:szCs w:val="16"/>
                <w:lang w:val="es-BO"/>
              </w:rPr>
            </w:pPr>
          </w:p>
        </w:tc>
        <w:tc>
          <w:tcPr>
            <w:tcW w:w="142" w:type="pct"/>
            <w:tcBorders>
              <w:top w:val="nil"/>
              <w:left w:val="nil"/>
              <w:bottom w:val="nil"/>
              <w:right w:val="single" w:sz="4" w:space="0" w:color="auto"/>
            </w:tcBorders>
            <w:shd w:val="clear" w:color="auto" w:fill="auto"/>
            <w:vAlign w:val="bottom"/>
          </w:tcPr>
          <w:p w14:paraId="3D3472EB" w14:textId="77777777" w:rsidR="002F3E18" w:rsidRPr="00653C8D" w:rsidRDefault="002F3E18" w:rsidP="002F3E18">
            <w:pPr>
              <w:jc w:val="center"/>
              <w:rPr>
                <w:sz w:val="16"/>
                <w:szCs w:val="16"/>
                <w:lang w:val="es-BO"/>
              </w:rPr>
            </w:pPr>
          </w:p>
        </w:tc>
      </w:tr>
      <w:tr w:rsidR="002F3E18" w:rsidRPr="00653C8D" w14:paraId="73DB6E00" w14:textId="77777777" w:rsidTr="00E36873">
        <w:tblPrEx>
          <w:tblCellMar>
            <w:left w:w="57" w:type="dxa"/>
            <w:right w:w="57" w:type="dxa"/>
          </w:tblCellMar>
        </w:tblPrEx>
        <w:trPr>
          <w:trHeight w:val="190"/>
          <w:jc w:val="center"/>
        </w:trPr>
        <w:tc>
          <w:tcPr>
            <w:tcW w:w="1314"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2F3E18" w:rsidRPr="00653C8D" w:rsidRDefault="002F3E18" w:rsidP="002F3E1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6" w:type="pct"/>
            <w:vMerge w:val="restart"/>
            <w:tcBorders>
              <w:top w:val="nil"/>
              <w:left w:val="nil"/>
              <w:bottom w:val="nil"/>
              <w:right w:val="nil"/>
            </w:tcBorders>
            <w:shd w:val="clear" w:color="auto" w:fill="auto"/>
            <w:vAlign w:val="bottom"/>
          </w:tcPr>
          <w:p w14:paraId="6F38481D" w14:textId="77777777" w:rsidR="002F3E18" w:rsidRPr="00653C8D" w:rsidRDefault="002F3E18" w:rsidP="002F3E18">
            <w:pPr>
              <w:jc w:val="right"/>
              <w:rPr>
                <w:rFonts w:ascii="Arial" w:hAnsi="Arial" w:cs="Arial"/>
                <w:b/>
                <w:sz w:val="16"/>
                <w:szCs w:val="16"/>
                <w:lang w:val="es-BO"/>
              </w:rPr>
            </w:pPr>
            <w:r w:rsidRPr="00653C8D">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5D336DB4" w14:textId="77777777" w:rsidR="002F3E18" w:rsidRPr="00653C8D" w:rsidRDefault="002F3E18" w:rsidP="002F3E18">
            <w:pPr>
              <w:jc w:val="center"/>
              <w:rPr>
                <w:i/>
                <w:sz w:val="16"/>
                <w:szCs w:val="16"/>
                <w:lang w:val="es-BO"/>
              </w:rPr>
            </w:pPr>
          </w:p>
        </w:tc>
        <w:tc>
          <w:tcPr>
            <w:tcW w:w="484" w:type="pct"/>
            <w:tcBorders>
              <w:top w:val="nil"/>
              <w:left w:val="nil"/>
              <w:bottom w:val="single" w:sz="4" w:space="0" w:color="auto"/>
              <w:right w:val="nil"/>
            </w:tcBorders>
            <w:shd w:val="clear" w:color="auto" w:fill="auto"/>
            <w:vAlign w:val="center"/>
          </w:tcPr>
          <w:p w14:paraId="19048542" w14:textId="5A9B4406" w:rsidR="002F3E18" w:rsidRPr="00653C8D" w:rsidRDefault="002F3E18" w:rsidP="002F3E18">
            <w:pPr>
              <w:jc w:val="center"/>
              <w:rPr>
                <w:i/>
                <w:sz w:val="16"/>
                <w:szCs w:val="16"/>
                <w:lang w:val="es-BO"/>
              </w:rPr>
            </w:pPr>
            <w:r w:rsidRPr="00653C8D">
              <w:rPr>
                <w:i/>
                <w:sz w:val="16"/>
                <w:szCs w:val="16"/>
                <w:lang w:val="es-BO"/>
              </w:rPr>
              <w:t>Ap. Paterno</w:t>
            </w:r>
          </w:p>
        </w:tc>
        <w:tc>
          <w:tcPr>
            <w:tcW w:w="72" w:type="pct"/>
            <w:tcBorders>
              <w:top w:val="nil"/>
              <w:left w:val="nil"/>
              <w:bottom w:val="nil"/>
              <w:right w:val="nil"/>
            </w:tcBorders>
            <w:shd w:val="clear" w:color="auto" w:fill="auto"/>
            <w:vAlign w:val="center"/>
          </w:tcPr>
          <w:p w14:paraId="5D78F9E9" w14:textId="77777777" w:rsidR="002F3E18" w:rsidRPr="00653C8D" w:rsidRDefault="002F3E18" w:rsidP="002F3E18">
            <w:pPr>
              <w:jc w:val="center"/>
              <w:rPr>
                <w:i/>
                <w:sz w:val="16"/>
                <w:szCs w:val="16"/>
                <w:lang w:val="es-BO"/>
              </w:rPr>
            </w:pPr>
          </w:p>
        </w:tc>
        <w:tc>
          <w:tcPr>
            <w:tcW w:w="456" w:type="pct"/>
            <w:tcBorders>
              <w:top w:val="nil"/>
              <w:left w:val="nil"/>
              <w:bottom w:val="single" w:sz="4" w:space="0" w:color="auto"/>
              <w:right w:val="nil"/>
            </w:tcBorders>
            <w:shd w:val="clear" w:color="auto" w:fill="auto"/>
            <w:vAlign w:val="center"/>
          </w:tcPr>
          <w:p w14:paraId="05183DAF" w14:textId="7EED12BA" w:rsidR="002F3E18" w:rsidRPr="00653C8D" w:rsidRDefault="002F3E18" w:rsidP="002F3E18">
            <w:pPr>
              <w:jc w:val="center"/>
              <w:rPr>
                <w:i/>
                <w:sz w:val="16"/>
                <w:szCs w:val="16"/>
                <w:lang w:val="es-BO"/>
              </w:rPr>
            </w:pPr>
            <w:r w:rsidRPr="00653C8D">
              <w:rPr>
                <w:i/>
                <w:sz w:val="16"/>
                <w:szCs w:val="16"/>
                <w:lang w:val="es-BO"/>
              </w:rPr>
              <w:t>Ap. Materno</w:t>
            </w:r>
          </w:p>
        </w:tc>
        <w:tc>
          <w:tcPr>
            <w:tcW w:w="72" w:type="pct"/>
            <w:tcBorders>
              <w:top w:val="nil"/>
              <w:left w:val="nil"/>
              <w:bottom w:val="nil"/>
              <w:right w:val="nil"/>
            </w:tcBorders>
            <w:shd w:val="clear" w:color="auto" w:fill="auto"/>
            <w:vAlign w:val="center"/>
          </w:tcPr>
          <w:p w14:paraId="0E03147B" w14:textId="77777777" w:rsidR="002F3E18" w:rsidRPr="00653C8D" w:rsidRDefault="002F3E18" w:rsidP="002F3E18">
            <w:pPr>
              <w:jc w:val="center"/>
              <w:rPr>
                <w:i/>
                <w:sz w:val="16"/>
                <w:szCs w:val="16"/>
                <w:lang w:val="es-BO"/>
              </w:rPr>
            </w:pPr>
          </w:p>
        </w:tc>
        <w:tc>
          <w:tcPr>
            <w:tcW w:w="711" w:type="pct"/>
            <w:gridSpan w:val="2"/>
            <w:tcBorders>
              <w:top w:val="nil"/>
              <w:left w:val="nil"/>
              <w:bottom w:val="single" w:sz="4" w:space="0" w:color="auto"/>
              <w:right w:val="nil"/>
            </w:tcBorders>
            <w:shd w:val="clear" w:color="auto" w:fill="auto"/>
            <w:vAlign w:val="center"/>
          </w:tcPr>
          <w:p w14:paraId="2735651D" w14:textId="26C9DFD5" w:rsidR="002F3E18" w:rsidRPr="00653C8D" w:rsidRDefault="002F3E18" w:rsidP="002F3E18">
            <w:pPr>
              <w:jc w:val="center"/>
              <w:rPr>
                <w:i/>
                <w:sz w:val="16"/>
                <w:szCs w:val="16"/>
                <w:lang w:val="es-BO"/>
              </w:rPr>
            </w:pPr>
            <w:r w:rsidRPr="00653C8D">
              <w:rPr>
                <w:i/>
                <w:sz w:val="16"/>
                <w:szCs w:val="16"/>
                <w:lang w:val="es-BO"/>
              </w:rPr>
              <w:t>Nombre(s)</w:t>
            </w:r>
          </w:p>
        </w:tc>
        <w:tc>
          <w:tcPr>
            <w:tcW w:w="68" w:type="pct"/>
            <w:tcBorders>
              <w:top w:val="nil"/>
              <w:left w:val="nil"/>
              <w:bottom w:val="nil"/>
              <w:right w:val="nil"/>
            </w:tcBorders>
            <w:shd w:val="clear" w:color="auto" w:fill="auto"/>
            <w:vAlign w:val="center"/>
          </w:tcPr>
          <w:p w14:paraId="4674C660" w14:textId="77777777" w:rsidR="002F3E18" w:rsidRPr="00653C8D" w:rsidRDefault="002F3E18" w:rsidP="002F3E18">
            <w:pPr>
              <w:jc w:val="center"/>
              <w:rPr>
                <w:i/>
                <w:sz w:val="16"/>
                <w:szCs w:val="16"/>
                <w:lang w:val="es-BO"/>
              </w:rPr>
            </w:pPr>
          </w:p>
        </w:tc>
        <w:tc>
          <w:tcPr>
            <w:tcW w:w="1513" w:type="pct"/>
            <w:tcBorders>
              <w:top w:val="nil"/>
              <w:left w:val="nil"/>
              <w:bottom w:val="single" w:sz="4" w:space="0" w:color="auto"/>
              <w:right w:val="nil"/>
            </w:tcBorders>
            <w:shd w:val="clear" w:color="auto" w:fill="auto"/>
            <w:vAlign w:val="center"/>
          </w:tcPr>
          <w:p w14:paraId="08EB3D9A" w14:textId="7D9D4AD1" w:rsidR="002F3E18" w:rsidRPr="00653C8D" w:rsidRDefault="002F3E18" w:rsidP="002F3E18">
            <w:pPr>
              <w:jc w:val="center"/>
              <w:rPr>
                <w:i/>
                <w:sz w:val="16"/>
                <w:szCs w:val="16"/>
                <w:lang w:val="es-BO"/>
              </w:rPr>
            </w:pPr>
            <w:r w:rsidRPr="00653C8D">
              <w:rPr>
                <w:i/>
                <w:sz w:val="16"/>
                <w:szCs w:val="16"/>
                <w:lang w:val="es-BO"/>
              </w:rPr>
              <w:t>Cargo</w:t>
            </w:r>
          </w:p>
        </w:tc>
        <w:tc>
          <w:tcPr>
            <w:tcW w:w="142" w:type="pct"/>
            <w:tcBorders>
              <w:top w:val="nil"/>
              <w:left w:val="nil"/>
              <w:bottom w:val="nil"/>
              <w:right w:val="single" w:sz="4" w:space="0" w:color="auto"/>
            </w:tcBorders>
            <w:shd w:val="clear" w:color="auto" w:fill="auto"/>
            <w:vAlign w:val="center"/>
          </w:tcPr>
          <w:p w14:paraId="43A6DF90" w14:textId="77777777" w:rsidR="002F3E18" w:rsidRPr="00653C8D" w:rsidRDefault="002F3E18" w:rsidP="002F3E18">
            <w:pPr>
              <w:rPr>
                <w:rFonts w:ascii="Arial" w:hAnsi="Arial" w:cs="Arial"/>
                <w:sz w:val="16"/>
                <w:szCs w:val="16"/>
                <w:lang w:val="es-BO"/>
              </w:rPr>
            </w:pPr>
          </w:p>
        </w:tc>
      </w:tr>
      <w:tr w:rsidR="002F3E18" w:rsidRPr="00653C8D" w14:paraId="79CB2699" w14:textId="77777777" w:rsidTr="00E36873">
        <w:tblPrEx>
          <w:tblCellMar>
            <w:left w:w="57" w:type="dxa"/>
            <w:right w:w="57" w:type="dxa"/>
          </w:tblCellMar>
        </w:tblPrEx>
        <w:trPr>
          <w:trHeight w:val="190"/>
          <w:jc w:val="center"/>
        </w:trPr>
        <w:tc>
          <w:tcPr>
            <w:tcW w:w="1314"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2F3E18" w:rsidRPr="00653C8D" w:rsidRDefault="002F3E18" w:rsidP="002F3E18">
            <w:pPr>
              <w:jc w:val="right"/>
              <w:rPr>
                <w:rFonts w:ascii="Arial" w:hAnsi="Arial" w:cs="Arial"/>
                <w:b/>
                <w:sz w:val="16"/>
                <w:szCs w:val="16"/>
                <w:lang w:val="es-BO"/>
              </w:rPr>
            </w:pPr>
          </w:p>
        </w:tc>
        <w:tc>
          <w:tcPr>
            <w:tcW w:w="96" w:type="pct"/>
            <w:vMerge/>
            <w:tcBorders>
              <w:top w:val="nil"/>
              <w:left w:val="nil"/>
              <w:bottom w:val="nil"/>
              <w:right w:val="nil"/>
            </w:tcBorders>
            <w:shd w:val="clear" w:color="auto" w:fill="auto"/>
            <w:vAlign w:val="bottom"/>
          </w:tcPr>
          <w:p w14:paraId="6735D016" w14:textId="77777777" w:rsidR="002F3E18" w:rsidRPr="00653C8D" w:rsidRDefault="002F3E18" w:rsidP="002F3E18">
            <w:pPr>
              <w:jc w:val="right"/>
              <w:rPr>
                <w:rFonts w:ascii="Arial" w:hAnsi="Arial" w:cs="Arial"/>
                <w:b/>
                <w:sz w:val="16"/>
                <w:szCs w:val="16"/>
                <w:lang w:val="es-BO"/>
              </w:rPr>
            </w:pPr>
          </w:p>
        </w:tc>
        <w:tc>
          <w:tcPr>
            <w:tcW w:w="72" w:type="pct"/>
            <w:tcBorders>
              <w:top w:val="nil"/>
              <w:left w:val="nil"/>
              <w:bottom w:val="nil"/>
              <w:right w:val="single" w:sz="4" w:space="0" w:color="auto"/>
            </w:tcBorders>
            <w:shd w:val="clear" w:color="auto" w:fill="auto"/>
            <w:vAlign w:val="center"/>
          </w:tcPr>
          <w:p w14:paraId="167CC0D9" w14:textId="77777777" w:rsidR="002F3E18" w:rsidRPr="00653C8D" w:rsidRDefault="002F3E18" w:rsidP="002F3E18">
            <w:pPr>
              <w:jc w:val="center"/>
              <w:rPr>
                <w:rFonts w:ascii="Arial" w:hAnsi="Arial" w:cs="Arial"/>
                <w:sz w:val="16"/>
                <w:szCs w:val="16"/>
                <w:lang w:val="es-BO"/>
              </w:rPr>
            </w:pPr>
          </w:p>
        </w:tc>
        <w:tc>
          <w:tcPr>
            <w:tcW w:w="484"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64C25AB" w:rsidR="002F3E18" w:rsidRPr="00653C8D" w:rsidRDefault="002F3E18" w:rsidP="002F3E18">
            <w:pPr>
              <w:jc w:val="center"/>
              <w:rPr>
                <w:rFonts w:ascii="Arial" w:hAnsi="Arial" w:cs="Arial"/>
                <w:sz w:val="16"/>
                <w:szCs w:val="16"/>
                <w:lang w:val="es-BO"/>
              </w:rPr>
            </w:pPr>
            <w:r w:rsidRPr="006F5347">
              <w:rPr>
                <w:rFonts w:ascii="Arial" w:hAnsi="Arial" w:cs="Arial"/>
                <w:sz w:val="16"/>
                <w:szCs w:val="16"/>
                <w:lang w:val="es-BO"/>
              </w:rPr>
              <w:t>VILLCA</w:t>
            </w:r>
          </w:p>
        </w:tc>
        <w:tc>
          <w:tcPr>
            <w:tcW w:w="72" w:type="pct"/>
            <w:tcBorders>
              <w:top w:val="nil"/>
              <w:left w:val="single" w:sz="4" w:space="0" w:color="auto"/>
              <w:bottom w:val="nil"/>
              <w:right w:val="single" w:sz="4" w:space="0" w:color="auto"/>
            </w:tcBorders>
            <w:shd w:val="clear" w:color="auto" w:fill="auto"/>
            <w:vAlign w:val="center"/>
          </w:tcPr>
          <w:p w14:paraId="3557600A" w14:textId="77777777" w:rsidR="002F3E18" w:rsidRPr="00653C8D" w:rsidRDefault="002F3E18" w:rsidP="002F3E18">
            <w:pPr>
              <w:jc w:val="center"/>
              <w:rPr>
                <w:rFonts w:ascii="Arial" w:hAnsi="Arial" w:cs="Arial"/>
                <w:sz w:val="16"/>
                <w:szCs w:val="16"/>
                <w:lang w:val="es-BO"/>
              </w:rPr>
            </w:pPr>
          </w:p>
        </w:tc>
        <w:tc>
          <w:tcPr>
            <w:tcW w:w="456"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024DE0C6" w:rsidR="002F3E18" w:rsidRPr="00653C8D" w:rsidRDefault="002F3E18" w:rsidP="002F3E18">
            <w:pPr>
              <w:jc w:val="center"/>
              <w:rPr>
                <w:rFonts w:ascii="Arial" w:hAnsi="Arial" w:cs="Arial"/>
                <w:sz w:val="16"/>
                <w:szCs w:val="16"/>
                <w:lang w:val="es-BO"/>
              </w:rPr>
            </w:pPr>
            <w:r w:rsidRPr="006F5347">
              <w:rPr>
                <w:rFonts w:ascii="Arial" w:hAnsi="Arial" w:cs="Arial"/>
                <w:sz w:val="16"/>
                <w:szCs w:val="16"/>
                <w:lang w:val="es-BO"/>
              </w:rPr>
              <w:t>JIMENEZ</w:t>
            </w:r>
          </w:p>
        </w:tc>
        <w:tc>
          <w:tcPr>
            <w:tcW w:w="72" w:type="pct"/>
            <w:tcBorders>
              <w:top w:val="nil"/>
              <w:left w:val="single" w:sz="4" w:space="0" w:color="auto"/>
              <w:bottom w:val="nil"/>
              <w:right w:val="single" w:sz="4" w:space="0" w:color="auto"/>
            </w:tcBorders>
            <w:shd w:val="clear" w:color="auto" w:fill="auto"/>
            <w:vAlign w:val="center"/>
          </w:tcPr>
          <w:p w14:paraId="14C91FD6" w14:textId="77777777" w:rsidR="002F3E18" w:rsidRPr="00653C8D" w:rsidRDefault="002F3E18" w:rsidP="002F3E18">
            <w:pPr>
              <w:jc w:val="center"/>
              <w:rPr>
                <w:rFonts w:ascii="Arial" w:hAnsi="Arial" w:cs="Arial"/>
                <w:sz w:val="16"/>
                <w:szCs w:val="16"/>
                <w:lang w:val="es-BO"/>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0B4C2A2" w:rsidR="002F3E18" w:rsidRPr="00653C8D" w:rsidRDefault="002F3E18" w:rsidP="002F3E18">
            <w:pPr>
              <w:jc w:val="center"/>
              <w:rPr>
                <w:rFonts w:ascii="Arial" w:hAnsi="Arial" w:cs="Arial"/>
                <w:sz w:val="16"/>
                <w:szCs w:val="16"/>
                <w:lang w:val="es-BO"/>
              </w:rPr>
            </w:pPr>
            <w:r w:rsidRPr="006F5347">
              <w:rPr>
                <w:rFonts w:ascii="Arial" w:hAnsi="Arial" w:cs="Arial"/>
                <w:sz w:val="16"/>
                <w:szCs w:val="16"/>
                <w:lang w:val="es-BO"/>
              </w:rPr>
              <w:t>WILZON</w:t>
            </w:r>
          </w:p>
        </w:tc>
        <w:tc>
          <w:tcPr>
            <w:tcW w:w="68" w:type="pct"/>
            <w:tcBorders>
              <w:top w:val="nil"/>
              <w:left w:val="single" w:sz="4" w:space="0" w:color="auto"/>
              <w:bottom w:val="nil"/>
              <w:right w:val="single" w:sz="4" w:space="0" w:color="auto"/>
            </w:tcBorders>
            <w:shd w:val="clear" w:color="auto" w:fill="auto"/>
            <w:vAlign w:val="center"/>
          </w:tcPr>
          <w:p w14:paraId="1256F07F" w14:textId="77777777" w:rsidR="002F3E18" w:rsidRPr="00653C8D" w:rsidRDefault="002F3E18" w:rsidP="002F3E18">
            <w:pPr>
              <w:rPr>
                <w:rFonts w:ascii="Arial" w:hAnsi="Arial" w:cs="Arial"/>
                <w:sz w:val="16"/>
                <w:szCs w:val="16"/>
                <w:lang w:val="es-BO"/>
              </w:rPr>
            </w:pPr>
          </w:p>
        </w:tc>
        <w:tc>
          <w:tcPr>
            <w:tcW w:w="151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19B64E5" w:rsidR="002F3E18" w:rsidRPr="00653C8D" w:rsidRDefault="002F3E18" w:rsidP="002F3E18">
            <w:pPr>
              <w:jc w:val="center"/>
              <w:rPr>
                <w:rFonts w:ascii="Arial" w:hAnsi="Arial" w:cs="Arial"/>
                <w:sz w:val="16"/>
                <w:szCs w:val="16"/>
                <w:lang w:val="es-BO"/>
              </w:rPr>
            </w:pPr>
            <w:r w:rsidRPr="006F5347">
              <w:rPr>
                <w:rFonts w:ascii="Arial" w:hAnsi="Arial" w:cs="Arial"/>
                <w:sz w:val="16"/>
                <w:szCs w:val="16"/>
                <w:lang w:val="es-BO"/>
              </w:rPr>
              <w:t>DIRECTOR DEPARTAMENTAL DE COCHABAMBA</w:t>
            </w:r>
          </w:p>
        </w:tc>
        <w:tc>
          <w:tcPr>
            <w:tcW w:w="142" w:type="pct"/>
            <w:tcBorders>
              <w:top w:val="nil"/>
              <w:left w:val="single" w:sz="4" w:space="0" w:color="auto"/>
              <w:bottom w:val="nil"/>
              <w:right w:val="single" w:sz="4" w:space="0" w:color="auto"/>
            </w:tcBorders>
            <w:shd w:val="clear" w:color="auto" w:fill="auto"/>
            <w:vAlign w:val="center"/>
          </w:tcPr>
          <w:p w14:paraId="51E28312" w14:textId="77777777" w:rsidR="002F3E18" w:rsidRPr="00653C8D" w:rsidRDefault="002F3E18" w:rsidP="002F3E18">
            <w:pPr>
              <w:rPr>
                <w:rFonts w:ascii="Arial" w:hAnsi="Arial" w:cs="Arial"/>
                <w:sz w:val="16"/>
                <w:szCs w:val="16"/>
                <w:lang w:val="es-BO"/>
              </w:rPr>
            </w:pPr>
          </w:p>
        </w:tc>
      </w:tr>
      <w:tr w:rsidR="002F3E18" w:rsidRPr="00653C8D" w14:paraId="1E163B27" w14:textId="77777777" w:rsidTr="00E36873">
        <w:tblPrEx>
          <w:tblCellMar>
            <w:left w:w="57" w:type="dxa"/>
            <w:right w:w="57" w:type="dxa"/>
          </w:tblCellMar>
        </w:tblPrEx>
        <w:trPr>
          <w:jc w:val="center"/>
        </w:trPr>
        <w:tc>
          <w:tcPr>
            <w:tcW w:w="1314" w:type="pct"/>
            <w:tcBorders>
              <w:top w:val="nil"/>
              <w:left w:val="single" w:sz="4" w:space="0" w:color="auto"/>
              <w:bottom w:val="nil"/>
              <w:right w:val="nil"/>
            </w:tcBorders>
            <w:shd w:val="clear" w:color="auto" w:fill="auto"/>
            <w:tcMar>
              <w:left w:w="0" w:type="dxa"/>
              <w:right w:w="0" w:type="dxa"/>
            </w:tcMar>
            <w:vAlign w:val="bottom"/>
          </w:tcPr>
          <w:p w14:paraId="0194AC5A" w14:textId="77777777" w:rsidR="002F3E18" w:rsidRPr="00653C8D" w:rsidRDefault="002F3E18" w:rsidP="002F3E18">
            <w:pPr>
              <w:jc w:val="right"/>
              <w:rPr>
                <w:rFonts w:ascii="Arial" w:hAnsi="Arial" w:cs="Arial"/>
                <w:b/>
                <w:sz w:val="16"/>
                <w:szCs w:val="16"/>
                <w:lang w:val="es-BO"/>
              </w:rPr>
            </w:pPr>
          </w:p>
        </w:tc>
        <w:tc>
          <w:tcPr>
            <w:tcW w:w="96" w:type="pct"/>
            <w:tcBorders>
              <w:top w:val="nil"/>
              <w:left w:val="nil"/>
              <w:bottom w:val="nil"/>
              <w:right w:val="nil"/>
            </w:tcBorders>
            <w:shd w:val="clear" w:color="auto" w:fill="auto"/>
            <w:vAlign w:val="bottom"/>
          </w:tcPr>
          <w:p w14:paraId="3FA4BA68" w14:textId="77777777" w:rsidR="002F3E18" w:rsidRPr="00653C8D" w:rsidRDefault="002F3E18" w:rsidP="002F3E18">
            <w:pPr>
              <w:jc w:val="right"/>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D900D16" w14:textId="77777777" w:rsidR="002F3E18" w:rsidRPr="00653C8D" w:rsidRDefault="002F3E18" w:rsidP="002F3E18">
            <w:pPr>
              <w:rPr>
                <w:rFonts w:ascii="Arial" w:hAnsi="Arial" w:cs="Arial"/>
                <w:sz w:val="16"/>
                <w:szCs w:val="16"/>
                <w:lang w:val="es-BO"/>
              </w:rPr>
            </w:pPr>
          </w:p>
        </w:tc>
        <w:tc>
          <w:tcPr>
            <w:tcW w:w="484" w:type="pct"/>
            <w:tcBorders>
              <w:top w:val="single" w:sz="4" w:space="0" w:color="auto"/>
              <w:left w:val="nil"/>
              <w:bottom w:val="nil"/>
              <w:right w:val="nil"/>
            </w:tcBorders>
            <w:shd w:val="clear" w:color="auto" w:fill="auto"/>
            <w:vAlign w:val="bottom"/>
          </w:tcPr>
          <w:p w14:paraId="0A52DA1D" w14:textId="77777777" w:rsidR="002F3E18" w:rsidRPr="00653C8D" w:rsidRDefault="002F3E18" w:rsidP="002F3E18">
            <w:pPr>
              <w:jc w:val="center"/>
              <w:rPr>
                <w:i/>
                <w:sz w:val="16"/>
                <w:szCs w:val="16"/>
                <w:lang w:val="es-BO"/>
              </w:rPr>
            </w:pPr>
          </w:p>
        </w:tc>
        <w:tc>
          <w:tcPr>
            <w:tcW w:w="72" w:type="pct"/>
            <w:tcBorders>
              <w:top w:val="nil"/>
              <w:left w:val="nil"/>
              <w:bottom w:val="nil"/>
              <w:right w:val="nil"/>
            </w:tcBorders>
            <w:shd w:val="clear" w:color="auto" w:fill="auto"/>
            <w:vAlign w:val="bottom"/>
          </w:tcPr>
          <w:p w14:paraId="27864B33" w14:textId="77777777" w:rsidR="002F3E18" w:rsidRPr="00653C8D" w:rsidRDefault="002F3E18" w:rsidP="002F3E18">
            <w:pPr>
              <w:jc w:val="center"/>
              <w:rPr>
                <w:i/>
                <w:sz w:val="16"/>
                <w:szCs w:val="16"/>
                <w:lang w:val="es-BO"/>
              </w:rPr>
            </w:pPr>
          </w:p>
        </w:tc>
        <w:tc>
          <w:tcPr>
            <w:tcW w:w="456" w:type="pct"/>
            <w:tcBorders>
              <w:top w:val="single" w:sz="4" w:space="0" w:color="auto"/>
              <w:left w:val="nil"/>
              <w:bottom w:val="nil"/>
              <w:right w:val="nil"/>
            </w:tcBorders>
            <w:shd w:val="clear" w:color="auto" w:fill="auto"/>
            <w:vAlign w:val="bottom"/>
          </w:tcPr>
          <w:p w14:paraId="65FFB400" w14:textId="77777777" w:rsidR="002F3E18" w:rsidRPr="00653C8D" w:rsidRDefault="002F3E18" w:rsidP="002F3E18">
            <w:pPr>
              <w:jc w:val="center"/>
              <w:rPr>
                <w:i/>
                <w:sz w:val="16"/>
                <w:szCs w:val="16"/>
                <w:lang w:val="es-BO"/>
              </w:rPr>
            </w:pPr>
          </w:p>
        </w:tc>
        <w:tc>
          <w:tcPr>
            <w:tcW w:w="72" w:type="pct"/>
            <w:tcBorders>
              <w:top w:val="nil"/>
              <w:left w:val="nil"/>
              <w:bottom w:val="nil"/>
              <w:right w:val="nil"/>
            </w:tcBorders>
            <w:shd w:val="clear" w:color="auto" w:fill="auto"/>
            <w:vAlign w:val="bottom"/>
          </w:tcPr>
          <w:p w14:paraId="1DA940FD" w14:textId="77777777" w:rsidR="002F3E18" w:rsidRPr="00653C8D" w:rsidRDefault="002F3E18" w:rsidP="002F3E18">
            <w:pPr>
              <w:jc w:val="center"/>
              <w:rPr>
                <w:i/>
                <w:sz w:val="16"/>
                <w:szCs w:val="16"/>
                <w:lang w:val="es-BO"/>
              </w:rPr>
            </w:pPr>
          </w:p>
        </w:tc>
        <w:tc>
          <w:tcPr>
            <w:tcW w:w="380" w:type="pct"/>
            <w:tcBorders>
              <w:top w:val="single" w:sz="4" w:space="0" w:color="auto"/>
              <w:left w:val="nil"/>
              <w:bottom w:val="nil"/>
              <w:right w:val="nil"/>
            </w:tcBorders>
            <w:shd w:val="clear" w:color="auto" w:fill="auto"/>
            <w:vAlign w:val="bottom"/>
          </w:tcPr>
          <w:p w14:paraId="012EED5A" w14:textId="77777777" w:rsidR="002F3E18" w:rsidRPr="00653C8D" w:rsidRDefault="002F3E18" w:rsidP="002F3E18">
            <w:pPr>
              <w:jc w:val="center"/>
              <w:rPr>
                <w:i/>
                <w:sz w:val="16"/>
                <w:szCs w:val="16"/>
                <w:lang w:val="es-BO"/>
              </w:rPr>
            </w:pPr>
          </w:p>
        </w:tc>
        <w:tc>
          <w:tcPr>
            <w:tcW w:w="331" w:type="pct"/>
            <w:tcBorders>
              <w:top w:val="single" w:sz="4" w:space="0" w:color="auto"/>
              <w:left w:val="nil"/>
              <w:bottom w:val="nil"/>
              <w:right w:val="nil"/>
            </w:tcBorders>
            <w:shd w:val="clear" w:color="auto" w:fill="auto"/>
            <w:vAlign w:val="bottom"/>
          </w:tcPr>
          <w:p w14:paraId="00543518" w14:textId="77777777" w:rsidR="002F3E18" w:rsidRPr="00653C8D" w:rsidRDefault="002F3E18" w:rsidP="002F3E18">
            <w:pPr>
              <w:jc w:val="center"/>
              <w:rPr>
                <w:i/>
                <w:sz w:val="16"/>
                <w:szCs w:val="16"/>
                <w:lang w:val="es-BO"/>
              </w:rPr>
            </w:pPr>
          </w:p>
        </w:tc>
        <w:tc>
          <w:tcPr>
            <w:tcW w:w="1581" w:type="pct"/>
            <w:gridSpan w:val="2"/>
            <w:tcBorders>
              <w:top w:val="nil"/>
              <w:left w:val="nil"/>
              <w:bottom w:val="nil"/>
              <w:right w:val="nil"/>
            </w:tcBorders>
            <w:shd w:val="clear" w:color="auto" w:fill="auto"/>
            <w:vAlign w:val="bottom"/>
          </w:tcPr>
          <w:p w14:paraId="39859151" w14:textId="77777777" w:rsidR="002F3E18" w:rsidRPr="00653C8D" w:rsidRDefault="002F3E18" w:rsidP="002F3E18">
            <w:pPr>
              <w:jc w:val="center"/>
              <w:rPr>
                <w:i/>
                <w:sz w:val="16"/>
                <w:szCs w:val="16"/>
                <w:lang w:val="es-BO"/>
              </w:rPr>
            </w:pPr>
          </w:p>
        </w:tc>
        <w:tc>
          <w:tcPr>
            <w:tcW w:w="142" w:type="pct"/>
            <w:tcBorders>
              <w:top w:val="nil"/>
              <w:left w:val="nil"/>
              <w:bottom w:val="nil"/>
              <w:right w:val="single" w:sz="4" w:space="0" w:color="auto"/>
            </w:tcBorders>
            <w:shd w:val="clear" w:color="auto" w:fill="auto"/>
            <w:vAlign w:val="bottom"/>
          </w:tcPr>
          <w:p w14:paraId="5424AD39" w14:textId="77777777" w:rsidR="002F3E18" w:rsidRPr="00653C8D" w:rsidRDefault="002F3E18" w:rsidP="002F3E18">
            <w:pPr>
              <w:jc w:val="center"/>
              <w:rPr>
                <w:sz w:val="16"/>
                <w:szCs w:val="16"/>
                <w:lang w:val="es-BO"/>
              </w:rPr>
            </w:pPr>
          </w:p>
        </w:tc>
      </w:tr>
      <w:tr w:rsidR="002F3E18" w:rsidRPr="00653C8D" w14:paraId="60FE552A" w14:textId="77777777" w:rsidTr="00E36873">
        <w:tblPrEx>
          <w:tblCellMar>
            <w:left w:w="57" w:type="dxa"/>
            <w:right w:w="57" w:type="dxa"/>
          </w:tblCellMar>
        </w:tblPrEx>
        <w:trPr>
          <w:trHeight w:val="190"/>
          <w:jc w:val="center"/>
        </w:trPr>
        <w:tc>
          <w:tcPr>
            <w:tcW w:w="1314" w:type="pct"/>
            <w:tcBorders>
              <w:top w:val="nil"/>
              <w:left w:val="single" w:sz="4" w:space="0" w:color="auto"/>
              <w:bottom w:val="nil"/>
              <w:right w:val="nil"/>
            </w:tcBorders>
            <w:shd w:val="clear" w:color="auto" w:fill="auto"/>
            <w:tcMar>
              <w:left w:w="0" w:type="dxa"/>
              <w:right w:w="0" w:type="dxa"/>
            </w:tcMar>
            <w:vAlign w:val="bottom"/>
          </w:tcPr>
          <w:p w14:paraId="55E7F9AB" w14:textId="77777777" w:rsidR="002F3E18" w:rsidRPr="00653C8D" w:rsidRDefault="002F3E18" w:rsidP="002F3E1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6" w:type="pct"/>
            <w:tcBorders>
              <w:top w:val="nil"/>
              <w:left w:val="nil"/>
              <w:bottom w:val="nil"/>
              <w:right w:val="nil"/>
            </w:tcBorders>
            <w:shd w:val="clear" w:color="auto" w:fill="auto"/>
            <w:vAlign w:val="bottom"/>
          </w:tcPr>
          <w:p w14:paraId="3F61FF4B" w14:textId="77777777" w:rsidR="002F3E18" w:rsidRPr="00653C8D" w:rsidRDefault="002F3E18" w:rsidP="002F3E18">
            <w:pPr>
              <w:jc w:val="right"/>
              <w:rPr>
                <w:rFonts w:ascii="Arial" w:hAnsi="Arial" w:cs="Arial"/>
                <w:b/>
                <w:sz w:val="16"/>
                <w:szCs w:val="16"/>
                <w:lang w:val="es-BO"/>
              </w:rPr>
            </w:pPr>
            <w:r w:rsidRPr="00653C8D">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2D8BC8D9" w14:textId="77777777" w:rsidR="002F3E18" w:rsidRPr="00653C8D" w:rsidRDefault="002F3E18" w:rsidP="002F3E18">
            <w:pPr>
              <w:jc w:val="center"/>
              <w:rPr>
                <w:i/>
                <w:sz w:val="16"/>
                <w:szCs w:val="16"/>
                <w:lang w:val="es-BO"/>
              </w:rPr>
            </w:pPr>
          </w:p>
        </w:tc>
        <w:tc>
          <w:tcPr>
            <w:tcW w:w="484" w:type="pct"/>
            <w:tcBorders>
              <w:top w:val="nil"/>
              <w:left w:val="nil"/>
              <w:bottom w:val="single" w:sz="4" w:space="0" w:color="auto"/>
              <w:right w:val="nil"/>
            </w:tcBorders>
            <w:shd w:val="clear" w:color="auto" w:fill="auto"/>
            <w:vAlign w:val="center"/>
          </w:tcPr>
          <w:p w14:paraId="66A4F62F" w14:textId="4339F024" w:rsidR="002F3E18" w:rsidRPr="00653C8D" w:rsidRDefault="002F3E18" w:rsidP="002F3E18">
            <w:pPr>
              <w:jc w:val="center"/>
              <w:rPr>
                <w:i/>
                <w:sz w:val="16"/>
                <w:szCs w:val="16"/>
                <w:lang w:val="es-BO"/>
              </w:rPr>
            </w:pPr>
            <w:r w:rsidRPr="00653C8D">
              <w:rPr>
                <w:i/>
                <w:sz w:val="16"/>
                <w:szCs w:val="16"/>
                <w:lang w:val="es-BO"/>
              </w:rPr>
              <w:t>Ap. Paterno</w:t>
            </w:r>
          </w:p>
        </w:tc>
        <w:tc>
          <w:tcPr>
            <w:tcW w:w="72" w:type="pct"/>
            <w:tcBorders>
              <w:top w:val="nil"/>
              <w:left w:val="nil"/>
              <w:bottom w:val="nil"/>
              <w:right w:val="nil"/>
            </w:tcBorders>
            <w:shd w:val="clear" w:color="auto" w:fill="auto"/>
            <w:vAlign w:val="center"/>
          </w:tcPr>
          <w:p w14:paraId="6185629B" w14:textId="77777777" w:rsidR="002F3E18" w:rsidRPr="00653C8D" w:rsidRDefault="002F3E18" w:rsidP="002F3E18">
            <w:pPr>
              <w:jc w:val="center"/>
              <w:rPr>
                <w:i/>
                <w:sz w:val="16"/>
                <w:szCs w:val="16"/>
                <w:lang w:val="es-BO"/>
              </w:rPr>
            </w:pPr>
          </w:p>
        </w:tc>
        <w:tc>
          <w:tcPr>
            <w:tcW w:w="456" w:type="pct"/>
            <w:tcBorders>
              <w:top w:val="nil"/>
              <w:left w:val="nil"/>
              <w:bottom w:val="single" w:sz="4" w:space="0" w:color="auto"/>
              <w:right w:val="nil"/>
            </w:tcBorders>
            <w:shd w:val="clear" w:color="auto" w:fill="auto"/>
            <w:vAlign w:val="center"/>
          </w:tcPr>
          <w:p w14:paraId="5524C5F9" w14:textId="43887C64" w:rsidR="002F3E18" w:rsidRPr="00653C8D" w:rsidRDefault="002F3E18" w:rsidP="002F3E18">
            <w:pPr>
              <w:jc w:val="center"/>
              <w:rPr>
                <w:i/>
                <w:sz w:val="16"/>
                <w:szCs w:val="16"/>
                <w:lang w:val="es-BO"/>
              </w:rPr>
            </w:pPr>
            <w:r w:rsidRPr="00653C8D">
              <w:rPr>
                <w:i/>
                <w:sz w:val="16"/>
                <w:szCs w:val="16"/>
                <w:lang w:val="es-BO"/>
              </w:rPr>
              <w:t>Ap. Materno</w:t>
            </w:r>
          </w:p>
        </w:tc>
        <w:tc>
          <w:tcPr>
            <w:tcW w:w="72" w:type="pct"/>
            <w:tcBorders>
              <w:top w:val="nil"/>
              <w:left w:val="nil"/>
              <w:bottom w:val="nil"/>
              <w:right w:val="nil"/>
            </w:tcBorders>
            <w:shd w:val="clear" w:color="auto" w:fill="auto"/>
            <w:vAlign w:val="center"/>
          </w:tcPr>
          <w:p w14:paraId="7ECBD059" w14:textId="77777777" w:rsidR="002F3E18" w:rsidRPr="00653C8D" w:rsidRDefault="002F3E18" w:rsidP="002F3E18">
            <w:pPr>
              <w:jc w:val="center"/>
              <w:rPr>
                <w:i/>
                <w:sz w:val="16"/>
                <w:szCs w:val="16"/>
                <w:lang w:val="es-BO"/>
              </w:rPr>
            </w:pPr>
          </w:p>
        </w:tc>
        <w:tc>
          <w:tcPr>
            <w:tcW w:w="711" w:type="pct"/>
            <w:gridSpan w:val="2"/>
            <w:tcBorders>
              <w:top w:val="nil"/>
              <w:left w:val="nil"/>
              <w:bottom w:val="single" w:sz="4" w:space="0" w:color="auto"/>
              <w:right w:val="nil"/>
            </w:tcBorders>
            <w:shd w:val="clear" w:color="auto" w:fill="auto"/>
            <w:vAlign w:val="center"/>
          </w:tcPr>
          <w:p w14:paraId="6C04DFF0" w14:textId="63C05C42" w:rsidR="002F3E18" w:rsidRPr="00653C8D" w:rsidRDefault="002F3E18" w:rsidP="002F3E18">
            <w:pPr>
              <w:jc w:val="center"/>
              <w:rPr>
                <w:i/>
                <w:sz w:val="16"/>
                <w:szCs w:val="16"/>
                <w:lang w:val="es-BO"/>
              </w:rPr>
            </w:pPr>
            <w:r w:rsidRPr="00653C8D">
              <w:rPr>
                <w:i/>
                <w:sz w:val="16"/>
                <w:szCs w:val="16"/>
                <w:lang w:val="es-BO"/>
              </w:rPr>
              <w:t>Nombre(s)</w:t>
            </w:r>
          </w:p>
        </w:tc>
        <w:tc>
          <w:tcPr>
            <w:tcW w:w="68" w:type="pct"/>
            <w:tcBorders>
              <w:top w:val="nil"/>
              <w:left w:val="nil"/>
              <w:bottom w:val="nil"/>
              <w:right w:val="nil"/>
            </w:tcBorders>
            <w:shd w:val="clear" w:color="auto" w:fill="auto"/>
            <w:vAlign w:val="center"/>
          </w:tcPr>
          <w:p w14:paraId="120FF2E6" w14:textId="77777777" w:rsidR="002F3E18" w:rsidRPr="00653C8D" w:rsidRDefault="002F3E18" w:rsidP="002F3E18">
            <w:pPr>
              <w:jc w:val="center"/>
              <w:rPr>
                <w:i/>
                <w:sz w:val="16"/>
                <w:szCs w:val="16"/>
                <w:lang w:val="es-BO"/>
              </w:rPr>
            </w:pPr>
          </w:p>
        </w:tc>
        <w:tc>
          <w:tcPr>
            <w:tcW w:w="1513" w:type="pct"/>
            <w:tcBorders>
              <w:top w:val="nil"/>
              <w:left w:val="nil"/>
              <w:bottom w:val="single" w:sz="4" w:space="0" w:color="auto"/>
              <w:right w:val="nil"/>
            </w:tcBorders>
            <w:shd w:val="clear" w:color="auto" w:fill="auto"/>
            <w:vAlign w:val="center"/>
          </w:tcPr>
          <w:p w14:paraId="08E62D03" w14:textId="4D2EC010" w:rsidR="002F3E18" w:rsidRPr="00653C8D" w:rsidRDefault="002F3E18" w:rsidP="002F3E18">
            <w:pPr>
              <w:jc w:val="center"/>
              <w:rPr>
                <w:i/>
                <w:sz w:val="16"/>
                <w:szCs w:val="16"/>
                <w:lang w:val="es-BO"/>
              </w:rPr>
            </w:pPr>
            <w:r w:rsidRPr="00653C8D">
              <w:rPr>
                <w:i/>
                <w:sz w:val="16"/>
                <w:szCs w:val="16"/>
                <w:lang w:val="es-BO"/>
              </w:rPr>
              <w:t>Cargo</w:t>
            </w:r>
          </w:p>
        </w:tc>
        <w:tc>
          <w:tcPr>
            <w:tcW w:w="142" w:type="pct"/>
            <w:tcBorders>
              <w:top w:val="nil"/>
              <w:left w:val="nil"/>
              <w:bottom w:val="nil"/>
              <w:right w:val="single" w:sz="4" w:space="0" w:color="auto"/>
            </w:tcBorders>
            <w:shd w:val="clear" w:color="auto" w:fill="auto"/>
            <w:vAlign w:val="center"/>
          </w:tcPr>
          <w:p w14:paraId="01597C33" w14:textId="77777777" w:rsidR="002F3E18" w:rsidRPr="00653C8D" w:rsidRDefault="002F3E18" w:rsidP="002F3E18">
            <w:pPr>
              <w:rPr>
                <w:rFonts w:ascii="Arial" w:hAnsi="Arial" w:cs="Arial"/>
                <w:sz w:val="16"/>
                <w:szCs w:val="16"/>
                <w:lang w:val="es-BO"/>
              </w:rPr>
            </w:pPr>
          </w:p>
        </w:tc>
      </w:tr>
      <w:tr w:rsidR="00E36873" w:rsidRPr="00653C8D" w14:paraId="162E2C8D" w14:textId="77777777" w:rsidTr="00E36873">
        <w:tblPrEx>
          <w:tblCellMar>
            <w:left w:w="57" w:type="dxa"/>
            <w:right w:w="57" w:type="dxa"/>
          </w:tblCellMar>
        </w:tblPrEx>
        <w:trPr>
          <w:trHeight w:val="561"/>
          <w:jc w:val="center"/>
        </w:trPr>
        <w:tc>
          <w:tcPr>
            <w:tcW w:w="1314" w:type="pct"/>
            <w:tcBorders>
              <w:top w:val="nil"/>
              <w:left w:val="single" w:sz="4" w:space="0" w:color="auto"/>
              <w:bottom w:val="nil"/>
              <w:right w:val="nil"/>
            </w:tcBorders>
            <w:shd w:val="clear" w:color="auto" w:fill="auto"/>
            <w:tcMar>
              <w:left w:w="0" w:type="dxa"/>
              <w:right w:w="0" w:type="dxa"/>
            </w:tcMar>
            <w:vAlign w:val="center"/>
          </w:tcPr>
          <w:p w14:paraId="181625A5" w14:textId="77777777" w:rsidR="00E36873" w:rsidRPr="00653C8D" w:rsidRDefault="00E36873" w:rsidP="00E36873">
            <w:pPr>
              <w:jc w:val="right"/>
              <w:rPr>
                <w:rFonts w:ascii="Arial" w:hAnsi="Arial" w:cs="Arial"/>
                <w:b/>
                <w:sz w:val="16"/>
                <w:szCs w:val="16"/>
                <w:lang w:val="es-BO"/>
              </w:rPr>
            </w:pPr>
          </w:p>
        </w:tc>
        <w:tc>
          <w:tcPr>
            <w:tcW w:w="96" w:type="pct"/>
            <w:tcBorders>
              <w:top w:val="nil"/>
              <w:left w:val="nil"/>
              <w:bottom w:val="nil"/>
              <w:right w:val="nil"/>
            </w:tcBorders>
            <w:shd w:val="clear" w:color="auto" w:fill="auto"/>
          </w:tcPr>
          <w:p w14:paraId="24AEF3C6" w14:textId="77777777" w:rsidR="00E36873" w:rsidRPr="00653C8D" w:rsidRDefault="00E36873" w:rsidP="00E36873">
            <w:pPr>
              <w:jc w:val="center"/>
              <w:rPr>
                <w:rFonts w:ascii="Arial" w:hAnsi="Arial" w:cs="Arial"/>
                <w:b/>
                <w:sz w:val="16"/>
                <w:szCs w:val="16"/>
                <w:lang w:val="es-BO"/>
              </w:rPr>
            </w:pPr>
          </w:p>
        </w:tc>
        <w:tc>
          <w:tcPr>
            <w:tcW w:w="72" w:type="pct"/>
            <w:tcBorders>
              <w:top w:val="nil"/>
              <w:left w:val="nil"/>
              <w:bottom w:val="nil"/>
              <w:right w:val="single" w:sz="4" w:space="0" w:color="auto"/>
            </w:tcBorders>
            <w:shd w:val="clear" w:color="auto" w:fill="auto"/>
            <w:vAlign w:val="center"/>
          </w:tcPr>
          <w:p w14:paraId="66CABBAF" w14:textId="77777777" w:rsidR="00E36873" w:rsidRPr="00653C8D" w:rsidRDefault="00E36873" w:rsidP="00E36873">
            <w:pPr>
              <w:jc w:val="center"/>
              <w:rPr>
                <w:rFonts w:ascii="Arial" w:hAnsi="Arial" w:cs="Arial"/>
                <w:sz w:val="16"/>
                <w:szCs w:val="16"/>
                <w:lang w:val="es-BO"/>
              </w:rPr>
            </w:pPr>
          </w:p>
        </w:tc>
        <w:tc>
          <w:tcPr>
            <w:tcW w:w="484" w:type="pct"/>
            <w:tcBorders>
              <w:top w:val="single" w:sz="4" w:space="0" w:color="auto"/>
              <w:left w:val="single" w:sz="4" w:space="0" w:color="auto"/>
              <w:bottom w:val="single" w:sz="4" w:space="0" w:color="auto"/>
              <w:right w:val="single" w:sz="4" w:space="0" w:color="auto"/>
            </w:tcBorders>
            <w:shd w:val="clear" w:color="auto" w:fill="DBE5F1"/>
            <w:vAlign w:val="center"/>
          </w:tcPr>
          <w:p w14:paraId="383A0C7D" w14:textId="77777777" w:rsidR="00E36873" w:rsidRDefault="00E36873" w:rsidP="00E36873">
            <w:pPr>
              <w:jc w:val="center"/>
              <w:rPr>
                <w:sz w:val="16"/>
                <w:szCs w:val="16"/>
                <w:lang w:val="es-BO"/>
              </w:rPr>
            </w:pPr>
            <w:r>
              <w:rPr>
                <w:sz w:val="16"/>
                <w:szCs w:val="16"/>
                <w:lang w:val="es-BO"/>
              </w:rPr>
              <w:t>SANCHEZ</w:t>
            </w:r>
          </w:p>
          <w:p w14:paraId="25FDEA22" w14:textId="77777777" w:rsidR="00E36873" w:rsidRDefault="00E36873" w:rsidP="00E36873">
            <w:pPr>
              <w:jc w:val="center"/>
              <w:rPr>
                <w:sz w:val="16"/>
                <w:szCs w:val="16"/>
                <w:lang w:val="es-BO"/>
              </w:rPr>
            </w:pPr>
          </w:p>
          <w:p w14:paraId="0A8F10BA" w14:textId="190BE236" w:rsidR="00E36873" w:rsidRPr="00653C8D" w:rsidRDefault="00E36873" w:rsidP="00E36873">
            <w:pPr>
              <w:jc w:val="center"/>
              <w:rPr>
                <w:rFonts w:ascii="Arial" w:hAnsi="Arial" w:cs="Arial"/>
                <w:sz w:val="16"/>
                <w:szCs w:val="16"/>
                <w:lang w:val="es-BO"/>
              </w:rPr>
            </w:pPr>
            <w:r>
              <w:rPr>
                <w:sz w:val="16"/>
                <w:szCs w:val="16"/>
                <w:lang w:val="es-BO"/>
              </w:rPr>
              <w:t>RUDY</w:t>
            </w:r>
          </w:p>
        </w:tc>
        <w:tc>
          <w:tcPr>
            <w:tcW w:w="72" w:type="pct"/>
            <w:tcBorders>
              <w:top w:val="nil"/>
              <w:left w:val="single" w:sz="4" w:space="0" w:color="auto"/>
              <w:bottom w:val="nil"/>
              <w:right w:val="single" w:sz="4" w:space="0" w:color="auto"/>
            </w:tcBorders>
            <w:shd w:val="clear" w:color="auto" w:fill="auto"/>
            <w:vAlign w:val="center"/>
          </w:tcPr>
          <w:p w14:paraId="2D81757B" w14:textId="77777777" w:rsidR="00E36873" w:rsidRPr="00653C8D" w:rsidRDefault="00E36873" w:rsidP="00E36873">
            <w:pPr>
              <w:jc w:val="center"/>
              <w:rPr>
                <w:rFonts w:ascii="Arial" w:hAnsi="Arial" w:cs="Arial"/>
                <w:sz w:val="16"/>
                <w:szCs w:val="16"/>
                <w:lang w:val="es-BO"/>
              </w:rPr>
            </w:pPr>
          </w:p>
        </w:tc>
        <w:tc>
          <w:tcPr>
            <w:tcW w:w="456" w:type="pct"/>
            <w:tcBorders>
              <w:top w:val="single" w:sz="4" w:space="0" w:color="auto"/>
              <w:left w:val="single" w:sz="4" w:space="0" w:color="auto"/>
              <w:bottom w:val="single" w:sz="4" w:space="0" w:color="auto"/>
              <w:right w:val="single" w:sz="4" w:space="0" w:color="auto"/>
            </w:tcBorders>
            <w:shd w:val="clear" w:color="auto" w:fill="DBE5F1"/>
            <w:vAlign w:val="center"/>
          </w:tcPr>
          <w:p w14:paraId="170B2E97" w14:textId="77777777" w:rsidR="00E36873" w:rsidRDefault="00E36873" w:rsidP="00E36873">
            <w:pPr>
              <w:jc w:val="center"/>
              <w:rPr>
                <w:sz w:val="16"/>
                <w:szCs w:val="16"/>
                <w:lang w:val="es-BO"/>
              </w:rPr>
            </w:pPr>
            <w:r>
              <w:rPr>
                <w:sz w:val="16"/>
                <w:szCs w:val="16"/>
                <w:lang w:val="es-BO"/>
              </w:rPr>
              <w:t>ORTIZ</w:t>
            </w:r>
          </w:p>
          <w:p w14:paraId="230717F8" w14:textId="77777777" w:rsidR="00E36873" w:rsidRDefault="00E36873" w:rsidP="00E36873">
            <w:pPr>
              <w:jc w:val="center"/>
              <w:rPr>
                <w:sz w:val="16"/>
                <w:szCs w:val="16"/>
                <w:lang w:val="es-BO"/>
              </w:rPr>
            </w:pPr>
          </w:p>
          <w:p w14:paraId="5A84B537" w14:textId="622F5903" w:rsidR="00E36873" w:rsidRPr="00653C8D" w:rsidRDefault="00E36873" w:rsidP="00E36873">
            <w:pPr>
              <w:jc w:val="center"/>
              <w:rPr>
                <w:rFonts w:ascii="Arial" w:hAnsi="Arial" w:cs="Arial"/>
                <w:sz w:val="16"/>
                <w:szCs w:val="16"/>
                <w:lang w:val="es-BO"/>
              </w:rPr>
            </w:pPr>
            <w:r>
              <w:rPr>
                <w:sz w:val="16"/>
                <w:szCs w:val="16"/>
                <w:lang w:val="es-BO"/>
              </w:rPr>
              <w:t>VELIZ</w:t>
            </w:r>
          </w:p>
        </w:tc>
        <w:tc>
          <w:tcPr>
            <w:tcW w:w="72" w:type="pct"/>
            <w:tcBorders>
              <w:top w:val="nil"/>
              <w:left w:val="single" w:sz="4" w:space="0" w:color="auto"/>
              <w:bottom w:val="nil"/>
              <w:right w:val="single" w:sz="4" w:space="0" w:color="auto"/>
            </w:tcBorders>
            <w:shd w:val="clear" w:color="auto" w:fill="auto"/>
            <w:vAlign w:val="center"/>
          </w:tcPr>
          <w:p w14:paraId="3028EE66" w14:textId="77777777" w:rsidR="00E36873" w:rsidRPr="00653C8D" w:rsidRDefault="00E36873" w:rsidP="00E36873">
            <w:pPr>
              <w:jc w:val="center"/>
              <w:rPr>
                <w:rFonts w:ascii="Arial" w:hAnsi="Arial" w:cs="Arial"/>
                <w:sz w:val="16"/>
                <w:szCs w:val="16"/>
                <w:lang w:val="es-BO"/>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B2DC2A" w14:textId="77777777" w:rsidR="00E36873" w:rsidRDefault="00E36873" w:rsidP="00E36873">
            <w:pPr>
              <w:jc w:val="center"/>
              <w:rPr>
                <w:sz w:val="16"/>
                <w:szCs w:val="16"/>
                <w:lang w:val="es-BO"/>
              </w:rPr>
            </w:pPr>
            <w:r>
              <w:rPr>
                <w:sz w:val="16"/>
                <w:szCs w:val="16"/>
                <w:lang w:val="es-BO"/>
              </w:rPr>
              <w:t>SAUL ALBERTO</w:t>
            </w:r>
          </w:p>
          <w:p w14:paraId="31B50E40" w14:textId="77777777" w:rsidR="00E36873" w:rsidRDefault="00E36873" w:rsidP="00E36873">
            <w:pPr>
              <w:jc w:val="center"/>
              <w:rPr>
                <w:sz w:val="16"/>
                <w:szCs w:val="16"/>
                <w:lang w:val="es-BO"/>
              </w:rPr>
            </w:pPr>
          </w:p>
          <w:p w14:paraId="2D4E9CB7" w14:textId="09F082AC" w:rsidR="00E36873" w:rsidRPr="00653C8D" w:rsidRDefault="00E36873" w:rsidP="00E36873">
            <w:pPr>
              <w:jc w:val="center"/>
              <w:rPr>
                <w:rFonts w:ascii="Arial" w:hAnsi="Arial" w:cs="Arial"/>
                <w:sz w:val="16"/>
                <w:szCs w:val="16"/>
                <w:lang w:val="es-BO"/>
              </w:rPr>
            </w:pPr>
            <w:r>
              <w:rPr>
                <w:sz w:val="16"/>
                <w:szCs w:val="16"/>
                <w:lang w:val="es-BO"/>
              </w:rPr>
              <w:t>AJATA</w:t>
            </w:r>
          </w:p>
        </w:tc>
        <w:tc>
          <w:tcPr>
            <w:tcW w:w="68" w:type="pct"/>
            <w:tcBorders>
              <w:top w:val="nil"/>
              <w:left w:val="single" w:sz="4" w:space="0" w:color="auto"/>
              <w:bottom w:val="nil"/>
              <w:right w:val="single" w:sz="4" w:space="0" w:color="auto"/>
            </w:tcBorders>
            <w:shd w:val="clear" w:color="auto" w:fill="auto"/>
            <w:vAlign w:val="center"/>
          </w:tcPr>
          <w:p w14:paraId="3BDEF445" w14:textId="77777777" w:rsidR="00E36873" w:rsidRPr="00653C8D" w:rsidRDefault="00E36873" w:rsidP="00E36873">
            <w:pPr>
              <w:jc w:val="center"/>
              <w:rPr>
                <w:rFonts w:ascii="Arial" w:hAnsi="Arial" w:cs="Arial"/>
                <w:sz w:val="16"/>
                <w:szCs w:val="16"/>
                <w:lang w:val="es-BO"/>
              </w:rPr>
            </w:pPr>
          </w:p>
        </w:tc>
        <w:tc>
          <w:tcPr>
            <w:tcW w:w="1513" w:type="pct"/>
            <w:tcBorders>
              <w:top w:val="single" w:sz="4" w:space="0" w:color="auto"/>
              <w:left w:val="single" w:sz="4" w:space="0" w:color="auto"/>
              <w:bottom w:val="single" w:sz="4" w:space="0" w:color="auto"/>
              <w:right w:val="single" w:sz="4" w:space="0" w:color="auto"/>
            </w:tcBorders>
            <w:shd w:val="clear" w:color="auto" w:fill="DBE5F1"/>
            <w:vAlign w:val="center"/>
          </w:tcPr>
          <w:p w14:paraId="0A593163" w14:textId="3069EE9E" w:rsidR="00E36873" w:rsidRDefault="00E36873" w:rsidP="00E36873">
            <w:pPr>
              <w:jc w:val="center"/>
              <w:rPr>
                <w:sz w:val="16"/>
                <w:szCs w:val="16"/>
                <w:lang w:val="es-BO"/>
              </w:rPr>
            </w:pPr>
            <w:r>
              <w:rPr>
                <w:sz w:val="16"/>
                <w:szCs w:val="16"/>
                <w:lang w:val="es-BO"/>
              </w:rPr>
              <w:t>RESP. DE GESTION DE PROYECTOS</w:t>
            </w:r>
          </w:p>
          <w:p w14:paraId="1AC85B3D" w14:textId="77777777" w:rsidR="00E36873" w:rsidRDefault="00E36873" w:rsidP="00E36873">
            <w:pPr>
              <w:rPr>
                <w:sz w:val="16"/>
                <w:szCs w:val="16"/>
                <w:lang w:val="es-BO"/>
              </w:rPr>
            </w:pPr>
          </w:p>
          <w:p w14:paraId="734DC218" w14:textId="1360F673" w:rsidR="00E36873" w:rsidRPr="00653C8D" w:rsidRDefault="00E36873" w:rsidP="00E36873">
            <w:pPr>
              <w:jc w:val="center"/>
              <w:rPr>
                <w:rFonts w:ascii="Arial" w:hAnsi="Arial" w:cs="Arial"/>
                <w:sz w:val="16"/>
                <w:szCs w:val="16"/>
                <w:lang w:val="es-BO"/>
              </w:rPr>
            </w:pPr>
            <w:r>
              <w:rPr>
                <w:sz w:val="16"/>
                <w:szCs w:val="16"/>
                <w:lang w:val="es-BO"/>
              </w:rPr>
              <w:t>PROFESIONAL III EN DISEÑO I</w:t>
            </w:r>
          </w:p>
        </w:tc>
        <w:tc>
          <w:tcPr>
            <w:tcW w:w="142" w:type="pct"/>
            <w:tcBorders>
              <w:top w:val="nil"/>
              <w:left w:val="single" w:sz="4" w:space="0" w:color="auto"/>
              <w:bottom w:val="nil"/>
              <w:right w:val="single" w:sz="4" w:space="0" w:color="auto"/>
            </w:tcBorders>
            <w:shd w:val="clear" w:color="auto" w:fill="auto"/>
            <w:vAlign w:val="center"/>
          </w:tcPr>
          <w:p w14:paraId="091C1A6B" w14:textId="77777777" w:rsidR="00E36873" w:rsidRPr="00653C8D" w:rsidRDefault="00E36873" w:rsidP="00E36873">
            <w:pPr>
              <w:rPr>
                <w:rFonts w:ascii="Arial" w:hAnsi="Arial" w:cs="Arial"/>
                <w:sz w:val="16"/>
                <w:szCs w:val="16"/>
                <w:lang w:val="es-BO"/>
              </w:rPr>
            </w:pPr>
          </w:p>
        </w:tc>
      </w:tr>
      <w:tr w:rsidR="00FA28A3" w:rsidRPr="00653C8D" w14:paraId="275E830D" w14:textId="77777777" w:rsidTr="00E36873">
        <w:tblPrEx>
          <w:tblCellMar>
            <w:left w:w="57" w:type="dxa"/>
            <w:right w:w="57" w:type="dxa"/>
          </w:tblCellMar>
        </w:tblPrEx>
        <w:trPr>
          <w:trHeight w:val="70"/>
          <w:jc w:val="center"/>
        </w:trPr>
        <w:tc>
          <w:tcPr>
            <w:tcW w:w="1314"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2F3E18">
            <w:pPr>
              <w:jc w:val="right"/>
              <w:rPr>
                <w:rFonts w:ascii="Arial" w:hAnsi="Arial" w:cs="Arial"/>
                <w:b/>
                <w:sz w:val="16"/>
                <w:szCs w:val="16"/>
                <w:lang w:val="es-BO"/>
              </w:rPr>
            </w:pPr>
          </w:p>
        </w:tc>
        <w:tc>
          <w:tcPr>
            <w:tcW w:w="96" w:type="pct"/>
            <w:tcBorders>
              <w:top w:val="nil"/>
              <w:left w:val="nil"/>
              <w:bottom w:val="single" w:sz="4" w:space="0" w:color="auto"/>
              <w:right w:val="nil"/>
            </w:tcBorders>
            <w:shd w:val="clear" w:color="auto" w:fill="auto"/>
          </w:tcPr>
          <w:p w14:paraId="531BB860" w14:textId="77777777" w:rsidR="00FA28A3" w:rsidRPr="00653C8D" w:rsidRDefault="00FA28A3" w:rsidP="002F3E18">
            <w:pPr>
              <w:jc w:val="cente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697D2678" w14:textId="77777777" w:rsidR="00FA28A3" w:rsidRPr="00653C8D" w:rsidRDefault="00FA28A3" w:rsidP="002F3E18">
            <w:pPr>
              <w:jc w:val="center"/>
              <w:rPr>
                <w:rFonts w:ascii="Arial" w:hAnsi="Arial" w:cs="Arial"/>
                <w:sz w:val="16"/>
                <w:szCs w:val="16"/>
                <w:lang w:val="es-BO"/>
              </w:rPr>
            </w:pPr>
          </w:p>
        </w:tc>
        <w:tc>
          <w:tcPr>
            <w:tcW w:w="484"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2F3E18">
            <w:pPr>
              <w:jc w:val="center"/>
              <w:rPr>
                <w:rFonts w:ascii="Arial" w:hAnsi="Arial" w:cs="Arial"/>
                <w:sz w:val="16"/>
                <w:szCs w:val="16"/>
                <w:lang w:val="es-BO"/>
              </w:rPr>
            </w:pPr>
          </w:p>
        </w:tc>
        <w:tc>
          <w:tcPr>
            <w:tcW w:w="72"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2F3E18">
            <w:pPr>
              <w:jc w:val="center"/>
              <w:rPr>
                <w:rFonts w:ascii="Arial" w:hAnsi="Arial" w:cs="Arial"/>
                <w:sz w:val="16"/>
                <w:szCs w:val="16"/>
                <w:lang w:val="es-BO"/>
              </w:rPr>
            </w:pPr>
          </w:p>
        </w:tc>
        <w:tc>
          <w:tcPr>
            <w:tcW w:w="456"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2F3E18">
            <w:pPr>
              <w:jc w:val="center"/>
              <w:rPr>
                <w:rFonts w:ascii="Arial" w:hAnsi="Arial" w:cs="Arial"/>
                <w:sz w:val="16"/>
                <w:szCs w:val="16"/>
                <w:lang w:val="es-BO"/>
              </w:rPr>
            </w:pPr>
          </w:p>
        </w:tc>
        <w:tc>
          <w:tcPr>
            <w:tcW w:w="72"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2F3E18">
            <w:pPr>
              <w:jc w:val="center"/>
              <w:rPr>
                <w:rFonts w:ascii="Arial" w:hAnsi="Arial" w:cs="Arial"/>
                <w:sz w:val="16"/>
                <w:szCs w:val="16"/>
                <w:lang w:val="es-BO"/>
              </w:rPr>
            </w:pPr>
          </w:p>
        </w:tc>
        <w:tc>
          <w:tcPr>
            <w:tcW w:w="711"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2F3E18">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2F3E18">
            <w:pPr>
              <w:jc w:val="center"/>
              <w:rPr>
                <w:rFonts w:ascii="Arial" w:hAnsi="Arial" w:cs="Arial"/>
                <w:sz w:val="16"/>
                <w:szCs w:val="16"/>
                <w:lang w:val="es-BO"/>
              </w:rPr>
            </w:pPr>
          </w:p>
        </w:tc>
        <w:tc>
          <w:tcPr>
            <w:tcW w:w="151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2F3E18">
            <w:pPr>
              <w:jc w:val="center"/>
              <w:rPr>
                <w:rFonts w:ascii="Arial" w:hAnsi="Arial" w:cs="Arial"/>
                <w:sz w:val="16"/>
                <w:szCs w:val="16"/>
                <w:lang w:val="es-BO"/>
              </w:rPr>
            </w:pPr>
          </w:p>
        </w:tc>
        <w:tc>
          <w:tcPr>
            <w:tcW w:w="142"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2F3E18">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36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9"/>
        <w:gridCol w:w="3200"/>
        <w:gridCol w:w="121"/>
        <w:gridCol w:w="120"/>
        <w:gridCol w:w="324"/>
        <w:gridCol w:w="120"/>
        <w:gridCol w:w="348"/>
        <w:gridCol w:w="121"/>
        <w:gridCol w:w="470"/>
        <w:gridCol w:w="121"/>
        <w:gridCol w:w="121"/>
        <w:gridCol w:w="296"/>
        <w:gridCol w:w="127"/>
        <w:gridCol w:w="331"/>
        <w:gridCol w:w="127"/>
        <w:gridCol w:w="121"/>
        <w:gridCol w:w="2933"/>
        <w:gridCol w:w="139"/>
      </w:tblGrid>
      <w:tr w:rsidR="00AE691F" w:rsidRPr="00E169D4" w14:paraId="230B3FC8" w14:textId="77777777" w:rsidTr="004C49B3">
        <w:trPr>
          <w:trHeight w:val="284"/>
          <w:jc w:val="center"/>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4C49B3">
        <w:trPr>
          <w:trHeight w:val="284"/>
          <w:jc w:val="center"/>
        </w:trPr>
        <w:tc>
          <w:tcPr>
            <w:tcW w:w="206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1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0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61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4C49B3" w:rsidRPr="00E169D4" w14:paraId="62C272F4" w14:textId="77777777" w:rsidTr="004C49B3">
        <w:trPr>
          <w:trHeight w:val="57"/>
          <w:jc w:val="center"/>
        </w:trPr>
        <w:tc>
          <w:tcPr>
            <w:tcW w:w="388"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7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1"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7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3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1"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1"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49"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3"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1"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480"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71"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4C49B3" w:rsidRPr="00E169D4" w14:paraId="4A6565A9" w14:textId="77777777" w:rsidTr="004C49B3">
        <w:trPr>
          <w:trHeight w:val="53"/>
          <w:jc w:val="center"/>
        </w:trPr>
        <w:tc>
          <w:tcPr>
            <w:tcW w:w="388"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67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64F8D1E" w:rsidR="00632123" w:rsidRPr="00E169D4" w:rsidRDefault="006D055F"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1"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A14234B" w:rsidR="00632123" w:rsidRPr="00E169D4" w:rsidRDefault="006D055F"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1"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90B9703" w:rsidR="00632123" w:rsidRPr="00E169D4" w:rsidRDefault="002F3E1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3"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480"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3E5B0972" w:rsidR="00632123" w:rsidRPr="00E169D4" w:rsidRDefault="006E3411" w:rsidP="009F0A1A">
            <w:pPr>
              <w:adjustRightInd w:val="0"/>
              <w:snapToGrid w:val="0"/>
              <w:jc w:val="center"/>
              <w:rPr>
                <w:rFonts w:ascii="Arial" w:hAnsi="Arial" w:cs="Arial"/>
                <w:sz w:val="16"/>
                <w:szCs w:val="16"/>
                <w:lang w:val="es-BO"/>
              </w:rPr>
            </w:pPr>
            <w:r w:rsidRPr="00D43384">
              <w:rPr>
                <w:rFonts w:ascii="Arial" w:hAnsi="Arial" w:cs="Arial"/>
                <w:sz w:val="16"/>
                <w:szCs w:val="16"/>
                <w:lang w:val="es-BO"/>
              </w:rPr>
              <w:t>https://www.aevivienda.gob.bo</w:t>
            </w:r>
          </w:p>
        </w:tc>
        <w:tc>
          <w:tcPr>
            <w:tcW w:w="71"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E3411" w:rsidRPr="00E169D4" w14:paraId="4E0735F9" w14:textId="77777777" w:rsidTr="004C49B3">
        <w:trPr>
          <w:jc w:val="center"/>
        </w:trPr>
        <w:tc>
          <w:tcPr>
            <w:tcW w:w="38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615"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3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67"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480"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71"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6E3411" w:rsidRPr="00E169D4" w14:paraId="541A8718" w14:textId="77777777" w:rsidTr="004C49B3">
        <w:trPr>
          <w:trHeight w:val="77"/>
          <w:jc w:val="center"/>
        </w:trPr>
        <w:tc>
          <w:tcPr>
            <w:tcW w:w="38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1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63"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3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67"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480"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71"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6E3411" w:rsidRPr="00E169D4" w14:paraId="3EEFE4CA" w14:textId="77777777" w:rsidTr="004C49B3">
        <w:trPr>
          <w:trHeight w:val="190"/>
          <w:jc w:val="center"/>
        </w:trPr>
        <w:tc>
          <w:tcPr>
            <w:tcW w:w="38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6E3411" w:rsidRPr="00E169D4" w:rsidRDefault="006E3411"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7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6E3411" w:rsidRPr="00E169D4" w:rsidRDefault="006E3411"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185B414D" w14:textId="77777777" w:rsidR="006E3411" w:rsidRPr="00E169D4" w:rsidRDefault="006E3411" w:rsidP="009F0A1A">
            <w:pPr>
              <w:adjustRightInd w:val="0"/>
              <w:snapToGrid w:val="0"/>
              <w:jc w:val="center"/>
              <w:rPr>
                <w:rFonts w:ascii="Arial" w:hAnsi="Arial" w:cs="Arial"/>
                <w:sz w:val="16"/>
                <w:szCs w:val="16"/>
                <w:lang w:val="es-BO"/>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7FE4D86C" w14:textId="77777777" w:rsidR="006E3411" w:rsidRPr="00E169D4" w:rsidRDefault="006E3411" w:rsidP="009F0A1A">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094FA2F2" w14:textId="77777777" w:rsidR="006E3411" w:rsidRPr="00E169D4" w:rsidRDefault="006E3411" w:rsidP="009F0A1A">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F2ACD31" w14:textId="77777777" w:rsidR="006E3411" w:rsidRPr="00E169D4" w:rsidRDefault="006E3411" w:rsidP="009F0A1A">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380EC23E" w14:textId="77777777" w:rsidR="006E3411" w:rsidRPr="00E169D4" w:rsidRDefault="006E3411" w:rsidP="009F0A1A">
            <w:pPr>
              <w:adjustRightInd w:val="0"/>
              <w:snapToGrid w:val="0"/>
              <w:jc w:val="center"/>
              <w:rPr>
                <w:i/>
                <w:sz w:val="14"/>
                <w:szCs w:val="14"/>
                <w:lang w:val="es-BO"/>
              </w:rPr>
            </w:pPr>
          </w:p>
        </w:tc>
        <w:tc>
          <w:tcPr>
            <w:tcW w:w="237" w:type="pct"/>
            <w:tcBorders>
              <w:top w:val="nil"/>
              <w:left w:val="nil"/>
              <w:bottom w:val="single" w:sz="4" w:space="0" w:color="auto"/>
              <w:right w:val="nil"/>
            </w:tcBorders>
            <w:shd w:val="clear" w:color="auto" w:fill="auto"/>
            <w:tcMar>
              <w:left w:w="0" w:type="dxa"/>
              <w:right w:w="0" w:type="dxa"/>
            </w:tcMar>
            <w:vAlign w:val="center"/>
          </w:tcPr>
          <w:p w14:paraId="293E9E84" w14:textId="77777777" w:rsidR="006E3411" w:rsidRPr="00E169D4" w:rsidRDefault="006E3411" w:rsidP="009F0A1A">
            <w:pPr>
              <w:adjustRightInd w:val="0"/>
              <w:snapToGrid w:val="0"/>
              <w:jc w:val="center"/>
              <w:rPr>
                <w:i/>
                <w:sz w:val="14"/>
                <w:szCs w:val="14"/>
                <w:lang w:val="es-BO"/>
              </w:rPr>
            </w:pPr>
            <w:r w:rsidRPr="00E169D4">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6253E732" w14:textId="77777777" w:rsidR="006E3411" w:rsidRPr="00E169D4" w:rsidRDefault="006E3411" w:rsidP="009F0A1A">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47D960AD" w14:textId="77777777" w:rsidR="006E3411" w:rsidRPr="00E169D4" w:rsidRDefault="006E3411" w:rsidP="009F0A1A">
            <w:pPr>
              <w:adjustRightInd w:val="0"/>
              <w:snapToGrid w:val="0"/>
              <w:jc w:val="center"/>
              <w:rPr>
                <w:i/>
                <w:sz w:val="14"/>
                <w:szCs w:val="14"/>
                <w:lang w:val="es-BO"/>
              </w:rPr>
            </w:pPr>
          </w:p>
        </w:tc>
        <w:tc>
          <w:tcPr>
            <w:tcW w:w="149" w:type="pct"/>
            <w:tcBorders>
              <w:top w:val="nil"/>
              <w:left w:val="nil"/>
              <w:bottom w:val="single" w:sz="4" w:space="0" w:color="auto"/>
              <w:right w:val="nil"/>
            </w:tcBorders>
            <w:shd w:val="clear" w:color="auto" w:fill="auto"/>
            <w:tcMar>
              <w:left w:w="0" w:type="dxa"/>
              <w:right w:w="0" w:type="dxa"/>
            </w:tcMar>
            <w:vAlign w:val="center"/>
          </w:tcPr>
          <w:p w14:paraId="795E9BD2" w14:textId="77777777" w:rsidR="006E3411" w:rsidRPr="00E169D4" w:rsidRDefault="006E3411" w:rsidP="009F0A1A">
            <w:pPr>
              <w:adjustRightInd w:val="0"/>
              <w:snapToGrid w:val="0"/>
              <w:jc w:val="center"/>
              <w:rPr>
                <w:i/>
                <w:sz w:val="14"/>
                <w:szCs w:val="14"/>
                <w:lang w:val="es-BO"/>
              </w:rPr>
            </w:pPr>
            <w:r w:rsidRPr="00E169D4">
              <w:rPr>
                <w:i/>
                <w:sz w:val="14"/>
                <w:szCs w:val="14"/>
                <w:lang w:val="es-BO"/>
              </w:rPr>
              <w:t>Hora</w:t>
            </w:r>
          </w:p>
        </w:tc>
        <w:tc>
          <w:tcPr>
            <w:tcW w:w="64" w:type="pct"/>
            <w:tcBorders>
              <w:top w:val="nil"/>
              <w:left w:val="nil"/>
              <w:bottom w:val="nil"/>
              <w:right w:val="nil"/>
            </w:tcBorders>
            <w:shd w:val="clear" w:color="auto" w:fill="auto"/>
            <w:tcMar>
              <w:left w:w="0" w:type="dxa"/>
              <w:right w:w="0" w:type="dxa"/>
            </w:tcMar>
            <w:vAlign w:val="center"/>
          </w:tcPr>
          <w:p w14:paraId="3D8CB25D" w14:textId="77777777" w:rsidR="006E3411" w:rsidRPr="00E169D4" w:rsidRDefault="006E3411" w:rsidP="009F0A1A">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59A362FD" w14:textId="77777777" w:rsidR="006E3411" w:rsidRPr="00E169D4" w:rsidRDefault="006E3411" w:rsidP="009F0A1A">
            <w:pPr>
              <w:adjustRightInd w:val="0"/>
              <w:snapToGrid w:val="0"/>
              <w:jc w:val="center"/>
              <w:rPr>
                <w:i/>
                <w:sz w:val="14"/>
                <w:szCs w:val="14"/>
                <w:lang w:val="es-BO"/>
              </w:rPr>
            </w:pPr>
            <w:r w:rsidRPr="00E169D4">
              <w:rPr>
                <w:i/>
                <w:sz w:val="14"/>
                <w:szCs w:val="14"/>
                <w:lang w:val="es-BO"/>
              </w:rPr>
              <w:t>Min.</w:t>
            </w:r>
          </w:p>
        </w:tc>
        <w:tc>
          <w:tcPr>
            <w:tcW w:w="63" w:type="pct"/>
            <w:tcBorders>
              <w:top w:val="nil"/>
              <w:left w:val="nil"/>
              <w:bottom w:val="nil"/>
              <w:right w:val="single" w:sz="12" w:space="0" w:color="auto"/>
            </w:tcBorders>
            <w:shd w:val="clear" w:color="auto" w:fill="auto"/>
            <w:vAlign w:val="center"/>
          </w:tcPr>
          <w:p w14:paraId="6C196F81" w14:textId="77777777" w:rsidR="006E3411" w:rsidRPr="00E169D4" w:rsidRDefault="006E3411" w:rsidP="009F0A1A">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26D7A1C6" w14:textId="77777777" w:rsidR="006E3411" w:rsidRPr="00E169D4" w:rsidRDefault="006E3411" w:rsidP="009F0A1A">
            <w:pPr>
              <w:adjustRightInd w:val="0"/>
              <w:snapToGrid w:val="0"/>
              <w:jc w:val="center"/>
              <w:rPr>
                <w:i/>
                <w:sz w:val="14"/>
                <w:szCs w:val="14"/>
                <w:lang w:val="es-BO"/>
              </w:rPr>
            </w:pPr>
          </w:p>
        </w:tc>
        <w:tc>
          <w:tcPr>
            <w:tcW w:w="1480" w:type="pct"/>
            <w:tcBorders>
              <w:top w:val="nil"/>
              <w:left w:val="nil"/>
              <w:bottom w:val="single" w:sz="4" w:space="0" w:color="auto"/>
              <w:right w:val="nil"/>
            </w:tcBorders>
            <w:shd w:val="clear" w:color="auto" w:fill="auto"/>
            <w:vAlign w:val="center"/>
          </w:tcPr>
          <w:p w14:paraId="3965F0C9" w14:textId="77777777" w:rsidR="006E3411" w:rsidRPr="00E169D4" w:rsidRDefault="006E3411" w:rsidP="009F0A1A">
            <w:pPr>
              <w:adjustRightInd w:val="0"/>
              <w:snapToGrid w:val="0"/>
              <w:jc w:val="center"/>
              <w:rPr>
                <w:i/>
                <w:sz w:val="14"/>
                <w:szCs w:val="14"/>
                <w:lang w:val="es-BO"/>
              </w:rPr>
            </w:pPr>
          </w:p>
        </w:tc>
        <w:tc>
          <w:tcPr>
            <w:tcW w:w="71" w:type="pct"/>
            <w:vMerge w:val="restart"/>
            <w:tcBorders>
              <w:top w:val="nil"/>
              <w:left w:val="nil"/>
            </w:tcBorders>
            <w:shd w:val="clear" w:color="auto" w:fill="auto"/>
            <w:vAlign w:val="center"/>
          </w:tcPr>
          <w:p w14:paraId="16D33047" w14:textId="77777777" w:rsidR="006E3411" w:rsidRPr="00E169D4" w:rsidRDefault="006E3411" w:rsidP="009F0A1A">
            <w:pPr>
              <w:adjustRightInd w:val="0"/>
              <w:snapToGrid w:val="0"/>
              <w:rPr>
                <w:rFonts w:ascii="Arial" w:hAnsi="Arial" w:cs="Arial"/>
                <w:sz w:val="16"/>
                <w:szCs w:val="16"/>
                <w:lang w:val="es-BO"/>
              </w:rPr>
            </w:pPr>
          </w:p>
        </w:tc>
      </w:tr>
      <w:tr w:rsidR="006E3411" w:rsidRPr="00E169D4" w14:paraId="5B53A678" w14:textId="77777777" w:rsidTr="004C49B3">
        <w:trPr>
          <w:trHeight w:val="1155"/>
          <w:jc w:val="center"/>
        </w:trPr>
        <w:tc>
          <w:tcPr>
            <w:tcW w:w="388"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6E3411" w:rsidRPr="00E169D4" w:rsidRDefault="006E3411" w:rsidP="006E3411">
            <w:pPr>
              <w:adjustRightInd w:val="0"/>
              <w:snapToGrid w:val="0"/>
              <w:jc w:val="center"/>
              <w:rPr>
                <w:rFonts w:ascii="Arial" w:hAnsi="Arial" w:cs="Arial"/>
                <w:sz w:val="14"/>
                <w:szCs w:val="14"/>
                <w:lang w:val="es-BO"/>
              </w:rPr>
            </w:pPr>
          </w:p>
        </w:tc>
        <w:tc>
          <w:tcPr>
            <w:tcW w:w="1676" w:type="pct"/>
            <w:gridSpan w:val="2"/>
            <w:vMerge/>
            <w:tcBorders>
              <w:left w:val="single" w:sz="12" w:space="0" w:color="auto"/>
              <w:right w:val="single" w:sz="12" w:space="0" w:color="auto"/>
            </w:tcBorders>
            <w:shd w:val="clear" w:color="auto" w:fill="auto"/>
            <w:vAlign w:val="bottom"/>
          </w:tcPr>
          <w:p w14:paraId="040FEBFA" w14:textId="77777777" w:rsidR="006E3411" w:rsidRPr="00E169D4" w:rsidRDefault="006E3411" w:rsidP="006E3411">
            <w:pPr>
              <w:adjustRightInd w:val="0"/>
              <w:snapToGrid w:val="0"/>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71DC77D6" w14:textId="77777777" w:rsidR="006E3411" w:rsidRPr="00E169D4" w:rsidRDefault="006E3411" w:rsidP="006E3411">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196B447B" w:rsidR="006E3411" w:rsidRPr="00E169D4" w:rsidRDefault="006D055F" w:rsidP="006E3411">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1" w:type="pct"/>
            <w:vMerge w:val="restart"/>
            <w:tcBorders>
              <w:top w:val="nil"/>
              <w:left w:val="single" w:sz="4" w:space="0" w:color="auto"/>
              <w:right w:val="single" w:sz="4" w:space="0" w:color="auto"/>
            </w:tcBorders>
            <w:shd w:val="clear" w:color="auto" w:fill="auto"/>
            <w:vAlign w:val="center"/>
          </w:tcPr>
          <w:p w14:paraId="1AF71519" w14:textId="77777777" w:rsidR="006E3411" w:rsidRPr="00E169D4" w:rsidRDefault="006E3411" w:rsidP="006E3411">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4803E4FA" w:rsidR="006E3411" w:rsidRPr="00E169D4" w:rsidRDefault="006E3411" w:rsidP="006E3411">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1" w:type="pct"/>
            <w:vMerge w:val="restart"/>
            <w:tcBorders>
              <w:top w:val="nil"/>
              <w:left w:val="single" w:sz="4" w:space="0" w:color="auto"/>
              <w:right w:val="single" w:sz="4" w:space="0" w:color="auto"/>
            </w:tcBorders>
            <w:shd w:val="clear" w:color="auto" w:fill="auto"/>
            <w:vAlign w:val="center"/>
          </w:tcPr>
          <w:p w14:paraId="26005EA9" w14:textId="77777777" w:rsidR="006E3411" w:rsidRPr="00E169D4" w:rsidRDefault="006E3411" w:rsidP="006E3411">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58741A2B" w:rsidR="006E3411" w:rsidRPr="00E169D4" w:rsidRDefault="006E3411" w:rsidP="006E341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vMerge w:val="restart"/>
            <w:tcBorders>
              <w:top w:val="nil"/>
              <w:left w:val="single" w:sz="4" w:space="0" w:color="auto"/>
              <w:right w:val="single" w:sz="12" w:space="0" w:color="auto"/>
            </w:tcBorders>
            <w:shd w:val="clear" w:color="auto" w:fill="auto"/>
            <w:vAlign w:val="center"/>
          </w:tcPr>
          <w:p w14:paraId="5F24240C" w14:textId="77777777" w:rsidR="006E3411" w:rsidRPr="00E169D4" w:rsidRDefault="006E3411" w:rsidP="006E3411">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single" w:sz="4" w:space="0" w:color="auto"/>
            </w:tcBorders>
          </w:tcPr>
          <w:p w14:paraId="0887C48B" w14:textId="77777777" w:rsidR="006E3411" w:rsidRPr="00E169D4" w:rsidRDefault="006E3411" w:rsidP="006E3411">
            <w:pPr>
              <w:adjustRightInd w:val="0"/>
              <w:snapToGrid w:val="0"/>
              <w:jc w:val="center"/>
              <w:rPr>
                <w:rFonts w:ascii="Arial" w:hAnsi="Arial" w:cs="Arial"/>
                <w:sz w:val="16"/>
                <w:szCs w:val="16"/>
                <w:lang w:val="es-BO"/>
              </w:rPr>
            </w:pPr>
          </w:p>
        </w:tc>
        <w:tc>
          <w:tcPr>
            <w:tcW w:w="149"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63DB8875" w:rsidR="006E3411" w:rsidRPr="00E169D4" w:rsidRDefault="006D055F" w:rsidP="006E3411">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4" w:type="pct"/>
            <w:vMerge w:val="restart"/>
            <w:tcBorders>
              <w:top w:val="nil"/>
              <w:left w:val="single" w:sz="4" w:space="0" w:color="auto"/>
              <w:right w:val="single" w:sz="4" w:space="0" w:color="auto"/>
            </w:tcBorders>
            <w:shd w:val="clear" w:color="auto" w:fill="auto"/>
            <w:vAlign w:val="center"/>
          </w:tcPr>
          <w:p w14:paraId="19DF7AD5" w14:textId="77777777" w:rsidR="006E3411" w:rsidRPr="00E169D4" w:rsidRDefault="006E3411" w:rsidP="006E3411">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40DD7025" w:rsidR="006E3411" w:rsidRPr="00E169D4" w:rsidRDefault="006E3411" w:rsidP="006E3411">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3" w:type="pct"/>
            <w:vMerge w:val="restart"/>
            <w:tcBorders>
              <w:top w:val="nil"/>
              <w:left w:val="single" w:sz="4" w:space="0" w:color="auto"/>
              <w:right w:val="single" w:sz="12" w:space="0" w:color="auto"/>
            </w:tcBorders>
            <w:shd w:val="clear" w:color="auto" w:fill="auto"/>
            <w:vAlign w:val="center"/>
          </w:tcPr>
          <w:p w14:paraId="6DA1F041" w14:textId="77777777" w:rsidR="006E3411" w:rsidRPr="00E169D4" w:rsidRDefault="006E3411" w:rsidP="006E3411">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788ADB4E" w14:textId="77777777" w:rsidR="006E3411" w:rsidRPr="00E169D4" w:rsidRDefault="006E3411" w:rsidP="006E3411">
            <w:pPr>
              <w:adjustRightInd w:val="0"/>
              <w:snapToGrid w:val="0"/>
              <w:jc w:val="center"/>
              <w:rPr>
                <w:rFonts w:ascii="Arial" w:hAnsi="Arial" w:cs="Arial"/>
                <w:sz w:val="16"/>
                <w:szCs w:val="16"/>
                <w:lang w:val="es-BO"/>
              </w:rPr>
            </w:pPr>
          </w:p>
        </w:tc>
        <w:tc>
          <w:tcPr>
            <w:tcW w:w="1480" w:type="pct"/>
            <w:tcBorders>
              <w:top w:val="single" w:sz="4" w:space="0" w:color="auto"/>
              <w:left w:val="single" w:sz="4" w:space="0" w:color="auto"/>
              <w:right w:val="single" w:sz="4" w:space="0" w:color="auto"/>
            </w:tcBorders>
            <w:shd w:val="clear" w:color="auto" w:fill="DEEAF6" w:themeFill="accent1" w:themeFillTint="33"/>
            <w:vAlign w:val="center"/>
          </w:tcPr>
          <w:p w14:paraId="36A56D54" w14:textId="77777777" w:rsidR="006E3411" w:rsidRPr="008B7699" w:rsidRDefault="006E3411" w:rsidP="006E3411">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14:paraId="020C3C8C" w14:textId="3767ACED" w:rsidR="006E3411" w:rsidRPr="004C49B3" w:rsidRDefault="006E3411" w:rsidP="004C49B3">
            <w:pPr>
              <w:adjustRightInd w:val="0"/>
              <w:snapToGrid w:val="0"/>
              <w:jc w:val="both"/>
              <w:rPr>
                <w:rFonts w:ascii="Verdana" w:hAnsi="Verdana"/>
                <w:i/>
                <w:sz w:val="14"/>
                <w:szCs w:val="14"/>
                <w:lang w:val="es-BO" w:eastAsia="es-ES"/>
              </w:rPr>
            </w:pPr>
            <w:r>
              <w:rPr>
                <w:rFonts w:ascii="Verdana" w:hAnsi="Verdana"/>
                <w:i/>
                <w:sz w:val="14"/>
                <w:szCs w:val="14"/>
                <w:lang w:val="es-BO" w:eastAsia="es-ES"/>
              </w:rPr>
              <w:t xml:space="preserve">Se </w:t>
            </w:r>
            <w:proofErr w:type="spellStart"/>
            <w:r>
              <w:rPr>
                <w:rFonts w:ascii="Verdana" w:hAnsi="Verdana"/>
                <w:i/>
                <w:sz w:val="14"/>
                <w:szCs w:val="14"/>
                <w:lang w:val="es-BO" w:eastAsia="es-ES"/>
              </w:rPr>
              <w:t>recepecionará</w:t>
            </w:r>
            <w:proofErr w:type="spellEnd"/>
            <w:r>
              <w:rPr>
                <w:rFonts w:ascii="Verdana" w:hAnsi="Verdana"/>
                <w:i/>
                <w:sz w:val="14"/>
                <w:szCs w:val="14"/>
                <w:lang w:val="es-BO" w:eastAsia="es-ES"/>
              </w:rPr>
              <w:t xml:space="preserve">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tc>
        <w:tc>
          <w:tcPr>
            <w:tcW w:w="71" w:type="pct"/>
            <w:vMerge/>
            <w:tcBorders>
              <w:left w:val="single" w:sz="4" w:space="0" w:color="auto"/>
            </w:tcBorders>
            <w:shd w:val="clear" w:color="auto" w:fill="auto"/>
            <w:vAlign w:val="center"/>
          </w:tcPr>
          <w:p w14:paraId="2A7B680E" w14:textId="77777777" w:rsidR="006E3411" w:rsidRPr="00E169D4" w:rsidRDefault="006E3411" w:rsidP="006E3411">
            <w:pPr>
              <w:adjustRightInd w:val="0"/>
              <w:snapToGrid w:val="0"/>
              <w:rPr>
                <w:rFonts w:ascii="Arial" w:hAnsi="Arial" w:cs="Arial"/>
                <w:sz w:val="16"/>
                <w:szCs w:val="16"/>
                <w:lang w:val="es-BO"/>
              </w:rPr>
            </w:pPr>
          </w:p>
        </w:tc>
      </w:tr>
      <w:tr w:rsidR="006E3411" w:rsidRPr="00E169D4" w14:paraId="132D88A3" w14:textId="77777777" w:rsidTr="004C49B3">
        <w:trPr>
          <w:trHeight w:val="1038"/>
          <w:jc w:val="center"/>
        </w:trPr>
        <w:tc>
          <w:tcPr>
            <w:tcW w:w="388" w:type="pct"/>
            <w:vMerge/>
            <w:tcBorders>
              <w:left w:val="single" w:sz="12" w:space="0" w:color="auto"/>
              <w:bottom w:val="nil"/>
              <w:right w:val="single" w:sz="12" w:space="0" w:color="auto"/>
            </w:tcBorders>
            <w:shd w:val="clear" w:color="auto" w:fill="auto"/>
            <w:noWrap/>
            <w:tcMar>
              <w:left w:w="0" w:type="dxa"/>
              <w:right w:w="0" w:type="dxa"/>
            </w:tcMar>
            <w:vAlign w:val="center"/>
          </w:tcPr>
          <w:p w14:paraId="04B92979" w14:textId="77777777" w:rsidR="006E3411" w:rsidRPr="00E169D4" w:rsidRDefault="006E3411" w:rsidP="006E3411">
            <w:pPr>
              <w:adjustRightInd w:val="0"/>
              <w:snapToGrid w:val="0"/>
              <w:jc w:val="center"/>
              <w:rPr>
                <w:rFonts w:ascii="Arial" w:hAnsi="Arial" w:cs="Arial"/>
                <w:sz w:val="14"/>
                <w:szCs w:val="14"/>
                <w:lang w:val="es-BO"/>
              </w:rPr>
            </w:pPr>
          </w:p>
        </w:tc>
        <w:tc>
          <w:tcPr>
            <w:tcW w:w="1676" w:type="pct"/>
            <w:gridSpan w:val="2"/>
            <w:vMerge/>
            <w:tcBorders>
              <w:left w:val="single" w:sz="12" w:space="0" w:color="auto"/>
              <w:bottom w:val="nil"/>
              <w:right w:val="single" w:sz="12" w:space="0" w:color="auto"/>
            </w:tcBorders>
            <w:shd w:val="clear" w:color="auto" w:fill="auto"/>
            <w:vAlign w:val="bottom"/>
          </w:tcPr>
          <w:p w14:paraId="4E78C419" w14:textId="77777777" w:rsidR="006E3411" w:rsidRPr="00E169D4" w:rsidRDefault="006E3411" w:rsidP="006E3411">
            <w:pPr>
              <w:adjustRightInd w:val="0"/>
              <w:snapToGrid w:val="0"/>
              <w:ind w:left="113" w:right="113"/>
              <w:jc w:val="both"/>
              <w:rPr>
                <w:rFonts w:ascii="Arial" w:hAnsi="Arial" w:cs="Arial"/>
                <w:b/>
                <w:sz w:val="16"/>
                <w:szCs w:val="16"/>
                <w:lang w:val="es-BO"/>
              </w:rPr>
            </w:pPr>
          </w:p>
        </w:tc>
        <w:tc>
          <w:tcPr>
            <w:tcW w:w="61" w:type="pct"/>
            <w:vMerge/>
            <w:tcBorders>
              <w:left w:val="single" w:sz="12" w:space="0" w:color="auto"/>
              <w:bottom w:val="nil"/>
              <w:right w:val="single" w:sz="4" w:space="0" w:color="auto"/>
            </w:tcBorders>
            <w:shd w:val="clear" w:color="auto" w:fill="auto"/>
            <w:vAlign w:val="center"/>
          </w:tcPr>
          <w:p w14:paraId="0A07D551" w14:textId="77777777" w:rsidR="006E3411" w:rsidRPr="00E169D4" w:rsidRDefault="006E3411" w:rsidP="006E3411">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8F3CEB" w14:textId="4ABD1FDE" w:rsidR="006E3411" w:rsidRDefault="00194FD4" w:rsidP="006E3411">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1" w:type="pct"/>
            <w:vMerge/>
            <w:tcBorders>
              <w:left w:val="single" w:sz="4" w:space="0" w:color="auto"/>
              <w:bottom w:val="nil"/>
              <w:right w:val="single" w:sz="4" w:space="0" w:color="auto"/>
            </w:tcBorders>
            <w:shd w:val="clear" w:color="auto" w:fill="auto"/>
            <w:vAlign w:val="center"/>
          </w:tcPr>
          <w:p w14:paraId="372101ED" w14:textId="77777777" w:rsidR="006E3411" w:rsidRPr="00E169D4" w:rsidRDefault="006E3411" w:rsidP="006E3411">
            <w:pPr>
              <w:adjustRightInd w:val="0"/>
              <w:snapToGrid w:val="0"/>
              <w:jc w:val="center"/>
              <w:rPr>
                <w:rFonts w:ascii="Arial" w:hAnsi="Arial" w:cs="Arial"/>
                <w:sz w:val="16"/>
                <w:szCs w:val="16"/>
                <w:lang w:val="es-BO"/>
              </w:rPr>
            </w:pPr>
          </w:p>
        </w:tc>
        <w:tc>
          <w:tcPr>
            <w:tcW w:w="176" w:type="pct"/>
            <w:tcBorders>
              <w:left w:val="single" w:sz="4" w:space="0" w:color="auto"/>
              <w:bottom w:val="single" w:sz="4" w:space="0" w:color="auto"/>
              <w:right w:val="single" w:sz="4" w:space="0" w:color="auto"/>
            </w:tcBorders>
            <w:shd w:val="clear" w:color="auto" w:fill="DEEAF6" w:themeFill="accent1" w:themeFillTint="33"/>
            <w:vAlign w:val="center"/>
          </w:tcPr>
          <w:p w14:paraId="0853B2EC" w14:textId="68A82E21" w:rsidR="006E3411" w:rsidRDefault="006E3411" w:rsidP="006E3411">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1" w:type="pct"/>
            <w:vMerge/>
            <w:tcBorders>
              <w:left w:val="single" w:sz="4" w:space="0" w:color="auto"/>
              <w:bottom w:val="nil"/>
              <w:right w:val="single" w:sz="4" w:space="0" w:color="auto"/>
            </w:tcBorders>
            <w:shd w:val="clear" w:color="auto" w:fill="auto"/>
            <w:vAlign w:val="center"/>
          </w:tcPr>
          <w:p w14:paraId="0E03C8B3" w14:textId="77777777" w:rsidR="006E3411" w:rsidRPr="00E169D4" w:rsidRDefault="006E3411" w:rsidP="006E3411">
            <w:pPr>
              <w:adjustRightInd w:val="0"/>
              <w:snapToGrid w:val="0"/>
              <w:jc w:val="center"/>
              <w:rPr>
                <w:rFonts w:ascii="Arial" w:hAnsi="Arial" w:cs="Arial"/>
                <w:sz w:val="16"/>
                <w:szCs w:val="16"/>
                <w:lang w:val="es-BO"/>
              </w:rPr>
            </w:pPr>
          </w:p>
        </w:tc>
        <w:tc>
          <w:tcPr>
            <w:tcW w:w="237" w:type="pct"/>
            <w:tcBorders>
              <w:left w:val="single" w:sz="4" w:space="0" w:color="auto"/>
              <w:bottom w:val="single" w:sz="4" w:space="0" w:color="auto"/>
              <w:right w:val="single" w:sz="4" w:space="0" w:color="auto"/>
            </w:tcBorders>
            <w:shd w:val="clear" w:color="auto" w:fill="DEEAF6" w:themeFill="accent1" w:themeFillTint="33"/>
            <w:vAlign w:val="center"/>
          </w:tcPr>
          <w:p w14:paraId="42374103" w14:textId="16FEA8B8" w:rsidR="006E3411" w:rsidRDefault="006E3411" w:rsidP="006E341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vMerge/>
            <w:tcBorders>
              <w:left w:val="single" w:sz="4" w:space="0" w:color="auto"/>
              <w:bottom w:val="nil"/>
              <w:right w:val="single" w:sz="12" w:space="0" w:color="auto"/>
            </w:tcBorders>
            <w:shd w:val="clear" w:color="auto" w:fill="auto"/>
            <w:vAlign w:val="center"/>
          </w:tcPr>
          <w:p w14:paraId="5CC5DC97" w14:textId="77777777" w:rsidR="006E3411" w:rsidRPr="00E169D4" w:rsidRDefault="006E3411" w:rsidP="006E3411">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single" w:sz="4" w:space="0" w:color="auto"/>
            </w:tcBorders>
          </w:tcPr>
          <w:p w14:paraId="2DAC7827" w14:textId="77777777" w:rsidR="006E3411" w:rsidRPr="00E169D4" w:rsidRDefault="006E3411" w:rsidP="006E3411">
            <w:pPr>
              <w:adjustRightInd w:val="0"/>
              <w:snapToGrid w:val="0"/>
              <w:jc w:val="center"/>
              <w:rPr>
                <w:rFonts w:ascii="Arial" w:hAnsi="Arial" w:cs="Arial"/>
                <w:sz w:val="16"/>
                <w:szCs w:val="16"/>
                <w:lang w:val="es-BO"/>
              </w:rPr>
            </w:pPr>
          </w:p>
        </w:tc>
        <w:tc>
          <w:tcPr>
            <w:tcW w:w="149" w:type="pct"/>
            <w:tcBorders>
              <w:left w:val="single" w:sz="4" w:space="0" w:color="auto"/>
              <w:bottom w:val="single" w:sz="4" w:space="0" w:color="auto"/>
              <w:right w:val="single" w:sz="4" w:space="0" w:color="auto"/>
            </w:tcBorders>
            <w:shd w:val="clear" w:color="auto" w:fill="DEEAF6" w:themeFill="accent1" w:themeFillTint="33"/>
            <w:vAlign w:val="center"/>
          </w:tcPr>
          <w:p w14:paraId="4C8A4E34" w14:textId="6E9CF3CA" w:rsidR="006E3411" w:rsidRPr="00E169D4" w:rsidRDefault="006D055F" w:rsidP="006E3411">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4" w:type="pct"/>
            <w:vMerge/>
            <w:tcBorders>
              <w:left w:val="single" w:sz="4" w:space="0" w:color="auto"/>
              <w:bottom w:val="nil"/>
              <w:right w:val="single" w:sz="4" w:space="0" w:color="auto"/>
            </w:tcBorders>
            <w:shd w:val="clear" w:color="auto" w:fill="auto"/>
            <w:vAlign w:val="center"/>
          </w:tcPr>
          <w:p w14:paraId="70E6F927" w14:textId="77777777" w:rsidR="006E3411" w:rsidRPr="00E169D4" w:rsidRDefault="006E3411" w:rsidP="006E3411">
            <w:pPr>
              <w:adjustRightInd w:val="0"/>
              <w:snapToGrid w:val="0"/>
              <w:jc w:val="center"/>
              <w:rPr>
                <w:rFonts w:ascii="Arial" w:hAnsi="Arial" w:cs="Arial"/>
                <w:sz w:val="16"/>
                <w:szCs w:val="16"/>
                <w:lang w:val="es-BO"/>
              </w:rPr>
            </w:pPr>
          </w:p>
        </w:tc>
        <w:tc>
          <w:tcPr>
            <w:tcW w:w="167" w:type="pct"/>
            <w:tcBorders>
              <w:left w:val="single" w:sz="4" w:space="0" w:color="auto"/>
              <w:bottom w:val="single" w:sz="4" w:space="0" w:color="auto"/>
              <w:right w:val="single" w:sz="4" w:space="0" w:color="auto"/>
            </w:tcBorders>
            <w:shd w:val="clear" w:color="auto" w:fill="DEEAF6" w:themeFill="accent1" w:themeFillTint="33"/>
            <w:vAlign w:val="center"/>
          </w:tcPr>
          <w:p w14:paraId="67F14C52" w14:textId="40ED3949" w:rsidR="006E3411" w:rsidRPr="00E169D4" w:rsidRDefault="006E3411" w:rsidP="006E3411">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3" w:type="pct"/>
            <w:vMerge/>
            <w:tcBorders>
              <w:left w:val="single" w:sz="4" w:space="0" w:color="auto"/>
              <w:bottom w:val="nil"/>
              <w:right w:val="single" w:sz="12" w:space="0" w:color="auto"/>
            </w:tcBorders>
            <w:shd w:val="clear" w:color="auto" w:fill="auto"/>
            <w:vAlign w:val="center"/>
          </w:tcPr>
          <w:p w14:paraId="2F09C912" w14:textId="77777777" w:rsidR="006E3411" w:rsidRPr="00E169D4" w:rsidRDefault="006E3411" w:rsidP="006E3411">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single" w:sz="4" w:space="0" w:color="auto"/>
            </w:tcBorders>
            <w:shd w:val="clear" w:color="auto" w:fill="auto"/>
            <w:vAlign w:val="center"/>
          </w:tcPr>
          <w:p w14:paraId="257384DE" w14:textId="77777777" w:rsidR="006E3411" w:rsidRPr="00E169D4" w:rsidRDefault="006E3411" w:rsidP="006E3411">
            <w:pPr>
              <w:adjustRightInd w:val="0"/>
              <w:snapToGrid w:val="0"/>
              <w:jc w:val="center"/>
              <w:rPr>
                <w:rFonts w:ascii="Arial" w:hAnsi="Arial" w:cs="Arial"/>
                <w:sz w:val="16"/>
                <w:szCs w:val="16"/>
                <w:lang w:val="es-BO"/>
              </w:rPr>
            </w:pPr>
          </w:p>
        </w:tc>
        <w:tc>
          <w:tcPr>
            <w:tcW w:w="1480" w:type="pct"/>
            <w:tcBorders>
              <w:left w:val="single" w:sz="4" w:space="0" w:color="auto"/>
              <w:bottom w:val="single" w:sz="4" w:space="0" w:color="auto"/>
              <w:right w:val="single" w:sz="4" w:space="0" w:color="auto"/>
            </w:tcBorders>
            <w:shd w:val="clear" w:color="auto" w:fill="DEEAF6" w:themeFill="accent1" w:themeFillTint="33"/>
            <w:vAlign w:val="center"/>
          </w:tcPr>
          <w:p w14:paraId="16EC12E1" w14:textId="77777777" w:rsidR="006E3411" w:rsidRPr="0029578F" w:rsidRDefault="006E3411" w:rsidP="006E3411">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14:paraId="799D0086" w14:textId="77777777" w:rsidR="006E3411" w:rsidRPr="0029578F" w:rsidRDefault="006E3411" w:rsidP="006E3411">
            <w:pPr>
              <w:adjustRightInd w:val="0"/>
              <w:snapToGrid w:val="0"/>
              <w:jc w:val="both"/>
              <w:rPr>
                <w:rFonts w:ascii="Verdana" w:hAnsi="Verdana"/>
                <w:i/>
                <w:sz w:val="14"/>
                <w:szCs w:val="14"/>
                <w:lang w:val="es-BO" w:eastAsia="es-ES"/>
              </w:rPr>
            </w:pPr>
            <w:r w:rsidRPr="0029578F">
              <w:rPr>
                <w:rFonts w:ascii="Verdana" w:hAnsi="Verdana"/>
                <w:i/>
                <w:sz w:val="14"/>
                <w:szCs w:val="14"/>
                <w:lang w:val="es-BO" w:eastAsia="es-ES"/>
              </w:rPr>
              <w:t xml:space="preserve">Se realizará en instalaciones de la Dirección Departamental de Cochabamba - Agencia Estatal de Vivienda,  ubicada en la Calle Antonio Villavicencio esq. Acre Nº 127 (Zona Hipódromo) y por medio del enlace:  </w:t>
            </w:r>
          </w:p>
          <w:p w14:paraId="5BBCFD82" w14:textId="6B4C4D2B" w:rsidR="006E3411" w:rsidRPr="006E3411" w:rsidRDefault="003C4DE1" w:rsidP="006E3411">
            <w:pPr>
              <w:rPr>
                <w:rFonts w:ascii="Calibri" w:hAnsi="Calibri" w:cs="Calibri"/>
                <w:color w:val="0563C1"/>
                <w:sz w:val="18"/>
                <w:szCs w:val="18"/>
                <w:u w:val="single"/>
                <w:lang w:eastAsia="es-ES"/>
              </w:rPr>
            </w:pPr>
            <w:r>
              <w:rPr>
                <w:rFonts w:ascii="Arial" w:hAnsi="Arial" w:cs="Arial"/>
                <w:color w:val="000000"/>
                <w:shd w:val="clear" w:color="auto" w:fill="FFFFFF"/>
              </w:rPr>
              <w:t> </w:t>
            </w:r>
            <w:hyperlink r:id="rId11" w:tgtFrame="_blank" w:history="1">
              <w:r>
                <w:rPr>
                  <w:rStyle w:val="Hipervnculo"/>
                  <w:rFonts w:ascii="Arial" w:hAnsi="Arial" w:cs="Arial"/>
                  <w:color w:val="005A95"/>
                  <w:shd w:val="clear" w:color="auto" w:fill="FFFFFF"/>
                </w:rPr>
                <w:t>https://meet.google.com/qtc-cyoq-gzk</w:t>
              </w:r>
            </w:hyperlink>
          </w:p>
        </w:tc>
        <w:tc>
          <w:tcPr>
            <w:tcW w:w="71" w:type="pct"/>
            <w:vMerge/>
            <w:tcBorders>
              <w:left w:val="single" w:sz="4" w:space="0" w:color="auto"/>
            </w:tcBorders>
            <w:shd w:val="clear" w:color="auto" w:fill="auto"/>
            <w:vAlign w:val="center"/>
          </w:tcPr>
          <w:p w14:paraId="7C563B4A" w14:textId="77777777" w:rsidR="006E3411" w:rsidRPr="00E169D4" w:rsidRDefault="006E3411" w:rsidP="006E3411">
            <w:pPr>
              <w:adjustRightInd w:val="0"/>
              <w:snapToGrid w:val="0"/>
              <w:rPr>
                <w:rFonts w:ascii="Arial" w:hAnsi="Arial" w:cs="Arial"/>
                <w:sz w:val="16"/>
                <w:szCs w:val="16"/>
                <w:lang w:val="es-BO"/>
              </w:rPr>
            </w:pPr>
          </w:p>
        </w:tc>
      </w:tr>
      <w:tr w:rsidR="006E3411" w:rsidRPr="00E169D4" w14:paraId="6E098ADD" w14:textId="77777777" w:rsidTr="004C49B3">
        <w:trPr>
          <w:jc w:val="center"/>
        </w:trPr>
        <w:tc>
          <w:tcPr>
            <w:tcW w:w="38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615"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3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49"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67"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480"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71"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4C49B3" w:rsidRPr="00E169D4" w14:paraId="2B1B4FDE" w14:textId="77777777" w:rsidTr="004C49B3">
        <w:trPr>
          <w:trHeight w:val="190"/>
          <w:jc w:val="center"/>
        </w:trPr>
        <w:tc>
          <w:tcPr>
            <w:tcW w:w="38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7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3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480"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71"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4C49B3" w:rsidRPr="00E169D4" w14:paraId="36AA59D2" w14:textId="77777777" w:rsidTr="004C49B3">
        <w:trPr>
          <w:trHeight w:val="190"/>
          <w:jc w:val="center"/>
        </w:trPr>
        <w:tc>
          <w:tcPr>
            <w:tcW w:w="388"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676"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695B7AB" w:rsidR="00AE691F" w:rsidRPr="00E169D4" w:rsidRDefault="006D055F"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1"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AB2BD65" w:rsidR="00AE691F" w:rsidRPr="00E169D4" w:rsidRDefault="00207088"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1"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618A05C" w:rsidR="00AE691F" w:rsidRPr="00E169D4" w:rsidRDefault="0020708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480"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71"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6E3411" w:rsidRPr="00E169D4" w14:paraId="3395D704" w14:textId="77777777" w:rsidTr="004C49B3">
        <w:trPr>
          <w:trHeight w:val="53"/>
          <w:jc w:val="center"/>
        </w:trPr>
        <w:tc>
          <w:tcPr>
            <w:tcW w:w="38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61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3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67"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480"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4C49B3" w:rsidRPr="00E169D4" w14:paraId="42AB97B9" w14:textId="77777777" w:rsidTr="004C49B3">
        <w:trPr>
          <w:trHeight w:val="74"/>
          <w:jc w:val="center"/>
        </w:trPr>
        <w:tc>
          <w:tcPr>
            <w:tcW w:w="38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7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1"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63"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3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1"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49"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3"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480"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71"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4C49B3" w:rsidRPr="00E169D4" w14:paraId="7910C838" w14:textId="77777777" w:rsidTr="004C49B3">
        <w:trPr>
          <w:trHeight w:val="190"/>
          <w:jc w:val="center"/>
        </w:trPr>
        <w:tc>
          <w:tcPr>
            <w:tcW w:w="388"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67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E0AED9C" w:rsidR="00AE691F" w:rsidRPr="00E169D4" w:rsidRDefault="006D055F"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1"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0E16234" w:rsidR="00AE691F" w:rsidRPr="00E169D4" w:rsidRDefault="00207088"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1"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1811944" w:rsidR="00AE691F" w:rsidRPr="00E169D4" w:rsidRDefault="0020708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480"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71"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6E3411" w:rsidRPr="00E169D4" w14:paraId="6172DB70" w14:textId="77777777" w:rsidTr="004C49B3">
        <w:trPr>
          <w:jc w:val="center"/>
        </w:trPr>
        <w:tc>
          <w:tcPr>
            <w:tcW w:w="38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61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3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67"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480"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71"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4C49B3" w:rsidRPr="00E169D4" w14:paraId="103375D2" w14:textId="77777777" w:rsidTr="004C49B3">
        <w:trPr>
          <w:trHeight w:val="190"/>
          <w:jc w:val="center"/>
        </w:trPr>
        <w:tc>
          <w:tcPr>
            <w:tcW w:w="38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7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2D43BD62" w:rsidR="00AE691F" w:rsidRPr="00E169D4" w:rsidRDefault="00AE691F" w:rsidP="009F0A1A">
            <w:pPr>
              <w:adjustRightInd w:val="0"/>
              <w:snapToGrid w:val="0"/>
              <w:ind w:left="113" w:right="113"/>
              <w:jc w:val="both"/>
              <w:rPr>
                <w:rFonts w:ascii="Arial" w:hAnsi="Arial" w:cs="Arial"/>
                <w:b/>
                <w:sz w:val="16"/>
                <w:szCs w:val="16"/>
                <w:lang w:val="es-BO"/>
              </w:rPr>
            </w:pPr>
            <w:r w:rsidRPr="006C5841">
              <w:rPr>
                <w:rFonts w:ascii="Arial" w:hAnsi="Arial" w:cs="Arial"/>
                <w:sz w:val="16"/>
                <w:szCs w:val="16"/>
                <w:highlight w:val="yellow"/>
                <w:lang w:val="es-BO"/>
              </w:rPr>
              <w:t>Notificación de la adjudicación o declaratoria desierta (fecha límite)</w:t>
            </w:r>
            <w:r w:rsidR="004C49B3" w:rsidRPr="006C5841">
              <w:rPr>
                <w:rFonts w:ascii="Arial" w:hAnsi="Arial" w:cs="Arial"/>
                <w:sz w:val="16"/>
                <w:szCs w:val="16"/>
                <w:highlight w:val="yellow"/>
                <w:lang w:val="es-BO"/>
              </w:rPr>
              <w:t xml:space="preserve"> (*)</w:t>
            </w:r>
          </w:p>
        </w:tc>
        <w:tc>
          <w:tcPr>
            <w:tcW w:w="61"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3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480"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71"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4C49B3" w:rsidRPr="00E169D4" w14:paraId="2DF57AE5" w14:textId="77777777" w:rsidTr="004C49B3">
        <w:trPr>
          <w:trHeight w:val="173"/>
          <w:jc w:val="center"/>
        </w:trPr>
        <w:tc>
          <w:tcPr>
            <w:tcW w:w="388"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67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28C791A" w:rsidR="00AE691F" w:rsidRPr="00E169D4" w:rsidRDefault="006D055F"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1"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29D16D4" w:rsidR="00AE691F" w:rsidRPr="00E169D4" w:rsidRDefault="00207088"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1"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F81B415" w:rsidR="00AE691F" w:rsidRPr="00E169D4" w:rsidRDefault="0020708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49"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1"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480"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71"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4C49B3" w:rsidRPr="00E169D4" w14:paraId="4BAD5C44" w14:textId="77777777" w:rsidTr="004C49B3">
        <w:trPr>
          <w:trHeight w:val="53"/>
          <w:jc w:val="center"/>
        </w:trPr>
        <w:tc>
          <w:tcPr>
            <w:tcW w:w="388"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67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1"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76"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3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1"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49"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1"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480"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71"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6E3411" w:rsidRPr="00E169D4" w14:paraId="539F648D" w14:textId="77777777" w:rsidTr="004C49B3">
        <w:trPr>
          <w:jc w:val="center"/>
        </w:trPr>
        <w:tc>
          <w:tcPr>
            <w:tcW w:w="38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61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63"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3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67"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480"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71"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4C49B3" w:rsidRPr="00E169D4" w14:paraId="62F54B46" w14:textId="77777777" w:rsidTr="004C49B3">
        <w:trPr>
          <w:trHeight w:val="190"/>
          <w:jc w:val="center"/>
        </w:trPr>
        <w:tc>
          <w:tcPr>
            <w:tcW w:w="38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7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3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480"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71"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4C49B3" w:rsidRPr="00E169D4" w14:paraId="747F34ED" w14:textId="77777777" w:rsidTr="004C49B3">
        <w:trPr>
          <w:trHeight w:val="190"/>
          <w:jc w:val="center"/>
        </w:trPr>
        <w:tc>
          <w:tcPr>
            <w:tcW w:w="388"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67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38706FB" w:rsidR="00AE691F" w:rsidRPr="00E169D4" w:rsidRDefault="006D055F"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1"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B0F9DEE" w:rsidR="00AE691F" w:rsidRPr="00E169D4" w:rsidRDefault="00207088"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1"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12A82CF" w:rsidR="00AE691F" w:rsidRPr="00E169D4" w:rsidRDefault="0020708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480"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71"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6E3411" w:rsidRPr="00E169D4" w14:paraId="15BB3235" w14:textId="77777777" w:rsidTr="004C49B3">
        <w:trPr>
          <w:jc w:val="center"/>
        </w:trPr>
        <w:tc>
          <w:tcPr>
            <w:tcW w:w="38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61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3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67"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480"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71"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4C49B3" w:rsidRPr="00E169D4" w14:paraId="796A72C6" w14:textId="77777777" w:rsidTr="004C49B3">
        <w:trPr>
          <w:trHeight w:val="190"/>
          <w:jc w:val="center"/>
        </w:trPr>
        <w:tc>
          <w:tcPr>
            <w:tcW w:w="38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7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3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480"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71"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4C49B3" w:rsidRPr="00E169D4" w14:paraId="7C55E0EC" w14:textId="77777777" w:rsidTr="004C49B3">
        <w:trPr>
          <w:trHeight w:val="190"/>
          <w:jc w:val="center"/>
        </w:trPr>
        <w:tc>
          <w:tcPr>
            <w:tcW w:w="388"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67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D21D370" w:rsidR="00AE691F" w:rsidRPr="00E169D4" w:rsidRDefault="006D055F"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1"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75FDA6A" w:rsidR="00AE691F" w:rsidRPr="00E169D4" w:rsidRDefault="006D055F"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1"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F2149B8" w:rsidR="00AE691F" w:rsidRPr="00E169D4" w:rsidRDefault="0020708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480"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71"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6E3411" w:rsidRPr="00E169D4" w14:paraId="4DBAA2AD" w14:textId="77777777" w:rsidTr="004C49B3">
        <w:trPr>
          <w:jc w:val="center"/>
        </w:trPr>
        <w:tc>
          <w:tcPr>
            <w:tcW w:w="388"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1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1"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63"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76"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3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49"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480"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71"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3EB9F14" w14:textId="77777777" w:rsidR="004C49B3" w:rsidRPr="004C49B3" w:rsidRDefault="004C49B3" w:rsidP="004C49B3">
      <w:pPr>
        <w:pStyle w:val="Prrafodelista"/>
        <w:numPr>
          <w:ilvl w:val="0"/>
          <w:numId w:val="20"/>
        </w:numPr>
        <w:ind w:left="714" w:hanging="357"/>
        <w:jc w:val="both"/>
        <w:rPr>
          <w:rFonts w:ascii="Verdana" w:hAnsi="Verdana" w:cs="Arial"/>
          <w:sz w:val="14"/>
          <w:szCs w:val="18"/>
        </w:rPr>
      </w:pPr>
      <w:r w:rsidRPr="004C49B3">
        <w:rPr>
          <w:rFonts w:ascii="Arial" w:hAnsi="Arial" w:cs="Arial"/>
          <w:b/>
          <w:i/>
          <w:szCs w:val="16"/>
          <w:highlight w:val="yellow"/>
        </w:rPr>
        <w:t>(*)El proponente se dará por notificado con la publicación realizada en la página oficial de la AEVIVIENDA</w:t>
      </w:r>
      <w:r w:rsidRPr="004C49B3">
        <w:rPr>
          <w:rFonts w:ascii="Arial" w:hAnsi="Arial" w:cs="Arial"/>
          <w:b/>
          <w:i/>
          <w:szCs w:val="16"/>
        </w:rPr>
        <w:t>.</w:t>
      </w: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7209C4F2" w14:textId="77777777" w:rsidR="00011157" w:rsidRDefault="00011157" w:rsidP="001D0769">
      <w:pPr>
        <w:jc w:val="center"/>
        <w:rPr>
          <w:rFonts w:ascii="Verdana" w:hAnsi="Verdana" w:cs="Arial"/>
          <w:b/>
          <w:sz w:val="18"/>
          <w:szCs w:val="16"/>
        </w:rPr>
      </w:pPr>
    </w:p>
    <w:p w14:paraId="6D1E175B" w14:textId="77777777" w:rsidR="006D055F" w:rsidRPr="00882269" w:rsidRDefault="006D055F" w:rsidP="006D055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673006F" w14:textId="77777777" w:rsidR="006D055F" w:rsidRPr="00882269" w:rsidRDefault="006D055F" w:rsidP="006D055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D055F" w:rsidRPr="00882269" w14:paraId="7CCCA54E" w14:textId="77777777" w:rsidTr="006D055F">
        <w:trPr>
          <w:trHeight w:val="615"/>
        </w:trPr>
        <w:tc>
          <w:tcPr>
            <w:tcW w:w="8788" w:type="dxa"/>
            <w:shd w:val="clear" w:color="auto" w:fill="2E74B5" w:themeFill="accent1" w:themeFillShade="BF"/>
            <w:vAlign w:val="center"/>
          </w:tcPr>
          <w:p w14:paraId="74E47E42" w14:textId="77777777" w:rsidR="006D055F" w:rsidRPr="00882269" w:rsidRDefault="006D055F" w:rsidP="006D055F">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w:t>
            </w:r>
            <w:r w:rsidRPr="00C85715">
              <w:rPr>
                <w:rFonts w:ascii="Tahoma" w:hAnsi="Tahoma" w:cs="Tahoma"/>
                <w:b/>
                <w:color w:val="FFFFFF" w:themeColor="background1"/>
              </w:rPr>
              <w:t>MUNICIPIO DE TIQUIPAYA -FASE(XX) 2024- COCHABAMBA</w:t>
            </w:r>
          </w:p>
        </w:tc>
      </w:tr>
    </w:tbl>
    <w:p w14:paraId="51EEA0F0" w14:textId="77777777" w:rsidR="006D055F" w:rsidRPr="00882269" w:rsidRDefault="006D055F" w:rsidP="006D055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572"/>
      </w:tblGrid>
      <w:tr w:rsidR="006D055F" w:rsidRPr="00882269" w14:paraId="4EAC1B90" w14:textId="77777777" w:rsidTr="00E36873">
        <w:tc>
          <w:tcPr>
            <w:tcW w:w="5070" w:type="dxa"/>
            <w:shd w:val="clear" w:color="auto" w:fill="auto"/>
            <w:vAlign w:val="center"/>
          </w:tcPr>
          <w:p w14:paraId="4AA0FDEA" w14:textId="77777777" w:rsidR="006D055F" w:rsidRPr="00882269" w:rsidRDefault="006D055F" w:rsidP="006D055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572" w:type="dxa"/>
            <w:shd w:val="clear" w:color="auto" w:fill="auto"/>
            <w:vAlign w:val="center"/>
          </w:tcPr>
          <w:p w14:paraId="1D39D4F9" w14:textId="77777777" w:rsidR="006D055F" w:rsidRPr="00882269" w:rsidRDefault="006D055F" w:rsidP="006D055F">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6D055F" w:rsidRPr="00882269" w14:paraId="63D33064" w14:textId="77777777" w:rsidTr="00E36873">
        <w:tc>
          <w:tcPr>
            <w:tcW w:w="5070" w:type="dxa"/>
            <w:shd w:val="clear" w:color="auto" w:fill="auto"/>
            <w:vAlign w:val="center"/>
          </w:tcPr>
          <w:p w14:paraId="3BAA4B9D" w14:textId="77777777" w:rsidR="006D055F" w:rsidRPr="00882269" w:rsidRDefault="006D055F" w:rsidP="006D055F">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572" w:type="dxa"/>
            <w:shd w:val="clear" w:color="auto" w:fill="auto"/>
            <w:vAlign w:val="center"/>
          </w:tcPr>
          <w:p w14:paraId="0F2399E2" w14:textId="77777777" w:rsidR="006D055F" w:rsidRPr="00882269" w:rsidRDefault="006D055F" w:rsidP="006D055F">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6D055F" w:rsidRPr="00882269" w14:paraId="2B79A70E" w14:textId="77777777" w:rsidTr="00E36873">
        <w:tc>
          <w:tcPr>
            <w:tcW w:w="5070" w:type="dxa"/>
            <w:shd w:val="clear" w:color="auto" w:fill="auto"/>
            <w:vAlign w:val="center"/>
          </w:tcPr>
          <w:p w14:paraId="37F45C7F" w14:textId="77777777" w:rsidR="006D055F" w:rsidRPr="00882269" w:rsidRDefault="006D055F" w:rsidP="006D055F">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572" w:type="dxa"/>
            <w:shd w:val="clear" w:color="auto" w:fill="auto"/>
            <w:vAlign w:val="center"/>
          </w:tcPr>
          <w:p w14:paraId="348D4AC1" w14:textId="77777777" w:rsidR="006D055F" w:rsidRPr="00882269" w:rsidRDefault="006D055F" w:rsidP="006D055F">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6D055F" w:rsidRPr="00882269" w14:paraId="714C6101" w14:textId="77777777" w:rsidTr="00E36873">
        <w:tc>
          <w:tcPr>
            <w:tcW w:w="5070" w:type="dxa"/>
            <w:shd w:val="clear" w:color="auto" w:fill="auto"/>
            <w:vAlign w:val="center"/>
          </w:tcPr>
          <w:p w14:paraId="750A8EDD" w14:textId="77777777" w:rsidR="006D055F" w:rsidRPr="00882269" w:rsidRDefault="006D055F" w:rsidP="006D055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572" w:type="dxa"/>
            <w:shd w:val="clear" w:color="auto" w:fill="auto"/>
            <w:vAlign w:val="center"/>
          </w:tcPr>
          <w:p w14:paraId="311798C4" w14:textId="77777777" w:rsidR="006D055F" w:rsidRPr="00882269" w:rsidRDefault="006D055F" w:rsidP="006D055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A326059" w14:textId="77777777" w:rsidR="006D055F" w:rsidRPr="00882269" w:rsidRDefault="006D055F" w:rsidP="006D055F">
      <w:pPr>
        <w:rPr>
          <w:lang w:val="es-ES_tradnl"/>
        </w:rPr>
      </w:pPr>
    </w:p>
    <w:p w14:paraId="19A6E8E9" w14:textId="77777777" w:rsidR="006D055F" w:rsidRPr="00882269" w:rsidRDefault="006D055F" w:rsidP="006D055F">
      <w:pPr>
        <w:rPr>
          <w:lang w:val="es-ES_tradnl"/>
        </w:rPr>
      </w:pPr>
    </w:p>
    <w:p w14:paraId="3341FD6D" w14:textId="77777777" w:rsidR="006D055F" w:rsidRPr="00882269" w:rsidRDefault="006D055F" w:rsidP="006D055F">
      <w:pPr>
        <w:rPr>
          <w:lang w:val="es-ES_tradnl"/>
        </w:rPr>
      </w:pPr>
    </w:p>
    <w:p w14:paraId="05A3FCB8" w14:textId="77777777" w:rsidR="006D055F" w:rsidRPr="00882269" w:rsidRDefault="006D055F" w:rsidP="006D055F">
      <w:pPr>
        <w:rPr>
          <w:lang w:val="es-ES_tradnl"/>
        </w:rPr>
      </w:pPr>
    </w:p>
    <w:p w14:paraId="7F22C235" w14:textId="77777777" w:rsidR="006D055F" w:rsidRPr="00882269" w:rsidRDefault="006D055F" w:rsidP="006D055F">
      <w:pPr>
        <w:rPr>
          <w:lang w:val="es-ES_tradnl"/>
        </w:rPr>
      </w:pPr>
    </w:p>
    <w:p w14:paraId="73816143" w14:textId="77777777" w:rsidR="006D055F" w:rsidRPr="00882269" w:rsidRDefault="006D055F" w:rsidP="006D055F">
      <w:pPr>
        <w:rPr>
          <w:lang w:val="es-ES_tradnl"/>
        </w:rPr>
      </w:pPr>
    </w:p>
    <w:p w14:paraId="457D4AD7" w14:textId="77777777" w:rsidR="006D055F" w:rsidRPr="00882269" w:rsidRDefault="006D055F" w:rsidP="006D055F">
      <w:pPr>
        <w:rPr>
          <w:rFonts w:ascii="Tahoma" w:hAnsi="Tahoma" w:cs="Tahoma"/>
          <w:b/>
          <w:u w:val="single"/>
          <w:lang w:val="es-ES_tradnl"/>
        </w:rPr>
      </w:pPr>
      <w:r w:rsidRPr="00882269">
        <w:rPr>
          <w:rFonts w:ascii="Tahoma" w:hAnsi="Tahoma" w:cs="Tahoma"/>
          <w:b/>
          <w:u w:val="single"/>
          <w:lang w:val="es-ES_tradnl"/>
        </w:rPr>
        <w:t>CONDICIONES GENERALES:</w:t>
      </w:r>
    </w:p>
    <w:p w14:paraId="72ACEB8D" w14:textId="77777777" w:rsidR="006D055F" w:rsidRPr="00882269" w:rsidRDefault="006D055F" w:rsidP="006D055F">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6ED56B11" w14:textId="77777777" w:rsidR="006D055F" w:rsidRPr="00882269" w:rsidRDefault="006D055F" w:rsidP="006D055F">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C796C48" w14:textId="77777777" w:rsidR="006D055F" w:rsidRPr="00882269" w:rsidRDefault="006D055F" w:rsidP="006D055F">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93BB86F" w14:textId="77777777" w:rsidR="006D055F" w:rsidRPr="007F6518" w:rsidRDefault="006D055F" w:rsidP="006D055F">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31F4F97" w14:textId="77777777" w:rsidR="006D055F" w:rsidRPr="007F6518" w:rsidRDefault="006D055F" w:rsidP="006D055F">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33D48D2" w14:textId="77777777" w:rsidR="006D055F" w:rsidRPr="007F6518" w:rsidRDefault="006D055F" w:rsidP="006D055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w:t>
      </w:r>
      <w:r w:rsidRPr="00C85715">
        <w:rPr>
          <w:rFonts w:ascii="Tahoma" w:hAnsi="Tahoma" w:cs="Tahoma"/>
          <w:b/>
        </w:rPr>
        <w:t>MUNICIPIO DE TIQUIPAYA -</w:t>
      </w:r>
      <w:proofErr w:type="gramStart"/>
      <w:r w:rsidRPr="00C85715">
        <w:rPr>
          <w:rFonts w:ascii="Tahoma" w:hAnsi="Tahoma" w:cs="Tahoma"/>
          <w:b/>
        </w:rPr>
        <w:t>FASE(</w:t>
      </w:r>
      <w:proofErr w:type="gramEnd"/>
      <w:r w:rsidRPr="00C85715">
        <w:rPr>
          <w:rFonts w:ascii="Tahoma" w:hAnsi="Tahoma" w:cs="Tahoma"/>
          <w:b/>
        </w:rPr>
        <w:t>XX) 2024- COCHABAMBA</w:t>
      </w:r>
    </w:p>
    <w:p w14:paraId="311F6899" w14:textId="77777777" w:rsidR="006D055F" w:rsidRPr="00882269" w:rsidRDefault="006D055F" w:rsidP="006D055F">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1CFC73ED" w14:textId="77777777" w:rsidR="006D055F" w:rsidRPr="00882269" w:rsidRDefault="006D055F" w:rsidP="006D055F">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TIQUIPAYA</w:t>
      </w:r>
      <w:r w:rsidRPr="00A72C0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COCHABAMBA</w:t>
      </w:r>
      <w:r w:rsidRPr="00A72C0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BF8035F" w14:textId="77777777" w:rsidR="006D055F" w:rsidRPr="00882269" w:rsidRDefault="006D055F" w:rsidP="006D055F">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4A616CD" w14:textId="77777777" w:rsidR="006D055F" w:rsidRPr="00882269" w:rsidRDefault="006D055F" w:rsidP="006D055F">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2C56E4B" w14:textId="77777777" w:rsidR="006D055F" w:rsidRPr="00882269" w:rsidRDefault="006D055F" w:rsidP="006D055F">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2B251973" w14:textId="77777777" w:rsidR="006D055F" w:rsidRPr="00882269" w:rsidRDefault="006D055F" w:rsidP="006D055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94E2153" w14:textId="77777777" w:rsidR="006D055F" w:rsidRPr="00882269" w:rsidRDefault="006D055F" w:rsidP="006D055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561511B" w14:textId="77777777" w:rsidR="006D055F" w:rsidRPr="00882269" w:rsidRDefault="006D055F" w:rsidP="006D055F">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1715E7D" w14:textId="77777777" w:rsidR="006D055F" w:rsidRPr="00882269" w:rsidRDefault="006D055F" w:rsidP="006D055F">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4542A78B" w14:textId="77777777" w:rsidR="006D055F" w:rsidRPr="007F6518" w:rsidRDefault="006D055F" w:rsidP="006D055F">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292259F0" w14:textId="77777777" w:rsidR="006D055F" w:rsidRPr="007F6518" w:rsidRDefault="006D055F" w:rsidP="006D055F">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5E108E2" w14:textId="77777777" w:rsidR="006D055F" w:rsidRDefault="006D055F" w:rsidP="006D055F">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RENOVACION</w:t>
      </w:r>
      <w:r w:rsidRPr="00882269">
        <w:rPr>
          <w:rFonts w:ascii="Tahoma" w:hAnsi="Tahoma" w:cs="Tahoma"/>
          <w:b/>
          <w:color w:val="FF0000"/>
          <w:lang w:val="es-ES_tradnl" w:eastAsia="es-ES"/>
        </w:rPr>
        <w:t xml:space="preserve"> – </w:t>
      </w:r>
      <w:r w:rsidRPr="00882269">
        <w:rPr>
          <w:rFonts w:ascii="Tahoma" w:hAnsi="Tahoma" w:cs="Tahoma"/>
          <w:b/>
          <w:lang w:val="es-ES_tradnl" w:eastAsia="es-ES"/>
        </w:rPr>
        <w:t>CANTIDAD DE VIVIENDAS</w:t>
      </w:r>
      <w:r>
        <w:rPr>
          <w:rFonts w:ascii="Tahoma" w:hAnsi="Tahoma" w:cs="Tahoma"/>
          <w:b/>
          <w:lang w:val="es-ES_tradnl" w:eastAsia="es-ES"/>
        </w:rPr>
        <w:t xml:space="preserve"> </w:t>
      </w:r>
      <w:r w:rsidRPr="00882269">
        <w:rPr>
          <w:rFonts w:ascii="Tahoma" w:hAnsi="Tahoma" w:cs="Tahoma"/>
          <w:b/>
          <w:lang w:val="es-ES_tradnl" w:eastAsia="es-ES"/>
        </w:rPr>
        <w:t xml:space="preserve"> </w:t>
      </w:r>
      <w:r>
        <w:rPr>
          <w:rFonts w:ascii="Tahoma" w:hAnsi="Tahoma" w:cs="Tahoma"/>
          <w:b/>
          <w:color w:val="FF0000"/>
          <w:lang w:val="es-ES_tradnl" w:eastAsia="es-ES"/>
        </w:rPr>
        <w:t>10</w:t>
      </w:r>
    </w:p>
    <w:p w14:paraId="451E7E86" w14:textId="77777777" w:rsidR="006D055F" w:rsidRPr="00925B5E" w:rsidRDefault="006D055F" w:rsidP="006D055F">
      <w:pPr>
        <w:spacing w:line="260" w:lineRule="atLeast"/>
        <w:jc w:val="both"/>
        <w:rPr>
          <w:rFonts w:ascii="Tahoma" w:hAnsi="Tahoma" w:cs="Tahoma"/>
          <w:b/>
          <w:color w:val="7030A0"/>
          <w:lang w:val="es-ES_tradnl" w:eastAsia="es-ES"/>
        </w:rPr>
      </w:pPr>
      <w:r w:rsidRPr="00341952">
        <w:rPr>
          <w:rFonts w:ascii="Tahoma" w:hAnsi="Tahoma" w:cs="Tahoma"/>
          <w:noProof/>
          <w:szCs w:val="24"/>
          <w:lang w:eastAsia="es-ES"/>
        </w:rPr>
        <w:drawing>
          <wp:anchor distT="0" distB="0" distL="114300" distR="114300" simplePos="0" relativeHeight="251687936" behindDoc="0" locked="0" layoutInCell="1" allowOverlap="1" wp14:anchorId="1F059B9B" wp14:editId="352F4C72">
            <wp:simplePos x="0" y="0"/>
            <wp:positionH relativeFrom="column">
              <wp:posOffset>3409177</wp:posOffset>
            </wp:positionH>
            <wp:positionV relativeFrom="paragraph">
              <wp:posOffset>40310</wp:posOffset>
            </wp:positionV>
            <wp:extent cx="2348975" cy="2642230"/>
            <wp:effectExtent l="0" t="0" r="0" b="6350"/>
            <wp:wrapNone/>
            <wp:docPr id="9" name="Imagen 9" descr="D:\VELIZ\06 IMAGENES\RENOVACION 2 DORMITORIOS ZONA ANDINA\PLANT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ELIZ\06 IMAGENES\RENOVACION 2 DORMITORIOS ZONA ANDINA\PLANTA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7038" cy="26513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234" w:type="dxa"/>
        <w:tblInd w:w="-5" w:type="dxa"/>
        <w:tblCellMar>
          <w:left w:w="70" w:type="dxa"/>
          <w:right w:w="70" w:type="dxa"/>
        </w:tblCellMar>
        <w:tblLook w:val="04A0" w:firstRow="1" w:lastRow="0" w:firstColumn="1" w:lastColumn="0" w:noHBand="0" w:noVBand="1"/>
      </w:tblPr>
      <w:tblGrid>
        <w:gridCol w:w="2977"/>
        <w:gridCol w:w="1257"/>
      </w:tblGrid>
      <w:tr w:rsidR="006D055F" w:rsidRPr="00882269" w14:paraId="7D69E8DF" w14:textId="77777777" w:rsidTr="006D055F">
        <w:trPr>
          <w:trHeight w:val="260"/>
        </w:trPr>
        <w:tc>
          <w:tcPr>
            <w:tcW w:w="297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DE8ABE7" w14:textId="77777777" w:rsidR="006D055F" w:rsidRPr="00882269" w:rsidRDefault="006D055F" w:rsidP="006D055F">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257" w:type="dxa"/>
            <w:tcBorders>
              <w:top w:val="single" w:sz="4" w:space="0" w:color="auto"/>
              <w:left w:val="nil"/>
              <w:bottom w:val="single" w:sz="4" w:space="0" w:color="auto"/>
              <w:right w:val="single" w:sz="4" w:space="0" w:color="auto"/>
            </w:tcBorders>
            <w:shd w:val="clear" w:color="auto" w:fill="394877"/>
            <w:noWrap/>
            <w:vAlign w:val="bottom"/>
            <w:hideMark/>
          </w:tcPr>
          <w:p w14:paraId="221792DD" w14:textId="77777777" w:rsidR="006D055F" w:rsidRPr="00882269" w:rsidRDefault="006D055F" w:rsidP="006D055F">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6D055F" w:rsidRPr="00882269" w14:paraId="03D591C4" w14:textId="77777777" w:rsidTr="006D055F">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6317A2E1" w14:textId="77777777" w:rsidR="006D055F" w:rsidRPr="00882269" w:rsidRDefault="006D055F" w:rsidP="006D055F">
            <w:pPr>
              <w:rPr>
                <w:rFonts w:ascii="Tahoma" w:hAnsi="Tahoma" w:cs="Tahoma"/>
                <w:color w:val="FF0000"/>
                <w:lang w:eastAsia="es-BO"/>
              </w:rPr>
            </w:pPr>
            <w:r>
              <w:rPr>
                <w:rFonts w:ascii="Tahoma" w:hAnsi="Tahoma" w:cs="Tahoma"/>
                <w:color w:val="FF0000"/>
                <w:lang w:eastAsia="es-BO"/>
              </w:rPr>
              <w:t>Galería</w:t>
            </w:r>
          </w:p>
        </w:tc>
        <w:tc>
          <w:tcPr>
            <w:tcW w:w="1257" w:type="dxa"/>
            <w:tcBorders>
              <w:top w:val="nil"/>
              <w:left w:val="nil"/>
              <w:bottom w:val="single" w:sz="4" w:space="0" w:color="auto"/>
              <w:right w:val="single" w:sz="4" w:space="0" w:color="auto"/>
            </w:tcBorders>
            <w:shd w:val="clear" w:color="auto" w:fill="auto"/>
            <w:noWrap/>
            <w:vAlign w:val="center"/>
          </w:tcPr>
          <w:p w14:paraId="1CD072EC" w14:textId="77777777" w:rsidR="006D055F" w:rsidRPr="00882269" w:rsidRDefault="006D055F" w:rsidP="006D055F">
            <w:pPr>
              <w:rPr>
                <w:rFonts w:ascii="Tahoma" w:hAnsi="Tahoma" w:cs="Tahoma"/>
                <w:color w:val="FF0000"/>
                <w:lang w:eastAsia="es-BO"/>
              </w:rPr>
            </w:pPr>
            <w:r>
              <w:rPr>
                <w:rFonts w:ascii="Tahoma" w:hAnsi="Tahoma" w:cs="Tahoma"/>
                <w:color w:val="FF0000"/>
                <w:lang w:eastAsia="es-BO"/>
              </w:rPr>
              <w:t>3.90</w:t>
            </w:r>
          </w:p>
        </w:tc>
      </w:tr>
      <w:tr w:rsidR="006D055F" w:rsidRPr="00882269" w14:paraId="27D720B0" w14:textId="77777777" w:rsidTr="006D055F">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3345D15D" w14:textId="77777777" w:rsidR="006D055F" w:rsidRPr="00882269" w:rsidRDefault="006D055F" w:rsidP="006D055F">
            <w:pPr>
              <w:rPr>
                <w:rFonts w:ascii="Tahoma" w:hAnsi="Tahoma" w:cs="Tahoma"/>
                <w:color w:val="FF0000"/>
                <w:lang w:eastAsia="es-BO"/>
              </w:rPr>
            </w:pPr>
            <w:r>
              <w:rPr>
                <w:rFonts w:ascii="Tahoma" w:hAnsi="Tahoma" w:cs="Tahoma"/>
                <w:color w:val="FF0000"/>
                <w:lang w:eastAsia="es-BO"/>
              </w:rPr>
              <w:t>Sala - Comedor</w:t>
            </w:r>
          </w:p>
        </w:tc>
        <w:tc>
          <w:tcPr>
            <w:tcW w:w="1257" w:type="dxa"/>
            <w:tcBorders>
              <w:top w:val="nil"/>
              <w:left w:val="nil"/>
              <w:bottom w:val="single" w:sz="4" w:space="0" w:color="auto"/>
              <w:right w:val="single" w:sz="4" w:space="0" w:color="auto"/>
            </w:tcBorders>
            <w:shd w:val="clear" w:color="auto" w:fill="auto"/>
            <w:noWrap/>
            <w:vAlign w:val="center"/>
          </w:tcPr>
          <w:p w14:paraId="187DA95D" w14:textId="77777777" w:rsidR="006D055F" w:rsidRPr="00882269" w:rsidRDefault="006D055F" w:rsidP="006D055F">
            <w:pPr>
              <w:rPr>
                <w:rFonts w:ascii="Tahoma" w:hAnsi="Tahoma" w:cs="Tahoma"/>
                <w:color w:val="FF0000"/>
                <w:lang w:eastAsia="es-BO"/>
              </w:rPr>
            </w:pPr>
            <w:r>
              <w:rPr>
                <w:rFonts w:ascii="Tahoma" w:hAnsi="Tahoma" w:cs="Tahoma"/>
                <w:color w:val="FF0000"/>
                <w:lang w:eastAsia="es-BO"/>
              </w:rPr>
              <w:t>20.03</w:t>
            </w:r>
          </w:p>
        </w:tc>
      </w:tr>
      <w:tr w:rsidR="006D055F" w:rsidRPr="00882269" w14:paraId="423BDF03" w14:textId="77777777" w:rsidTr="006D055F">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030DD9DB" w14:textId="77777777" w:rsidR="006D055F" w:rsidRPr="00882269" w:rsidRDefault="006D055F" w:rsidP="006D055F">
            <w:pPr>
              <w:rPr>
                <w:rFonts w:ascii="Tahoma" w:hAnsi="Tahoma" w:cs="Tahoma"/>
                <w:color w:val="FF0000"/>
                <w:lang w:eastAsia="es-BO"/>
              </w:rPr>
            </w:pPr>
            <w:r>
              <w:rPr>
                <w:rFonts w:ascii="Tahoma" w:hAnsi="Tahoma" w:cs="Tahoma"/>
                <w:color w:val="FF0000"/>
                <w:lang w:eastAsia="es-BO"/>
              </w:rPr>
              <w:t>Cocina</w:t>
            </w:r>
          </w:p>
        </w:tc>
        <w:tc>
          <w:tcPr>
            <w:tcW w:w="1257" w:type="dxa"/>
            <w:tcBorders>
              <w:top w:val="nil"/>
              <w:left w:val="nil"/>
              <w:bottom w:val="single" w:sz="4" w:space="0" w:color="auto"/>
              <w:right w:val="single" w:sz="4" w:space="0" w:color="auto"/>
            </w:tcBorders>
            <w:shd w:val="clear" w:color="auto" w:fill="auto"/>
            <w:noWrap/>
            <w:vAlign w:val="center"/>
          </w:tcPr>
          <w:p w14:paraId="456B58D6" w14:textId="77777777" w:rsidR="006D055F" w:rsidRPr="00882269" w:rsidRDefault="006D055F" w:rsidP="006D055F">
            <w:pPr>
              <w:rPr>
                <w:rFonts w:ascii="Tahoma" w:hAnsi="Tahoma" w:cs="Tahoma"/>
                <w:color w:val="FF0000"/>
                <w:lang w:eastAsia="es-BO"/>
              </w:rPr>
            </w:pPr>
            <w:r>
              <w:rPr>
                <w:rFonts w:ascii="Tahoma" w:hAnsi="Tahoma" w:cs="Tahoma"/>
                <w:color w:val="FF0000"/>
                <w:lang w:eastAsia="es-BO"/>
              </w:rPr>
              <w:t>10.20</w:t>
            </w:r>
          </w:p>
        </w:tc>
      </w:tr>
      <w:tr w:rsidR="006D055F" w:rsidRPr="00882269" w14:paraId="7035F593" w14:textId="77777777" w:rsidTr="006D055F">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0DE75BB2" w14:textId="77777777" w:rsidR="006D055F" w:rsidRPr="00882269" w:rsidRDefault="006D055F" w:rsidP="006D055F">
            <w:pPr>
              <w:rPr>
                <w:rFonts w:ascii="Tahoma" w:hAnsi="Tahoma" w:cs="Tahoma"/>
                <w:color w:val="FF0000"/>
                <w:lang w:eastAsia="es-BO"/>
              </w:rPr>
            </w:pPr>
            <w:r>
              <w:rPr>
                <w:rFonts w:ascii="Tahoma" w:hAnsi="Tahoma" w:cs="Tahoma"/>
                <w:color w:val="FF0000"/>
                <w:lang w:eastAsia="es-BO"/>
              </w:rPr>
              <w:t>Baño</w:t>
            </w:r>
          </w:p>
        </w:tc>
        <w:tc>
          <w:tcPr>
            <w:tcW w:w="1257" w:type="dxa"/>
            <w:tcBorders>
              <w:top w:val="nil"/>
              <w:left w:val="nil"/>
              <w:bottom w:val="single" w:sz="4" w:space="0" w:color="auto"/>
              <w:right w:val="single" w:sz="4" w:space="0" w:color="auto"/>
            </w:tcBorders>
            <w:shd w:val="clear" w:color="auto" w:fill="auto"/>
            <w:noWrap/>
            <w:vAlign w:val="center"/>
          </w:tcPr>
          <w:p w14:paraId="7FB57AD3" w14:textId="77777777" w:rsidR="006D055F" w:rsidRPr="00882269" w:rsidRDefault="006D055F" w:rsidP="006D055F">
            <w:pPr>
              <w:rPr>
                <w:rFonts w:ascii="Tahoma" w:hAnsi="Tahoma" w:cs="Tahoma"/>
                <w:color w:val="FF0000"/>
                <w:lang w:eastAsia="es-BO"/>
              </w:rPr>
            </w:pPr>
            <w:r>
              <w:rPr>
                <w:rFonts w:ascii="Tahoma" w:hAnsi="Tahoma" w:cs="Tahoma"/>
                <w:color w:val="FF0000"/>
                <w:lang w:eastAsia="es-BO"/>
              </w:rPr>
              <w:t>3.08</w:t>
            </w:r>
          </w:p>
        </w:tc>
      </w:tr>
      <w:tr w:rsidR="006D055F" w:rsidRPr="00882269" w14:paraId="203E784E" w14:textId="77777777" w:rsidTr="006D055F">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611AEB3B" w14:textId="77777777" w:rsidR="006D055F" w:rsidRDefault="006D055F" w:rsidP="006D055F">
            <w:pPr>
              <w:rPr>
                <w:rFonts w:ascii="Tahoma" w:hAnsi="Tahoma" w:cs="Tahoma"/>
                <w:color w:val="FF0000"/>
                <w:lang w:eastAsia="es-BO"/>
              </w:rPr>
            </w:pPr>
            <w:r>
              <w:rPr>
                <w:rFonts w:ascii="Tahoma" w:hAnsi="Tahoma" w:cs="Tahoma"/>
                <w:color w:val="FF0000"/>
                <w:lang w:eastAsia="es-BO"/>
              </w:rPr>
              <w:t>Lavandería</w:t>
            </w:r>
          </w:p>
        </w:tc>
        <w:tc>
          <w:tcPr>
            <w:tcW w:w="1257" w:type="dxa"/>
            <w:tcBorders>
              <w:top w:val="nil"/>
              <w:left w:val="nil"/>
              <w:bottom w:val="single" w:sz="4" w:space="0" w:color="auto"/>
              <w:right w:val="single" w:sz="4" w:space="0" w:color="auto"/>
            </w:tcBorders>
            <w:shd w:val="clear" w:color="auto" w:fill="auto"/>
            <w:noWrap/>
            <w:vAlign w:val="center"/>
          </w:tcPr>
          <w:p w14:paraId="60BF26C0" w14:textId="77777777" w:rsidR="006D055F" w:rsidRPr="00882269" w:rsidRDefault="006D055F" w:rsidP="006D055F">
            <w:pPr>
              <w:rPr>
                <w:rFonts w:ascii="Tahoma" w:hAnsi="Tahoma" w:cs="Tahoma"/>
                <w:color w:val="FF0000"/>
                <w:lang w:eastAsia="es-BO"/>
              </w:rPr>
            </w:pPr>
            <w:r>
              <w:rPr>
                <w:rFonts w:ascii="Tahoma" w:hAnsi="Tahoma" w:cs="Tahoma"/>
                <w:color w:val="FF0000"/>
                <w:lang w:eastAsia="es-BO"/>
              </w:rPr>
              <w:t>2.18</w:t>
            </w:r>
          </w:p>
        </w:tc>
      </w:tr>
      <w:tr w:rsidR="006D055F" w:rsidRPr="00882269" w14:paraId="7C19248B" w14:textId="77777777" w:rsidTr="006D055F">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179A1909" w14:textId="77777777" w:rsidR="006D055F" w:rsidRDefault="006D055F" w:rsidP="006D055F">
            <w:pPr>
              <w:rPr>
                <w:rFonts w:ascii="Tahoma" w:hAnsi="Tahoma" w:cs="Tahoma"/>
                <w:color w:val="FF0000"/>
                <w:lang w:eastAsia="es-BO"/>
              </w:rPr>
            </w:pPr>
            <w:r>
              <w:rPr>
                <w:rFonts w:ascii="Tahoma" w:hAnsi="Tahoma" w:cs="Tahoma"/>
                <w:color w:val="FF0000"/>
                <w:lang w:eastAsia="es-BO"/>
              </w:rPr>
              <w:t>Dormitorio</w:t>
            </w:r>
          </w:p>
        </w:tc>
        <w:tc>
          <w:tcPr>
            <w:tcW w:w="1257" w:type="dxa"/>
            <w:tcBorders>
              <w:top w:val="nil"/>
              <w:left w:val="nil"/>
              <w:bottom w:val="single" w:sz="4" w:space="0" w:color="auto"/>
              <w:right w:val="single" w:sz="4" w:space="0" w:color="auto"/>
            </w:tcBorders>
            <w:shd w:val="clear" w:color="auto" w:fill="auto"/>
            <w:noWrap/>
            <w:vAlign w:val="center"/>
          </w:tcPr>
          <w:p w14:paraId="0DBF39CD" w14:textId="77777777" w:rsidR="006D055F" w:rsidRPr="00882269" w:rsidRDefault="006D055F" w:rsidP="006D055F">
            <w:pPr>
              <w:rPr>
                <w:rFonts w:ascii="Tahoma" w:hAnsi="Tahoma" w:cs="Tahoma"/>
                <w:color w:val="FF0000"/>
                <w:lang w:eastAsia="es-BO"/>
              </w:rPr>
            </w:pPr>
            <w:r>
              <w:rPr>
                <w:rFonts w:ascii="Tahoma" w:hAnsi="Tahoma" w:cs="Tahoma"/>
                <w:color w:val="FF0000"/>
                <w:lang w:eastAsia="es-BO"/>
              </w:rPr>
              <w:t>11.55</w:t>
            </w:r>
          </w:p>
        </w:tc>
      </w:tr>
      <w:tr w:rsidR="006D055F" w:rsidRPr="00882269" w14:paraId="0F0681E6" w14:textId="77777777" w:rsidTr="006D055F">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6B9BD5BD" w14:textId="77777777" w:rsidR="006D055F" w:rsidRDefault="006D055F" w:rsidP="006D055F">
            <w:pPr>
              <w:rPr>
                <w:rFonts w:ascii="Tahoma" w:hAnsi="Tahoma" w:cs="Tahoma"/>
                <w:color w:val="FF0000"/>
                <w:lang w:eastAsia="es-BO"/>
              </w:rPr>
            </w:pPr>
            <w:r>
              <w:rPr>
                <w:rFonts w:ascii="Tahoma" w:hAnsi="Tahoma" w:cs="Tahoma"/>
                <w:color w:val="FF0000"/>
                <w:lang w:eastAsia="es-BO"/>
              </w:rPr>
              <w:t>Dormitorio</w:t>
            </w:r>
          </w:p>
        </w:tc>
        <w:tc>
          <w:tcPr>
            <w:tcW w:w="1257" w:type="dxa"/>
            <w:tcBorders>
              <w:top w:val="nil"/>
              <w:left w:val="nil"/>
              <w:bottom w:val="single" w:sz="4" w:space="0" w:color="auto"/>
              <w:right w:val="single" w:sz="4" w:space="0" w:color="auto"/>
            </w:tcBorders>
            <w:shd w:val="clear" w:color="auto" w:fill="auto"/>
            <w:noWrap/>
            <w:vAlign w:val="center"/>
          </w:tcPr>
          <w:p w14:paraId="5463AD91" w14:textId="77777777" w:rsidR="006D055F" w:rsidRPr="00882269" w:rsidRDefault="006D055F" w:rsidP="006D055F">
            <w:pPr>
              <w:rPr>
                <w:rFonts w:ascii="Tahoma" w:hAnsi="Tahoma" w:cs="Tahoma"/>
                <w:color w:val="FF0000"/>
                <w:lang w:eastAsia="es-BO"/>
              </w:rPr>
            </w:pPr>
            <w:r>
              <w:rPr>
                <w:rFonts w:ascii="Tahoma" w:hAnsi="Tahoma" w:cs="Tahoma"/>
                <w:color w:val="FF0000"/>
                <w:lang w:eastAsia="es-BO"/>
              </w:rPr>
              <w:t>12.20</w:t>
            </w:r>
          </w:p>
        </w:tc>
      </w:tr>
      <w:tr w:rsidR="006D055F" w:rsidRPr="00882269" w14:paraId="1BBDB655" w14:textId="77777777" w:rsidTr="006D055F">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07B20F74" w14:textId="77777777" w:rsidR="006D055F" w:rsidRDefault="006D055F" w:rsidP="006D055F">
            <w:pPr>
              <w:rPr>
                <w:rFonts w:ascii="Tahoma" w:hAnsi="Tahoma" w:cs="Tahoma"/>
                <w:color w:val="FF0000"/>
                <w:lang w:eastAsia="es-BO"/>
              </w:rPr>
            </w:pPr>
            <w:r>
              <w:rPr>
                <w:rFonts w:ascii="Tahoma" w:hAnsi="Tahoma" w:cs="Tahoma"/>
                <w:color w:val="FF0000"/>
                <w:lang w:eastAsia="es-BO"/>
              </w:rPr>
              <w:t>Pasillo</w:t>
            </w:r>
          </w:p>
        </w:tc>
        <w:tc>
          <w:tcPr>
            <w:tcW w:w="1257" w:type="dxa"/>
            <w:tcBorders>
              <w:top w:val="nil"/>
              <w:left w:val="nil"/>
              <w:bottom w:val="single" w:sz="4" w:space="0" w:color="auto"/>
              <w:right w:val="single" w:sz="4" w:space="0" w:color="auto"/>
            </w:tcBorders>
            <w:shd w:val="clear" w:color="auto" w:fill="auto"/>
            <w:noWrap/>
            <w:vAlign w:val="center"/>
          </w:tcPr>
          <w:p w14:paraId="55077FC6" w14:textId="77777777" w:rsidR="006D055F" w:rsidRDefault="006D055F" w:rsidP="006D055F">
            <w:pPr>
              <w:rPr>
                <w:rFonts w:ascii="Tahoma" w:hAnsi="Tahoma" w:cs="Tahoma"/>
                <w:color w:val="FF0000"/>
                <w:lang w:eastAsia="es-BO"/>
              </w:rPr>
            </w:pPr>
            <w:r>
              <w:rPr>
                <w:rFonts w:ascii="Tahoma" w:hAnsi="Tahoma" w:cs="Tahoma"/>
                <w:color w:val="FF0000"/>
                <w:lang w:eastAsia="es-BO"/>
              </w:rPr>
              <w:t>2.15</w:t>
            </w:r>
          </w:p>
        </w:tc>
      </w:tr>
      <w:tr w:rsidR="006D055F" w:rsidRPr="00882269" w14:paraId="380F2426" w14:textId="77777777" w:rsidTr="006D055F">
        <w:trPr>
          <w:trHeight w:val="260"/>
        </w:trPr>
        <w:tc>
          <w:tcPr>
            <w:tcW w:w="2977" w:type="dxa"/>
            <w:tcBorders>
              <w:top w:val="nil"/>
              <w:left w:val="single" w:sz="4" w:space="0" w:color="auto"/>
              <w:bottom w:val="nil"/>
              <w:right w:val="single" w:sz="4" w:space="0" w:color="auto"/>
            </w:tcBorders>
            <w:shd w:val="clear" w:color="auto" w:fill="394877"/>
            <w:noWrap/>
            <w:vAlign w:val="bottom"/>
            <w:hideMark/>
          </w:tcPr>
          <w:p w14:paraId="5808A7D4" w14:textId="77777777" w:rsidR="006D055F" w:rsidRPr="00882269" w:rsidRDefault="006D055F" w:rsidP="006D055F">
            <w:pPr>
              <w:rPr>
                <w:rFonts w:ascii="Tahoma" w:hAnsi="Tahoma" w:cs="Tahoma"/>
                <w:b/>
                <w:color w:val="FF0000"/>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Superficie </w:t>
            </w:r>
            <w:proofErr w:type="spellStart"/>
            <w:r>
              <w:rPr>
                <w:rFonts w:ascii="Tahoma" w:hAnsi="Tahoma" w:cs="Tahoma"/>
                <w:b/>
                <w:color w:val="FFFFFF" w:themeColor="background1"/>
                <w:lang w:eastAsia="es-BO"/>
              </w:rPr>
              <w:t>Util</w:t>
            </w:r>
            <w:proofErr w:type="spellEnd"/>
          </w:p>
        </w:tc>
        <w:tc>
          <w:tcPr>
            <w:tcW w:w="1257" w:type="dxa"/>
            <w:tcBorders>
              <w:top w:val="nil"/>
              <w:left w:val="nil"/>
              <w:bottom w:val="nil"/>
              <w:right w:val="single" w:sz="4" w:space="0" w:color="auto"/>
            </w:tcBorders>
            <w:shd w:val="clear" w:color="auto" w:fill="394877"/>
            <w:noWrap/>
            <w:vAlign w:val="center"/>
            <w:hideMark/>
          </w:tcPr>
          <w:p w14:paraId="5F1B5EC2" w14:textId="77777777" w:rsidR="006D055F" w:rsidRPr="00882269" w:rsidRDefault="006D055F" w:rsidP="006D055F">
            <w:pPr>
              <w:jc w:val="right"/>
              <w:rPr>
                <w:rFonts w:ascii="Tahoma" w:hAnsi="Tahoma" w:cs="Tahoma"/>
                <w:b/>
                <w:color w:val="FF0000"/>
                <w:lang w:eastAsia="es-BO"/>
              </w:rPr>
            </w:pPr>
            <w:r>
              <w:rPr>
                <w:rFonts w:ascii="Tahoma" w:hAnsi="Tahoma" w:cs="Tahoma"/>
                <w:b/>
                <w:color w:val="FFFFFF" w:themeColor="background1"/>
                <w:lang w:eastAsia="es-BO"/>
              </w:rPr>
              <w:t>65.29</w:t>
            </w:r>
          </w:p>
        </w:tc>
      </w:tr>
      <w:tr w:rsidR="006D055F" w:rsidRPr="00882269" w14:paraId="2A7D6F71" w14:textId="77777777" w:rsidTr="006D055F">
        <w:trPr>
          <w:trHeight w:val="260"/>
        </w:trPr>
        <w:tc>
          <w:tcPr>
            <w:tcW w:w="2977" w:type="dxa"/>
            <w:tcBorders>
              <w:top w:val="nil"/>
              <w:left w:val="single" w:sz="4" w:space="0" w:color="auto"/>
              <w:bottom w:val="single" w:sz="4" w:space="0" w:color="auto"/>
              <w:right w:val="single" w:sz="4" w:space="0" w:color="auto"/>
            </w:tcBorders>
            <w:shd w:val="clear" w:color="auto" w:fill="394877"/>
            <w:noWrap/>
            <w:vAlign w:val="bottom"/>
          </w:tcPr>
          <w:p w14:paraId="37EAA052" w14:textId="77777777" w:rsidR="006D055F" w:rsidRPr="00882269" w:rsidRDefault="006D055F" w:rsidP="006D055F">
            <w:pPr>
              <w:rPr>
                <w:rFonts w:ascii="Tahoma" w:hAnsi="Tahoma" w:cs="Tahoma"/>
                <w:b/>
                <w:color w:val="FFFFFF" w:themeColor="background1"/>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Superficie Construida</w:t>
            </w:r>
          </w:p>
        </w:tc>
        <w:tc>
          <w:tcPr>
            <w:tcW w:w="1257" w:type="dxa"/>
            <w:tcBorders>
              <w:top w:val="nil"/>
              <w:left w:val="nil"/>
              <w:bottom w:val="single" w:sz="4" w:space="0" w:color="auto"/>
              <w:right w:val="single" w:sz="4" w:space="0" w:color="auto"/>
            </w:tcBorders>
            <w:shd w:val="clear" w:color="auto" w:fill="394877"/>
            <w:noWrap/>
            <w:vAlign w:val="center"/>
          </w:tcPr>
          <w:p w14:paraId="3F152D73" w14:textId="77777777" w:rsidR="006D055F" w:rsidRDefault="006D055F" w:rsidP="006D055F">
            <w:pPr>
              <w:jc w:val="right"/>
              <w:rPr>
                <w:rFonts w:ascii="Tahoma" w:hAnsi="Tahoma" w:cs="Tahoma"/>
                <w:b/>
                <w:color w:val="FFFFFF" w:themeColor="background1"/>
                <w:lang w:eastAsia="es-BO"/>
              </w:rPr>
            </w:pPr>
            <w:r>
              <w:rPr>
                <w:rFonts w:ascii="Tahoma" w:hAnsi="Tahoma" w:cs="Tahoma"/>
                <w:b/>
                <w:color w:val="FFFFFF" w:themeColor="background1"/>
                <w:lang w:eastAsia="es-BO"/>
              </w:rPr>
              <w:t>72.89</w:t>
            </w:r>
          </w:p>
        </w:tc>
      </w:tr>
    </w:tbl>
    <w:p w14:paraId="292913A6" w14:textId="77777777" w:rsidR="006D055F" w:rsidRDefault="006D055F" w:rsidP="006D055F">
      <w:pPr>
        <w:ind w:left="284"/>
        <w:jc w:val="both"/>
        <w:rPr>
          <w:rFonts w:ascii="Tahoma" w:hAnsi="Tahoma" w:cs="Tahoma"/>
          <w:szCs w:val="24"/>
          <w:lang w:val="es-ES_tradnl" w:eastAsia="es-ES"/>
        </w:rPr>
      </w:pPr>
    </w:p>
    <w:p w14:paraId="27E399BA" w14:textId="77777777" w:rsidR="006D055F" w:rsidRDefault="006D055F" w:rsidP="006D055F">
      <w:pPr>
        <w:ind w:left="284"/>
        <w:jc w:val="both"/>
        <w:rPr>
          <w:rFonts w:ascii="Tahoma" w:hAnsi="Tahoma" w:cs="Tahoma"/>
          <w:szCs w:val="24"/>
          <w:lang w:val="es-ES_tradnl" w:eastAsia="es-ES"/>
        </w:rPr>
      </w:pPr>
    </w:p>
    <w:p w14:paraId="618D46EA" w14:textId="77777777" w:rsidR="006D055F" w:rsidRDefault="006D055F" w:rsidP="006D055F">
      <w:pPr>
        <w:ind w:left="284"/>
        <w:jc w:val="both"/>
        <w:rPr>
          <w:rFonts w:ascii="Tahoma" w:hAnsi="Tahoma" w:cs="Tahoma"/>
          <w:szCs w:val="24"/>
          <w:lang w:val="es-ES_tradnl" w:eastAsia="es-ES"/>
        </w:rPr>
      </w:pPr>
    </w:p>
    <w:p w14:paraId="03E670C1" w14:textId="77777777" w:rsidR="006D055F" w:rsidRDefault="006D055F" w:rsidP="006D055F">
      <w:pPr>
        <w:ind w:left="284"/>
        <w:jc w:val="both"/>
        <w:rPr>
          <w:rFonts w:ascii="Tahoma" w:hAnsi="Tahoma" w:cs="Tahoma"/>
          <w:szCs w:val="24"/>
          <w:lang w:val="es-ES_tradnl" w:eastAsia="es-ES"/>
        </w:rPr>
      </w:pPr>
      <w:r w:rsidRPr="00341952">
        <w:rPr>
          <w:rFonts w:ascii="Tahoma" w:hAnsi="Tahoma" w:cs="Tahoma"/>
          <w:noProof/>
          <w:szCs w:val="24"/>
          <w:lang w:eastAsia="es-ES"/>
        </w:rPr>
        <w:drawing>
          <wp:anchor distT="0" distB="0" distL="114300" distR="114300" simplePos="0" relativeHeight="251685888" behindDoc="0" locked="0" layoutInCell="1" allowOverlap="1" wp14:anchorId="729481A9" wp14:editId="463F1ED7">
            <wp:simplePos x="0" y="0"/>
            <wp:positionH relativeFrom="column">
              <wp:posOffset>81402</wp:posOffset>
            </wp:positionH>
            <wp:positionV relativeFrom="paragraph">
              <wp:posOffset>105443</wp:posOffset>
            </wp:positionV>
            <wp:extent cx="2798445" cy="1971573"/>
            <wp:effectExtent l="0" t="0" r="1905" b="0"/>
            <wp:wrapNone/>
            <wp:docPr id="22" name="Imagen 22" descr="D:\VELIZ\06 IMAGENES\RENOVACION 2 DORMITORIOS ZONA ANDINA\FRONT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LIZ\06 IMAGENES\RENOVACION 2 DORMITORIOS ZONA ANDINA\FRONTAL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8445" cy="19715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04540" w14:textId="77777777" w:rsidR="006D055F" w:rsidRDefault="006D055F" w:rsidP="006D055F">
      <w:pPr>
        <w:ind w:left="284"/>
        <w:jc w:val="both"/>
        <w:rPr>
          <w:rFonts w:ascii="Tahoma" w:hAnsi="Tahoma" w:cs="Tahoma"/>
          <w:szCs w:val="24"/>
          <w:lang w:val="es-ES_tradnl" w:eastAsia="es-ES"/>
        </w:rPr>
      </w:pPr>
      <w:r w:rsidRPr="00341952">
        <w:rPr>
          <w:rFonts w:ascii="Tahoma" w:hAnsi="Tahoma" w:cs="Tahoma"/>
          <w:noProof/>
          <w:szCs w:val="24"/>
          <w:lang w:eastAsia="es-ES"/>
        </w:rPr>
        <w:drawing>
          <wp:anchor distT="0" distB="0" distL="114300" distR="114300" simplePos="0" relativeHeight="251686912" behindDoc="0" locked="0" layoutInCell="1" allowOverlap="1" wp14:anchorId="7E8EEE0D" wp14:editId="4C4F61A8">
            <wp:simplePos x="0" y="0"/>
            <wp:positionH relativeFrom="column">
              <wp:posOffset>3236595</wp:posOffset>
            </wp:positionH>
            <wp:positionV relativeFrom="paragraph">
              <wp:posOffset>59913</wp:posOffset>
            </wp:positionV>
            <wp:extent cx="2708969" cy="1924050"/>
            <wp:effectExtent l="0" t="0" r="0" b="0"/>
            <wp:wrapNone/>
            <wp:docPr id="25" name="Imagen 25" descr="D:\VELIZ\06 IMAGENES\RENOVACION 2 DORMITORIOS ZONA ANDINA\LATER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LIZ\06 IMAGENES\RENOVACION 2 DORMITORIOS ZONA ANDINA\LATERAL 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8969"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D775F" w14:textId="77777777" w:rsidR="006D055F" w:rsidRDefault="006D055F" w:rsidP="006D055F">
      <w:pPr>
        <w:ind w:left="284"/>
        <w:jc w:val="both"/>
        <w:rPr>
          <w:rFonts w:ascii="Tahoma" w:hAnsi="Tahoma" w:cs="Tahoma"/>
          <w:szCs w:val="24"/>
          <w:lang w:val="es-ES_tradnl" w:eastAsia="es-ES"/>
        </w:rPr>
      </w:pPr>
    </w:p>
    <w:p w14:paraId="62097085" w14:textId="77777777" w:rsidR="006D055F" w:rsidRDefault="006D055F" w:rsidP="006D055F">
      <w:pPr>
        <w:ind w:left="284"/>
        <w:jc w:val="both"/>
        <w:rPr>
          <w:rFonts w:ascii="Tahoma" w:hAnsi="Tahoma" w:cs="Tahoma"/>
          <w:szCs w:val="24"/>
          <w:lang w:val="es-ES_tradnl" w:eastAsia="es-ES"/>
        </w:rPr>
      </w:pPr>
    </w:p>
    <w:p w14:paraId="1F2E8592" w14:textId="77777777" w:rsidR="006D055F" w:rsidRDefault="006D055F" w:rsidP="006D055F">
      <w:pPr>
        <w:ind w:left="284"/>
        <w:jc w:val="both"/>
        <w:rPr>
          <w:rFonts w:ascii="Tahoma" w:hAnsi="Tahoma" w:cs="Tahoma"/>
          <w:szCs w:val="24"/>
          <w:lang w:val="es-ES_tradnl" w:eastAsia="es-ES"/>
        </w:rPr>
      </w:pPr>
    </w:p>
    <w:p w14:paraId="56C6F10D" w14:textId="77777777" w:rsidR="006D055F" w:rsidRDefault="006D055F" w:rsidP="006D055F">
      <w:pPr>
        <w:ind w:left="284"/>
        <w:jc w:val="both"/>
        <w:rPr>
          <w:rFonts w:ascii="Tahoma" w:hAnsi="Tahoma" w:cs="Tahoma"/>
          <w:szCs w:val="24"/>
          <w:lang w:val="es-ES_tradnl" w:eastAsia="es-ES"/>
        </w:rPr>
      </w:pPr>
    </w:p>
    <w:p w14:paraId="291A76B6" w14:textId="77777777" w:rsidR="006D055F" w:rsidRDefault="006D055F" w:rsidP="006D055F">
      <w:pPr>
        <w:ind w:left="284"/>
        <w:jc w:val="both"/>
        <w:rPr>
          <w:rFonts w:ascii="Tahoma" w:hAnsi="Tahoma" w:cs="Tahoma"/>
          <w:szCs w:val="24"/>
          <w:lang w:val="es-ES_tradnl" w:eastAsia="es-ES"/>
        </w:rPr>
      </w:pPr>
    </w:p>
    <w:p w14:paraId="7748E8AC" w14:textId="77777777" w:rsidR="006D055F" w:rsidRDefault="006D055F" w:rsidP="006D055F">
      <w:pPr>
        <w:ind w:left="284"/>
        <w:jc w:val="both"/>
        <w:rPr>
          <w:rFonts w:ascii="Tahoma" w:hAnsi="Tahoma" w:cs="Tahoma"/>
          <w:szCs w:val="24"/>
          <w:lang w:val="es-ES_tradnl" w:eastAsia="es-ES"/>
        </w:rPr>
      </w:pPr>
    </w:p>
    <w:p w14:paraId="43131668" w14:textId="77777777" w:rsidR="006D055F" w:rsidRDefault="006D055F" w:rsidP="006D055F">
      <w:pPr>
        <w:ind w:left="284"/>
        <w:jc w:val="both"/>
        <w:rPr>
          <w:rFonts w:ascii="Tahoma" w:hAnsi="Tahoma" w:cs="Tahoma"/>
          <w:szCs w:val="24"/>
          <w:lang w:val="es-ES_tradnl" w:eastAsia="es-ES"/>
        </w:rPr>
      </w:pPr>
    </w:p>
    <w:p w14:paraId="4E4F5A70" w14:textId="77777777" w:rsidR="006D055F" w:rsidRDefault="006D055F" w:rsidP="006D055F">
      <w:pPr>
        <w:ind w:left="284"/>
        <w:jc w:val="both"/>
        <w:rPr>
          <w:rFonts w:ascii="Tahoma" w:hAnsi="Tahoma" w:cs="Tahoma"/>
          <w:szCs w:val="24"/>
          <w:lang w:val="es-ES_tradnl" w:eastAsia="es-ES"/>
        </w:rPr>
      </w:pPr>
    </w:p>
    <w:p w14:paraId="4ED0680B" w14:textId="77777777" w:rsidR="006D055F" w:rsidRDefault="006D055F" w:rsidP="006D055F">
      <w:pPr>
        <w:spacing w:line="260" w:lineRule="atLeast"/>
        <w:jc w:val="both"/>
        <w:rPr>
          <w:rFonts w:ascii="Tahoma" w:hAnsi="Tahoma" w:cs="Tahoma"/>
          <w:b/>
          <w:lang w:val="es-ES_tradnl" w:eastAsia="es-ES"/>
        </w:rPr>
      </w:pPr>
    </w:p>
    <w:p w14:paraId="2C344D3B" w14:textId="77777777" w:rsidR="006D055F" w:rsidRDefault="006D055F" w:rsidP="006D055F">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AMPLIACION</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20</w:t>
      </w:r>
    </w:p>
    <w:p w14:paraId="6D83A51A" w14:textId="77777777" w:rsidR="006D055F" w:rsidRPr="00925B5E" w:rsidRDefault="006D055F" w:rsidP="006D055F">
      <w:pPr>
        <w:spacing w:line="260" w:lineRule="atLeast"/>
        <w:jc w:val="both"/>
        <w:rPr>
          <w:rFonts w:ascii="Tahoma" w:hAnsi="Tahoma" w:cs="Tahoma"/>
          <w:b/>
          <w:color w:val="7030A0"/>
          <w:lang w:val="es-ES_tradnl" w:eastAsia="es-ES"/>
        </w:rPr>
      </w:pPr>
      <w:r w:rsidRPr="00EA192B">
        <w:rPr>
          <w:rFonts w:ascii="Tahoma" w:hAnsi="Tahoma" w:cs="Tahoma"/>
          <w:b/>
          <w:noProof/>
          <w:lang w:eastAsia="es-ES"/>
        </w:rPr>
        <w:drawing>
          <wp:anchor distT="0" distB="0" distL="114300" distR="114300" simplePos="0" relativeHeight="251682816" behindDoc="0" locked="0" layoutInCell="1" allowOverlap="1" wp14:anchorId="1C624A77" wp14:editId="01CF884F">
            <wp:simplePos x="0" y="0"/>
            <wp:positionH relativeFrom="margin">
              <wp:posOffset>3369310</wp:posOffset>
            </wp:positionH>
            <wp:positionV relativeFrom="paragraph">
              <wp:posOffset>135531</wp:posOffset>
            </wp:positionV>
            <wp:extent cx="2589530" cy="1762885"/>
            <wp:effectExtent l="0" t="0" r="1270" b="889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9530" cy="1762885"/>
                    </a:xfrm>
                    <a:prstGeom prst="rect">
                      <a:avLst/>
                    </a:prstGeom>
                  </pic:spPr>
                </pic:pic>
              </a:graphicData>
            </a:graphic>
            <wp14:sizeRelH relativeFrom="page">
              <wp14:pctWidth>0</wp14:pctWidth>
            </wp14:sizeRelH>
            <wp14:sizeRelV relativeFrom="page">
              <wp14:pctHeight>0</wp14:pctHeight>
            </wp14:sizeRelV>
          </wp:anchor>
        </w:drawing>
      </w:r>
    </w:p>
    <w:tbl>
      <w:tblPr>
        <w:tblW w:w="4536" w:type="dxa"/>
        <w:tblInd w:w="-5" w:type="dxa"/>
        <w:tblCellMar>
          <w:left w:w="70" w:type="dxa"/>
          <w:right w:w="70" w:type="dxa"/>
        </w:tblCellMar>
        <w:tblLook w:val="04A0" w:firstRow="1" w:lastRow="0" w:firstColumn="1" w:lastColumn="0" w:noHBand="0" w:noVBand="1"/>
      </w:tblPr>
      <w:tblGrid>
        <w:gridCol w:w="2977"/>
        <w:gridCol w:w="1559"/>
      </w:tblGrid>
      <w:tr w:rsidR="006D055F" w:rsidRPr="00882269" w14:paraId="12E980ED" w14:textId="77777777" w:rsidTr="006D055F">
        <w:trPr>
          <w:trHeight w:val="260"/>
        </w:trPr>
        <w:tc>
          <w:tcPr>
            <w:tcW w:w="297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E61BA06" w14:textId="77777777" w:rsidR="006D055F" w:rsidRPr="00882269" w:rsidRDefault="006D055F" w:rsidP="006D055F">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559" w:type="dxa"/>
            <w:tcBorders>
              <w:top w:val="single" w:sz="4" w:space="0" w:color="auto"/>
              <w:left w:val="nil"/>
              <w:bottom w:val="single" w:sz="4" w:space="0" w:color="auto"/>
              <w:right w:val="single" w:sz="4" w:space="0" w:color="auto"/>
            </w:tcBorders>
            <w:shd w:val="clear" w:color="auto" w:fill="394877"/>
            <w:noWrap/>
            <w:vAlign w:val="bottom"/>
            <w:hideMark/>
          </w:tcPr>
          <w:p w14:paraId="362A6174" w14:textId="77777777" w:rsidR="006D055F" w:rsidRPr="00882269" w:rsidRDefault="006D055F" w:rsidP="006D055F">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6D055F" w:rsidRPr="00882269" w14:paraId="73BAE5FE" w14:textId="77777777" w:rsidTr="006D055F">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2303B926" w14:textId="77777777" w:rsidR="006D055F" w:rsidRPr="00882269" w:rsidRDefault="006D055F" w:rsidP="006D055F">
            <w:pPr>
              <w:rPr>
                <w:rFonts w:ascii="Tahoma" w:hAnsi="Tahoma" w:cs="Tahoma"/>
                <w:color w:val="FF0000"/>
                <w:lang w:eastAsia="es-BO"/>
              </w:rPr>
            </w:pPr>
            <w:r>
              <w:rPr>
                <w:rFonts w:ascii="Tahoma" w:hAnsi="Tahoma" w:cs="Tahoma"/>
                <w:color w:val="FF0000"/>
                <w:lang w:eastAsia="es-BO"/>
              </w:rPr>
              <w:t xml:space="preserve">Dormitorio </w:t>
            </w:r>
          </w:p>
        </w:tc>
        <w:tc>
          <w:tcPr>
            <w:tcW w:w="1559" w:type="dxa"/>
            <w:tcBorders>
              <w:top w:val="nil"/>
              <w:left w:val="nil"/>
              <w:bottom w:val="single" w:sz="4" w:space="0" w:color="auto"/>
              <w:right w:val="single" w:sz="4" w:space="0" w:color="auto"/>
            </w:tcBorders>
            <w:shd w:val="clear" w:color="auto" w:fill="auto"/>
            <w:noWrap/>
            <w:vAlign w:val="center"/>
          </w:tcPr>
          <w:p w14:paraId="60E2B15B" w14:textId="77777777" w:rsidR="006D055F" w:rsidRPr="00882269" w:rsidRDefault="006D055F" w:rsidP="006D055F">
            <w:pPr>
              <w:rPr>
                <w:rFonts w:ascii="Tahoma" w:hAnsi="Tahoma" w:cs="Tahoma"/>
                <w:color w:val="FF0000"/>
                <w:lang w:eastAsia="es-BO"/>
              </w:rPr>
            </w:pPr>
            <w:r>
              <w:rPr>
                <w:rFonts w:ascii="Tahoma" w:hAnsi="Tahoma" w:cs="Tahoma"/>
                <w:color w:val="FF0000"/>
                <w:lang w:eastAsia="es-BO"/>
              </w:rPr>
              <w:t>13.25</w:t>
            </w:r>
          </w:p>
        </w:tc>
      </w:tr>
      <w:tr w:rsidR="006D055F" w:rsidRPr="00882269" w14:paraId="0BED3901" w14:textId="77777777" w:rsidTr="006D055F">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64163DBA" w14:textId="77777777" w:rsidR="006D055F" w:rsidRPr="00882269" w:rsidRDefault="006D055F" w:rsidP="006D055F">
            <w:pPr>
              <w:rPr>
                <w:rFonts w:ascii="Tahoma" w:hAnsi="Tahoma" w:cs="Tahoma"/>
                <w:color w:val="FF0000"/>
                <w:lang w:eastAsia="es-BO"/>
              </w:rPr>
            </w:pPr>
            <w:r>
              <w:rPr>
                <w:rFonts w:ascii="Tahoma" w:hAnsi="Tahoma" w:cs="Tahoma"/>
                <w:color w:val="FF0000"/>
                <w:lang w:eastAsia="es-BO"/>
              </w:rPr>
              <w:t>Baño</w:t>
            </w:r>
          </w:p>
        </w:tc>
        <w:tc>
          <w:tcPr>
            <w:tcW w:w="1559" w:type="dxa"/>
            <w:tcBorders>
              <w:top w:val="nil"/>
              <w:left w:val="nil"/>
              <w:bottom w:val="single" w:sz="4" w:space="0" w:color="auto"/>
              <w:right w:val="single" w:sz="4" w:space="0" w:color="auto"/>
            </w:tcBorders>
            <w:shd w:val="clear" w:color="auto" w:fill="auto"/>
            <w:noWrap/>
            <w:vAlign w:val="center"/>
          </w:tcPr>
          <w:p w14:paraId="444AFD89" w14:textId="77777777" w:rsidR="006D055F" w:rsidRPr="00882269" w:rsidRDefault="006D055F" w:rsidP="006D055F">
            <w:pPr>
              <w:rPr>
                <w:rFonts w:ascii="Tahoma" w:hAnsi="Tahoma" w:cs="Tahoma"/>
                <w:color w:val="FF0000"/>
                <w:lang w:eastAsia="es-BO"/>
              </w:rPr>
            </w:pPr>
            <w:r>
              <w:rPr>
                <w:rFonts w:ascii="Tahoma" w:hAnsi="Tahoma" w:cs="Tahoma"/>
                <w:color w:val="FF0000"/>
                <w:lang w:eastAsia="es-BO"/>
              </w:rPr>
              <w:t>3.27</w:t>
            </w:r>
          </w:p>
        </w:tc>
      </w:tr>
      <w:tr w:rsidR="006D055F" w:rsidRPr="00882269" w14:paraId="3B9FF0FF" w14:textId="77777777" w:rsidTr="006D055F">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26B092BD" w14:textId="77777777" w:rsidR="006D055F" w:rsidRPr="00882269" w:rsidRDefault="006D055F" w:rsidP="006D055F">
            <w:pPr>
              <w:rPr>
                <w:rFonts w:ascii="Tahoma" w:hAnsi="Tahoma" w:cs="Tahoma"/>
                <w:color w:val="FF0000"/>
                <w:lang w:eastAsia="es-BO"/>
              </w:rPr>
            </w:pPr>
            <w:r>
              <w:rPr>
                <w:rFonts w:ascii="Tahoma" w:hAnsi="Tahoma" w:cs="Tahoma"/>
                <w:color w:val="FF0000"/>
                <w:lang w:eastAsia="es-BO"/>
              </w:rPr>
              <w:t>Sala Comedor</w:t>
            </w:r>
          </w:p>
        </w:tc>
        <w:tc>
          <w:tcPr>
            <w:tcW w:w="1559" w:type="dxa"/>
            <w:tcBorders>
              <w:top w:val="nil"/>
              <w:left w:val="nil"/>
              <w:bottom w:val="single" w:sz="4" w:space="0" w:color="auto"/>
              <w:right w:val="single" w:sz="4" w:space="0" w:color="auto"/>
            </w:tcBorders>
            <w:shd w:val="clear" w:color="auto" w:fill="auto"/>
            <w:noWrap/>
            <w:vAlign w:val="center"/>
          </w:tcPr>
          <w:p w14:paraId="5EFA190D" w14:textId="77777777" w:rsidR="006D055F" w:rsidRPr="00882269" w:rsidRDefault="006D055F" w:rsidP="006D055F">
            <w:pPr>
              <w:rPr>
                <w:rFonts w:ascii="Tahoma" w:hAnsi="Tahoma" w:cs="Tahoma"/>
                <w:color w:val="FF0000"/>
                <w:lang w:eastAsia="es-BO"/>
              </w:rPr>
            </w:pPr>
            <w:r>
              <w:rPr>
                <w:rFonts w:ascii="Tahoma" w:hAnsi="Tahoma" w:cs="Tahoma"/>
                <w:color w:val="FF0000"/>
                <w:lang w:eastAsia="es-BO"/>
              </w:rPr>
              <w:t>13.45</w:t>
            </w:r>
          </w:p>
        </w:tc>
      </w:tr>
      <w:tr w:rsidR="006D055F" w:rsidRPr="00882269" w14:paraId="399DAD30" w14:textId="77777777" w:rsidTr="006D055F">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01ED4859" w14:textId="77777777" w:rsidR="006D055F" w:rsidRDefault="006D055F" w:rsidP="006D055F">
            <w:pPr>
              <w:rPr>
                <w:rFonts w:ascii="Tahoma" w:hAnsi="Tahoma" w:cs="Tahoma"/>
                <w:color w:val="FF0000"/>
                <w:lang w:eastAsia="es-BO"/>
              </w:rPr>
            </w:pPr>
            <w:r>
              <w:rPr>
                <w:rFonts w:ascii="Tahoma" w:hAnsi="Tahoma" w:cs="Tahoma"/>
                <w:color w:val="FF0000"/>
                <w:lang w:eastAsia="es-BO"/>
              </w:rPr>
              <w:t>Cocina</w:t>
            </w:r>
          </w:p>
        </w:tc>
        <w:tc>
          <w:tcPr>
            <w:tcW w:w="1559" w:type="dxa"/>
            <w:tcBorders>
              <w:top w:val="nil"/>
              <w:left w:val="nil"/>
              <w:bottom w:val="single" w:sz="4" w:space="0" w:color="auto"/>
              <w:right w:val="single" w:sz="4" w:space="0" w:color="auto"/>
            </w:tcBorders>
            <w:shd w:val="clear" w:color="auto" w:fill="auto"/>
            <w:noWrap/>
            <w:vAlign w:val="center"/>
          </w:tcPr>
          <w:p w14:paraId="06FD2C6B" w14:textId="77777777" w:rsidR="006D055F" w:rsidRPr="00882269" w:rsidRDefault="006D055F" w:rsidP="006D055F">
            <w:pPr>
              <w:rPr>
                <w:rFonts w:ascii="Tahoma" w:hAnsi="Tahoma" w:cs="Tahoma"/>
                <w:color w:val="FF0000"/>
                <w:lang w:eastAsia="es-BO"/>
              </w:rPr>
            </w:pPr>
            <w:r>
              <w:rPr>
                <w:rFonts w:ascii="Tahoma" w:hAnsi="Tahoma" w:cs="Tahoma"/>
                <w:color w:val="FF0000"/>
                <w:lang w:eastAsia="es-BO"/>
              </w:rPr>
              <w:t>6.04</w:t>
            </w:r>
          </w:p>
        </w:tc>
      </w:tr>
      <w:tr w:rsidR="006D055F" w:rsidRPr="00882269" w14:paraId="10DECA73" w14:textId="77777777" w:rsidTr="006D055F">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7109CA44" w14:textId="77777777" w:rsidR="006D055F" w:rsidRDefault="006D055F" w:rsidP="006D055F">
            <w:pPr>
              <w:rPr>
                <w:rFonts w:ascii="Tahoma" w:hAnsi="Tahoma" w:cs="Tahoma"/>
                <w:color w:val="FF0000"/>
                <w:lang w:eastAsia="es-BO"/>
              </w:rPr>
            </w:pPr>
            <w:proofErr w:type="spellStart"/>
            <w:r>
              <w:rPr>
                <w:rFonts w:ascii="Tahoma" w:hAnsi="Tahoma" w:cs="Tahoma"/>
                <w:color w:val="FF0000"/>
                <w:lang w:eastAsia="es-BO"/>
              </w:rPr>
              <w:t>Galeria</w:t>
            </w:r>
            <w:proofErr w:type="spellEnd"/>
          </w:p>
        </w:tc>
        <w:tc>
          <w:tcPr>
            <w:tcW w:w="1559" w:type="dxa"/>
            <w:tcBorders>
              <w:top w:val="nil"/>
              <w:left w:val="nil"/>
              <w:bottom w:val="single" w:sz="4" w:space="0" w:color="auto"/>
              <w:right w:val="single" w:sz="4" w:space="0" w:color="auto"/>
            </w:tcBorders>
            <w:shd w:val="clear" w:color="auto" w:fill="auto"/>
            <w:noWrap/>
            <w:vAlign w:val="center"/>
          </w:tcPr>
          <w:p w14:paraId="1FA17A55" w14:textId="77777777" w:rsidR="006D055F" w:rsidRPr="00882269" w:rsidRDefault="006D055F" w:rsidP="006D055F">
            <w:pPr>
              <w:rPr>
                <w:rFonts w:ascii="Tahoma" w:hAnsi="Tahoma" w:cs="Tahoma"/>
                <w:color w:val="FF0000"/>
                <w:lang w:eastAsia="es-BO"/>
              </w:rPr>
            </w:pPr>
            <w:r>
              <w:rPr>
                <w:rFonts w:ascii="Tahoma" w:hAnsi="Tahoma" w:cs="Tahoma"/>
                <w:color w:val="FF0000"/>
                <w:lang w:eastAsia="es-BO"/>
              </w:rPr>
              <w:t>4.75</w:t>
            </w:r>
          </w:p>
        </w:tc>
      </w:tr>
      <w:tr w:rsidR="006D055F" w:rsidRPr="00882269" w14:paraId="0B90F548" w14:textId="77777777" w:rsidTr="006D055F">
        <w:trPr>
          <w:trHeight w:val="260"/>
        </w:trPr>
        <w:tc>
          <w:tcPr>
            <w:tcW w:w="2977" w:type="dxa"/>
            <w:tcBorders>
              <w:top w:val="nil"/>
              <w:left w:val="single" w:sz="4" w:space="0" w:color="auto"/>
              <w:bottom w:val="nil"/>
              <w:right w:val="single" w:sz="4" w:space="0" w:color="auto"/>
            </w:tcBorders>
            <w:shd w:val="clear" w:color="auto" w:fill="394877"/>
            <w:noWrap/>
            <w:vAlign w:val="bottom"/>
            <w:hideMark/>
          </w:tcPr>
          <w:p w14:paraId="4E0960C3" w14:textId="77777777" w:rsidR="006D055F" w:rsidRPr="00882269" w:rsidRDefault="006D055F" w:rsidP="006D055F">
            <w:pPr>
              <w:rPr>
                <w:rFonts w:ascii="Tahoma" w:hAnsi="Tahoma" w:cs="Tahoma"/>
                <w:b/>
                <w:color w:val="FF0000"/>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Superficie </w:t>
            </w:r>
            <w:proofErr w:type="spellStart"/>
            <w:r>
              <w:rPr>
                <w:rFonts w:ascii="Tahoma" w:hAnsi="Tahoma" w:cs="Tahoma"/>
                <w:b/>
                <w:color w:val="FFFFFF" w:themeColor="background1"/>
                <w:lang w:eastAsia="es-BO"/>
              </w:rPr>
              <w:t>Util</w:t>
            </w:r>
            <w:proofErr w:type="spellEnd"/>
          </w:p>
        </w:tc>
        <w:tc>
          <w:tcPr>
            <w:tcW w:w="1559" w:type="dxa"/>
            <w:tcBorders>
              <w:top w:val="nil"/>
              <w:left w:val="nil"/>
              <w:bottom w:val="nil"/>
              <w:right w:val="single" w:sz="4" w:space="0" w:color="auto"/>
            </w:tcBorders>
            <w:shd w:val="clear" w:color="auto" w:fill="394877"/>
            <w:noWrap/>
            <w:vAlign w:val="center"/>
            <w:hideMark/>
          </w:tcPr>
          <w:p w14:paraId="58D20183" w14:textId="77777777" w:rsidR="006D055F" w:rsidRPr="00882269" w:rsidRDefault="006D055F" w:rsidP="006D055F">
            <w:pPr>
              <w:jc w:val="right"/>
              <w:rPr>
                <w:rFonts w:ascii="Tahoma" w:hAnsi="Tahoma" w:cs="Tahoma"/>
                <w:b/>
                <w:color w:val="FF0000"/>
                <w:lang w:eastAsia="es-BO"/>
              </w:rPr>
            </w:pPr>
            <w:r>
              <w:rPr>
                <w:rFonts w:ascii="Tahoma" w:hAnsi="Tahoma" w:cs="Tahoma"/>
                <w:b/>
                <w:color w:val="FFFFFF" w:themeColor="background1"/>
                <w:lang w:eastAsia="es-BO"/>
              </w:rPr>
              <w:t>40.76</w:t>
            </w:r>
          </w:p>
        </w:tc>
      </w:tr>
      <w:tr w:rsidR="006D055F" w:rsidRPr="00882269" w14:paraId="398603D0" w14:textId="77777777" w:rsidTr="006D055F">
        <w:trPr>
          <w:trHeight w:val="260"/>
        </w:trPr>
        <w:tc>
          <w:tcPr>
            <w:tcW w:w="2977" w:type="dxa"/>
            <w:tcBorders>
              <w:top w:val="nil"/>
              <w:left w:val="single" w:sz="4" w:space="0" w:color="auto"/>
              <w:bottom w:val="single" w:sz="4" w:space="0" w:color="auto"/>
              <w:right w:val="single" w:sz="4" w:space="0" w:color="auto"/>
            </w:tcBorders>
            <w:shd w:val="clear" w:color="auto" w:fill="394877"/>
            <w:noWrap/>
            <w:vAlign w:val="bottom"/>
          </w:tcPr>
          <w:p w14:paraId="531E73D7" w14:textId="77777777" w:rsidR="006D055F" w:rsidRPr="00882269" w:rsidRDefault="006D055F" w:rsidP="006D055F">
            <w:pPr>
              <w:rPr>
                <w:rFonts w:ascii="Tahoma" w:hAnsi="Tahoma" w:cs="Tahoma"/>
                <w:b/>
                <w:color w:val="FFFFFF" w:themeColor="background1"/>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Superficie Construida</w:t>
            </w:r>
          </w:p>
        </w:tc>
        <w:tc>
          <w:tcPr>
            <w:tcW w:w="1559" w:type="dxa"/>
            <w:tcBorders>
              <w:top w:val="nil"/>
              <w:left w:val="nil"/>
              <w:bottom w:val="single" w:sz="4" w:space="0" w:color="auto"/>
              <w:right w:val="single" w:sz="4" w:space="0" w:color="auto"/>
            </w:tcBorders>
            <w:shd w:val="clear" w:color="auto" w:fill="394877"/>
            <w:noWrap/>
            <w:vAlign w:val="center"/>
          </w:tcPr>
          <w:p w14:paraId="524EF125" w14:textId="77777777" w:rsidR="006D055F" w:rsidRDefault="006D055F" w:rsidP="006D055F">
            <w:pPr>
              <w:jc w:val="right"/>
              <w:rPr>
                <w:rFonts w:ascii="Tahoma" w:hAnsi="Tahoma" w:cs="Tahoma"/>
                <w:b/>
                <w:color w:val="FFFFFF" w:themeColor="background1"/>
                <w:lang w:eastAsia="es-BO"/>
              </w:rPr>
            </w:pPr>
            <w:r>
              <w:rPr>
                <w:rFonts w:ascii="Tahoma" w:hAnsi="Tahoma" w:cs="Tahoma"/>
                <w:b/>
                <w:color w:val="FFFFFF" w:themeColor="background1"/>
                <w:lang w:eastAsia="es-BO"/>
              </w:rPr>
              <w:t>45.92</w:t>
            </w:r>
          </w:p>
        </w:tc>
      </w:tr>
    </w:tbl>
    <w:p w14:paraId="654D2790" w14:textId="77777777" w:rsidR="006D055F" w:rsidRDefault="006D055F" w:rsidP="006D055F">
      <w:pPr>
        <w:ind w:left="284"/>
        <w:jc w:val="both"/>
        <w:rPr>
          <w:rFonts w:ascii="Tahoma" w:hAnsi="Tahoma" w:cs="Tahoma"/>
          <w:szCs w:val="24"/>
          <w:lang w:val="es-ES_tradnl" w:eastAsia="es-ES"/>
        </w:rPr>
      </w:pPr>
      <w:r w:rsidRPr="00EA192B">
        <w:rPr>
          <w:rFonts w:ascii="Tahoma" w:hAnsi="Tahoma" w:cs="Tahoma"/>
          <w:b/>
          <w:noProof/>
          <w:lang w:eastAsia="es-ES"/>
        </w:rPr>
        <w:drawing>
          <wp:anchor distT="0" distB="0" distL="114300" distR="114300" simplePos="0" relativeHeight="251684864" behindDoc="0" locked="0" layoutInCell="1" allowOverlap="1" wp14:anchorId="11ACE058" wp14:editId="302758CD">
            <wp:simplePos x="0" y="0"/>
            <wp:positionH relativeFrom="column">
              <wp:posOffset>-138407</wp:posOffset>
            </wp:positionH>
            <wp:positionV relativeFrom="paragraph">
              <wp:posOffset>48895</wp:posOffset>
            </wp:positionV>
            <wp:extent cx="2847975" cy="2250458"/>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7975" cy="2250458"/>
                    </a:xfrm>
                    <a:prstGeom prst="rect">
                      <a:avLst/>
                    </a:prstGeom>
                  </pic:spPr>
                </pic:pic>
              </a:graphicData>
            </a:graphic>
            <wp14:sizeRelH relativeFrom="page">
              <wp14:pctWidth>0</wp14:pctWidth>
            </wp14:sizeRelH>
            <wp14:sizeRelV relativeFrom="page">
              <wp14:pctHeight>0</wp14:pctHeight>
            </wp14:sizeRelV>
          </wp:anchor>
        </w:drawing>
      </w:r>
    </w:p>
    <w:p w14:paraId="5BF3B9D2" w14:textId="77777777" w:rsidR="006D055F" w:rsidRDefault="006D055F" w:rsidP="006D055F">
      <w:pPr>
        <w:spacing w:line="260" w:lineRule="atLeast"/>
        <w:jc w:val="both"/>
        <w:rPr>
          <w:rFonts w:ascii="Tahoma" w:hAnsi="Tahoma" w:cs="Tahoma"/>
          <w:b/>
          <w:lang w:val="es-ES_tradnl" w:eastAsia="es-ES"/>
        </w:rPr>
      </w:pPr>
      <w:r w:rsidRPr="00EA192B">
        <w:rPr>
          <w:rFonts w:ascii="Tahoma" w:hAnsi="Tahoma" w:cs="Tahoma"/>
          <w:b/>
          <w:noProof/>
          <w:lang w:eastAsia="es-ES"/>
        </w:rPr>
        <w:drawing>
          <wp:anchor distT="0" distB="0" distL="114300" distR="114300" simplePos="0" relativeHeight="251683840" behindDoc="0" locked="0" layoutInCell="1" allowOverlap="1" wp14:anchorId="7086903A" wp14:editId="75580684">
            <wp:simplePos x="0" y="0"/>
            <wp:positionH relativeFrom="margin">
              <wp:posOffset>3049905</wp:posOffset>
            </wp:positionH>
            <wp:positionV relativeFrom="paragraph">
              <wp:posOffset>165735</wp:posOffset>
            </wp:positionV>
            <wp:extent cx="2904490" cy="1980565"/>
            <wp:effectExtent l="0" t="0" r="0" b="63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4490" cy="1980565"/>
                    </a:xfrm>
                    <a:prstGeom prst="rect">
                      <a:avLst/>
                    </a:prstGeom>
                  </pic:spPr>
                </pic:pic>
              </a:graphicData>
            </a:graphic>
            <wp14:sizeRelH relativeFrom="page">
              <wp14:pctWidth>0</wp14:pctWidth>
            </wp14:sizeRelH>
            <wp14:sizeRelV relativeFrom="page">
              <wp14:pctHeight>0</wp14:pctHeight>
            </wp14:sizeRelV>
          </wp:anchor>
        </w:drawing>
      </w:r>
    </w:p>
    <w:p w14:paraId="302C8674" w14:textId="77777777" w:rsidR="006D055F" w:rsidRDefault="006D055F" w:rsidP="006D055F">
      <w:pPr>
        <w:spacing w:line="260" w:lineRule="atLeast"/>
        <w:jc w:val="both"/>
        <w:rPr>
          <w:rFonts w:ascii="Tahoma" w:hAnsi="Tahoma" w:cs="Tahoma"/>
          <w:b/>
          <w:lang w:val="es-ES_tradnl" w:eastAsia="es-ES"/>
        </w:rPr>
      </w:pPr>
    </w:p>
    <w:p w14:paraId="372EEFD3" w14:textId="77777777" w:rsidR="006D055F" w:rsidRDefault="006D055F" w:rsidP="006D055F">
      <w:pPr>
        <w:spacing w:line="260" w:lineRule="atLeast"/>
        <w:jc w:val="both"/>
        <w:rPr>
          <w:rFonts w:ascii="Tahoma" w:hAnsi="Tahoma" w:cs="Tahoma"/>
          <w:b/>
          <w:lang w:val="es-ES_tradnl" w:eastAsia="es-ES"/>
        </w:rPr>
      </w:pPr>
    </w:p>
    <w:p w14:paraId="1EB349C5" w14:textId="77777777" w:rsidR="006D055F" w:rsidRDefault="006D055F" w:rsidP="006D055F">
      <w:pPr>
        <w:spacing w:line="260" w:lineRule="atLeast"/>
        <w:jc w:val="both"/>
        <w:rPr>
          <w:rFonts w:ascii="Tahoma" w:hAnsi="Tahoma" w:cs="Tahoma"/>
          <w:b/>
          <w:lang w:val="es-ES_tradnl" w:eastAsia="es-ES"/>
        </w:rPr>
      </w:pPr>
    </w:p>
    <w:p w14:paraId="5F21D56B" w14:textId="77777777" w:rsidR="006D055F" w:rsidRDefault="006D055F" w:rsidP="006D055F">
      <w:pPr>
        <w:spacing w:line="260" w:lineRule="atLeast"/>
        <w:jc w:val="both"/>
        <w:rPr>
          <w:rFonts w:ascii="Tahoma" w:hAnsi="Tahoma" w:cs="Tahoma"/>
          <w:b/>
          <w:lang w:val="es-ES_tradnl" w:eastAsia="es-ES"/>
        </w:rPr>
      </w:pPr>
    </w:p>
    <w:p w14:paraId="30055552" w14:textId="77777777" w:rsidR="006D055F" w:rsidRDefault="006D055F" w:rsidP="006D055F">
      <w:pPr>
        <w:spacing w:line="260" w:lineRule="atLeast"/>
        <w:jc w:val="both"/>
        <w:rPr>
          <w:rFonts w:ascii="Tahoma" w:hAnsi="Tahoma" w:cs="Tahoma"/>
          <w:b/>
          <w:lang w:val="es-ES_tradnl" w:eastAsia="es-ES"/>
        </w:rPr>
      </w:pPr>
    </w:p>
    <w:p w14:paraId="57A6F065" w14:textId="77777777" w:rsidR="006D055F" w:rsidRDefault="006D055F" w:rsidP="006D055F">
      <w:pPr>
        <w:spacing w:line="260" w:lineRule="atLeast"/>
        <w:jc w:val="both"/>
        <w:rPr>
          <w:rFonts w:ascii="Tahoma" w:hAnsi="Tahoma" w:cs="Tahoma"/>
          <w:b/>
          <w:lang w:val="es-ES_tradnl" w:eastAsia="es-ES"/>
        </w:rPr>
      </w:pPr>
    </w:p>
    <w:p w14:paraId="3A614914" w14:textId="77777777" w:rsidR="006D055F" w:rsidRDefault="006D055F" w:rsidP="006D055F">
      <w:pPr>
        <w:spacing w:line="260" w:lineRule="atLeast"/>
        <w:jc w:val="both"/>
        <w:rPr>
          <w:rFonts w:ascii="Tahoma" w:hAnsi="Tahoma" w:cs="Tahoma"/>
          <w:b/>
          <w:lang w:val="es-ES_tradnl" w:eastAsia="es-ES"/>
        </w:rPr>
      </w:pPr>
    </w:p>
    <w:p w14:paraId="413D5DCE" w14:textId="77777777" w:rsidR="006D055F" w:rsidRDefault="006D055F" w:rsidP="006D055F">
      <w:pPr>
        <w:spacing w:line="260" w:lineRule="atLeast"/>
        <w:jc w:val="both"/>
        <w:rPr>
          <w:rFonts w:ascii="Tahoma" w:hAnsi="Tahoma" w:cs="Tahoma"/>
          <w:b/>
          <w:lang w:val="es-ES_tradnl" w:eastAsia="es-ES"/>
        </w:rPr>
      </w:pPr>
    </w:p>
    <w:p w14:paraId="6A4483FF" w14:textId="77777777" w:rsidR="006D055F" w:rsidRDefault="006D055F" w:rsidP="006D055F">
      <w:pPr>
        <w:spacing w:line="260" w:lineRule="atLeast"/>
        <w:jc w:val="both"/>
        <w:rPr>
          <w:rFonts w:ascii="Tahoma" w:hAnsi="Tahoma" w:cs="Tahoma"/>
          <w:b/>
          <w:lang w:val="es-ES_tradnl" w:eastAsia="es-ES"/>
        </w:rPr>
      </w:pPr>
    </w:p>
    <w:p w14:paraId="6188B782" w14:textId="77777777" w:rsidR="006D055F" w:rsidRDefault="006D055F" w:rsidP="006D055F">
      <w:pPr>
        <w:spacing w:line="260" w:lineRule="atLeast"/>
        <w:jc w:val="both"/>
        <w:rPr>
          <w:rFonts w:ascii="Tahoma" w:hAnsi="Tahoma" w:cs="Tahoma"/>
          <w:b/>
          <w:lang w:val="es-ES_tradnl" w:eastAsia="es-ES"/>
        </w:rPr>
      </w:pPr>
    </w:p>
    <w:p w14:paraId="54F4E951" w14:textId="77777777" w:rsidR="006D055F" w:rsidRDefault="006D055F" w:rsidP="006D055F">
      <w:pPr>
        <w:spacing w:line="260" w:lineRule="atLeast"/>
        <w:jc w:val="both"/>
        <w:rPr>
          <w:rFonts w:ascii="Tahoma" w:hAnsi="Tahoma" w:cs="Tahoma"/>
          <w:b/>
          <w:lang w:val="es-ES_tradnl" w:eastAsia="es-ES"/>
        </w:rPr>
      </w:pPr>
    </w:p>
    <w:p w14:paraId="52A7A244" w14:textId="77777777" w:rsidR="006D055F" w:rsidRDefault="006D055F" w:rsidP="006D055F">
      <w:pPr>
        <w:spacing w:line="260" w:lineRule="atLeast"/>
        <w:jc w:val="both"/>
        <w:rPr>
          <w:rFonts w:ascii="Tahoma" w:hAnsi="Tahoma" w:cs="Tahoma"/>
          <w:b/>
          <w:lang w:val="es-ES_tradnl" w:eastAsia="es-ES"/>
        </w:rPr>
      </w:pPr>
    </w:p>
    <w:p w14:paraId="0408DC61" w14:textId="77777777" w:rsidR="006D055F" w:rsidRDefault="006D055F" w:rsidP="006D055F">
      <w:pPr>
        <w:spacing w:line="260" w:lineRule="atLeast"/>
        <w:jc w:val="both"/>
        <w:rPr>
          <w:rFonts w:ascii="Tahoma" w:hAnsi="Tahoma" w:cs="Tahoma"/>
          <w:b/>
          <w:lang w:val="es-ES_tradnl" w:eastAsia="es-ES"/>
        </w:rPr>
      </w:pPr>
    </w:p>
    <w:p w14:paraId="62FB2843" w14:textId="77777777" w:rsidR="006D055F" w:rsidRDefault="006D055F" w:rsidP="006D055F">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MEJORAMIENTO DE DORMITORIO</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20</w:t>
      </w:r>
    </w:p>
    <w:p w14:paraId="584486ED" w14:textId="77777777" w:rsidR="006D055F" w:rsidRPr="00925B5E" w:rsidRDefault="006D055F" w:rsidP="006D055F">
      <w:pPr>
        <w:spacing w:line="260" w:lineRule="atLeast"/>
        <w:jc w:val="both"/>
        <w:rPr>
          <w:rFonts w:ascii="Tahoma" w:hAnsi="Tahoma" w:cs="Tahoma"/>
          <w:b/>
          <w:color w:val="7030A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D055F" w:rsidRPr="00882269" w14:paraId="6F5D20E2" w14:textId="77777777" w:rsidTr="006D055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7F92436" w14:textId="77777777" w:rsidR="006D055F" w:rsidRPr="00882269" w:rsidRDefault="006D055F" w:rsidP="006D055F">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BEF1DF6" w14:textId="77777777" w:rsidR="006D055F" w:rsidRPr="00882269" w:rsidRDefault="006D055F" w:rsidP="006D055F">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6D055F" w:rsidRPr="00882269" w14:paraId="623CEFE1" w14:textId="77777777" w:rsidTr="006D055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2C378FB" w14:textId="77777777" w:rsidR="006D055F" w:rsidRPr="00882269" w:rsidRDefault="006D055F" w:rsidP="006D055F">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00053132" w14:textId="77777777" w:rsidR="006D055F" w:rsidRPr="00882269" w:rsidRDefault="006D055F" w:rsidP="006D055F">
            <w:pPr>
              <w:rPr>
                <w:rFonts w:ascii="Tahoma" w:hAnsi="Tahoma" w:cs="Tahoma"/>
                <w:color w:val="FF0000"/>
                <w:lang w:eastAsia="es-BO"/>
              </w:rPr>
            </w:pPr>
            <w:r>
              <w:rPr>
                <w:rFonts w:ascii="Tahoma" w:hAnsi="Tahoma" w:cs="Tahoma"/>
                <w:color w:val="FF0000"/>
                <w:lang w:eastAsia="es-BO"/>
              </w:rPr>
              <w:t>15.60</w:t>
            </w:r>
          </w:p>
        </w:tc>
      </w:tr>
      <w:tr w:rsidR="006D055F" w:rsidRPr="00882269" w14:paraId="71D464EE" w14:textId="77777777" w:rsidTr="006D055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6CB64BA" w14:textId="77777777" w:rsidR="006D055F" w:rsidRPr="00882269" w:rsidRDefault="006D055F" w:rsidP="006D055F">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3E4210A" w14:textId="77777777" w:rsidR="006D055F" w:rsidRPr="00882269" w:rsidRDefault="006D055F" w:rsidP="006D055F">
            <w:pPr>
              <w:jc w:val="right"/>
              <w:rPr>
                <w:rFonts w:ascii="Tahoma" w:hAnsi="Tahoma" w:cs="Tahoma"/>
                <w:b/>
                <w:color w:val="FF0000"/>
                <w:lang w:eastAsia="es-BO"/>
              </w:rPr>
            </w:pPr>
            <w:r>
              <w:rPr>
                <w:rFonts w:ascii="Tahoma" w:hAnsi="Tahoma" w:cs="Tahoma"/>
                <w:b/>
                <w:color w:val="FFFFFF" w:themeColor="background1"/>
                <w:lang w:eastAsia="es-BO"/>
              </w:rPr>
              <w:t>15.60</w:t>
            </w:r>
          </w:p>
        </w:tc>
      </w:tr>
    </w:tbl>
    <w:p w14:paraId="7C30F8AA" w14:textId="77777777" w:rsidR="006D055F" w:rsidRDefault="006D055F" w:rsidP="006D055F">
      <w:pPr>
        <w:ind w:left="284"/>
        <w:jc w:val="both"/>
        <w:rPr>
          <w:rFonts w:ascii="Tahoma" w:hAnsi="Tahoma" w:cs="Tahoma"/>
          <w:szCs w:val="24"/>
          <w:lang w:val="es-ES_tradnl" w:eastAsia="es-ES"/>
        </w:rPr>
      </w:pPr>
    </w:p>
    <w:p w14:paraId="7DC09BD9" w14:textId="77777777" w:rsidR="006D055F" w:rsidRDefault="006D055F" w:rsidP="006D055F">
      <w:pPr>
        <w:jc w:val="both"/>
        <w:rPr>
          <w:rFonts w:ascii="Tahoma" w:hAnsi="Tahoma" w:cs="Tahoma"/>
          <w:szCs w:val="24"/>
          <w:lang w:val="es-ES_tradnl" w:eastAsia="es-ES"/>
        </w:rPr>
      </w:pPr>
    </w:p>
    <w:p w14:paraId="6127CB0B" w14:textId="77777777" w:rsidR="006D055F" w:rsidRPr="007452F6" w:rsidRDefault="006D055F" w:rsidP="006D055F">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14:paraId="4EA53E89" w14:textId="77777777" w:rsidR="006D055F" w:rsidRDefault="006D055F" w:rsidP="006D055F">
      <w:pPr>
        <w:numPr>
          <w:ilvl w:val="0"/>
          <w:numId w:val="75"/>
        </w:numPr>
        <w:ind w:left="284"/>
        <w:jc w:val="both"/>
        <w:rPr>
          <w:rFonts w:ascii="Tahoma" w:hAnsi="Tahoma" w:cs="Tahoma"/>
          <w:u w:val="single"/>
        </w:rPr>
      </w:pPr>
      <w:bookmarkStart w:id="30"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Start w:id="31" w:name="_Hlk145576767"/>
      <w:bookmarkStart w:id="32" w:name="_Toc71811146"/>
      <w:bookmarkEnd w:id="30"/>
    </w:p>
    <w:p w14:paraId="345CE9EF" w14:textId="77777777" w:rsidR="006D055F" w:rsidRPr="00911482" w:rsidRDefault="006D055F" w:rsidP="006D055F">
      <w:pPr>
        <w:numPr>
          <w:ilvl w:val="0"/>
          <w:numId w:val="75"/>
        </w:numPr>
        <w:ind w:left="284"/>
        <w:jc w:val="both"/>
        <w:rPr>
          <w:rFonts w:ascii="Tahoma" w:hAnsi="Tahoma" w:cs="Tahoma"/>
          <w:u w:val="single"/>
        </w:rPr>
      </w:pPr>
      <w:r w:rsidRPr="00911482">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6B873955" w14:textId="77777777" w:rsidR="006D055F" w:rsidRPr="00882269" w:rsidRDefault="006D055F" w:rsidP="006D055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3DAF64F8" w14:textId="77777777" w:rsidR="006D055F" w:rsidRDefault="006D055F" w:rsidP="006D055F">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TIQUIPAYA</w:t>
      </w:r>
      <w:r w:rsidRPr="00A72C09">
        <w:rPr>
          <w:rFonts w:ascii="Tahoma" w:hAnsi="Tahoma" w:cs="Tahoma"/>
          <w:lang w:val="es-ES_tradnl"/>
        </w:rPr>
        <w:t xml:space="preserve"> se encuentra en la provincia </w:t>
      </w:r>
      <w:r>
        <w:rPr>
          <w:rFonts w:ascii="Tahoma" w:hAnsi="Tahoma" w:cs="Tahoma"/>
          <w:color w:val="FF0000"/>
          <w:lang w:val="es-ES_tradnl"/>
        </w:rPr>
        <w:t>QUILLACOLLO</w:t>
      </w:r>
      <w:r w:rsidRPr="00A72C09">
        <w:rPr>
          <w:rFonts w:ascii="Tahoma" w:hAnsi="Tahoma" w:cs="Tahoma"/>
          <w:lang w:val="es-ES_tradnl"/>
        </w:rPr>
        <w:t xml:space="preserve">, del departamento de </w:t>
      </w:r>
      <w:r>
        <w:rPr>
          <w:rFonts w:ascii="Tahoma" w:hAnsi="Tahoma" w:cs="Tahoma"/>
          <w:color w:val="FF0000"/>
          <w:lang w:val="es-ES_tradnl"/>
        </w:rPr>
        <w:t>COCHABAMBA</w:t>
      </w:r>
      <w:r w:rsidRPr="00A72C09">
        <w:rPr>
          <w:rFonts w:ascii="Tahoma" w:hAnsi="Tahoma" w:cs="Tahoma"/>
          <w:lang w:val="es-ES_tradnl"/>
        </w:rPr>
        <w:t xml:space="preserve"> limita al norte con </w:t>
      </w:r>
      <w:r>
        <w:rPr>
          <w:rFonts w:ascii="Tahoma" w:hAnsi="Tahoma" w:cs="Tahoma"/>
          <w:color w:val="FF0000"/>
          <w:lang w:val="es-ES_tradnl"/>
        </w:rPr>
        <w:t>MUNICIPIO DE COCHABAMBA</w:t>
      </w:r>
      <w:r w:rsidRPr="00A72C09">
        <w:rPr>
          <w:rFonts w:ascii="Tahoma" w:hAnsi="Tahoma" w:cs="Tahoma"/>
          <w:lang w:val="es-ES_tradnl"/>
        </w:rPr>
        <w:t xml:space="preserve">, al este con </w:t>
      </w:r>
      <w:r>
        <w:rPr>
          <w:rFonts w:ascii="Tahoma" w:hAnsi="Tahoma" w:cs="Tahoma"/>
          <w:color w:val="FF0000"/>
          <w:lang w:val="es-ES_tradnl"/>
        </w:rPr>
        <w:t>MUNICIPIO DE COLOMI</w:t>
      </w:r>
      <w:r w:rsidRPr="00A72C09">
        <w:rPr>
          <w:rFonts w:ascii="Tahoma" w:hAnsi="Tahoma" w:cs="Tahoma"/>
          <w:lang w:val="es-ES_tradnl"/>
        </w:rPr>
        <w:t xml:space="preserve">, al oeste con </w:t>
      </w:r>
      <w:r>
        <w:rPr>
          <w:rFonts w:ascii="Tahoma" w:hAnsi="Tahoma" w:cs="Tahoma"/>
          <w:color w:val="FF0000"/>
          <w:lang w:val="es-ES_tradnl"/>
        </w:rPr>
        <w:t>MUNICIPIO DE QUILLACOLLO</w:t>
      </w:r>
      <w:r w:rsidRPr="00A72C09">
        <w:rPr>
          <w:rFonts w:ascii="Tahoma" w:hAnsi="Tahoma" w:cs="Tahoma"/>
          <w:color w:val="FF0000"/>
          <w:lang w:val="es-ES_tradnl"/>
        </w:rPr>
        <w:t xml:space="preserve"> </w:t>
      </w:r>
      <w:r w:rsidRPr="00A72C09">
        <w:rPr>
          <w:rFonts w:ascii="Tahoma" w:hAnsi="Tahoma" w:cs="Tahoma"/>
          <w:lang w:val="es-ES_tradnl"/>
        </w:rPr>
        <w:t xml:space="preserve">y al sur con </w:t>
      </w:r>
      <w:r>
        <w:rPr>
          <w:rFonts w:ascii="Tahoma" w:hAnsi="Tahoma" w:cs="Tahoma"/>
          <w:color w:val="FF0000"/>
          <w:lang w:val="es-ES_tradnl"/>
        </w:rPr>
        <w:t>MUNICIPIO DE VINTO</w:t>
      </w:r>
      <w:r w:rsidRPr="00A72C09">
        <w:rPr>
          <w:rFonts w:ascii="Tahoma" w:hAnsi="Tahoma" w:cs="Tahoma"/>
          <w:lang w:val="es-ES_tradnl"/>
        </w:rPr>
        <w:t>.</w:t>
      </w:r>
    </w:p>
    <w:p w14:paraId="0CC157F0" w14:textId="77777777" w:rsidR="006D055F" w:rsidRPr="007F2730" w:rsidRDefault="006D055F" w:rsidP="006D055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6D055F" w:rsidRPr="007F2730" w14:paraId="31F121B1" w14:textId="77777777" w:rsidTr="006D055F">
        <w:trPr>
          <w:trHeight w:val="490"/>
          <w:jc w:val="center"/>
        </w:trPr>
        <w:tc>
          <w:tcPr>
            <w:tcW w:w="478" w:type="dxa"/>
            <w:shd w:val="clear" w:color="auto" w:fill="1F4E79"/>
          </w:tcPr>
          <w:p w14:paraId="70573D7E" w14:textId="77777777" w:rsidR="006D055F" w:rsidRPr="007F2730" w:rsidRDefault="006D055F" w:rsidP="006D055F">
            <w:pPr>
              <w:jc w:val="center"/>
              <w:rPr>
                <w:rFonts w:ascii="Tahoma" w:hAnsi="Tahoma" w:cs="Tahoma"/>
                <w:b/>
                <w:bCs/>
                <w:color w:val="FFFFFF"/>
                <w:sz w:val="18"/>
                <w:szCs w:val="18"/>
                <w:lang w:eastAsia="es-BO"/>
              </w:rPr>
            </w:pPr>
            <w:r w:rsidRPr="007F2730">
              <w:rPr>
                <w:rFonts w:ascii="Tahoma" w:hAnsi="Tahoma" w:cs="Tahoma"/>
                <w:b/>
                <w:bCs/>
                <w:color w:val="FFFFFF"/>
                <w:sz w:val="18"/>
                <w:szCs w:val="18"/>
                <w:lang w:eastAsia="es-BO"/>
              </w:rPr>
              <w:t>Nº</w:t>
            </w:r>
          </w:p>
        </w:tc>
        <w:tc>
          <w:tcPr>
            <w:tcW w:w="4341" w:type="dxa"/>
            <w:shd w:val="clear" w:color="auto" w:fill="1F4E79"/>
          </w:tcPr>
          <w:p w14:paraId="5DDF0A86" w14:textId="77777777" w:rsidR="006D055F" w:rsidRPr="007F2730" w:rsidRDefault="006D055F" w:rsidP="006D055F">
            <w:pPr>
              <w:jc w:val="center"/>
              <w:rPr>
                <w:rFonts w:ascii="Tahoma" w:hAnsi="Tahoma" w:cs="Tahoma"/>
                <w:b/>
                <w:bCs/>
                <w:color w:val="FF0000"/>
                <w:sz w:val="18"/>
                <w:szCs w:val="18"/>
                <w:lang w:eastAsia="es-BO"/>
              </w:rPr>
            </w:pPr>
            <w:r w:rsidRPr="007F2730">
              <w:rPr>
                <w:rFonts w:ascii="Tahoma" w:hAnsi="Tahoma" w:cs="Tahoma"/>
                <w:b/>
                <w:bCs/>
                <w:color w:val="FFFFFF" w:themeColor="background1"/>
                <w:sz w:val="18"/>
                <w:szCs w:val="18"/>
                <w:lang w:eastAsia="es-BO"/>
              </w:rPr>
              <w:t>Comunidades o B</w:t>
            </w:r>
            <w:proofErr w:type="spellStart"/>
            <w:r w:rsidRPr="007F2730">
              <w:rPr>
                <w:rFonts w:ascii="Tahoma" w:hAnsi="Tahoma" w:cs="Tahoma"/>
                <w:b/>
                <w:bCs/>
                <w:color w:val="FFFFFF" w:themeColor="background1"/>
                <w:sz w:val="18"/>
                <w:szCs w:val="18"/>
                <w:lang w:val="es-ES_tradnl" w:eastAsia="es-BO"/>
              </w:rPr>
              <w:t>arrio</w:t>
            </w:r>
            <w:proofErr w:type="spellEnd"/>
            <w:r w:rsidRPr="007F2730">
              <w:rPr>
                <w:rFonts w:ascii="Tahoma" w:hAnsi="Tahoma" w:cs="Tahoma"/>
                <w:b/>
                <w:bCs/>
                <w:color w:val="FFFFFF" w:themeColor="background1"/>
                <w:sz w:val="18"/>
                <w:szCs w:val="18"/>
                <w:lang w:val="es-ES_tradnl" w:eastAsia="es-BO"/>
              </w:rPr>
              <w:t>/Zona/Urbanización/Junta Vecinal/Distrito</w:t>
            </w:r>
          </w:p>
        </w:tc>
        <w:tc>
          <w:tcPr>
            <w:tcW w:w="1431" w:type="dxa"/>
            <w:shd w:val="clear" w:color="auto" w:fill="1F4E79"/>
          </w:tcPr>
          <w:p w14:paraId="50A3AB58" w14:textId="77777777" w:rsidR="006D055F" w:rsidRPr="007F2730" w:rsidRDefault="006D055F" w:rsidP="006D055F">
            <w:pPr>
              <w:jc w:val="center"/>
              <w:rPr>
                <w:rFonts w:ascii="Tahoma" w:hAnsi="Tahoma" w:cs="Tahoma"/>
                <w:b/>
                <w:bCs/>
                <w:color w:val="FFFFFF"/>
                <w:sz w:val="18"/>
                <w:szCs w:val="18"/>
                <w:lang w:eastAsia="es-BO"/>
              </w:rPr>
            </w:pPr>
            <w:r w:rsidRPr="007F2730">
              <w:rPr>
                <w:rFonts w:ascii="Tahoma" w:hAnsi="Tahoma" w:cs="Tahoma"/>
                <w:b/>
                <w:bCs/>
                <w:color w:val="FFFFFF"/>
                <w:sz w:val="18"/>
                <w:szCs w:val="18"/>
                <w:lang w:eastAsia="es-BO"/>
              </w:rPr>
              <w:t>Número de SH.</w:t>
            </w:r>
          </w:p>
        </w:tc>
      </w:tr>
      <w:tr w:rsidR="006D055F" w:rsidRPr="007F2730" w14:paraId="6151FCA3" w14:textId="77777777" w:rsidTr="006D055F">
        <w:trPr>
          <w:trHeight w:val="113"/>
          <w:jc w:val="center"/>
        </w:trPr>
        <w:tc>
          <w:tcPr>
            <w:tcW w:w="478" w:type="dxa"/>
            <w:shd w:val="clear" w:color="auto" w:fill="auto"/>
          </w:tcPr>
          <w:p w14:paraId="0AA64B29" w14:textId="77777777" w:rsidR="006D055F" w:rsidRPr="007F2730" w:rsidRDefault="006D055F" w:rsidP="006D055F">
            <w:pPr>
              <w:spacing w:line="276" w:lineRule="auto"/>
              <w:rPr>
                <w:rFonts w:ascii="Tahoma" w:hAnsi="Tahoma" w:cs="Tahoma"/>
                <w:sz w:val="18"/>
                <w:szCs w:val="18"/>
                <w:lang w:val="es-ES_tradnl" w:eastAsia="es-BO"/>
              </w:rPr>
            </w:pPr>
            <w:r w:rsidRPr="007F2730">
              <w:rPr>
                <w:rFonts w:ascii="Tahoma" w:hAnsi="Tahoma" w:cs="Tahoma"/>
                <w:sz w:val="18"/>
                <w:szCs w:val="18"/>
                <w:lang w:val="es-ES_tradnl" w:eastAsia="es-BO"/>
              </w:rPr>
              <w:t>1</w:t>
            </w:r>
          </w:p>
        </w:tc>
        <w:tc>
          <w:tcPr>
            <w:tcW w:w="4341" w:type="dxa"/>
            <w:shd w:val="clear" w:color="auto" w:fill="auto"/>
            <w:vAlign w:val="bottom"/>
          </w:tcPr>
          <w:p w14:paraId="289E1ECA" w14:textId="77777777" w:rsidR="006D055F" w:rsidRPr="007F2730" w:rsidRDefault="006D055F" w:rsidP="006D055F">
            <w:pPr>
              <w:spacing w:line="276" w:lineRule="auto"/>
              <w:jc w:val="center"/>
              <w:rPr>
                <w:rFonts w:ascii="Tahoma" w:hAnsi="Tahoma" w:cs="Tahoma"/>
                <w:sz w:val="18"/>
                <w:szCs w:val="18"/>
                <w:lang w:val="es-ES_tradnl" w:eastAsia="es-BO"/>
              </w:rPr>
            </w:pPr>
            <w:proofErr w:type="spellStart"/>
            <w:r w:rsidRPr="007F2730">
              <w:rPr>
                <w:rFonts w:ascii="Tahoma" w:hAnsi="Tahoma" w:cs="Tahoma"/>
                <w:sz w:val="18"/>
                <w:lang w:eastAsia="es-BO"/>
              </w:rPr>
              <w:t>Chapisirca</w:t>
            </w:r>
            <w:proofErr w:type="spellEnd"/>
            <w:r w:rsidRPr="007F2730">
              <w:rPr>
                <w:rFonts w:ascii="Tahoma" w:hAnsi="Tahoma" w:cs="Tahoma"/>
                <w:sz w:val="18"/>
                <w:lang w:eastAsia="es-BO"/>
              </w:rPr>
              <w:t xml:space="preserve"> Ventana Mayu</w:t>
            </w:r>
          </w:p>
        </w:tc>
        <w:tc>
          <w:tcPr>
            <w:tcW w:w="1431" w:type="dxa"/>
            <w:vMerge w:val="restart"/>
            <w:shd w:val="clear" w:color="auto" w:fill="auto"/>
            <w:vAlign w:val="center"/>
          </w:tcPr>
          <w:p w14:paraId="550FFC61" w14:textId="77777777" w:rsidR="006D055F" w:rsidRPr="007F2730" w:rsidRDefault="006D055F" w:rsidP="006D055F">
            <w:pPr>
              <w:spacing w:line="276" w:lineRule="auto"/>
              <w:jc w:val="center"/>
              <w:rPr>
                <w:rFonts w:ascii="Tahoma" w:hAnsi="Tahoma" w:cs="Tahoma"/>
                <w:b/>
                <w:color w:val="FF0000"/>
                <w:sz w:val="18"/>
                <w:szCs w:val="18"/>
                <w:lang w:val="es-ES_tradnl" w:eastAsia="es-BO"/>
              </w:rPr>
            </w:pPr>
            <w:r w:rsidRPr="007F2730">
              <w:rPr>
                <w:rFonts w:ascii="Tahoma" w:hAnsi="Tahoma" w:cs="Tahoma"/>
                <w:b/>
                <w:color w:val="FF0000"/>
                <w:sz w:val="18"/>
                <w:szCs w:val="18"/>
                <w:lang w:val="es-ES_tradnl" w:eastAsia="es-BO"/>
              </w:rPr>
              <w:t>30</w:t>
            </w:r>
          </w:p>
        </w:tc>
      </w:tr>
      <w:tr w:rsidR="006D055F" w:rsidRPr="007F2730" w14:paraId="07A1CFE5" w14:textId="77777777" w:rsidTr="006D055F">
        <w:trPr>
          <w:trHeight w:val="113"/>
          <w:jc w:val="center"/>
        </w:trPr>
        <w:tc>
          <w:tcPr>
            <w:tcW w:w="478" w:type="dxa"/>
            <w:shd w:val="clear" w:color="auto" w:fill="auto"/>
          </w:tcPr>
          <w:p w14:paraId="2155EC88" w14:textId="77777777" w:rsidR="006D055F" w:rsidRPr="007F2730" w:rsidRDefault="006D055F" w:rsidP="006D055F">
            <w:pPr>
              <w:spacing w:line="276" w:lineRule="auto"/>
              <w:rPr>
                <w:rFonts w:ascii="Tahoma" w:hAnsi="Tahoma" w:cs="Tahoma"/>
                <w:sz w:val="18"/>
                <w:szCs w:val="18"/>
                <w:lang w:val="es-ES_tradnl" w:eastAsia="es-BO"/>
              </w:rPr>
            </w:pPr>
            <w:r w:rsidRPr="007F2730">
              <w:rPr>
                <w:rFonts w:ascii="Tahoma" w:hAnsi="Tahoma" w:cs="Tahoma"/>
                <w:sz w:val="18"/>
                <w:szCs w:val="18"/>
                <w:lang w:val="es-ES_tradnl" w:eastAsia="es-BO"/>
              </w:rPr>
              <w:t>2</w:t>
            </w:r>
          </w:p>
        </w:tc>
        <w:tc>
          <w:tcPr>
            <w:tcW w:w="4341" w:type="dxa"/>
            <w:shd w:val="clear" w:color="auto" w:fill="auto"/>
            <w:vAlign w:val="bottom"/>
          </w:tcPr>
          <w:p w14:paraId="785FE5C9" w14:textId="77777777" w:rsidR="006D055F" w:rsidRPr="007F2730" w:rsidRDefault="006D055F" w:rsidP="006D055F">
            <w:pPr>
              <w:spacing w:line="276" w:lineRule="auto"/>
              <w:jc w:val="center"/>
              <w:rPr>
                <w:rFonts w:ascii="Tahoma" w:hAnsi="Tahoma" w:cs="Tahoma"/>
                <w:sz w:val="18"/>
                <w:szCs w:val="18"/>
                <w:lang w:val="es-ES_tradnl" w:eastAsia="es-BO"/>
              </w:rPr>
            </w:pPr>
            <w:proofErr w:type="spellStart"/>
            <w:r w:rsidRPr="007F2730">
              <w:rPr>
                <w:rFonts w:ascii="Tahoma" w:hAnsi="Tahoma" w:cs="Tahoma"/>
                <w:sz w:val="18"/>
                <w:lang w:eastAsia="es-BO"/>
              </w:rPr>
              <w:t>Chapisirca</w:t>
            </w:r>
            <w:proofErr w:type="spellEnd"/>
            <w:r w:rsidRPr="007F2730">
              <w:rPr>
                <w:rFonts w:ascii="Tahoma" w:hAnsi="Tahoma" w:cs="Tahoma"/>
                <w:sz w:val="18"/>
                <w:lang w:eastAsia="es-BO"/>
              </w:rPr>
              <w:t xml:space="preserve"> </w:t>
            </w:r>
            <w:proofErr w:type="spellStart"/>
            <w:r w:rsidRPr="007F2730">
              <w:rPr>
                <w:rFonts w:ascii="Tahoma" w:hAnsi="Tahoma" w:cs="Tahoma"/>
                <w:sz w:val="18"/>
                <w:lang w:eastAsia="es-BO"/>
              </w:rPr>
              <w:t>Muya</w:t>
            </w:r>
            <w:proofErr w:type="spellEnd"/>
            <w:r w:rsidRPr="007F2730">
              <w:rPr>
                <w:rFonts w:ascii="Tahoma" w:hAnsi="Tahoma" w:cs="Tahoma"/>
                <w:sz w:val="18"/>
                <w:lang w:eastAsia="es-BO"/>
              </w:rPr>
              <w:t xml:space="preserve"> Pampa</w:t>
            </w:r>
          </w:p>
        </w:tc>
        <w:tc>
          <w:tcPr>
            <w:tcW w:w="1431" w:type="dxa"/>
            <w:vMerge/>
            <w:shd w:val="clear" w:color="auto" w:fill="auto"/>
            <w:vAlign w:val="center"/>
          </w:tcPr>
          <w:p w14:paraId="11FF3BB2" w14:textId="77777777" w:rsidR="006D055F" w:rsidRPr="007F2730" w:rsidRDefault="006D055F" w:rsidP="006D055F">
            <w:pPr>
              <w:spacing w:line="276" w:lineRule="auto"/>
              <w:jc w:val="center"/>
              <w:rPr>
                <w:rFonts w:ascii="Tahoma" w:hAnsi="Tahoma" w:cs="Tahoma"/>
                <w:b/>
                <w:color w:val="FF0000"/>
                <w:sz w:val="18"/>
                <w:szCs w:val="18"/>
                <w:lang w:val="es-ES_tradnl" w:eastAsia="es-BO"/>
              </w:rPr>
            </w:pPr>
          </w:p>
        </w:tc>
      </w:tr>
      <w:tr w:rsidR="006D055F" w:rsidRPr="007F2730" w14:paraId="0E8E50C8" w14:textId="77777777" w:rsidTr="006D055F">
        <w:trPr>
          <w:trHeight w:val="113"/>
          <w:jc w:val="center"/>
        </w:trPr>
        <w:tc>
          <w:tcPr>
            <w:tcW w:w="478" w:type="dxa"/>
            <w:shd w:val="clear" w:color="auto" w:fill="auto"/>
          </w:tcPr>
          <w:p w14:paraId="65B12874" w14:textId="77777777" w:rsidR="006D055F" w:rsidRPr="007F2730" w:rsidRDefault="006D055F" w:rsidP="006D055F">
            <w:pPr>
              <w:spacing w:line="276" w:lineRule="auto"/>
              <w:rPr>
                <w:rFonts w:ascii="Tahoma" w:hAnsi="Tahoma" w:cs="Tahoma"/>
                <w:sz w:val="18"/>
                <w:szCs w:val="18"/>
                <w:lang w:val="es-ES_tradnl" w:eastAsia="es-BO"/>
              </w:rPr>
            </w:pPr>
            <w:r w:rsidRPr="007F2730">
              <w:rPr>
                <w:rFonts w:ascii="Tahoma" w:hAnsi="Tahoma" w:cs="Tahoma"/>
                <w:sz w:val="18"/>
                <w:szCs w:val="18"/>
                <w:lang w:val="es-ES_tradnl" w:eastAsia="es-BO"/>
              </w:rPr>
              <w:t>3</w:t>
            </w:r>
          </w:p>
        </w:tc>
        <w:tc>
          <w:tcPr>
            <w:tcW w:w="4341" w:type="dxa"/>
            <w:shd w:val="clear" w:color="auto" w:fill="auto"/>
            <w:vAlign w:val="bottom"/>
          </w:tcPr>
          <w:p w14:paraId="5869E70B" w14:textId="77777777" w:rsidR="006D055F" w:rsidRPr="007F2730" w:rsidRDefault="006D055F" w:rsidP="006D055F">
            <w:pPr>
              <w:spacing w:line="276" w:lineRule="auto"/>
              <w:jc w:val="center"/>
              <w:rPr>
                <w:rFonts w:ascii="Tahoma" w:hAnsi="Tahoma" w:cs="Tahoma"/>
                <w:sz w:val="18"/>
                <w:szCs w:val="18"/>
                <w:lang w:val="es-ES_tradnl" w:eastAsia="es-BO"/>
              </w:rPr>
            </w:pPr>
            <w:proofErr w:type="spellStart"/>
            <w:r w:rsidRPr="007F2730">
              <w:rPr>
                <w:rFonts w:ascii="Tahoma" w:hAnsi="Tahoma" w:cs="Tahoma"/>
                <w:sz w:val="18"/>
                <w:lang w:eastAsia="es-BO"/>
              </w:rPr>
              <w:t>Chapisirca</w:t>
            </w:r>
            <w:proofErr w:type="spellEnd"/>
            <w:r w:rsidRPr="007F2730">
              <w:rPr>
                <w:rFonts w:ascii="Tahoma" w:hAnsi="Tahoma" w:cs="Tahoma"/>
                <w:sz w:val="18"/>
                <w:lang w:eastAsia="es-BO"/>
              </w:rPr>
              <w:t xml:space="preserve"> Alto</w:t>
            </w:r>
          </w:p>
        </w:tc>
        <w:tc>
          <w:tcPr>
            <w:tcW w:w="1431" w:type="dxa"/>
            <w:vMerge/>
            <w:shd w:val="clear" w:color="auto" w:fill="auto"/>
            <w:vAlign w:val="center"/>
          </w:tcPr>
          <w:p w14:paraId="71D18954" w14:textId="77777777" w:rsidR="006D055F" w:rsidRPr="007F2730" w:rsidRDefault="006D055F" w:rsidP="006D055F">
            <w:pPr>
              <w:spacing w:line="276" w:lineRule="auto"/>
              <w:jc w:val="center"/>
              <w:rPr>
                <w:rFonts w:ascii="Tahoma" w:hAnsi="Tahoma" w:cs="Tahoma"/>
                <w:b/>
                <w:color w:val="FF0000"/>
                <w:sz w:val="18"/>
                <w:szCs w:val="18"/>
                <w:lang w:val="es-ES_tradnl" w:eastAsia="es-BO"/>
              </w:rPr>
            </w:pPr>
          </w:p>
        </w:tc>
      </w:tr>
      <w:tr w:rsidR="006D055F" w:rsidRPr="007F2730" w14:paraId="1805B453" w14:textId="77777777" w:rsidTr="006D055F">
        <w:trPr>
          <w:trHeight w:val="113"/>
          <w:jc w:val="center"/>
        </w:trPr>
        <w:tc>
          <w:tcPr>
            <w:tcW w:w="478" w:type="dxa"/>
            <w:shd w:val="clear" w:color="auto" w:fill="auto"/>
          </w:tcPr>
          <w:p w14:paraId="04BDC67A" w14:textId="77777777" w:rsidR="006D055F" w:rsidRPr="007F2730" w:rsidRDefault="006D055F" w:rsidP="006D055F">
            <w:pPr>
              <w:spacing w:line="276" w:lineRule="auto"/>
              <w:rPr>
                <w:rFonts w:ascii="Tahoma" w:hAnsi="Tahoma" w:cs="Tahoma"/>
                <w:sz w:val="18"/>
                <w:szCs w:val="18"/>
                <w:lang w:val="es-ES_tradnl" w:eastAsia="es-BO"/>
              </w:rPr>
            </w:pPr>
            <w:r w:rsidRPr="007F2730">
              <w:rPr>
                <w:rFonts w:ascii="Tahoma" w:hAnsi="Tahoma" w:cs="Tahoma"/>
                <w:sz w:val="18"/>
                <w:szCs w:val="18"/>
                <w:lang w:val="es-ES_tradnl" w:eastAsia="es-BO"/>
              </w:rPr>
              <w:t>4</w:t>
            </w:r>
          </w:p>
        </w:tc>
        <w:tc>
          <w:tcPr>
            <w:tcW w:w="4341" w:type="dxa"/>
            <w:shd w:val="clear" w:color="auto" w:fill="auto"/>
            <w:vAlign w:val="bottom"/>
          </w:tcPr>
          <w:p w14:paraId="7F73E42C" w14:textId="77777777" w:rsidR="006D055F" w:rsidRPr="007F2730" w:rsidRDefault="006D055F" w:rsidP="006D055F">
            <w:pPr>
              <w:spacing w:line="276" w:lineRule="auto"/>
              <w:jc w:val="center"/>
              <w:rPr>
                <w:rFonts w:ascii="Tahoma" w:hAnsi="Tahoma" w:cs="Tahoma"/>
                <w:sz w:val="18"/>
                <w:szCs w:val="18"/>
                <w:lang w:val="es-ES_tradnl" w:eastAsia="es-BO"/>
              </w:rPr>
            </w:pPr>
            <w:r w:rsidRPr="007F2730">
              <w:rPr>
                <w:rFonts w:ascii="Tahoma" w:hAnsi="Tahoma" w:cs="Tahoma"/>
                <w:sz w:val="18"/>
                <w:lang w:eastAsia="es-BO"/>
              </w:rPr>
              <w:t xml:space="preserve">Sindicato Agrario </w:t>
            </w:r>
            <w:proofErr w:type="spellStart"/>
            <w:r w:rsidRPr="007F2730">
              <w:rPr>
                <w:rFonts w:ascii="Tahoma" w:hAnsi="Tahoma" w:cs="Tahoma"/>
                <w:sz w:val="18"/>
                <w:lang w:eastAsia="es-BO"/>
              </w:rPr>
              <w:t>Chapisirca</w:t>
            </w:r>
            <w:proofErr w:type="spellEnd"/>
          </w:p>
        </w:tc>
        <w:tc>
          <w:tcPr>
            <w:tcW w:w="1431" w:type="dxa"/>
            <w:vMerge/>
            <w:shd w:val="clear" w:color="auto" w:fill="auto"/>
            <w:vAlign w:val="center"/>
          </w:tcPr>
          <w:p w14:paraId="1C05727C" w14:textId="77777777" w:rsidR="006D055F" w:rsidRPr="007F2730" w:rsidRDefault="006D055F" w:rsidP="006D055F">
            <w:pPr>
              <w:spacing w:line="276" w:lineRule="auto"/>
              <w:jc w:val="center"/>
              <w:rPr>
                <w:rFonts w:ascii="Tahoma" w:hAnsi="Tahoma" w:cs="Tahoma"/>
                <w:b/>
                <w:color w:val="FF0000"/>
                <w:sz w:val="18"/>
                <w:szCs w:val="18"/>
                <w:lang w:val="es-ES_tradnl" w:eastAsia="es-BO"/>
              </w:rPr>
            </w:pPr>
          </w:p>
        </w:tc>
      </w:tr>
      <w:tr w:rsidR="006D055F" w:rsidRPr="007F2730" w14:paraId="4AA328F4" w14:textId="77777777" w:rsidTr="006D055F">
        <w:trPr>
          <w:trHeight w:val="113"/>
          <w:jc w:val="center"/>
        </w:trPr>
        <w:tc>
          <w:tcPr>
            <w:tcW w:w="478" w:type="dxa"/>
            <w:shd w:val="clear" w:color="auto" w:fill="auto"/>
          </w:tcPr>
          <w:p w14:paraId="2DE38D40" w14:textId="77777777" w:rsidR="006D055F" w:rsidRPr="007F2730" w:rsidRDefault="006D055F" w:rsidP="006D055F">
            <w:pPr>
              <w:spacing w:line="276" w:lineRule="auto"/>
              <w:rPr>
                <w:rFonts w:ascii="Tahoma" w:hAnsi="Tahoma" w:cs="Tahoma"/>
                <w:sz w:val="18"/>
                <w:szCs w:val="18"/>
                <w:lang w:val="es-ES_tradnl" w:eastAsia="es-BO"/>
              </w:rPr>
            </w:pPr>
            <w:r w:rsidRPr="007F2730">
              <w:rPr>
                <w:rFonts w:ascii="Tahoma" w:hAnsi="Tahoma" w:cs="Tahoma"/>
                <w:sz w:val="18"/>
                <w:szCs w:val="18"/>
                <w:lang w:val="es-ES_tradnl" w:eastAsia="es-BO"/>
              </w:rPr>
              <w:t>5</w:t>
            </w:r>
          </w:p>
        </w:tc>
        <w:tc>
          <w:tcPr>
            <w:tcW w:w="4341" w:type="dxa"/>
            <w:shd w:val="clear" w:color="auto" w:fill="auto"/>
            <w:vAlign w:val="bottom"/>
          </w:tcPr>
          <w:p w14:paraId="0DAE9377" w14:textId="77777777" w:rsidR="006D055F" w:rsidRPr="007F2730" w:rsidRDefault="006D055F" w:rsidP="006D055F">
            <w:pPr>
              <w:spacing w:line="276" w:lineRule="auto"/>
              <w:jc w:val="center"/>
              <w:rPr>
                <w:rFonts w:ascii="Tahoma" w:hAnsi="Tahoma" w:cs="Tahoma"/>
                <w:sz w:val="18"/>
                <w:szCs w:val="18"/>
                <w:lang w:val="es-ES_tradnl" w:eastAsia="es-BO"/>
              </w:rPr>
            </w:pPr>
            <w:r w:rsidRPr="007F2730">
              <w:rPr>
                <w:rFonts w:ascii="Tahoma" w:hAnsi="Tahoma" w:cs="Tahoma"/>
                <w:sz w:val="18"/>
                <w:lang w:eastAsia="es-BO"/>
              </w:rPr>
              <w:t xml:space="preserve">Sindicato Agrario </w:t>
            </w:r>
            <w:proofErr w:type="spellStart"/>
            <w:r w:rsidRPr="007F2730">
              <w:rPr>
                <w:rFonts w:ascii="Tahoma" w:hAnsi="Tahoma" w:cs="Tahoma"/>
                <w:sz w:val="18"/>
                <w:lang w:eastAsia="es-BO"/>
              </w:rPr>
              <w:t>Rumy</w:t>
            </w:r>
            <w:proofErr w:type="spellEnd"/>
            <w:r w:rsidRPr="007F2730">
              <w:rPr>
                <w:rFonts w:ascii="Tahoma" w:hAnsi="Tahoma" w:cs="Tahoma"/>
                <w:sz w:val="18"/>
                <w:lang w:eastAsia="es-BO"/>
              </w:rPr>
              <w:t xml:space="preserve"> Corral</w:t>
            </w:r>
          </w:p>
        </w:tc>
        <w:tc>
          <w:tcPr>
            <w:tcW w:w="1431" w:type="dxa"/>
            <w:vMerge/>
            <w:shd w:val="clear" w:color="auto" w:fill="auto"/>
            <w:vAlign w:val="center"/>
          </w:tcPr>
          <w:p w14:paraId="7D5BED15" w14:textId="77777777" w:rsidR="006D055F" w:rsidRPr="007F2730" w:rsidRDefault="006D055F" w:rsidP="006D055F">
            <w:pPr>
              <w:spacing w:line="276" w:lineRule="auto"/>
              <w:jc w:val="center"/>
              <w:rPr>
                <w:rFonts w:ascii="Tahoma" w:hAnsi="Tahoma" w:cs="Tahoma"/>
                <w:b/>
                <w:color w:val="FF0000"/>
                <w:sz w:val="18"/>
                <w:szCs w:val="18"/>
                <w:lang w:val="es-ES_tradnl" w:eastAsia="es-BO"/>
              </w:rPr>
            </w:pPr>
          </w:p>
        </w:tc>
      </w:tr>
      <w:tr w:rsidR="006D055F" w:rsidRPr="007F2730" w14:paraId="6EDEB5CA" w14:textId="77777777" w:rsidTr="006D055F">
        <w:trPr>
          <w:trHeight w:val="53"/>
          <w:jc w:val="center"/>
        </w:trPr>
        <w:tc>
          <w:tcPr>
            <w:tcW w:w="478" w:type="dxa"/>
            <w:shd w:val="clear" w:color="auto" w:fill="auto"/>
          </w:tcPr>
          <w:p w14:paraId="7066E8E3" w14:textId="77777777" w:rsidR="006D055F" w:rsidRPr="007F2730" w:rsidRDefault="006D055F" w:rsidP="006D055F">
            <w:pPr>
              <w:spacing w:line="276" w:lineRule="auto"/>
              <w:rPr>
                <w:rFonts w:ascii="Tahoma" w:hAnsi="Tahoma" w:cs="Tahoma"/>
                <w:sz w:val="18"/>
                <w:szCs w:val="18"/>
                <w:lang w:val="es-ES_tradnl" w:eastAsia="es-BO"/>
              </w:rPr>
            </w:pPr>
            <w:r w:rsidRPr="007F2730">
              <w:rPr>
                <w:rFonts w:ascii="Tahoma" w:hAnsi="Tahoma" w:cs="Tahoma"/>
                <w:sz w:val="18"/>
                <w:szCs w:val="18"/>
                <w:lang w:val="es-ES_tradnl" w:eastAsia="es-BO"/>
              </w:rPr>
              <w:t>6</w:t>
            </w:r>
          </w:p>
        </w:tc>
        <w:tc>
          <w:tcPr>
            <w:tcW w:w="4341" w:type="dxa"/>
            <w:shd w:val="clear" w:color="auto" w:fill="auto"/>
            <w:vAlign w:val="center"/>
          </w:tcPr>
          <w:p w14:paraId="37013AE9" w14:textId="77777777" w:rsidR="006D055F" w:rsidRPr="007F2730" w:rsidRDefault="006D055F" w:rsidP="006D055F">
            <w:pPr>
              <w:spacing w:line="276" w:lineRule="auto"/>
              <w:rPr>
                <w:rFonts w:ascii="Tahoma" w:hAnsi="Tahoma" w:cs="Tahoma"/>
                <w:b/>
                <w:bCs/>
                <w:sz w:val="18"/>
                <w:szCs w:val="18"/>
                <w:lang w:val="es-ES_tradnl" w:eastAsia="es-BO"/>
              </w:rPr>
            </w:pPr>
            <w:r w:rsidRPr="007F2730">
              <w:rPr>
                <w:rFonts w:ascii="Tahoma" w:hAnsi="Tahoma" w:cs="Tahoma"/>
                <w:b/>
                <w:bCs/>
                <w:sz w:val="18"/>
                <w:szCs w:val="18"/>
                <w:lang w:val="es-ES_tradnl" w:eastAsia="es-BO"/>
              </w:rPr>
              <w:t>Otros (Comunidad / Barrio / Urbanización/ Distrito)</w:t>
            </w:r>
          </w:p>
        </w:tc>
        <w:tc>
          <w:tcPr>
            <w:tcW w:w="1431" w:type="dxa"/>
            <w:vMerge/>
            <w:shd w:val="clear" w:color="auto" w:fill="auto"/>
            <w:vAlign w:val="center"/>
          </w:tcPr>
          <w:p w14:paraId="453DCC98" w14:textId="77777777" w:rsidR="006D055F" w:rsidRPr="007F2730" w:rsidRDefault="006D055F" w:rsidP="006D055F">
            <w:pPr>
              <w:spacing w:line="276" w:lineRule="auto"/>
              <w:jc w:val="center"/>
              <w:rPr>
                <w:rFonts w:ascii="Tahoma" w:hAnsi="Tahoma" w:cs="Tahoma"/>
                <w:b/>
                <w:color w:val="FF0000"/>
                <w:sz w:val="18"/>
                <w:szCs w:val="18"/>
                <w:lang w:val="es-ES_tradnl" w:eastAsia="es-BO"/>
              </w:rPr>
            </w:pPr>
          </w:p>
        </w:tc>
      </w:tr>
      <w:tr w:rsidR="006D055F" w:rsidRPr="007F2730" w14:paraId="3EF55FEA" w14:textId="77777777" w:rsidTr="006D055F">
        <w:trPr>
          <w:jc w:val="center"/>
        </w:trPr>
        <w:tc>
          <w:tcPr>
            <w:tcW w:w="478" w:type="dxa"/>
            <w:shd w:val="clear" w:color="auto" w:fill="1F4E79"/>
          </w:tcPr>
          <w:p w14:paraId="70F0E6AA" w14:textId="77777777" w:rsidR="006D055F" w:rsidRPr="007F2730" w:rsidRDefault="006D055F" w:rsidP="006D055F">
            <w:pPr>
              <w:jc w:val="center"/>
              <w:rPr>
                <w:rFonts w:ascii="Tahoma" w:hAnsi="Tahoma" w:cs="Tahoma"/>
                <w:b/>
                <w:bCs/>
                <w:color w:val="FFFFFF"/>
                <w:sz w:val="18"/>
                <w:szCs w:val="18"/>
                <w:lang w:eastAsia="es-BO"/>
              </w:rPr>
            </w:pPr>
          </w:p>
        </w:tc>
        <w:tc>
          <w:tcPr>
            <w:tcW w:w="4341" w:type="dxa"/>
            <w:shd w:val="clear" w:color="auto" w:fill="1F4E79"/>
          </w:tcPr>
          <w:p w14:paraId="64CDF154" w14:textId="77777777" w:rsidR="006D055F" w:rsidRPr="007F2730" w:rsidRDefault="006D055F" w:rsidP="006D055F">
            <w:pPr>
              <w:jc w:val="center"/>
              <w:rPr>
                <w:rFonts w:ascii="Tahoma" w:hAnsi="Tahoma" w:cs="Tahoma"/>
                <w:b/>
                <w:bCs/>
                <w:color w:val="FFFFFF"/>
                <w:sz w:val="18"/>
                <w:szCs w:val="18"/>
                <w:lang w:eastAsia="es-BO"/>
              </w:rPr>
            </w:pPr>
            <w:r w:rsidRPr="007F2730">
              <w:rPr>
                <w:rFonts w:ascii="Tahoma" w:hAnsi="Tahoma" w:cs="Tahoma"/>
                <w:b/>
                <w:bCs/>
                <w:color w:val="FFFFFF"/>
                <w:sz w:val="18"/>
                <w:szCs w:val="18"/>
                <w:lang w:eastAsia="es-BO"/>
              </w:rPr>
              <w:t>TOTAL</w:t>
            </w:r>
          </w:p>
        </w:tc>
        <w:tc>
          <w:tcPr>
            <w:tcW w:w="1431" w:type="dxa"/>
            <w:shd w:val="clear" w:color="auto" w:fill="auto"/>
          </w:tcPr>
          <w:p w14:paraId="4BB0212C" w14:textId="77777777" w:rsidR="006D055F" w:rsidRPr="007F2730" w:rsidRDefault="006D055F" w:rsidP="006D055F">
            <w:pPr>
              <w:jc w:val="center"/>
              <w:rPr>
                <w:rFonts w:ascii="Tahoma" w:hAnsi="Tahoma" w:cs="Tahoma"/>
                <w:b/>
                <w:bCs/>
                <w:color w:val="FF0000"/>
                <w:sz w:val="18"/>
                <w:szCs w:val="18"/>
                <w:lang w:eastAsia="es-BO"/>
              </w:rPr>
            </w:pPr>
            <w:r w:rsidRPr="007F2730">
              <w:rPr>
                <w:rFonts w:ascii="Tahoma" w:hAnsi="Tahoma" w:cs="Tahoma"/>
                <w:b/>
                <w:bCs/>
                <w:color w:val="FF0000"/>
                <w:sz w:val="18"/>
                <w:szCs w:val="18"/>
                <w:lang w:eastAsia="es-BO"/>
              </w:rPr>
              <w:t>30</w:t>
            </w:r>
          </w:p>
        </w:tc>
      </w:tr>
    </w:tbl>
    <w:p w14:paraId="666D600F" w14:textId="77777777" w:rsidR="006D055F" w:rsidRPr="0038211F" w:rsidRDefault="006D055F" w:rsidP="006D055F">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0D0B074E" w14:textId="77777777" w:rsidR="006D055F" w:rsidRPr="00882269" w:rsidRDefault="006D055F" w:rsidP="006D055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6"/>
        <w:gridCol w:w="1291"/>
        <w:gridCol w:w="2832"/>
        <w:gridCol w:w="1067"/>
        <w:gridCol w:w="1041"/>
        <w:gridCol w:w="2646"/>
      </w:tblGrid>
      <w:tr w:rsidR="006D055F" w:rsidRPr="007F2730" w14:paraId="25AA3F65" w14:textId="77777777" w:rsidTr="006D055F">
        <w:trPr>
          <w:trHeight w:val="266"/>
          <w:jc w:val="center"/>
        </w:trPr>
        <w:tc>
          <w:tcPr>
            <w:tcW w:w="0" w:type="auto"/>
            <w:shd w:val="clear" w:color="auto" w:fill="244061"/>
            <w:vAlign w:val="center"/>
            <w:hideMark/>
          </w:tcPr>
          <w:p w14:paraId="7B23E55E" w14:textId="77777777" w:rsidR="006D055F" w:rsidRPr="007F2730" w:rsidRDefault="006D055F" w:rsidP="006D055F">
            <w:pPr>
              <w:jc w:val="center"/>
              <w:rPr>
                <w:rFonts w:ascii="Tahoma" w:hAnsi="Tahoma" w:cs="Tahoma"/>
                <w:b/>
                <w:bCs/>
                <w:color w:val="FFFFFF"/>
                <w:sz w:val="18"/>
                <w:szCs w:val="18"/>
                <w:lang w:eastAsia="es-BO"/>
              </w:rPr>
            </w:pPr>
            <w:bookmarkStart w:id="35" w:name="_Toc49530406"/>
            <w:bookmarkStart w:id="36" w:name="_Toc49531233"/>
            <w:bookmarkStart w:id="37" w:name="_Toc100250568"/>
            <w:bookmarkStart w:id="38" w:name="_Toc71811149"/>
            <w:r w:rsidRPr="007F2730">
              <w:rPr>
                <w:rFonts w:ascii="Tahoma" w:hAnsi="Tahoma" w:cs="Tahoma"/>
                <w:b/>
                <w:bCs/>
                <w:color w:val="FFFFFF"/>
                <w:sz w:val="18"/>
                <w:szCs w:val="18"/>
                <w:lang w:eastAsia="es-BO"/>
              </w:rPr>
              <w:t>Nº</w:t>
            </w:r>
          </w:p>
        </w:tc>
        <w:tc>
          <w:tcPr>
            <w:tcW w:w="1297" w:type="dxa"/>
            <w:shd w:val="clear" w:color="auto" w:fill="244061"/>
            <w:vAlign w:val="center"/>
            <w:hideMark/>
          </w:tcPr>
          <w:p w14:paraId="2B234388" w14:textId="77777777" w:rsidR="006D055F" w:rsidRPr="007F2730" w:rsidRDefault="006D055F" w:rsidP="006D055F">
            <w:pPr>
              <w:jc w:val="center"/>
              <w:rPr>
                <w:rFonts w:ascii="Tahoma" w:hAnsi="Tahoma" w:cs="Tahoma"/>
                <w:b/>
                <w:bCs/>
                <w:color w:val="FFFFFF"/>
                <w:sz w:val="18"/>
                <w:szCs w:val="18"/>
                <w:lang w:eastAsia="es-BO"/>
              </w:rPr>
            </w:pPr>
            <w:r w:rsidRPr="007F2730">
              <w:rPr>
                <w:rFonts w:ascii="Tahoma" w:hAnsi="Tahoma" w:cs="Tahoma"/>
                <w:b/>
                <w:bCs/>
                <w:color w:val="FFFFFF"/>
                <w:sz w:val="18"/>
                <w:szCs w:val="18"/>
                <w:lang w:eastAsia="es-BO"/>
              </w:rPr>
              <w:t>Desde</w:t>
            </w:r>
          </w:p>
        </w:tc>
        <w:tc>
          <w:tcPr>
            <w:tcW w:w="2832" w:type="dxa"/>
            <w:shd w:val="clear" w:color="auto" w:fill="244061"/>
            <w:vAlign w:val="center"/>
            <w:hideMark/>
          </w:tcPr>
          <w:p w14:paraId="02E27FF8" w14:textId="77777777" w:rsidR="006D055F" w:rsidRPr="007F2730" w:rsidRDefault="006D055F" w:rsidP="006D055F">
            <w:pPr>
              <w:jc w:val="center"/>
              <w:rPr>
                <w:rFonts w:ascii="Tahoma" w:hAnsi="Tahoma" w:cs="Tahoma"/>
                <w:b/>
                <w:bCs/>
                <w:color w:val="FFFFFF"/>
                <w:sz w:val="18"/>
                <w:szCs w:val="18"/>
                <w:lang w:eastAsia="es-BO"/>
              </w:rPr>
            </w:pPr>
            <w:r w:rsidRPr="007F2730">
              <w:rPr>
                <w:rFonts w:ascii="Tahoma" w:hAnsi="Tahoma" w:cs="Tahoma"/>
                <w:b/>
                <w:bCs/>
                <w:color w:val="FFFFFF"/>
                <w:sz w:val="18"/>
                <w:szCs w:val="18"/>
                <w:lang w:eastAsia="es-BO"/>
              </w:rPr>
              <w:t>Hasta</w:t>
            </w:r>
          </w:p>
        </w:tc>
        <w:tc>
          <w:tcPr>
            <w:tcW w:w="1072" w:type="dxa"/>
            <w:shd w:val="clear" w:color="auto" w:fill="244061"/>
          </w:tcPr>
          <w:p w14:paraId="4653EC1D" w14:textId="77777777" w:rsidR="006D055F" w:rsidRPr="007F2730" w:rsidRDefault="006D055F" w:rsidP="006D055F">
            <w:pPr>
              <w:jc w:val="center"/>
              <w:rPr>
                <w:rFonts w:ascii="Tahoma" w:hAnsi="Tahoma" w:cs="Tahoma"/>
                <w:b/>
                <w:bCs/>
                <w:color w:val="FFFFFF"/>
                <w:sz w:val="18"/>
                <w:szCs w:val="18"/>
                <w:lang w:eastAsia="es-BO"/>
              </w:rPr>
            </w:pPr>
            <w:r w:rsidRPr="007F2730">
              <w:rPr>
                <w:rFonts w:ascii="Tahoma" w:hAnsi="Tahoma" w:cs="Tahoma"/>
                <w:b/>
                <w:bCs/>
                <w:color w:val="FFFFFF"/>
                <w:sz w:val="18"/>
                <w:szCs w:val="18"/>
                <w:lang w:eastAsia="es-BO"/>
              </w:rPr>
              <w:t>Distancia (Km)</w:t>
            </w:r>
          </w:p>
        </w:tc>
        <w:tc>
          <w:tcPr>
            <w:tcW w:w="1055" w:type="dxa"/>
            <w:shd w:val="clear" w:color="auto" w:fill="244061"/>
            <w:vAlign w:val="center"/>
          </w:tcPr>
          <w:p w14:paraId="1C95F606" w14:textId="77777777" w:rsidR="006D055F" w:rsidRPr="007F2730" w:rsidRDefault="006D055F" w:rsidP="006D055F">
            <w:pPr>
              <w:jc w:val="center"/>
              <w:rPr>
                <w:rFonts w:ascii="Tahoma" w:hAnsi="Tahoma" w:cs="Tahoma"/>
                <w:b/>
                <w:bCs/>
                <w:color w:val="FFFFFF"/>
                <w:sz w:val="18"/>
                <w:szCs w:val="18"/>
                <w:lang w:eastAsia="es-BO"/>
              </w:rPr>
            </w:pPr>
            <w:r w:rsidRPr="007F2730">
              <w:rPr>
                <w:rFonts w:ascii="Tahoma" w:hAnsi="Tahoma" w:cs="Tahoma"/>
                <w:b/>
                <w:bCs/>
                <w:color w:val="FFFFFF"/>
                <w:sz w:val="18"/>
                <w:szCs w:val="18"/>
                <w:lang w:eastAsia="es-BO"/>
              </w:rPr>
              <w:t>Tiempo</w:t>
            </w:r>
          </w:p>
        </w:tc>
        <w:tc>
          <w:tcPr>
            <w:tcW w:w="2736" w:type="dxa"/>
            <w:shd w:val="clear" w:color="auto" w:fill="244061"/>
          </w:tcPr>
          <w:p w14:paraId="400BF45C" w14:textId="77777777" w:rsidR="006D055F" w:rsidRPr="007F2730" w:rsidRDefault="006D055F" w:rsidP="006D055F">
            <w:pPr>
              <w:jc w:val="center"/>
              <w:rPr>
                <w:rFonts w:ascii="Tahoma" w:hAnsi="Tahoma" w:cs="Tahoma"/>
                <w:b/>
                <w:bCs/>
                <w:color w:val="FFFFFF"/>
                <w:sz w:val="18"/>
                <w:szCs w:val="18"/>
                <w:lang w:eastAsia="es-BO"/>
              </w:rPr>
            </w:pPr>
            <w:r w:rsidRPr="007F2730">
              <w:rPr>
                <w:rFonts w:ascii="Tahoma" w:hAnsi="Tahoma" w:cs="Tahoma"/>
                <w:b/>
                <w:bCs/>
                <w:color w:val="FFFFFF"/>
                <w:sz w:val="18"/>
                <w:szCs w:val="18"/>
                <w:lang w:eastAsia="es-BO"/>
              </w:rPr>
              <w:t>Tipo de Rodadura</w:t>
            </w:r>
          </w:p>
        </w:tc>
      </w:tr>
      <w:tr w:rsidR="006D055F" w:rsidRPr="007F2730" w14:paraId="0FFAA5DA" w14:textId="77777777" w:rsidTr="006D055F">
        <w:trPr>
          <w:trHeight w:val="160"/>
          <w:jc w:val="center"/>
        </w:trPr>
        <w:tc>
          <w:tcPr>
            <w:tcW w:w="0" w:type="auto"/>
            <w:shd w:val="clear" w:color="auto" w:fill="auto"/>
            <w:vAlign w:val="center"/>
          </w:tcPr>
          <w:p w14:paraId="0F4ED498" w14:textId="77777777" w:rsidR="006D055F" w:rsidRPr="007F2730" w:rsidRDefault="006D055F" w:rsidP="006D055F">
            <w:pPr>
              <w:jc w:val="center"/>
              <w:rPr>
                <w:rFonts w:ascii="Tahoma" w:hAnsi="Tahoma" w:cs="Tahoma"/>
                <w:color w:val="000000"/>
                <w:sz w:val="18"/>
                <w:szCs w:val="18"/>
                <w:lang w:eastAsia="es-BO"/>
              </w:rPr>
            </w:pPr>
            <w:r w:rsidRPr="007F2730">
              <w:rPr>
                <w:rFonts w:ascii="Tahoma" w:hAnsi="Tahoma" w:cs="Tahoma"/>
                <w:color w:val="000000"/>
                <w:sz w:val="18"/>
                <w:szCs w:val="18"/>
                <w:lang w:eastAsia="es-BO"/>
              </w:rPr>
              <w:t>1</w:t>
            </w:r>
          </w:p>
        </w:tc>
        <w:tc>
          <w:tcPr>
            <w:tcW w:w="1297" w:type="dxa"/>
            <w:vMerge w:val="restart"/>
            <w:shd w:val="clear" w:color="auto" w:fill="auto"/>
            <w:vAlign w:val="center"/>
          </w:tcPr>
          <w:p w14:paraId="5E3E88F5" w14:textId="77777777" w:rsidR="006D055F" w:rsidRPr="007F2730" w:rsidRDefault="006D055F" w:rsidP="006D055F">
            <w:pPr>
              <w:jc w:val="center"/>
              <w:rPr>
                <w:rFonts w:ascii="Tahoma" w:hAnsi="Tahoma" w:cs="Tahoma"/>
                <w:bCs/>
                <w:sz w:val="18"/>
                <w:szCs w:val="18"/>
                <w:lang w:eastAsia="es-BO"/>
              </w:rPr>
            </w:pPr>
            <w:r w:rsidRPr="007F2730">
              <w:rPr>
                <w:rFonts w:ascii="Tahoma" w:hAnsi="Tahoma" w:cs="Tahoma"/>
                <w:bCs/>
                <w:sz w:val="18"/>
                <w:szCs w:val="18"/>
                <w:lang w:eastAsia="es-BO"/>
              </w:rPr>
              <w:t xml:space="preserve">Municipio de </w:t>
            </w:r>
            <w:r w:rsidRPr="007F2730">
              <w:rPr>
                <w:rFonts w:ascii="Tahoma" w:hAnsi="Tahoma" w:cs="Tahoma"/>
                <w:b/>
                <w:bCs/>
                <w:color w:val="FF0000"/>
                <w:sz w:val="18"/>
                <w:szCs w:val="18"/>
                <w:lang w:eastAsia="es-BO"/>
              </w:rPr>
              <w:t>TIQUIPAYA</w:t>
            </w:r>
          </w:p>
        </w:tc>
        <w:tc>
          <w:tcPr>
            <w:tcW w:w="2832" w:type="dxa"/>
            <w:shd w:val="clear" w:color="auto" w:fill="auto"/>
            <w:noWrap/>
            <w:vAlign w:val="bottom"/>
          </w:tcPr>
          <w:p w14:paraId="2019129F" w14:textId="77777777" w:rsidR="006D055F" w:rsidRPr="007F2730" w:rsidRDefault="006D055F" w:rsidP="006D055F">
            <w:pPr>
              <w:rPr>
                <w:rFonts w:ascii="Tahoma" w:hAnsi="Tahoma" w:cs="Tahoma"/>
                <w:color w:val="FF0000"/>
                <w:sz w:val="18"/>
                <w:szCs w:val="18"/>
                <w:lang w:eastAsia="es-BO"/>
              </w:rPr>
            </w:pPr>
            <w:proofErr w:type="spellStart"/>
            <w:r w:rsidRPr="007F2730">
              <w:rPr>
                <w:rFonts w:ascii="Tahoma" w:hAnsi="Tahoma" w:cs="Tahoma"/>
                <w:sz w:val="18"/>
                <w:szCs w:val="18"/>
                <w:lang w:eastAsia="es-BO"/>
              </w:rPr>
              <w:t>Chapisirca</w:t>
            </w:r>
            <w:proofErr w:type="spellEnd"/>
            <w:r w:rsidRPr="007F2730">
              <w:rPr>
                <w:rFonts w:ascii="Tahoma" w:hAnsi="Tahoma" w:cs="Tahoma"/>
                <w:sz w:val="18"/>
                <w:szCs w:val="18"/>
                <w:lang w:eastAsia="es-BO"/>
              </w:rPr>
              <w:t xml:space="preserve"> Ventana Mayu</w:t>
            </w:r>
          </w:p>
        </w:tc>
        <w:tc>
          <w:tcPr>
            <w:tcW w:w="1072" w:type="dxa"/>
            <w:vAlign w:val="center"/>
          </w:tcPr>
          <w:p w14:paraId="7CEC1BA6" w14:textId="77777777" w:rsidR="006D055F" w:rsidRPr="007F2730" w:rsidRDefault="006D055F" w:rsidP="006D055F">
            <w:pPr>
              <w:jc w:val="center"/>
              <w:rPr>
                <w:rFonts w:ascii="Tahoma" w:hAnsi="Tahoma" w:cs="Tahoma"/>
                <w:color w:val="FF0000"/>
                <w:sz w:val="18"/>
                <w:szCs w:val="18"/>
                <w:lang w:eastAsia="es-BO"/>
              </w:rPr>
            </w:pPr>
            <w:r w:rsidRPr="007F2730">
              <w:rPr>
                <w:rFonts w:ascii="Tahoma" w:hAnsi="Tahoma" w:cs="Tahoma"/>
                <w:color w:val="000000" w:themeColor="text1"/>
                <w:sz w:val="18"/>
                <w:szCs w:val="18"/>
              </w:rPr>
              <w:t>22</w:t>
            </w:r>
          </w:p>
        </w:tc>
        <w:tc>
          <w:tcPr>
            <w:tcW w:w="1055" w:type="dxa"/>
            <w:vAlign w:val="center"/>
          </w:tcPr>
          <w:p w14:paraId="08EDB0DC" w14:textId="77777777" w:rsidR="006D055F" w:rsidRPr="007F2730" w:rsidRDefault="006D055F" w:rsidP="006D055F">
            <w:pPr>
              <w:jc w:val="center"/>
              <w:rPr>
                <w:rFonts w:ascii="Tahoma" w:hAnsi="Tahoma" w:cs="Tahoma"/>
                <w:color w:val="FF0000"/>
                <w:sz w:val="18"/>
                <w:szCs w:val="18"/>
                <w:lang w:eastAsia="es-BO"/>
              </w:rPr>
            </w:pPr>
            <w:r w:rsidRPr="007F2730">
              <w:rPr>
                <w:rFonts w:ascii="Tahoma" w:hAnsi="Tahoma" w:cs="Tahoma"/>
                <w:color w:val="000000" w:themeColor="text1"/>
                <w:sz w:val="18"/>
                <w:szCs w:val="18"/>
              </w:rPr>
              <w:t>65 min.</w:t>
            </w:r>
          </w:p>
        </w:tc>
        <w:tc>
          <w:tcPr>
            <w:tcW w:w="2736" w:type="dxa"/>
            <w:vAlign w:val="bottom"/>
          </w:tcPr>
          <w:p w14:paraId="21A69DA6" w14:textId="77777777" w:rsidR="006D055F" w:rsidRPr="007F2730" w:rsidRDefault="006D055F" w:rsidP="006D055F">
            <w:pPr>
              <w:jc w:val="center"/>
              <w:rPr>
                <w:rFonts w:ascii="Tahoma" w:hAnsi="Tahoma" w:cs="Tahoma"/>
                <w:color w:val="FF0000"/>
                <w:sz w:val="18"/>
                <w:szCs w:val="18"/>
                <w:lang w:eastAsia="es-BO"/>
              </w:rPr>
            </w:pPr>
            <w:proofErr w:type="spellStart"/>
            <w:r w:rsidRPr="007F2730">
              <w:rPr>
                <w:rFonts w:ascii="Tahoma" w:hAnsi="Tahoma" w:cs="Tahoma"/>
                <w:color w:val="000000" w:themeColor="text1"/>
                <w:sz w:val="18"/>
                <w:szCs w:val="18"/>
              </w:rPr>
              <w:t>Via</w:t>
            </w:r>
            <w:proofErr w:type="spellEnd"/>
            <w:r w:rsidRPr="007F2730">
              <w:rPr>
                <w:rFonts w:ascii="Tahoma" w:hAnsi="Tahoma" w:cs="Tahoma"/>
                <w:color w:val="000000" w:themeColor="text1"/>
                <w:sz w:val="18"/>
                <w:szCs w:val="18"/>
              </w:rPr>
              <w:t xml:space="preserve"> de Tierra, Empedrado, Ripio</w:t>
            </w:r>
          </w:p>
        </w:tc>
      </w:tr>
      <w:tr w:rsidR="006D055F" w:rsidRPr="007F2730" w14:paraId="66497D81" w14:textId="77777777" w:rsidTr="006D055F">
        <w:trPr>
          <w:trHeight w:val="238"/>
          <w:jc w:val="center"/>
        </w:trPr>
        <w:tc>
          <w:tcPr>
            <w:tcW w:w="0" w:type="auto"/>
            <w:shd w:val="clear" w:color="auto" w:fill="auto"/>
            <w:vAlign w:val="center"/>
          </w:tcPr>
          <w:p w14:paraId="1DB946AF" w14:textId="77777777" w:rsidR="006D055F" w:rsidRPr="007F2730" w:rsidRDefault="006D055F" w:rsidP="006D055F">
            <w:pPr>
              <w:jc w:val="center"/>
              <w:rPr>
                <w:rFonts w:ascii="Tahoma" w:hAnsi="Tahoma" w:cs="Tahoma"/>
                <w:color w:val="000000"/>
                <w:sz w:val="18"/>
                <w:szCs w:val="18"/>
                <w:lang w:eastAsia="es-BO"/>
              </w:rPr>
            </w:pPr>
            <w:r w:rsidRPr="007F2730">
              <w:rPr>
                <w:rFonts w:ascii="Tahoma" w:hAnsi="Tahoma" w:cs="Tahoma"/>
                <w:color w:val="000000"/>
                <w:sz w:val="18"/>
                <w:szCs w:val="18"/>
                <w:lang w:eastAsia="es-BO"/>
              </w:rPr>
              <w:t>2</w:t>
            </w:r>
          </w:p>
        </w:tc>
        <w:tc>
          <w:tcPr>
            <w:tcW w:w="1297" w:type="dxa"/>
            <w:vMerge/>
            <w:shd w:val="clear" w:color="auto" w:fill="auto"/>
            <w:vAlign w:val="center"/>
          </w:tcPr>
          <w:p w14:paraId="67D95AAC" w14:textId="77777777" w:rsidR="006D055F" w:rsidRPr="007F2730" w:rsidRDefault="006D055F" w:rsidP="006D055F">
            <w:pPr>
              <w:jc w:val="center"/>
              <w:rPr>
                <w:rFonts w:ascii="Tahoma" w:hAnsi="Tahoma" w:cs="Tahoma"/>
                <w:b/>
                <w:bCs/>
                <w:sz w:val="18"/>
                <w:szCs w:val="18"/>
                <w:lang w:eastAsia="es-BO"/>
              </w:rPr>
            </w:pPr>
          </w:p>
        </w:tc>
        <w:tc>
          <w:tcPr>
            <w:tcW w:w="2832" w:type="dxa"/>
            <w:shd w:val="clear" w:color="auto" w:fill="auto"/>
            <w:noWrap/>
            <w:vAlign w:val="bottom"/>
          </w:tcPr>
          <w:p w14:paraId="1878740B" w14:textId="77777777" w:rsidR="006D055F" w:rsidRPr="007F2730" w:rsidRDefault="006D055F" w:rsidP="006D055F">
            <w:pPr>
              <w:rPr>
                <w:rFonts w:ascii="Tahoma" w:hAnsi="Tahoma" w:cs="Tahoma"/>
                <w:color w:val="FF0000"/>
                <w:sz w:val="18"/>
                <w:szCs w:val="18"/>
                <w:lang w:eastAsia="es-BO"/>
              </w:rPr>
            </w:pPr>
            <w:proofErr w:type="spellStart"/>
            <w:r w:rsidRPr="007F2730">
              <w:rPr>
                <w:rFonts w:ascii="Tahoma" w:hAnsi="Tahoma" w:cs="Tahoma"/>
                <w:sz w:val="18"/>
                <w:szCs w:val="18"/>
                <w:lang w:eastAsia="es-BO"/>
              </w:rPr>
              <w:t>Chapisirca</w:t>
            </w:r>
            <w:proofErr w:type="spellEnd"/>
            <w:r w:rsidRPr="007F2730">
              <w:rPr>
                <w:rFonts w:ascii="Tahoma" w:hAnsi="Tahoma" w:cs="Tahoma"/>
                <w:sz w:val="18"/>
                <w:szCs w:val="18"/>
                <w:lang w:eastAsia="es-BO"/>
              </w:rPr>
              <w:t xml:space="preserve"> </w:t>
            </w:r>
            <w:proofErr w:type="spellStart"/>
            <w:r w:rsidRPr="007F2730">
              <w:rPr>
                <w:rFonts w:ascii="Tahoma" w:hAnsi="Tahoma" w:cs="Tahoma"/>
                <w:sz w:val="18"/>
                <w:szCs w:val="18"/>
                <w:lang w:eastAsia="es-BO"/>
              </w:rPr>
              <w:t>Muya</w:t>
            </w:r>
            <w:proofErr w:type="spellEnd"/>
            <w:r w:rsidRPr="007F2730">
              <w:rPr>
                <w:rFonts w:ascii="Tahoma" w:hAnsi="Tahoma" w:cs="Tahoma"/>
                <w:sz w:val="18"/>
                <w:szCs w:val="18"/>
                <w:lang w:eastAsia="es-BO"/>
              </w:rPr>
              <w:t xml:space="preserve"> Pampa</w:t>
            </w:r>
          </w:p>
        </w:tc>
        <w:tc>
          <w:tcPr>
            <w:tcW w:w="1072" w:type="dxa"/>
            <w:vAlign w:val="center"/>
          </w:tcPr>
          <w:p w14:paraId="600891A0" w14:textId="77777777" w:rsidR="006D055F" w:rsidRPr="007F2730" w:rsidRDefault="006D055F" w:rsidP="006D055F">
            <w:pPr>
              <w:jc w:val="center"/>
              <w:rPr>
                <w:rFonts w:ascii="Tahoma" w:hAnsi="Tahoma" w:cs="Tahoma"/>
                <w:color w:val="FF0000"/>
                <w:sz w:val="18"/>
                <w:szCs w:val="18"/>
                <w:lang w:eastAsia="es-BO"/>
              </w:rPr>
            </w:pPr>
            <w:r w:rsidRPr="007F2730">
              <w:rPr>
                <w:rFonts w:ascii="Tahoma" w:hAnsi="Tahoma" w:cs="Tahoma"/>
                <w:color w:val="000000" w:themeColor="text1"/>
                <w:sz w:val="18"/>
                <w:szCs w:val="18"/>
              </w:rPr>
              <w:t>18</w:t>
            </w:r>
          </w:p>
        </w:tc>
        <w:tc>
          <w:tcPr>
            <w:tcW w:w="1055" w:type="dxa"/>
            <w:vAlign w:val="center"/>
          </w:tcPr>
          <w:p w14:paraId="43C799D7" w14:textId="77777777" w:rsidR="006D055F" w:rsidRPr="007F2730" w:rsidRDefault="006D055F" w:rsidP="006D055F">
            <w:pPr>
              <w:jc w:val="center"/>
              <w:rPr>
                <w:rFonts w:ascii="Tahoma" w:hAnsi="Tahoma" w:cs="Tahoma"/>
                <w:color w:val="FF0000"/>
                <w:sz w:val="18"/>
                <w:szCs w:val="18"/>
                <w:lang w:eastAsia="es-BO"/>
              </w:rPr>
            </w:pPr>
            <w:r w:rsidRPr="007F2730">
              <w:rPr>
                <w:rFonts w:ascii="Tahoma" w:hAnsi="Tahoma" w:cs="Tahoma"/>
                <w:color w:val="000000" w:themeColor="text1"/>
                <w:sz w:val="18"/>
                <w:szCs w:val="18"/>
              </w:rPr>
              <w:t>70 min.</w:t>
            </w:r>
          </w:p>
        </w:tc>
        <w:tc>
          <w:tcPr>
            <w:tcW w:w="2736" w:type="dxa"/>
            <w:vAlign w:val="bottom"/>
          </w:tcPr>
          <w:p w14:paraId="5B65AA77" w14:textId="77777777" w:rsidR="006D055F" w:rsidRPr="007F2730" w:rsidRDefault="006D055F" w:rsidP="006D055F">
            <w:pPr>
              <w:jc w:val="center"/>
              <w:rPr>
                <w:rFonts w:ascii="Tahoma" w:hAnsi="Tahoma" w:cs="Tahoma"/>
                <w:color w:val="FF0000"/>
                <w:sz w:val="18"/>
                <w:szCs w:val="18"/>
                <w:lang w:eastAsia="es-BO"/>
              </w:rPr>
            </w:pPr>
            <w:proofErr w:type="spellStart"/>
            <w:r w:rsidRPr="007F2730">
              <w:rPr>
                <w:rFonts w:ascii="Tahoma" w:hAnsi="Tahoma" w:cs="Tahoma"/>
                <w:color w:val="000000" w:themeColor="text1"/>
                <w:sz w:val="18"/>
                <w:szCs w:val="18"/>
              </w:rPr>
              <w:t>Via</w:t>
            </w:r>
            <w:proofErr w:type="spellEnd"/>
            <w:r w:rsidRPr="007F2730">
              <w:rPr>
                <w:rFonts w:ascii="Tahoma" w:hAnsi="Tahoma" w:cs="Tahoma"/>
                <w:color w:val="000000" w:themeColor="text1"/>
                <w:sz w:val="18"/>
                <w:szCs w:val="18"/>
              </w:rPr>
              <w:t xml:space="preserve"> de Tierra, Empedrado, Ripio</w:t>
            </w:r>
          </w:p>
        </w:tc>
      </w:tr>
      <w:tr w:rsidR="006D055F" w:rsidRPr="007F2730" w14:paraId="7F05231D" w14:textId="77777777" w:rsidTr="006D055F">
        <w:trPr>
          <w:trHeight w:val="238"/>
          <w:jc w:val="center"/>
        </w:trPr>
        <w:tc>
          <w:tcPr>
            <w:tcW w:w="0" w:type="auto"/>
            <w:shd w:val="clear" w:color="auto" w:fill="auto"/>
            <w:vAlign w:val="center"/>
          </w:tcPr>
          <w:p w14:paraId="2C60BBBF" w14:textId="77777777" w:rsidR="006D055F" w:rsidRPr="007F2730" w:rsidRDefault="006D055F" w:rsidP="006D055F">
            <w:pPr>
              <w:jc w:val="center"/>
              <w:rPr>
                <w:rFonts w:ascii="Tahoma" w:hAnsi="Tahoma" w:cs="Tahoma"/>
                <w:color w:val="000000"/>
                <w:sz w:val="18"/>
                <w:szCs w:val="18"/>
                <w:lang w:eastAsia="es-BO"/>
              </w:rPr>
            </w:pPr>
            <w:r w:rsidRPr="007F2730">
              <w:rPr>
                <w:rFonts w:ascii="Tahoma" w:hAnsi="Tahoma" w:cs="Tahoma"/>
                <w:color w:val="000000"/>
                <w:sz w:val="18"/>
                <w:szCs w:val="18"/>
                <w:lang w:eastAsia="es-BO"/>
              </w:rPr>
              <w:t>3</w:t>
            </w:r>
          </w:p>
        </w:tc>
        <w:tc>
          <w:tcPr>
            <w:tcW w:w="1297" w:type="dxa"/>
            <w:vMerge/>
            <w:shd w:val="clear" w:color="auto" w:fill="auto"/>
            <w:vAlign w:val="center"/>
          </w:tcPr>
          <w:p w14:paraId="160F47DC" w14:textId="77777777" w:rsidR="006D055F" w:rsidRPr="007F2730" w:rsidRDefault="006D055F" w:rsidP="006D055F">
            <w:pPr>
              <w:jc w:val="center"/>
              <w:rPr>
                <w:rFonts w:ascii="Tahoma" w:hAnsi="Tahoma" w:cs="Tahoma"/>
                <w:b/>
                <w:bCs/>
                <w:sz w:val="18"/>
                <w:szCs w:val="18"/>
                <w:lang w:eastAsia="es-BO"/>
              </w:rPr>
            </w:pPr>
          </w:p>
        </w:tc>
        <w:tc>
          <w:tcPr>
            <w:tcW w:w="2832" w:type="dxa"/>
            <w:shd w:val="clear" w:color="auto" w:fill="auto"/>
            <w:noWrap/>
            <w:vAlign w:val="bottom"/>
          </w:tcPr>
          <w:p w14:paraId="6344829C" w14:textId="77777777" w:rsidR="006D055F" w:rsidRPr="007F2730" w:rsidRDefault="006D055F" w:rsidP="006D055F">
            <w:pPr>
              <w:rPr>
                <w:rFonts w:ascii="Tahoma" w:hAnsi="Tahoma" w:cs="Tahoma"/>
                <w:color w:val="FF0000"/>
                <w:sz w:val="18"/>
                <w:szCs w:val="18"/>
                <w:lang w:eastAsia="es-BO"/>
              </w:rPr>
            </w:pPr>
            <w:proofErr w:type="spellStart"/>
            <w:r w:rsidRPr="007F2730">
              <w:rPr>
                <w:rFonts w:ascii="Tahoma" w:hAnsi="Tahoma" w:cs="Tahoma"/>
                <w:sz w:val="18"/>
                <w:szCs w:val="18"/>
                <w:lang w:eastAsia="es-BO"/>
              </w:rPr>
              <w:t>Chapisirca</w:t>
            </w:r>
            <w:proofErr w:type="spellEnd"/>
            <w:r w:rsidRPr="007F2730">
              <w:rPr>
                <w:rFonts w:ascii="Tahoma" w:hAnsi="Tahoma" w:cs="Tahoma"/>
                <w:sz w:val="18"/>
                <w:szCs w:val="18"/>
                <w:lang w:eastAsia="es-BO"/>
              </w:rPr>
              <w:t xml:space="preserve"> Alto</w:t>
            </w:r>
          </w:p>
        </w:tc>
        <w:tc>
          <w:tcPr>
            <w:tcW w:w="1072" w:type="dxa"/>
            <w:vAlign w:val="center"/>
          </w:tcPr>
          <w:p w14:paraId="565383A5" w14:textId="77777777" w:rsidR="006D055F" w:rsidRPr="007F2730" w:rsidRDefault="006D055F" w:rsidP="006D055F">
            <w:pPr>
              <w:jc w:val="center"/>
              <w:rPr>
                <w:rFonts w:ascii="Tahoma" w:hAnsi="Tahoma" w:cs="Tahoma"/>
                <w:color w:val="FF0000"/>
                <w:sz w:val="18"/>
                <w:szCs w:val="18"/>
                <w:lang w:eastAsia="es-BO"/>
              </w:rPr>
            </w:pPr>
            <w:r w:rsidRPr="007F2730">
              <w:rPr>
                <w:rFonts w:ascii="Tahoma" w:hAnsi="Tahoma" w:cs="Tahoma"/>
                <w:color w:val="000000" w:themeColor="text1"/>
                <w:sz w:val="18"/>
                <w:szCs w:val="18"/>
              </w:rPr>
              <w:t>21</w:t>
            </w:r>
          </w:p>
        </w:tc>
        <w:tc>
          <w:tcPr>
            <w:tcW w:w="1055" w:type="dxa"/>
            <w:vAlign w:val="center"/>
          </w:tcPr>
          <w:p w14:paraId="5CEE3D23" w14:textId="77777777" w:rsidR="006D055F" w:rsidRPr="007F2730" w:rsidRDefault="006D055F" w:rsidP="006D055F">
            <w:pPr>
              <w:jc w:val="center"/>
              <w:rPr>
                <w:rFonts w:ascii="Tahoma" w:hAnsi="Tahoma" w:cs="Tahoma"/>
                <w:color w:val="FF0000"/>
                <w:sz w:val="18"/>
                <w:szCs w:val="18"/>
                <w:lang w:eastAsia="es-BO"/>
              </w:rPr>
            </w:pPr>
            <w:r w:rsidRPr="007F2730">
              <w:rPr>
                <w:rFonts w:ascii="Tahoma" w:hAnsi="Tahoma" w:cs="Tahoma"/>
                <w:color w:val="000000" w:themeColor="text1"/>
                <w:sz w:val="18"/>
                <w:szCs w:val="18"/>
              </w:rPr>
              <w:t>90 min</w:t>
            </w:r>
          </w:p>
        </w:tc>
        <w:tc>
          <w:tcPr>
            <w:tcW w:w="2736" w:type="dxa"/>
            <w:vAlign w:val="bottom"/>
          </w:tcPr>
          <w:p w14:paraId="3AAC4CA5" w14:textId="77777777" w:rsidR="006D055F" w:rsidRPr="007F2730" w:rsidRDefault="006D055F" w:rsidP="006D055F">
            <w:pPr>
              <w:jc w:val="center"/>
              <w:rPr>
                <w:rFonts w:ascii="Tahoma" w:hAnsi="Tahoma" w:cs="Tahoma"/>
                <w:color w:val="FF0000"/>
                <w:sz w:val="18"/>
                <w:szCs w:val="18"/>
                <w:lang w:eastAsia="es-BO"/>
              </w:rPr>
            </w:pPr>
            <w:proofErr w:type="spellStart"/>
            <w:r w:rsidRPr="007F2730">
              <w:rPr>
                <w:rFonts w:ascii="Tahoma" w:hAnsi="Tahoma" w:cs="Tahoma"/>
                <w:color w:val="000000" w:themeColor="text1"/>
                <w:sz w:val="18"/>
                <w:szCs w:val="18"/>
              </w:rPr>
              <w:t>Via</w:t>
            </w:r>
            <w:proofErr w:type="spellEnd"/>
            <w:r w:rsidRPr="007F2730">
              <w:rPr>
                <w:rFonts w:ascii="Tahoma" w:hAnsi="Tahoma" w:cs="Tahoma"/>
                <w:color w:val="000000" w:themeColor="text1"/>
                <w:sz w:val="18"/>
                <w:szCs w:val="18"/>
              </w:rPr>
              <w:t xml:space="preserve"> de Tierra, Empedrado, Ripio</w:t>
            </w:r>
          </w:p>
        </w:tc>
      </w:tr>
      <w:tr w:rsidR="006D055F" w:rsidRPr="007F2730" w14:paraId="5739EDBE" w14:textId="77777777" w:rsidTr="006D055F">
        <w:trPr>
          <w:trHeight w:val="238"/>
          <w:jc w:val="center"/>
        </w:trPr>
        <w:tc>
          <w:tcPr>
            <w:tcW w:w="0" w:type="auto"/>
            <w:shd w:val="clear" w:color="auto" w:fill="auto"/>
            <w:vAlign w:val="center"/>
          </w:tcPr>
          <w:p w14:paraId="03211330" w14:textId="77777777" w:rsidR="006D055F" w:rsidRPr="007F2730" w:rsidRDefault="006D055F" w:rsidP="006D055F">
            <w:pPr>
              <w:jc w:val="center"/>
              <w:rPr>
                <w:rFonts w:ascii="Tahoma" w:hAnsi="Tahoma" w:cs="Tahoma"/>
                <w:color w:val="000000"/>
                <w:sz w:val="18"/>
                <w:szCs w:val="18"/>
                <w:lang w:eastAsia="es-BO"/>
              </w:rPr>
            </w:pPr>
            <w:r w:rsidRPr="007F2730">
              <w:rPr>
                <w:rFonts w:ascii="Tahoma" w:hAnsi="Tahoma" w:cs="Tahoma"/>
                <w:color w:val="000000"/>
                <w:sz w:val="18"/>
                <w:szCs w:val="18"/>
                <w:lang w:eastAsia="es-BO"/>
              </w:rPr>
              <w:t>4</w:t>
            </w:r>
          </w:p>
        </w:tc>
        <w:tc>
          <w:tcPr>
            <w:tcW w:w="1297" w:type="dxa"/>
            <w:vMerge/>
            <w:shd w:val="clear" w:color="auto" w:fill="auto"/>
            <w:vAlign w:val="center"/>
          </w:tcPr>
          <w:p w14:paraId="26E9D176" w14:textId="77777777" w:rsidR="006D055F" w:rsidRPr="007F2730" w:rsidRDefault="006D055F" w:rsidP="006D055F">
            <w:pPr>
              <w:jc w:val="center"/>
              <w:rPr>
                <w:rFonts w:ascii="Tahoma" w:hAnsi="Tahoma" w:cs="Tahoma"/>
                <w:b/>
                <w:bCs/>
                <w:sz w:val="18"/>
                <w:szCs w:val="18"/>
                <w:lang w:eastAsia="es-BO"/>
              </w:rPr>
            </w:pPr>
          </w:p>
        </w:tc>
        <w:tc>
          <w:tcPr>
            <w:tcW w:w="2832" w:type="dxa"/>
            <w:shd w:val="clear" w:color="auto" w:fill="auto"/>
            <w:noWrap/>
            <w:vAlign w:val="bottom"/>
          </w:tcPr>
          <w:p w14:paraId="7315581C" w14:textId="77777777" w:rsidR="006D055F" w:rsidRPr="007F2730" w:rsidRDefault="006D055F" w:rsidP="006D055F">
            <w:pPr>
              <w:rPr>
                <w:rFonts w:ascii="Tahoma" w:hAnsi="Tahoma" w:cs="Tahoma"/>
                <w:color w:val="FF0000"/>
                <w:sz w:val="18"/>
                <w:szCs w:val="18"/>
                <w:lang w:eastAsia="es-BO"/>
              </w:rPr>
            </w:pPr>
            <w:r w:rsidRPr="007F2730">
              <w:rPr>
                <w:rFonts w:ascii="Tahoma" w:hAnsi="Tahoma" w:cs="Tahoma"/>
                <w:sz w:val="18"/>
                <w:szCs w:val="18"/>
                <w:lang w:eastAsia="es-BO"/>
              </w:rPr>
              <w:t xml:space="preserve">Sindicato Agrario </w:t>
            </w:r>
            <w:proofErr w:type="spellStart"/>
            <w:r w:rsidRPr="007F2730">
              <w:rPr>
                <w:rFonts w:ascii="Tahoma" w:hAnsi="Tahoma" w:cs="Tahoma"/>
                <w:sz w:val="18"/>
                <w:szCs w:val="18"/>
                <w:lang w:eastAsia="es-BO"/>
              </w:rPr>
              <w:t>Chapisirca</w:t>
            </w:r>
            <w:proofErr w:type="spellEnd"/>
          </w:p>
        </w:tc>
        <w:tc>
          <w:tcPr>
            <w:tcW w:w="1072" w:type="dxa"/>
            <w:vAlign w:val="center"/>
          </w:tcPr>
          <w:p w14:paraId="14E21C84" w14:textId="77777777" w:rsidR="006D055F" w:rsidRPr="007F2730" w:rsidRDefault="006D055F" w:rsidP="006D055F">
            <w:pPr>
              <w:jc w:val="center"/>
              <w:rPr>
                <w:rFonts w:ascii="Tahoma" w:hAnsi="Tahoma" w:cs="Tahoma"/>
                <w:color w:val="FF0000"/>
                <w:sz w:val="18"/>
                <w:szCs w:val="18"/>
                <w:lang w:eastAsia="es-BO"/>
              </w:rPr>
            </w:pPr>
            <w:r w:rsidRPr="007F2730">
              <w:rPr>
                <w:rFonts w:ascii="Tahoma" w:hAnsi="Tahoma" w:cs="Tahoma"/>
                <w:color w:val="000000" w:themeColor="text1"/>
                <w:sz w:val="18"/>
                <w:szCs w:val="18"/>
              </w:rPr>
              <w:t>22</w:t>
            </w:r>
          </w:p>
        </w:tc>
        <w:tc>
          <w:tcPr>
            <w:tcW w:w="1055" w:type="dxa"/>
            <w:vAlign w:val="center"/>
          </w:tcPr>
          <w:p w14:paraId="416CAE9F" w14:textId="77777777" w:rsidR="006D055F" w:rsidRPr="007F2730" w:rsidRDefault="006D055F" w:rsidP="006D055F">
            <w:pPr>
              <w:jc w:val="center"/>
              <w:rPr>
                <w:rFonts w:ascii="Tahoma" w:hAnsi="Tahoma" w:cs="Tahoma"/>
                <w:color w:val="FF0000"/>
                <w:sz w:val="18"/>
                <w:szCs w:val="18"/>
                <w:lang w:eastAsia="es-BO"/>
              </w:rPr>
            </w:pPr>
            <w:r w:rsidRPr="007F2730">
              <w:rPr>
                <w:rFonts w:ascii="Tahoma" w:hAnsi="Tahoma" w:cs="Tahoma"/>
                <w:color w:val="000000" w:themeColor="text1"/>
                <w:sz w:val="18"/>
                <w:szCs w:val="18"/>
              </w:rPr>
              <w:t>65 min.</w:t>
            </w:r>
          </w:p>
        </w:tc>
        <w:tc>
          <w:tcPr>
            <w:tcW w:w="2736" w:type="dxa"/>
            <w:vAlign w:val="bottom"/>
          </w:tcPr>
          <w:p w14:paraId="0173EC39" w14:textId="77777777" w:rsidR="006D055F" w:rsidRPr="007F2730" w:rsidRDefault="006D055F" w:rsidP="006D055F">
            <w:pPr>
              <w:jc w:val="center"/>
              <w:rPr>
                <w:rFonts w:ascii="Tahoma" w:hAnsi="Tahoma" w:cs="Tahoma"/>
                <w:color w:val="FF0000"/>
                <w:sz w:val="18"/>
                <w:szCs w:val="18"/>
                <w:lang w:eastAsia="es-BO"/>
              </w:rPr>
            </w:pPr>
            <w:proofErr w:type="spellStart"/>
            <w:r w:rsidRPr="007F2730">
              <w:rPr>
                <w:rFonts w:ascii="Tahoma" w:hAnsi="Tahoma" w:cs="Tahoma"/>
                <w:color w:val="000000" w:themeColor="text1"/>
                <w:sz w:val="18"/>
                <w:szCs w:val="18"/>
              </w:rPr>
              <w:t>Via</w:t>
            </w:r>
            <w:proofErr w:type="spellEnd"/>
            <w:r w:rsidRPr="007F2730">
              <w:rPr>
                <w:rFonts w:ascii="Tahoma" w:hAnsi="Tahoma" w:cs="Tahoma"/>
                <w:color w:val="000000" w:themeColor="text1"/>
                <w:sz w:val="18"/>
                <w:szCs w:val="18"/>
              </w:rPr>
              <w:t xml:space="preserve"> de Tierra, Empedrado, Ripio</w:t>
            </w:r>
          </w:p>
        </w:tc>
      </w:tr>
      <w:tr w:rsidR="006D055F" w:rsidRPr="007F2730" w14:paraId="1D5A0FB7" w14:textId="77777777" w:rsidTr="006D055F">
        <w:trPr>
          <w:trHeight w:val="238"/>
          <w:jc w:val="center"/>
        </w:trPr>
        <w:tc>
          <w:tcPr>
            <w:tcW w:w="0" w:type="auto"/>
            <w:shd w:val="clear" w:color="auto" w:fill="auto"/>
            <w:vAlign w:val="center"/>
          </w:tcPr>
          <w:p w14:paraId="64628437" w14:textId="77777777" w:rsidR="006D055F" w:rsidRPr="007F2730" w:rsidRDefault="006D055F" w:rsidP="006D055F">
            <w:pPr>
              <w:jc w:val="center"/>
              <w:rPr>
                <w:rFonts w:ascii="Tahoma" w:hAnsi="Tahoma" w:cs="Tahoma"/>
                <w:color w:val="000000"/>
                <w:sz w:val="18"/>
                <w:szCs w:val="18"/>
                <w:lang w:eastAsia="es-BO"/>
              </w:rPr>
            </w:pPr>
            <w:r w:rsidRPr="007F2730">
              <w:rPr>
                <w:rFonts w:ascii="Tahoma" w:hAnsi="Tahoma" w:cs="Tahoma"/>
                <w:color w:val="000000"/>
                <w:sz w:val="18"/>
                <w:szCs w:val="18"/>
                <w:lang w:eastAsia="es-BO"/>
              </w:rPr>
              <w:t>5</w:t>
            </w:r>
          </w:p>
        </w:tc>
        <w:tc>
          <w:tcPr>
            <w:tcW w:w="1297" w:type="dxa"/>
            <w:vMerge/>
            <w:shd w:val="clear" w:color="auto" w:fill="auto"/>
            <w:vAlign w:val="center"/>
          </w:tcPr>
          <w:p w14:paraId="32771064" w14:textId="77777777" w:rsidR="006D055F" w:rsidRPr="007F2730" w:rsidRDefault="006D055F" w:rsidP="006D055F">
            <w:pPr>
              <w:jc w:val="center"/>
              <w:rPr>
                <w:rFonts w:ascii="Tahoma" w:hAnsi="Tahoma" w:cs="Tahoma"/>
                <w:b/>
                <w:bCs/>
                <w:sz w:val="18"/>
                <w:szCs w:val="18"/>
                <w:lang w:eastAsia="es-BO"/>
              </w:rPr>
            </w:pPr>
          </w:p>
        </w:tc>
        <w:tc>
          <w:tcPr>
            <w:tcW w:w="2832" w:type="dxa"/>
            <w:shd w:val="clear" w:color="auto" w:fill="auto"/>
            <w:noWrap/>
            <w:vAlign w:val="bottom"/>
          </w:tcPr>
          <w:p w14:paraId="1CBCA113" w14:textId="77777777" w:rsidR="006D055F" w:rsidRPr="007F2730" w:rsidRDefault="006D055F" w:rsidP="006D055F">
            <w:pPr>
              <w:rPr>
                <w:rFonts w:ascii="Tahoma" w:hAnsi="Tahoma" w:cs="Tahoma"/>
                <w:color w:val="FF0000"/>
                <w:sz w:val="18"/>
                <w:szCs w:val="18"/>
                <w:lang w:eastAsia="es-BO"/>
              </w:rPr>
            </w:pPr>
            <w:r w:rsidRPr="007F2730">
              <w:rPr>
                <w:rFonts w:ascii="Tahoma" w:hAnsi="Tahoma" w:cs="Tahoma"/>
                <w:sz w:val="18"/>
                <w:szCs w:val="18"/>
                <w:lang w:eastAsia="es-BO"/>
              </w:rPr>
              <w:t xml:space="preserve">Sindicato Agrario </w:t>
            </w:r>
            <w:proofErr w:type="spellStart"/>
            <w:r w:rsidRPr="007F2730">
              <w:rPr>
                <w:rFonts w:ascii="Tahoma" w:hAnsi="Tahoma" w:cs="Tahoma"/>
                <w:sz w:val="18"/>
                <w:szCs w:val="18"/>
                <w:lang w:eastAsia="es-BO"/>
              </w:rPr>
              <w:t>Rumy</w:t>
            </w:r>
            <w:proofErr w:type="spellEnd"/>
            <w:r w:rsidRPr="007F2730">
              <w:rPr>
                <w:rFonts w:ascii="Tahoma" w:hAnsi="Tahoma" w:cs="Tahoma"/>
                <w:sz w:val="18"/>
                <w:szCs w:val="18"/>
                <w:lang w:eastAsia="es-BO"/>
              </w:rPr>
              <w:t xml:space="preserve"> Corral</w:t>
            </w:r>
          </w:p>
        </w:tc>
        <w:tc>
          <w:tcPr>
            <w:tcW w:w="1072" w:type="dxa"/>
            <w:vAlign w:val="center"/>
          </w:tcPr>
          <w:p w14:paraId="0B7C1A17" w14:textId="77777777" w:rsidR="006D055F" w:rsidRPr="007F2730" w:rsidRDefault="006D055F" w:rsidP="006D055F">
            <w:pPr>
              <w:jc w:val="center"/>
              <w:rPr>
                <w:rFonts w:ascii="Tahoma" w:hAnsi="Tahoma" w:cs="Tahoma"/>
                <w:color w:val="FF0000"/>
                <w:sz w:val="18"/>
                <w:szCs w:val="18"/>
                <w:lang w:eastAsia="es-BO"/>
              </w:rPr>
            </w:pPr>
            <w:r w:rsidRPr="007F2730">
              <w:rPr>
                <w:rFonts w:ascii="Tahoma" w:hAnsi="Tahoma" w:cs="Tahoma"/>
                <w:color w:val="000000" w:themeColor="text1"/>
                <w:sz w:val="18"/>
                <w:szCs w:val="18"/>
              </w:rPr>
              <w:t>18</w:t>
            </w:r>
          </w:p>
        </w:tc>
        <w:tc>
          <w:tcPr>
            <w:tcW w:w="1055" w:type="dxa"/>
            <w:vAlign w:val="center"/>
          </w:tcPr>
          <w:p w14:paraId="3301A312" w14:textId="77777777" w:rsidR="006D055F" w:rsidRPr="007F2730" w:rsidRDefault="006D055F" w:rsidP="006D055F">
            <w:pPr>
              <w:jc w:val="center"/>
              <w:rPr>
                <w:rFonts w:ascii="Tahoma" w:hAnsi="Tahoma" w:cs="Tahoma"/>
                <w:color w:val="FF0000"/>
                <w:sz w:val="18"/>
                <w:szCs w:val="18"/>
                <w:lang w:eastAsia="es-BO"/>
              </w:rPr>
            </w:pPr>
            <w:r w:rsidRPr="007F2730">
              <w:rPr>
                <w:rFonts w:ascii="Tahoma" w:hAnsi="Tahoma" w:cs="Tahoma"/>
                <w:color w:val="000000" w:themeColor="text1"/>
                <w:sz w:val="18"/>
                <w:szCs w:val="18"/>
              </w:rPr>
              <w:t>70 min.</w:t>
            </w:r>
          </w:p>
        </w:tc>
        <w:tc>
          <w:tcPr>
            <w:tcW w:w="2736" w:type="dxa"/>
            <w:vAlign w:val="bottom"/>
          </w:tcPr>
          <w:p w14:paraId="60D9C4A6" w14:textId="77777777" w:rsidR="006D055F" w:rsidRPr="007F2730" w:rsidRDefault="006D055F" w:rsidP="006D055F">
            <w:pPr>
              <w:jc w:val="center"/>
              <w:rPr>
                <w:rFonts w:ascii="Tahoma" w:hAnsi="Tahoma" w:cs="Tahoma"/>
                <w:color w:val="FF0000"/>
                <w:sz w:val="18"/>
                <w:szCs w:val="18"/>
                <w:lang w:eastAsia="es-BO"/>
              </w:rPr>
            </w:pPr>
            <w:proofErr w:type="spellStart"/>
            <w:r w:rsidRPr="007F2730">
              <w:rPr>
                <w:rFonts w:ascii="Tahoma" w:hAnsi="Tahoma" w:cs="Tahoma"/>
                <w:color w:val="000000" w:themeColor="text1"/>
                <w:sz w:val="18"/>
                <w:szCs w:val="18"/>
              </w:rPr>
              <w:t>Via</w:t>
            </w:r>
            <w:proofErr w:type="spellEnd"/>
            <w:r w:rsidRPr="007F2730">
              <w:rPr>
                <w:rFonts w:ascii="Tahoma" w:hAnsi="Tahoma" w:cs="Tahoma"/>
                <w:color w:val="000000" w:themeColor="text1"/>
                <w:sz w:val="18"/>
                <w:szCs w:val="18"/>
              </w:rPr>
              <w:t xml:space="preserve"> de Tierra, Empedrado, Ripio</w:t>
            </w:r>
          </w:p>
        </w:tc>
      </w:tr>
    </w:tbl>
    <w:p w14:paraId="2319992D" w14:textId="77777777" w:rsidR="006D055F" w:rsidRPr="0053408B" w:rsidRDefault="006D055F" w:rsidP="006D055F">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281627F2" w14:textId="77777777" w:rsidR="006D055F" w:rsidRPr="00882269" w:rsidRDefault="006D055F" w:rsidP="006D055F">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75072529" w14:textId="77777777" w:rsidR="006D055F" w:rsidRPr="00882269" w:rsidRDefault="006D055F" w:rsidP="006D055F">
      <w:pPr>
        <w:spacing w:line="260" w:lineRule="atLeast"/>
        <w:jc w:val="both"/>
        <w:rPr>
          <w:rFonts w:ascii="Tahoma" w:hAnsi="Tahoma" w:cs="Tahoma"/>
          <w:b/>
          <w:lang w:val="es-ES_tradnl"/>
        </w:rPr>
      </w:pPr>
      <w:r w:rsidRPr="00882269">
        <w:rPr>
          <w:rFonts w:ascii="Tahoma" w:hAnsi="Tahoma" w:cs="Tahoma"/>
          <w:b/>
          <w:lang w:val="es-ES_tradnl"/>
        </w:rPr>
        <w:t>GENERAL</w:t>
      </w:r>
    </w:p>
    <w:p w14:paraId="2E298337" w14:textId="77777777" w:rsidR="006D055F" w:rsidRPr="007F6518" w:rsidRDefault="006D055F" w:rsidP="006D055F">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w:t>
      </w:r>
      <w:r w:rsidRPr="00C85715">
        <w:rPr>
          <w:rFonts w:ascii="Tahoma" w:hAnsi="Tahoma" w:cs="Tahoma"/>
          <w:b/>
        </w:rPr>
        <w:t>MUNICIPIO DE TIQUIPAYA -</w:t>
      </w:r>
      <w:proofErr w:type="gramStart"/>
      <w:r w:rsidRPr="00C85715">
        <w:rPr>
          <w:rFonts w:ascii="Tahoma" w:hAnsi="Tahoma" w:cs="Tahoma"/>
          <w:b/>
        </w:rPr>
        <w:t>FASE(</w:t>
      </w:r>
      <w:proofErr w:type="gramEnd"/>
      <w:r w:rsidRPr="00C85715">
        <w:rPr>
          <w:rFonts w:ascii="Tahoma" w:hAnsi="Tahoma" w:cs="Tahoma"/>
          <w:b/>
        </w:rPr>
        <w:t>XX) 2024-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30</w:t>
      </w:r>
      <w:r w:rsidRPr="00A72C09">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099BAF6C" w14:textId="77777777" w:rsidR="006D055F" w:rsidRPr="00882269" w:rsidRDefault="006D055F" w:rsidP="006D055F">
      <w:pPr>
        <w:spacing w:line="260" w:lineRule="atLeast"/>
        <w:jc w:val="both"/>
        <w:rPr>
          <w:rFonts w:ascii="Tahoma" w:hAnsi="Tahoma" w:cs="Tahoma"/>
          <w:lang w:val="es-ES_tradnl"/>
        </w:rPr>
      </w:pPr>
    </w:p>
    <w:p w14:paraId="34A57EED" w14:textId="77777777" w:rsidR="006D055F" w:rsidRPr="00882269" w:rsidRDefault="006D055F" w:rsidP="006D055F">
      <w:pPr>
        <w:spacing w:line="260" w:lineRule="atLeast"/>
        <w:jc w:val="both"/>
        <w:rPr>
          <w:rFonts w:ascii="Tahoma" w:hAnsi="Tahoma" w:cs="Tahoma"/>
          <w:b/>
          <w:lang w:val="es-ES_tradnl"/>
        </w:rPr>
      </w:pPr>
      <w:r w:rsidRPr="00882269">
        <w:rPr>
          <w:rFonts w:ascii="Tahoma" w:hAnsi="Tahoma" w:cs="Tahoma"/>
          <w:b/>
          <w:lang w:val="es-ES_tradnl"/>
        </w:rPr>
        <w:t>ESPECIFICO</w:t>
      </w:r>
    </w:p>
    <w:p w14:paraId="4C0328E2" w14:textId="77777777" w:rsidR="006D055F" w:rsidRPr="00882269" w:rsidRDefault="006D055F" w:rsidP="006D055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0443753" w14:textId="77777777" w:rsidR="006D055F" w:rsidRPr="00882269" w:rsidRDefault="006D055F" w:rsidP="006D055F">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40B4118" w14:textId="77777777" w:rsidR="006D055F" w:rsidRPr="00EE4E4D" w:rsidRDefault="006D055F" w:rsidP="006D055F">
      <w:pPr>
        <w:numPr>
          <w:ilvl w:val="0"/>
          <w:numId w:val="63"/>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7ECD1CAB" w14:textId="77777777" w:rsidR="006D055F" w:rsidRPr="00EE4E4D" w:rsidRDefault="006D055F" w:rsidP="006D055F">
      <w:pPr>
        <w:spacing w:line="260" w:lineRule="atLeast"/>
        <w:contextualSpacing/>
        <w:jc w:val="both"/>
        <w:rPr>
          <w:rFonts w:ascii="Tahoma" w:hAnsi="Tahoma" w:cs="Tahoma"/>
          <w:lang w:val="es-ES_tradnl"/>
        </w:rPr>
      </w:pPr>
      <w:bookmarkStart w:id="39"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EE4E4D">
        <w:rPr>
          <w:rFonts w:ascii="Tahoma" w:hAnsi="Tahoma" w:cs="Tahoma"/>
          <w:lang w:val="es-ES_tradnl"/>
        </w:rPr>
        <w:t xml:space="preserve"> beneficiarios emitidos por Derechos Reales, correspondientes al presente proyecto.</w:t>
      </w:r>
    </w:p>
    <w:bookmarkEnd w:id="39"/>
    <w:p w14:paraId="1DD1BBFE" w14:textId="77777777" w:rsidR="006D055F" w:rsidRPr="00882269" w:rsidRDefault="006D055F" w:rsidP="006D055F">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1225BA18" w14:textId="77777777" w:rsidR="006D055F" w:rsidRPr="00882269" w:rsidRDefault="006D055F" w:rsidP="006D055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4C60F4BF" w14:textId="77777777" w:rsidR="006D055F" w:rsidRPr="00882269" w:rsidRDefault="006D055F" w:rsidP="006D055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E9A2EE9" w14:textId="77777777" w:rsidR="006D055F" w:rsidRPr="008C58B2" w:rsidRDefault="006D055F" w:rsidP="006D055F">
      <w:pPr>
        <w:spacing w:line="260" w:lineRule="atLeast"/>
        <w:jc w:val="both"/>
        <w:rPr>
          <w:rFonts w:ascii="Tahoma" w:hAnsi="Tahoma" w:cs="Tahoma"/>
          <w:sz w:val="18"/>
          <w:szCs w:val="18"/>
          <w:lang w:val="es-ES_tradnl"/>
        </w:rPr>
      </w:pPr>
    </w:p>
    <w:p w14:paraId="3C066D39" w14:textId="77777777" w:rsidR="006D055F" w:rsidRPr="008C58B2" w:rsidRDefault="006D055F" w:rsidP="006D055F">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5D98EF9C" w14:textId="77777777" w:rsidR="006D055F" w:rsidRPr="00EE4E4D" w:rsidRDefault="006D055F" w:rsidP="006D055F">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de </w:t>
      </w:r>
      <w:r w:rsidRPr="00EE4E4D">
        <w:rPr>
          <w:rFonts w:ascii="Tahoma" w:hAnsi="Tahoma" w:cs="Tahoma"/>
          <w:lang w:val="es-ES_tradnl"/>
        </w:rPr>
        <w:t>postulantes y la Evaluación de beneficiarios, bajo los siguientes plazos:</w:t>
      </w:r>
    </w:p>
    <w:p w14:paraId="4F2D0D96" w14:textId="77777777" w:rsidR="006D055F" w:rsidRPr="007452F6" w:rsidRDefault="006D055F" w:rsidP="006D055F">
      <w:pPr>
        <w:numPr>
          <w:ilvl w:val="1"/>
          <w:numId w:val="77"/>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14:paraId="0E6F0C23" w14:textId="77777777" w:rsidR="006D055F" w:rsidRPr="007452F6" w:rsidRDefault="006D055F" w:rsidP="006D055F">
      <w:pPr>
        <w:numPr>
          <w:ilvl w:val="1"/>
          <w:numId w:val="77"/>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14:paraId="5531499E" w14:textId="77777777" w:rsidR="006D055F" w:rsidRDefault="006D055F" w:rsidP="006D055F">
      <w:pPr>
        <w:numPr>
          <w:ilvl w:val="0"/>
          <w:numId w:val="76"/>
        </w:numPr>
        <w:spacing w:line="300" w:lineRule="auto"/>
        <w:ind w:left="284"/>
        <w:jc w:val="both"/>
        <w:rPr>
          <w:rFonts w:ascii="Tahoma" w:hAnsi="Tahoma" w:cs="Tahoma"/>
          <w:lang w:val="es-ES_tradnl"/>
        </w:rPr>
      </w:pPr>
      <w:bookmarkStart w:id="41"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5EE2275C" w14:textId="77777777" w:rsidR="006D055F" w:rsidRDefault="006D055F" w:rsidP="006D055F">
      <w:pPr>
        <w:numPr>
          <w:ilvl w:val="0"/>
          <w:numId w:val="76"/>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50CE305" w14:textId="77777777" w:rsidR="006D055F" w:rsidRPr="008C58B2" w:rsidRDefault="006D055F" w:rsidP="006D055F">
      <w:pPr>
        <w:numPr>
          <w:ilvl w:val="0"/>
          <w:numId w:val="76"/>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w:t>
      </w:r>
      <w:proofErr w:type="spellStart"/>
      <w:r w:rsidRPr="008C58B2">
        <w:rPr>
          <w:rFonts w:ascii="Tahoma" w:hAnsi="Tahoma" w:cs="Tahoma"/>
          <w:lang w:val="es-ES_tradnl"/>
        </w:rPr>
        <w:t>TDR´s</w:t>
      </w:r>
      <w:proofErr w:type="spellEnd"/>
      <w:r w:rsidRPr="008C58B2">
        <w:rPr>
          <w:rFonts w:ascii="Tahoma" w:hAnsi="Tahoma" w:cs="Tahoma"/>
          <w:lang w:val="es-ES_tradnl"/>
        </w:rPr>
        <w:t>.</w:t>
      </w:r>
    </w:p>
    <w:p w14:paraId="7A6DEE2F" w14:textId="77777777" w:rsidR="006D055F" w:rsidRPr="00882269" w:rsidRDefault="006D055F" w:rsidP="006D055F">
      <w:pPr>
        <w:tabs>
          <w:tab w:val="num" w:pos="720"/>
        </w:tabs>
        <w:spacing w:line="260" w:lineRule="atLeast"/>
        <w:contextualSpacing/>
        <w:jc w:val="both"/>
        <w:rPr>
          <w:rFonts w:ascii="Tahoma" w:hAnsi="Tahoma" w:cs="Tahoma"/>
          <w:b/>
          <w:vanish/>
          <w:lang w:val="es-ES_tradnl"/>
        </w:rPr>
      </w:pPr>
    </w:p>
    <w:p w14:paraId="66578A31" w14:textId="77777777" w:rsidR="006D055F" w:rsidRPr="00882269" w:rsidRDefault="006D055F" w:rsidP="006D055F">
      <w:pPr>
        <w:numPr>
          <w:ilvl w:val="0"/>
          <w:numId w:val="48"/>
        </w:numPr>
        <w:tabs>
          <w:tab w:val="num" w:pos="720"/>
        </w:tabs>
        <w:spacing w:line="260" w:lineRule="atLeast"/>
        <w:ind w:left="0"/>
        <w:contextualSpacing/>
        <w:jc w:val="both"/>
        <w:rPr>
          <w:rFonts w:ascii="Tahoma" w:hAnsi="Tahoma" w:cs="Tahoma"/>
          <w:b/>
          <w:vanish/>
          <w:lang w:val="es-ES_tradnl"/>
        </w:rPr>
      </w:pPr>
    </w:p>
    <w:p w14:paraId="475D633A" w14:textId="77777777" w:rsidR="006D055F" w:rsidRPr="00EE4E4D" w:rsidRDefault="006D055F" w:rsidP="006D055F">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64B47159" w14:textId="77777777" w:rsidR="006D055F" w:rsidRPr="00EE4E4D" w:rsidRDefault="006D055F" w:rsidP="006D055F">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796D55E5" w14:textId="77777777" w:rsidR="006D055F" w:rsidRPr="00882269" w:rsidRDefault="006D055F" w:rsidP="006D055F">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728527FA" w14:textId="77777777" w:rsidR="006D055F" w:rsidRPr="00882269" w:rsidRDefault="006D055F" w:rsidP="006D055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95B9056" w14:textId="77777777" w:rsidR="006D055F" w:rsidRPr="00882269" w:rsidRDefault="006D055F" w:rsidP="006D055F">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8BD3072" w14:textId="77777777" w:rsidR="006D055F" w:rsidRPr="005B4B6D" w:rsidRDefault="006D055F" w:rsidP="006D055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CF87356" w14:textId="77777777" w:rsidR="006D055F" w:rsidRPr="005B4B6D" w:rsidRDefault="006D055F" w:rsidP="006D055F">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911482">
        <w:rPr>
          <w:rFonts w:ascii="Tahoma" w:hAnsi="Tahoma" w:cs="Tahoma"/>
          <w:b/>
          <w:highlight w:val="yellow"/>
          <w:lang w:val="es-ES_tradnl"/>
        </w:rPr>
        <w:t>12</w:t>
      </w:r>
      <w:r w:rsidRPr="005B4B6D">
        <w:rPr>
          <w:rFonts w:ascii="Tahoma" w:hAnsi="Tahoma" w:cs="Tahoma"/>
          <w:b/>
          <w:lang w:val="es-ES_tradnl"/>
        </w:rPr>
        <w:t xml:space="preserve">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26D6FA1" w14:textId="77777777" w:rsidR="006D055F" w:rsidRPr="00882269" w:rsidRDefault="006D055F" w:rsidP="006D055F">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B602E9B" w14:textId="77777777" w:rsidR="006D055F" w:rsidRPr="00882269" w:rsidRDefault="006D055F" w:rsidP="006D055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3E8D636" w14:textId="77777777" w:rsidR="006D055F" w:rsidRPr="00882269" w:rsidRDefault="006D055F" w:rsidP="006D055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66EC7A8" w14:textId="77777777" w:rsidR="006D055F" w:rsidRPr="00882269" w:rsidRDefault="006D055F" w:rsidP="006D055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2EE638E" w14:textId="77777777" w:rsidR="006D055F" w:rsidRPr="00882269" w:rsidRDefault="006D055F" w:rsidP="006D055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E6E0B2A" w14:textId="77777777" w:rsidR="006D055F" w:rsidRPr="00882269" w:rsidRDefault="006D055F" w:rsidP="006D055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EAF1629" w14:textId="77777777" w:rsidR="006D055F" w:rsidRPr="00882269" w:rsidRDefault="006D055F" w:rsidP="006D055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DF1FCCF" w14:textId="77777777" w:rsidR="006D055F" w:rsidRPr="00882269" w:rsidRDefault="006D055F" w:rsidP="006D055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77C69D7" w14:textId="77777777" w:rsidR="006D055F" w:rsidRPr="00882269" w:rsidRDefault="006D055F" w:rsidP="006D055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AF53260" w14:textId="77777777" w:rsidR="006D055F" w:rsidRPr="005B4B6D" w:rsidRDefault="006D055F" w:rsidP="006D055F">
      <w:pPr>
        <w:numPr>
          <w:ilvl w:val="0"/>
          <w:numId w:val="69"/>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6B9A5B79" w14:textId="77777777" w:rsidR="006D055F" w:rsidRPr="00882269" w:rsidRDefault="006D055F" w:rsidP="006D055F">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911482">
        <w:rPr>
          <w:rFonts w:ascii="Tahoma" w:hAnsi="Tahoma" w:cs="Tahoma"/>
          <w:b/>
          <w:highlight w:val="yellow"/>
          <w:lang w:val="es-ES_tradnl"/>
        </w:rPr>
        <w:t>12</w:t>
      </w:r>
      <w:r w:rsidRPr="005B4B6D">
        <w:rPr>
          <w:rFonts w:ascii="Tahoma" w:hAnsi="Tahoma" w:cs="Tahoma"/>
          <w:b/>
          <w:lang w:val="es-ES_tradnl"/>
        </w:rPr>
        <w:t xml:space="preserve">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BB41F8E" w14:textId="77777777" w:rsidR="006D055F" w:rsidRPr="00882269" w:rsidRDefault="006D055F" w:rsidP="006D055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82B41F5" w14:textId="77777777" w:rsidR="006D055F" w:rsidRPr="00882269" w:rsidRDefault="006D055F" w:rsidP="006D055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E8E36C2" w14:textId="77777777" w:rsidR="006D055F" w:rsidRPr="00882269" w:rsidRDefault="006D055F" w:rsidP="006D055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0D799C1" w14:textId="77777777" w:rsidR="006D055F" w:rsidRPr="00882269" w:rsidRDefault="006D055F" w:rsidP="006D055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A323C75" w14:textId="77777777" w:rsidR="006D055F" w:rsidRPr="00882269" w:rsidRDefault="006D055F" w:rsidP="006D055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44628F3" w14:textId="77777777" w:rsidR="006D055F" w:rsidRPr="00882269" w:rsidRDefault="006D055F" w:rsidP="006D055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29DC0F5" w14:textId="77777777" w:rsidR="006D055F" w:rsidRPr="00882269" w:rsidRDefault="006D055F" w:rsidP="006D055F">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79001FD6" w14:textId="77777777" w:rsidR="006D055F" w:rsidRPr="00DD5499" w:rsidRDefault="006D055F" w:rsidP="006D055F">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14D254BA" w14:textId="77777777" w:rsidR="006D055F" w:rsidRDefault="006D055F" w:rsidP="006D055F">
      <w:pPr>
        <w:numPr>
          <w:ilvl w:val="0"/>
          <w:numId w:val="49"/>
        </w:numPr>
        <w:spacing w:line="260" w:lineRule="atLeast"/>
        <w:ind w:left="284" w:hanging="284"/>
        <w:contextualSpacing/>
        <w:jc w:val="both"/>
        <w:rPr>
          <w:rFonts w:ascii="Tahoma" w:hAnsi="Tahoma" w:cs="Tahoma"/>
          <w:color w:val="000000"/>
          <w:lang w:val="es-ES_tradnl"/>
        </w:rPr>
      </w:pPr>
      <w:bookmarkStart w:id="42" w:name="_Hlk180334535"/>
      <w:r>
        <w:rPr>
          <w:rFonts w:ascii="Tahoma" w:hAnsi="Tahoma" w:cs="Tahoma"/>
          <w:lang w:val="es-ES_tradnl"/>
        </w:rPr>
        <w:t>Capacitar y Comunicar a los beneficiarios para el inicio de los tramites de los certificados de no Propiedad previo a la ejecución física de la obra.</w:t>
      </w:r>
    </w:p>
    <w:bookmarkEnd w:id="42"/>
    <w:p w14:paraId="6409110D" w14:textId="77777777" w:rsidR="006D055F" w:rsidRPr="00882269" w:rsidRDefault="006D055F" w:rsidP="006D055F">
      <w:pPr>
        <w:spacing w:line="260" w:lineRule="atLeast"/>
        <w:contextualSpacing/>
        <w:jc w:val="both"/>
        <w:rPr>
          <w:rFonts w:ascii="Tahoma" w:hAnsi="Tahoma" w:cs="Tahoma"/>
          <w:lang w:val="es-ES_tradnl"/>
        </w:rPr>
      </w:pPr>
    </w:p>
    <w:p w14:paraId="4AE00360" w14:textId="77777777" w:rsidR="006D055F" w:rsidRPr="007452F6" w:rsidRDefault="006D055F" w:rsidP="006D055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0EEE6A0C" w14:textId="77777777" w:rsidR="006D055F" w:rsidRPr="007452F6" w:rsidRDefault="006D055F" w:rsidP="006D055F">
      <w:pPr>
        <w:pStyle w:val="Prrafodelista"/>
        <w:numPr>
          <w:ilvl w:val="0"/>
          <w:numId w:val="50"/>
        </w:numPr>
        <w:spacing w:line="260" w:lineRule="atLeast"/>
        <w:ind w:left="284" w:hanging="283"/>
        <w:contextualSpacing/>
        <w:jc w:val="both"/>
        <w:rPr>
          <w:rFonts w:ascii="Tahoma" w:hAnsi="Tahoma" w:cs="Tahoma"/>
          <w:lang w:val="es-ES_tradnl"/>
        </w:rPr>
      </w:pPr>
      <w:bookmarkStart w:id="43"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14:paraId="6B66FE9C" w14:textId="77777777" w:rsidR="006D055F" w:rsidRPr="007452F6" w:rsidRDefault="006D055F" w:rsidP="006D055F">
      <w:pPr>
        <w:spacing w:line="260" w:lineRule="atLeast"/>
        <w:ind w:left="284"/>
        <w:contextualSpacing/>
        <w:jc w:val="both"/>
        <w:rPr>
          <w:rFonts w:ascii="Tahoma" w:hAnsi="Tahoma" w:cs="Tahoma"/>
          <w:lang w:val="es-ES_tradnl"/>
        </w:rPr>
      </w:pPr>
      <w:bookmarkStart w:id="44"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452F6">
        <w:rPr>
          <w:rFonts w:ascii="Tahoma" w:hAnsi="Tahoma" w:cs="Tahoma"/>
          <w:lang w:val="es-ES_tradnl"/>
        </w:rPr>
        <w:t>, mediante visitas al sitio, aprobado por el Inspector</w:t>
      </w:r>
      <w:bookmarkStart w:id="46" w:name="_Hlk113371329"/>
      <w:r w:rsidRPr="007452F6">
        <w:rPr>
          <w:rFonts w:ascii="Tahoma" w:hAnsi="Tahoma" w:cs="Tahoma"/>
          <w:lang w:val="es-ES_tradnl"/>
        </w:rPr>
        <w:t>, y validado por el Fiscal del Proyecto, previo acompañamiento.</w:t>
      </w:r>
      <w:bookmarkEnd w:id="46"/>
    </w:p>
    <w:p w14:paraId="6942A5F9" w14:textId="77777777" w:rsidR="006D055F" w:rsidRPr="005B4B6D" w:rsidRDefault="006D055F" w:rsidP="006D055F">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3CE632AD" w14:textId="77777777" w:rsidR="006D055F" w:rsidRPr="00EE4E4D" w:rsidRDefault="006D055F" w:rsidP="006D05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6632DBEE" w14:textId="77777777" w:rsidR="006D055F" w:rsidRPr="00EE4E4D" w:rsidRDefault="006D055F" w:rsidP="006D055F">
      <w:pPr>
        <w:numPr>
          <w:ilvl w:val="0"/>
          <w:numId w:val="50"/>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60</w:t>
      </w:r>
      <w:r w:rsidRPr="00EE4E4D">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482C256F" w14:textId="77777777" w:rsidR="006D055F" w:rsidRPr="00882269" w:rsidRDefault="006D055F" w:rsidP="006D055F">
      <w:pPr>
        <w:numPr>
          <w:ilvl w:val="0"/>
          <w:numId w:val="50"/>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60A4E359" w14:textId="77777777" w:rsidR="006D055F" w:rsidRPr="00882269" w:rsidRDefault="006D055F" w:rsidP="006D055F">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30B2A6DF" w14:textId="77777777" w:rsidR="006D055F" w:rsidRPr="00882269" w:rsidRDefault="006D055F" w:rsidP="006D05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0B8952C" w14:textId="77777777" w:rsidR="006D055F" w:rsidRPr="00882269" w:rsidRDefault="006D055F" w:rsidP="006D05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43FA2DB" w14:textId="77777777" w:rsidR="006D055F" w:rsidRPr="00882269" w:rsidRDefault="006D055F" w:rsidP="006D055F">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8579EA6" w14:textId="77777777" w:rsidR="006D055F" w:rsidRPr="00882269" w:rsidRDefault="006D055F" w:rsidP="006D05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46E2025" w14:textId="77777777" w:rsidR="006D055F" w:rsidRPr="009F7AC5" w:rsidRDefault="006D055F" w:rsidP="006D05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4FD3FD1D" w14:textId="77777777" w:rsidR="006D055F" w:rsidRPr="009F7AC5" w:rsidRDefault="006D055F" w:rsidP="006D055F">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2A21AED" w14:textId="77777777" w:rsidR="006D055F" w:rsidRPr="00882269" w:rsidRDefault="006D055F" w:rsidP="006D055F">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FEFC452" w14:textId="77777777" w:rsidR="006D055F" w:rsidRPr="00882269" w:rsidRDefault="006D055F" w:rsidP="006D05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C4B6FE7" w14:textId="77777777" w:rsidR="006D055F" w:rsidRPr="00882269" w:rsidRDefault="006D055F" w:rsidP="006D05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510E355" w14:textId="77777777" w:rsidR="006D055F" w:rsidRPr="00882269" w:rsidRDefault="006D055F" w:rsidP="006D05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3EE1BBC" w14:textId="77777777" w:rsidR="006D055F" w:rsidRPr="00882269" w:rsidRDefault="006D055F" w:rsidP="006D05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0AAA554" w14:textId="77777777" w:rsidR="006D055F" w:rsidRPr="00882269" w:rsidRDefault="006D055F" w:rsidP="006D05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D9583E6" w14:textId="77777777" w:rsidR="006D055F" w:rsidRPr="00882269" w:rsidRDefault="006D055F" w:rsidP="006D05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BF1D61D" w14:textId="77777777" w:rsidR="006D055F" w:rsidRPr="00882269" w:rsidRDefault="006D055F" w:rsidP="006D05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7AFDBEB" w14:textId="77777777" w:rsidR="006D055F" w:rsidRPr="007452F6" w:rsidRDefault="006D055F" w:rsidP="006D05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4094A7DA" w14:textId="77777777" w:rsidR="006D055F" w:rsidRPr="007452F6" w:rsidRDefault="006D055F" w:rsidP="006D055F">
      <w:pPr>
        <w:numPr>
          <w:ilvl w:val="0"/>
          <w:numId w:val="50"/>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21F83C1A" w14:textId="77777777" w:rsidR="006D055F" w:rsidRPr="007452F6" w:rsidRDefault="006D055F" w:rsidP="006D055F">
      <w:pPr>
        <w:spacing w:line="260" w:lineRule="atLeast"/>
        <w:contextualSpacing/>
        <w:jc w:val="both"/>
        <w:rPr>
          <w:rFonts w:ascii="Tahoma" w:hAnsi="Tahoma" w:cs="Tahoma"/>
          <w:color w:val="000000"/>
          <w:lang w:val="es-ES_tradnl"/>
        </w:rPr>
      </w:pPr>
    </w:p>
    <w:p w14:paraId="4B26661F" w14:textId="77777777" w:rsidR="006D055F" w:rsidRPr="007452F6" w:rsidRDefault="006D055F" w:rsidP="006D055F">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1B288157" w14:textId="77777777" w:rsidR="006D055F" w:rsidRPr="007452F6" w:rsidRDefault="006D055F" w:rsidP="006D055F">
      <w:pPr>
        <w:numPr>
          <w:ilvl w:val="0"/>
          <w:numId w:val="51"/>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BF6A46B" w14:textId="77777777" w:rsidR="006D055F" w:rsidRPr="00882269" w:rsidRDefault="006D055F" w:rsidP="006D055F">
      <w:pPr>
        <w:numPr>
          <w:ilvl w:val="0"/>
          <w:numId w:val="51"/>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400E9774" w14:textId="77777777" w:rsidR="006D055F" w:rsidRPr="0038211F" w:rsidRDefault="006D055F" w:rsidP="006D05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AD51D47" w14:textId="77777777" w:rsidR="006D055F" w:rsidRPr="0038211F" w:rsidRDefault="006D055F" w:rsidP="006D055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CD0E1FE" w14:textId="77777777" w:rsidR="006D055F" w:rsidRPr="0038211F" w:rsidRDefault="006D055F" w:rsidP="006D055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647AA5C3" w14:textId="77777777" w:rsidR="006D055F" w:rsidRPr="0038211F" w:rsidRDefault="006D055F" w:rsidP="006D055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0361789" w14:textId="77777777" w:rsidR="006D055F" w:rsidRPr="0038211F" w:rsidRDefault="006D055F" w:rsidP="006D055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631B99D" w14:textId="77777777" w:rsidR="006D055F" w:rsidRPr="0038211F" w:rsidRDefault="006D055F" w:rsidP="006D055F">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7CAA8383" w14:textId="77777777" w:rsidR="006D055F" w:rsidRPr="0038211F" w:rsidRDefault="006D055F" w:rsidP="006D055F">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348443BC" w14:textId="77777777" w:rsidR="006D055F" w:rsidRPr="00882269" w:rsidRDefault="006D055F" w:rsidP="006D055F">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127429C" w14:textId="77777777" w:rsidR="006D055F" w:rsidRPr="00882269" w:rsidRDefault="006D055F" w:rsidP="006D055F">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A33472A" w14:textId="77777777" w:rsidR="006D055F" w:rsidRPr="00882269" w:rsidRDefault="006D055F" w:rsidP="006D055F">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14:paraId="4C3E170F" w14:textId="77777777" w:rsidR="006D055F" w:rsidRPr="00882269" w:rsidRDefault="006D055F" w:rsidP="006D05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5077D82" w14:textId="77777777" w:rsidR="006D055F" w:rsidRPr="00882269" w:rsidRDefault="006D055F" w:rsidP="006D055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B669CA7" w14:textId="77777777" w:rsidR="006D055F" w:rsidRPr="00882269" w:rsidRDefault="006D055F" w:rsidP="006D055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A945D86" w14:textId="77777777" w:rsidR="006D055F" w:rsidRPr="00882269" w:rsidRDefault="006D055F" w:rsidP="006D055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8D4D9FD" w14:textId="77777777" w:rsidR="006D055F" w:rsidRPr="00882269" w:rsidRDefault="006D055F" w:rsidP="006D055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8BB7F94" w14:textId="77777777" w:rsidR="006D055F" w:rsidRPr="00882269" w:rsidRDefault="006D055F" w:rsidP="006D055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C19FAE1" w14:textId="77777777" w:rsidR="006D055F" w:rsidRPr="00882269" w:rsidRDefault="006D055F" w:rsidP="006D05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BBA405D" w14:textId="77777777" w:rsidR="006D055F" w:rsidRPr="00882269" w:rsidRDefault="006D055F" w:rsidP="006D05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343F339" w14:textId="77777777" w:rsidR="006D055F" w:rsidRPr="00882269" w:rsidRDefault="006D055F" w:rsidP="006D05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0D69778" w14:textId="77777777" w:rsidR="006D055F" w:rsidRPr="00882269" w:rsidRDefault="006D055F" w:rsidP="006D055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37D8E31" w14:textId="77777777" w:rsidR="006D055F" w:rsidRPr="00882269" w:rsidRDefault="006D055F" w:rsidP="006D055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2C4BF19" w14:textId="77777777" w:rsidR="006D055F" w:rsidRPr="00882269" w:rsidRDefault="006D055F" w:rsidP="006D05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0E40A76" w14:textId="77777777" w:rsidR="006D055F" w:rsidRPr="00882269" w:rsidRDefault="006D055F" w:rsidP="006D05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7720552" w14:textId="77777777" w:rsidR="006D055F" w:rsidRPr="00882269" w:rsidRDefault="006D055F" w:rsidP="006D05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C42D3F6" w14:textId="77777777" w:rsidR="006D055F" w:rsidRPr="00882269" w:rsidRDefault="006D055F" w:rsidP="006D05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7ACA4E8B" w14:textId="77777777" w:rsidR="006D055F" w:rsidRPr="00882269" w:rsidRDefault="006D055F" w:rsidP="006D055F">
      <w:pPr>
        <w:spacing w:line="260" w:lineRule="atLeast"/>
        <w:contextualSpacing/>
        <w:jc w:val="both"/>
        <w:rPr>
          <w:rFonts w:ascii="Tahoma" w:hAnsi="Tahoma" w:cs="Tahoma"/>
          <w:lang w:val="es-ES_tradnl"/>
        </w:rPr>
      </w:pPr>
    </w:p>
    <w:p w14:paraId="3E3423F5" w14:textId="77777777" w:rsidR="006D055F" w:rsidRPr="00882269" w:rsidRDefault="006D055F" w:rsidP="006D055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1543269" w14:textId="77777777" w:rsidR="006D055F" w:rsidRPr="00882269" w:rsidRDefault="006D055F" w:rsidP="006D055F">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61EE021" w14:textId="77777777" w:rsidR="006D055F" w:rsidRPr="00882269" w:rsidRDefault="006D055F" w:rsidP="006D055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98920BD" w14:textId="77777777" w:rsidR="006D055F" w:rsidRPr="00882269" w:rsidRDefault="006D055F" w:rsidP="006D055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0CB9C8D5" w14:textId="77777777" w:rsidR="006D055F" w:rsidRPr="00882269" w:rsidRDefault="006D055F" w:rsidP="006D055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4E5A4282" w14:textId="77777777" w:rsidR="006D055F" w:rsidRPr="00882269" w:rsidRDefault="006D055F" w:rsidP="006D055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77B658BA" w14:textId="77777777" w:rsidR="006D055F" w:rsidRPr="00882269" w:rsidRDefault="006D055F" w:rsidP="006D055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976E02B" w14:textId="77777777" w:rsidR="006D055F" w:rsidRPr="00882269" w:rsidRDefault="006D055F" w:rsidP="006D055F">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4CFEE320" wp14:editId="695C0F2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0D97137" w14:textId="77777777" w:rsidR="006D055F" w:rsidRPr="00845632" w:rsidRDefault="006D055F" w:rsidP="006D055F">
                            <w:pPr>
                              <w:jc w:val="center"/>
                              <w:rPr>
                                <w:rFonts w:ascii="Tahoma" w:hAnsi="Tahoma" w:cs="Tahoma"/>
                                <w:b/>
                                <w:color w:val="FFFFFF"/>
                              </w:rPr>
                            </w:pPr>
                            <w:r w:rsidRPr="00845632">
                              <w:rPr>
                                <w:rFonts w:ascii="Tahoma" w:hAnsi="Tahoma" w:cs="Tahoma"/>
                                <w:b/>
                                <w:color w:val="FFFFFF"/>
                              </w:rPr>
                              <w:t>FASE 1</w:t>
                            </w:r>
                          </w:p>
                          <w:p w14:paraId="70D93500" w14:textId="77777777" w:rsidR="006D055F" w:rsidRPr="00845632" w:rsidRDefault="006D055F" w:rsidP="006D055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CFEE320"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V7bZDuAIA&#10;AKQ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0D97137" w14:textId="77777777" w:rsidR="006D055F" w:rsidRPr="00845632" w:rsidRDefault="006D055F" w:rsidP="006D055F">
                      <w:pPr>
                        <w:jc w:val="center"/>
                        <w:rPr>
                          <w:rFonts w:ascii="Tahoma" w:hAnsi="Tahoma" w:cs="Tahoma"/>
                          <w:b/>
                          <w:color w:val="FFFFFF"/>
                        </w:rPr>
                      </w:pPr>
                      <w:r w:rsidRPr="00845632">
                        <w:rPr>
                          <w:rFonts w:ascii="Tahoma" w:hAnsi="Tahoma" w:cs="Tahoma"/>
                          <w:b/>
                          <w:color w:val="FFFFFF"/>
                        </w:rPr>
                        <w:t>FASE 1</w:t>
                      </w:r>
                    </w:p>
                    <w:p w14:paraId="70D93500" w14:textId="77777777" w:rsidR="006D055F" w:rsidRPr="00845632" w:rsidRDefault="006D055F" w:rsidP="006D055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0BBD29ED" wp14:editId="72FE20C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7D34207" w14:textId="77777777" w:rsidR="006D055F" w:rsidRPr="00845632" w:rsidRDefault="006D055F" w:rsidP="006D055F">
                            <w:pPr>
                              <w:jc w:val="center"/>
                              <w:rPr>
                                <w:rFonts w:ascii="Tahoma" w:hAnsi="Tahoma" w:cs="Tahoma"/>
                                <w:b/>
                                <w:color w:val="FFFFFF"/>
                              </w:rPr>
                            </w:pPr>
                            <w:r w:rsidRPr="00845632">
                              <w:rPr>
                                <w:rFonts w:ascii="Tahoma" w:hAnsi="Tahoma" w:cs="Tahoma"/>
                                <w:b/>
                                <w:color w:val="FFFFFF"/>
                              </w:rPr>
                              <w:t>FASE 2</w:t>
                            </w:r>
                          </w:p>
                          <w:p w14:paraId="5E98D84A" w14:textId="77777777" w:rsidR="006D055F" w:rsidRPr="00845632" w:rsidRDefault="006D055F" w:rsidP="006D055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BBD29ED"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uHuAIAAKQ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t+3frQMbbrR7B4a&#10;FTojMB8WGxwabR8w6mBJlNj92BLLMZLvFTTHPMvzsFWikBfTEQh2+LIZvhBFwVVffKAvCNe+30Vb&#10;Y0XdQKws0qL0JYxIJWL3PuKCfIIAqyBmdlhbYdcM5aj1uFyXvwE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XFu7h7gC&#10;AACk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7D34207" w14:textId="77777777" w:rsidR="006D055F" w:rsidRPr="00845632" w:rsidRDefault="006D055F" w:rsidP="006D055F">
                      <w:pPr>
                        <w:jc w:val="center"/>
                        <w:rPr>
                          <w:rFonts w:ascii="Tahoma" w:hAnsi="Tahoma" w:cs="Tahoma"/>
                          <w:b/>
                          <w:color w:val="FFFFFF"/>
                        </w:rPr>
                      </w:pPr>
                      <w:r w:rsidRPr="00845632">
                        <w:rPr>
                          <w:rFonts w:ascii="Tahoma" w:hAnsi="Tahoma" w:cs="Tahoma"/>
                          <w:b/>
                          <w:color w:val="FFFFFF"/>
                        </w:rPr>
                        <w:t>FASE 2</w:t>
                      </w:r>
                    </w:p>
                    <w:p w14:paraId="5E98D84A" w14:textId="77777777" w:rsidR="006D055F" w:rsidRPr="00845632" w:rsidRDefault="006D055F" w:rsidP="006D055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1A3BFDD6" wp14:editId="0A85AD5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D5A206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0828A31" w14:textId="77777777" w:rsidR="006D055F" w:rsidRPr="00882269" w:rsidRDefault="006D055F" w:rsidP="006D055F">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4556ED91" wp14:editId="32E4B82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A1A26F"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0B79A044" wp14:editId="5405F9F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8AE6F3E" w14:textId="77777777" w:rsidR="006D055F" w:rsidRPr="00845632" w:rsidRDefault="006D055F" w:rsidP="006D055F">
                            <w:pPr>
                              <w:jc w:val="center"/>
                              <w:rPr>
                                <w:rFonts w:ascii="Tahoma" w:hAnsi="Tahoma" w:cs="Tahoma"/>
                                <w:b/>
                                <w:color w:val="FFFFFF"/>
                              </w:rPr>
                            </w:pPr>
                            <w:r w:rsidRPr="00845632">
                              <w:rPr>
                                <w:rFonts w:ascii="Tahoma" w:hAnsi="Tahoma" w:cs="Tahoma"/>
                                <w:b/>
                                <w:color w:val="FFFFFF"/>
                              </w:rPr>
                              <w:t>FASE 3</w:t>
                            </w:r>
                          </w:p>
                          <w:p w14:paraId="46EE67A1" w14:textId="77777777" w:rsidR="006D055F" w:rsidRPr="00845632" w:rsidRDefault="006D055F" w:rsidP="006D055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B79A044"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hTVDy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8AE6F3E" w14:textId="77777777" w:rsidR="006D055F" w:rsidRPr="00845632" w:rsidRDefault="006D055F" w:rsidP="006D055F">
                      <w:pPr>
                        <w:jc w:val="center"/>
                        <w:rPr>
                          <w:rFonts w:ascii="Tahoma" w:hAnsi="Tahoma" w:cs="Tahoma"/>
                          <w:b/>
                          <w:color w:val="FFFFFF"/>
                        </w:rPr>
                      </w:pPr>
                      <w:r w:rsidRPr="00845632">
                        <w:rPr>
                          <w:rFonts w:ascii="Tahoma" w:hAnsi="Tahoma" w:cs="Tahoma"/>
                          <w:b/>
                          <w:color w:val="FFFFFF"/>
                        </w:rPr>
                        <w:t>FASE 3</w:t>
                      </w:r>
                    </w:p>
                    <w:p w14:paraId="46EE67A1" w14:textId="77777777" w:rsidR="006D055F" w:rsidRPr="00845632" w:rsidRDefault="006D055F" w:rsidP="006D055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AFC58F6" w14:textId="77777777" w:rsidR="006D055F" w:rsidRPr="00882269" w:rsidRDefault="006D055F" w:rsidP="006D055F">
      <w:pPr>
        <w:spacing w:line="260" w:lineRule="atLeast"/>
        <w:jc w:val="both"/>
        <w:rPr>
          <w:rFonts w:ascii="Tahoma" w:hAnsi="Tahoma" w:cs="Tahoma"/>
        </w:rPr>
      </w:pPr>
    </w:p>
    <w:p w14:paraId="7DEDA310" w14:textId="77777777" w:rsidR="006D055F" w:rsidRPr="00882269" w:rsidRDefault="006D055F" w:rsidP="006D055F">
      <w:pPr>
        <w:spacing w:line="260" w:lineRule="atLeast"/>
        <w:jc w:val="both"/>
        <w:rPr>
          <w:rFonts w:ascii="Tahoma" w:hAnsi="Tahoma" w:cs="Tahoma"/>
        </w:rPr>
      </w:pPr>
    </w:p>
    <w:p w14:paraId="2095AAE1" w14:textId="77777777" w:rsidR="006D055F" w:rsidRPr="00882269" w:rsidRDefault="006D055F" w:rsidP="006D055F">
      <w:pPr>
        <w:spacing w:line="260" w:lineRule="atLeast"/>
        <w:jc w:val="both"/>
        <w:rPr>
          <w:rFonts w:ascii="Tahoma" w:hAnsi="Tahoma" w:cs="Tahoma"/>
        </w:rPr>
      </w:pPr>
    </w:p>
    <w:p w14:paraId="28C93C34" w14:textId="77777777" w:rsidR="006D055F" w:rsidRPr="00882269" w:rsidRDefault="006D055F" w:rsidP="006D055F">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B174EC9" w14:textId="77777777" w:rsidR="006D055F" w:rsidRPr="00882269" w:rsidRDefault="006D055F" w:rsidP="006D055F">
      <w:pPr>
        <w:spacing w:line="260" w:lineRule="atLeast"/>
        <w:jc w:val="both"/>
        <w:rPr>
          <w:rFonts w:ascii="Tahoma" w:hAnsi="Tahoma" w:cs="Tahoma"/>
        </w:rPr>
      </w:pPr>
    </w:p>
    <w:p w14:paraId="58366230" w14:textId="77777777" w:rsidR="006D055F" w:rsidRPr="00882269" w:rsidRDefault="006D055F" w:rsidP="006D055F">
      <w:pPr>
        <w:spacing w:line="260" w:lineRule="atLeast"/>
        <w:jc w:val="both"/>
        <w:rPr>
          <w:rFonts w:ascii="Tahoma" w:hAnsi="Tahoma" w:cs="Tahoma"/>
          <w:b/>
        </w:rPr>
      </w:pPr>
      <w:r w:rsidRPr="00882269">
        <w:rPr>
          <w:rFonts w:ascii="Tahoma" w:hAnsi="Tahoma" w:cs="Tahoma"/>
          <w:b/>
        </w:rPr>
        <w:t xml:space="preserve">FASE 1 - ACTIVIDADES PRELIMINARES: </w:t>
      </w:r>
    </w:p>
    <w:p w14:paraId="3961BE3A" w14:textId="77777777" w:rsidR="006D055F" w:rsidRPr="00882269" w:rsidRDefault="006D055F" w:rsidP="006D055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5CB9B65" w14:textId="77777777" w:rsidR="006D055F" w:rsidRPr="00882269" w:rsidRDefault="006D055F" w:rsidP="006D055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F157A37" w14:textId="77777777" w:rsidR="006D055F" w:rsidRPr="00006984" w:rsidRDefault="006D055F" w:rsidP="006D055F">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5FE41A9" w14:textId="77777777" w:rsidR="006D055F" w:rsidRPr="00006984" w:rsidRDefault="006D055F" w:rsidP="006D055F">
      <w:pPr>
        <w:spacing w:line="260" w:lineRule="atLeast"/>
        <w:jc w:val="both"/>
        <w:rPr>
          <w:rFonts w:ascii="Tahoma" w:hAnsi="Tahoma" w:cs="Tahoma"/>
        </w:rPr>
      </w:pPr>
    </w:p>
    <w:p w14:paraId="5629B447" w14:textId="77777777" w:rsidR="006D055F" w:rsidRPr="00006984" w:rsidRDefault="006D055F" w:rsidP="006D055F">
      <w:pPr>
        <w:spacing w:line="260" w:lineRule="atLeast"/>
        <w:jc w:val="both"/>
        <w:rPr>
          <w:rFonts w:ascii="Tahoma" w:hAnsi="Tahoma" w:cs="Tahoma"/>
          <w:b/>
        </w:rPr>
      </w:pPr>
      <w:r w:rsidRPr="00006984">
        <w:rPr>
          <w:rFonts w:ascii="Tahoma" w:hAnsi="Tahoma" w:cs="Tahoma"/>
          <w:b/>
        </w:rPr>
        <w:t>Resultados principales de la FASE 1:</w:t>
      </w:r>
    </w:p>
    <w:p w14:paraId="18F5F75D" w14:textId="77777777" w:rsidR="006D055F" w:rsidRPr="00006984" w:rsidRDefault="006D055F" w:rsidP="006D055F">
      <w:pPr>
        <w:numPr>
          <w:ilvl w:val="0"/>
          <w:numId w:val="52"/>
        </w:numPr>
        <w:spacing w:line="260" w:lineRule="atLeast"/>
        <w:ind w:left="284" w:hanging="284"/>
        <w:contextualSpacing/>
        <w:jc w:val="both"/>
        <w:rPr>
          <w:rFonts w:ascii="Tahoma" w:hAnsi="Tahoma" w:cs="Tahoma"/>
        </w:rPr>
      </w:pPr>
      <w:bookmarkStart w:id="57" w:name="_Hlk164185315"/>
      <w:r w:rsidRPr="00006984">
        <w:rPr>
          <w:rFonts w:ascii="Tahoma" w:hAnsi="Tahoma" w:cs="Tahoma"/>
        </w:rPr>
        <w:t>Gestión y presentación de los Certificados de no Propiedad a nivel nacional de los beneficiarios del proyecto.</w:t>
      </w:r>
    </w:p>
    <w:bookmarkEnd w:id="57"/>
    <w:p w14:paraId="2F1F7005" w14:textId="77777777" w:rsidR="006D055F" w:rsidRPr="00882269" w:rsidRDefault="006D055F" w:rsidP="006D055F">
      <w:pPr>
        <w:numPr>
          <w:ilvl w:val="0"/>
          <w:numId w:val="52"/>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14:paraId="6419435C" w14:textId="77777777" w:rsidR="006D055F" w:rsidRPr="00882269" w:rsidRDefault="006D055F" w:rsidP="006D055F">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383A0E91" w14:textId="77777777" w:rsidR="006D055F" w:rsidRPr="00757EF6" w:rsidRDefault="006D055F" w:rsidP="006D055F">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64DAAF7" w14:textId="77777777" w:rsidR="006D055F" w:rsidRPr="00882269" w:rsidRDefault="006D055F" w:rsidP="006D055F">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CA49ADA" w14:textId="77777777" w:rsidR="006D055F" w:rsidRPr="00882269" w:rsidRDefault="006D055F" w:rsidP="006D055F">
      <w:pPr>
        <w:spacing w:line="260" w:lineRule="atLeast"/>
        <w:ind w:left="284"/>
        <w:contextualSpacing/>
        <w:jc w:val="both"/>
        <w:rPr>
          <w:rFonts w:ascii="Tahoma" w:hAnsi="Tahoma" w:cs="Tahoma"/>
        </w:rPr>
      </w:pPr>
    </w:p>
    <w:p w14:paraId="21D55DDC" w14:textId="77777777" w:rsidR="006D055F" w:rsidRPr="00882269" w:rsidRDefault="006D055F" w:rsidP="006D055F">
      <w:pPr>
        <w:spacing w:line="260" w:lineRule="atLeast"/>
        <w:jc w:val="both"/>
        <w:rPr>
          <w:rFonts w:ascii="Tahoma" w:hAnsi="Tahoma" w:cs="Tahoma"/>
          <w:b/>
        </w:rPr>
      </w:pPr>
      <w:r w:rsidRPr="00882269">
        <w:rPr>
          <w:rFonts w:ascii="Tahoma" w:hAnsi="Tahoma" w:cs="Tahoma"/>
          <w:b/>
        </w:rPr>
        <w:t>FASE 2 - EJECUCIÓN FÍSICA DEL PROYECTO:</w:t>
      </w:r>
    </w:p>
    <w:p w14:paraId="117E9166" w14:textId="77777777" w:rsidR="006D055F" w:rsidRPr="00882269" w:rsidRDefault="006D055F" w:rsidP="006D055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F9CACAE" w14:textId="77777777" w:rsidR="006D055F" w:rsidRPr="00882269" w:rsidRDefault="006D055F" w:rsidP="006D055F">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89952A5" w14:textId="77777777" w:rsidR="006D055F" w:rsidRPr="00882269" w:rsidRDefault="006D055F" w:rsidP="006D055F">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D047010" w14:textId="77777777" w:rsidR="006D055F" w:rsidRPr="00882269" w:rsidRDefault="006D055F" w:rsidP="006D055F">
      <w:pPr>
        <w:spacing w:line="260" w:lineRule="atLeast"/>
        <w:jc w:val="both"/>
        <w:rPr>
          <w:rFonts w:ascii="Tahoma" w:hAnsi="Tahoma" w:cs="Tahoma"/>
        </w:rPr>
      </w:pPr>
    </w:p>
    <w:p w14:paraId="1E4BF3DA" w14:textId="77777777" w:rsidR="006D055F" w:rsidRPr="00882269" w:rsidRDefault="006D055F" w:rsidP="006D055F">
      <w:pPr>
        <w:spacing w:line="260" w:lineRule="atLeast"/>
        <w:jc w:val="both"/>
        <w:rPr>
          <w:rFonts w:ascii="Tahoma" w:hAnsi="Tahoma" w:cs="Tahoma"/>
          <w:b/>
        </w:rPr>
      </w:pPr>
      <w:r w:rsidRPr="00882269">
        <w:rPr>
          <w:rFonts w:ascii="Tahoma" w:hAnsi="Tahoma" w:cs="Tahoma"/>
          <w:b/>
        </w:rPr>
        <w:t>Resultados principales de la FASE 2:</w:t>
      </w:r>
    </w:p>
    <w:p w14:paraId="62D6A419" w14:textId="77777777" w:rsidR="006D055F" w:rsidRPr="00DF74B4" w:rsidRDefault="006D055F" w:rsidP="006D055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F622BDF" w14:textId="77777777" w:rsidR="006D055F" w:rsidRPr="00DF74B4" w:rsidRDefault="006D055F" w:rsidP="006D055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439ED37" w14:textId="77777777" w:rsidR="006D055F" w:rsidRPr="00DF74B4" w:rsidRDefault="006D055F" w:rsidP="006D055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D4E43B3" w14:textId="77777777" w:rsidR="006D055F" w:rsidRPr="00DF74B4" w:rsidRDefault="006D055F" w:rsidP="006D055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E88195F" w14:textId="77777777" w:rsidR="006D055F" w:rsidRPr="00DF74B4" w:rsidRDefault="006D055F" w:rsidP="006D055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6422834" w14:textId="77777777" w:rsidR="006D055F" w:rsidRPr="00DF74B4" w:rsidRDefault="006D055F" w:rsidP="006D055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30D32CD" w14:textId="77777777" w:rsidR="006D055F" w:rsidRPr="00DF74B4" w:rsidRDefault="006D055F" w:rsidP="006D055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6C62A921" w14:textId="77777777" w:rsidR="006D055F" w:rsidRPr="00DF74B4" w:rsidRDefault="006D055F" w:rsidP="006D055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1FFF3BD8" w14:textId="77777777" w:rsidR="006D055F" w:rsidRPr="00882269" w:rsidRDefault="006D055F" w:rsidP="006D055F">
      <w:pPr>
        <w:spacing w:line="260" w:lineRule="atLeast"/>
        <w:jc w:val="both"/>
        <w:rPr>
          <w:rFonts w:ascii="Tahoma" w:hAnsi="Tahoma" w:cs="Tahoma"/>
        </w:rPr>
      </w:pPr>
    </w:p>
    <w:p w14:paraId="1DA793D4" w14:textId="77777777" w:rsidR="006D055F" w:rsidRPr="00882269" w:rsidRDefault="006D055F" w:rsidP="006D055F">
      <w:pPr>
        <w:spacing w:line="260" w:lineRule="atLeast"/>
        <w:jc w:val="both"/>
        <w:rPr>
          <w:rFonts w:ascii="Tahoma" w:hAnsi="Tahoma" w:cs="Tahoma"/>
        </w:rPr>
      </w:pPr>
      <w:r w:rsidRPr="00882269">
        <w:rPr>
          <w:rFonts w:ascii="Tahoma" w:hAnsi="Tahoma" w:cs="Tahoma"/>
          <w:b/>
        </w:rPr>
        <w:t>FASE 3 - CIERRE ADMINISTRATIVO DEL PROYECTO:</w:t>
      </w:r>
    </w:p>
    <w:p w14:paraId="40DEF4FF" w14:textId="77777777" w:rsidR="006D055F" w:rsidRPr="00882269" w:rsidRDefault="006D055F" w:rsidP="006D055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58" w:name="_Hlk180060078"/>
      <w:r>
        <w:rPr>
          <w:rFonts w:ascii="Tahoma" w:hAnsi="Tahoma" w:cs="Tahoma"/>
        </w:rPr>
        <w:t>Recepción</w:t>
      </w:r>
      <w:r w:rsidRPr="00882269">
        <w:rPr>
          <w:rFonts w:ascii="Tahoma" w:hAnsi="Tahoma" w:cs="Tahoma"/>
        </w:rPr>
        <w:t xml:space="preserve"> </w:t>
      </w:r>
      <w:bookmarkEnd w:id="58"/>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469B154" w14:textId="77777777" w:rsidR="006D055F" w:rsidRPr="00882269" w:rsidRDefault="006D055F" w:rsidP="006D055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5C4C36D" w14:textId="77777777" w:rsidR="006D055F" w:rsidRPr="00882269" w:rsidRDefault="006D055F" w:rsidP="006D055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889F342" w14:textId="77777777" w:rsidR="006D055F" w:rsidRPr="00882269" w:rsidRDefault="006D055F" w:rsidP="006D055F">
      <w:pPr>
        <w:spacing w:line="260" w:lineRule="atLeast"/>
        <w:jc w:val="both"/>
        <w:rPr>
          <w:rFonts w:ascii="Tahoma" w:hAnsi="Tahoma" w:cs="Tahoma"/>
          <w:b/>
        </w:rPr>
      </w:pPr>
      <w:r w:rsidRPr="00882269">
        <w:rPr>
          <w:rFonts w:ascii="Tahoma" w:hAnsi="Tahoma" w:cs="Tahoma"/>
          <w:b/>
        </w:rPr>
        <w:t xml:space="preserve">Resultados principales de la FASE 3: </w:t>
      </w:r>
    </w:p>
    <w:p w14:paraId="2F45E978" w14:textId="77777777" w:rsidR="006D055F" w:rsidRPr="00882269" w:rsidRDefault="006D055F" w:rsidP="006D055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rPr>
        <w:t>Individual (definitivo) a los beneficiarios del proyecto.</w:t>
      </w:r>
    </w:p>
    <w:p w14:paraId="281A66CE" w14:textId="77777777" w:rsidR="006D055F" w:rsidRPr="00882269" w:rsidRDefault="006D055F" w:rsidP="006D055F">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7E6A7E2" w14:textId="77777777" w:rsidR="006D055F" w:rsidRPr="00882269" w:rsidRDefault="006D055F" w:rsidP="006D055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6C341AD" w14:textId="77777777" w:rsidR="006D055F" w:rsidRPr="00882269" w:rsidRDefault="006D055F" w:rsidP="006D055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BBB42A6" w14:textId="77777777" w:rsidR="006D055F" w:rsidRPr="00882269" w:rsidRDefault="006D055F" w:rsidP="006D055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29F881A5" w14:textId="77777777" w:rsidR="006D055F" w:rsidRPr="00882269" w:rsidRDefault="006D055F" w:rsidP="006D055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D925848" w14:textId="77777777" w:rsidR="006D055F" w:rsidRPr="00882269" w:rsidRDefault="006D055F" w:rsidP="006D055F">
      <w:pPr>
        <w:spacing w:line="260" w:lineRule="atLeast"/>
        <w:ind w:left="284"/>
        <w:contextualSpacing/>
        <w:jc w:val="both"/>
        <w:rPr>
          <w:rFonts w:ascii="Tahoma" w:hAnsi="Tahoma" w:cs="Tahoma"/>
        </w:rPr>
      </w:pPr>
    </w:p>
    <w:p w14:paraId="3251849E" w14:textId="77777777" w:rsidR="006D055F" w:rsidRPr="00882269" w:rsidRDefault="006D055F" w:rsidP="006D055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C597FA8" w14:textId="77777777" w:rsidR="006D055F" w:rsidRPr="00882269" w:rsidRDefault="006D055F" w:rsidP="006D055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10833D34" w14:textId="77777777" w:rsidR="006D055F" w:rsidRPr="00882269" w:rsidRDefault="006D055F" w:rsidP="006D055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5CFC065" w14:textId="77777777" w:rsidR="006D055F" w:rsidRPr="00882269" w:rsidRDefault="006D055F" w:rsidP="006D055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5E14A7A0" w14:textId="77777777" w:rsidR="006D055F" w:rsidRPr="00593D7B" w:rsidRDefault="006D055F" w:rsidP="006D055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593D7B">
        <w:rPr>
          <w:rFonts w:ascii="Tahoma" w:hAnsi="Tahoma" w:cs="Tahoma"/>
          <w:szCs w:val="16"/>
        </w:rPr>
        <w:t>Definitiva).</w:t>
      </w:r>
    </w:p>
    <w:p w14:paraId="596F8329" w14:textId="77777777" w:rsidR="006D055F" w:rsidRPr="00882269" w:rsidRDefault="006D055F" w:rsidP="006D055F">
      <w:pPr>
        <w:spacing w:line="260" w:lineRule="atLeast"/>
        <w:jc w:val="both"/>
        <w:rPr>
          <w:rFonts w:ascii="Tahoma" w:hAnsi="Tahoma" w:cs="Tahoma"/>
          <w:szCs w:val="16"/>
        </w:rPr>
      </w:pPr>
      <w:bookmarkStart w:id="61" w:name="_Hlk163836004"/>
      <w:r w:rsidRPr="00593D7B">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93D7B">
        <w:rPr>
          <w:rFonts w:ascii="Tahoma" w:hAnsi="Tahoma" w:cs="Tahoma"/>
          <w:szCs w:val="16"/>
        </w:rPr>
        <w:t>Diagnostico</w:t>
      </w:r>
      <w:proofErr w:type="spellEnd"/>
      <w:r w:rsidRPr="00593D7B">
        <w:rPr>
          <w:rFonts w:ascii="Tahoma" w:hAnsi="Tahoma" w:cs="Tahoma"/>
          <w:szCs w:val="16"/>
        </w:rPr>
        <w:t xml:space="preserve"> Inicial (Producto n°1) como una actividad preliminar.</w:t>
      </w:r>
    </w:p>
    <w:bookmarkEnd w:id="61"/>
    <w:p w14:paraId="26079429" w14:textId="77777777" w:rsidR="006D055F" w:rsidRDefault="006D055F" w:rsidP="006D055F">
      <w:pPr>
        <w:spacing w:line="260" w:lineRule="atLeast"/>
        <w:jc w:val="both"/>
        <w:rPr>
          <w:rFonts w:ascii="Tahoma" w:hAnsi="Tahoma" w:cs="Tahoma"/>
          <w:szCs w:val="16"/>
        </w:rPr>
      </w:pPr>
    </w:p>
    <w:p w14:paraId="0BCBC1B0" w14:textId="77777777" w:rsidR="006D055F" w:rsidRDefault="006D055F" w:rsidP="006D055F">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D055F" w:rsidRPr="00882269" w14:paraId="7507FA39" w14:textId="77777777" w:rsidTr="006D055F">
        <w:trPr>
          <w:trHeight w:val="961"/>
          <w:jc w:val="center"/>
        </w:trPr>
        <w:tc>
          <w:tcPr>
            <w:tcW w:w="287" w:type="pct"/>
            <w:shd w:val="clear" w:color="auto" w:fill="D9E2F3" w:themeFill="accent5" w:themeFillTint="33"/>
            <w:vAlign w:val="center"/>
          </w:tcPr>
          <w:p w14:paraId="22D239C8" w14:textId="77777777" w:rsidR="006D055F" w:rsidRPr="00882269" w:rsidRDefault="006D055F" w:rsidP="006D055F">
            <w:pPr>
              <w:jc w:val="center"/>
              <w:rPr>
                <w:rFonts w:ascii="Tahoma" w:hAnsi="Tahoma" w:cs="Tahoma"/>
                <w:b/>
                <w:bCs/>
                <w:sz w:val="18"/>
                <w:szCs w:val="18"/>
                <w:lang w:eastAsia="es-BO"/>
              </w:rPr>
            </w:pPr>
            <w:bookmarkStart w:id="62" w:name="_Hlk180157972"/>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5FF7403" w14:textId="77777777" w:rsidR="006D055F" w:rsidRPr="007452F6" w:rsidRDefault="006D055F" w:rsidP="006D055F">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798" w:type="pct"/>
            <w:shd w:val="clear" w:color="auto" w:fill="D9E2F3" w:themeFill="accent5" w:themeFillTint="33"/>
          </w:tcPr>
          <w:p w14:paraId="6412866E" w14:textId="77777777" w:rsidR="006D055F" w:rsidRPr="007452F6" w:rsidRDefault="006D055F" w:rsidP="006D055F">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35BC272B" w14:textId="77777777" w:rsidR="006D055F" w:rsidRPr="007452F6" w:rsidRDefault="006D055F" w:rsidP="006D055F">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83" w:type="pct"/>
            <w:shd w:val="clear" w:color="auto" w:fill="D9E2F3" w:themeFill="accent5" w:themeFillTint="33"/>
          </w:tcPr>
          <w:p w14:paraId="0E37641B" w14:textId="77777777" w:rsidR="006D055F" w:rsidRPr="00882269" w:rsidRDefault="006D055F" w:rsidP="006D055F">
            <w:pPr>
              <w:spacing w:line="320" w:lineRule="exact"/>
              <w:jc w:val="center"/>
              <w:rPr>
                <w:rFonts w:ascii="Tahoma" w:hAnsi="Tahoma" w:cs="Tahoma"/>
                <w:b/>
                <w:sz w:val="18"/>
                <w:szCs w:val="18"/>
              </w:rPr>
            </w:pPr>
          </w:p>
          <w:p w14:paraId="7E081E38" w14:textId="77777777" w:rsidR="006D055F" w:rsidRPr="00882269" w:rsidRDefault="006D055F" w:rsidP="006D055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87C5650" w14:textId="77777777" w:rsidR="006D055F" w:rsidRPr="00882269" w:rsidRDefault="006D055F" w:rsidP="006D055F">
            <w:pPr>
              <w:spacing w:line="320" w:lineRule="exact"/>
              <w:jc w:val="center"/>
              <w:rPr>
                <w:rFonts w:ascii="Tahoma" w:hAnsi="Tahoma" w:cs="Tahoma"/>
                <w:b/>
                <w:sz w:val="18"/>
                <w:szCs w:val="18"/>
              </w:rPr>
            </w:pPr>
          </w:p>
        </w:tc>
      </w:tr>
      <w:tr w:rsidR="006D055F" w:rsidRPr="00882269" w14:paraId="599C4850" w14:textId="77777777" w:rsidTr="006D055F">
        <w:trPr>
          <w:trHeight w:val="942"/>
          <w:jc w:val="center"/>
        </w:trPr>
        <w:tc>
          <w:tcPr>
            <w:tcW w:w="287" w:type="pct"/>
            <w:vMerge w:val="restart"/>
            <w:shd w:val="clear" w:color="auto" w:fill="auto"/>
            <w:noWrap/>
            <w:vAlign w:val="center"/>
          </w:tcPr>
          <w:p w14:paraId="4E1761A1" w14:textId="77777777" w:rsidR="006D055F" w:rsidRPr="00882269" w:rsidRDefault="006D055F" w:rsidP="006D055F">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2094051" w14:textId="77777777" w:rsidR="006D055F" w:rsidRPr="007452F6" w:rsidRDefault="006D055F" w:rsidP="006D055F">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798" w:type="pct"/>
            <w:vAlign w:val="center"/>
          </w:tcPr>
          <w:p w14:paraId="67F553AB" w14:textId="77777777" w:rsidR="006D055F" w:rsidRPr="00911482" w:rsidRDefault="006D055F" w:rsidP="006D055F">
            <w:pPr>
              <w:spacing w:line="200" w:lineRule="exact"/>
              <w:jc w:val="center"/>
              <w:rPr>
                <w:rFonts w:ascii="Tahoma" w:hAnsi="Tahoma" w:cs="Tahoma"/>
                <w:b/>
                <w:color w:val="FF0000"/>
              </w:rPr>
            </w:pPr>
            <w:r>
              <w:rPr>
                <w:rFonts w:ascii="Tahoma" w:hAnsi="Tahoma" w:cs="Tahoma"/>
                <w:color w:val="FF0000"/>
              </w:rPr>
              <w:t>25</w:t>
            </w:r>
          </w:p>
        </w:tc>
        <w:tc>
          <w:tcPr>
            <w:tcW w:w="2683" w:type="pct"/>
            <w:vMerge w:val="restart"/>
          </w:tcPr>
          <w:p w14:paraId="4997A4DB" w14:textId="77777777" w:rsidR="006D055F" w:rsidRPr="00882269" w:rsidRDefault="006D055F" w:rsidP="006D055F">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8176" behindDoc="0" locked="0" layoutInCell="1" allowOverlap="1" wp14:anchorId="04543BFA" wp14:editId="2E8D89DD">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A2F8ED8"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T5JtgIAAKY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99200" behindDoc="0" locked="0" layoutInCell="1" allowOverlap="1" wp14:anchorId="06EEA4ED" wp14:editId="0C39D013">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30405F" id="Rectángulo redondeado 10" o:spid="_x0000_s1026" style="position:absolute;margin-left:.15pt;margin-top:27.5pt;width:48.2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6D055F" w:rsidRPr="00882269" w14:paraId="366EA84D" w14:textId="77777777" w:rsidTr="006D055F">
        <w:trPr>
          <w:trHeight w:hRule="exact" w:val="720"/>
          <w:jc w:val="center"/>
        </w:trPr>
        <w:tc>
          <w:tcPr>
            <w:tcW w:w="287" w:type="pct"/>
            <w:vMerge/>
            <w:shd w:val="clear" w:color="auto" w:fill="auto"/>
            <w:noWrap/>
            <w:vAlign w:val="center"/>
          </w:tcPr>
          <w:p w14:paraId="5B8F0E56" w14:textId="77777777" w:rsidR="006D055F" w:rsidRPr="00882269" w:rsidRDefault="006D055F" w:rsidP="006D055F">
            <w:pPr>
              <w:spacing w:line="300" w:lineRule="auto"/>
              <w:jc w:val="both"/>
              <w:rPr>
                <w:rFonts w:ascii="Tahoma" w:hAnsi="Tahoma" w:cs="Tahoma"/>
              </w:rPr>
            </w:pPr>
          </w:p>
        </w:tc>
        <w:tc>
          <w:tcPr>
            <w:tcW w:w="1232" w:type="pct"/>
            <w:vMerge/>
            <w:shd w:val="clear" w:color="auto" w:fill="auto"/>
            <w:noWrap/>
            <w:vAlign w:val="center"/>
          </w:tcPr>
          <w:p w14:paraId="1A25DAF4" w14:textId="77777777" w:rsidR="006D055F" w:rsidRPr="007452F6" w:rsidRDefault="006D055F" w:rsidP="006D055F">
            <w:pPr>
              <w:spacing w:line="300" w:lineRule="auto"/>
              <w:rPr>
                <w:rFonts w:ascii="Tahoma" w:hAnsi="Tahoma" w:cs="Tahoma"/>
                <w:b/>
                <w:sz w:val="18"/>
                <w:szCs w:val="18"/>
              </w:rPr>
            </w:pPr>
          </w:p>
        </w:tc>
        <w:tc>
          <w:tcPr>
            <w:tcW w:w="798" w:type="pct"/>
            <w:vAlign w:val="center"/>
          </w:tcPr>
          <w:p w14:paraId="394D70B9" w14:textId="77777777" w:rsidR="006D055F" w:rsidRPr="00911482" w:rsidRDefault="006D055F" w:rsidP="006D055F">
            <w:pPr>
              <w:spacing w:line="200" w:lineRule="exact"/>
              <w:jc w:val="center"/>
              <w:rPr>
                <w:rFonts w:ascii="Tahoma" w:hAnsi="Tahoma" w:cs="Tahoma"/>
                <w:b/>
                <w:color w:val="FF0000"/>
              </w:rPr>
            </w:pPr>
            <w:r w:rsidRPr="00A72C09">
              <w:rPr>
                <w:rFonts w:ascii="Tahoma" w:hAnsi="Tahoma" w:cs="Tahoma"/>
                <w:color w:val="FF0000"/>
              </w:rPr>
              <w:t>15</w:t>
            </w:r>
          </w:p>
        </w:tc>
        <w:tc>
          <w:tcPr>
            <w:tcW w:w="2683" w:type="pct"/>
            <w:vMerge/>
          </w:tcPr>
          <w:p w14:paraId="6AEA37E1" w14:textId="77777777" w:rsidR="006D055F" w:rsidRPr="00882269" w:rsidRDefault="006D055F" w:rsidP="006D055F">
            <w:pPr>
              <w:spacing w:line="300" w:lineRule="auto"/>
              <w:jc w:val="both"/>
              <w:rPr>
                <w:noProof/>
                <w:lang w:eastAsia="es-BO"/>
              </w:rPr>
            </w:pPr>
          </w:p>
        </w:tc>
      </w:tr>
      <w:tr w:rsidR="006D055F" w:rsidRPr="00882269" w14:paraId="3BF654C6" w14:textId="77777777" w:rsidTr="006D055F">
        <w:trPr>
          <w:trHeight w:hRule="exact" w:val="859"/>
          <w:jc w:val="center"/>
        </w:trPr>
        <w:tc>
          <w:tcPr>
            <w:tcW w:w="287" w:type="pct"/>
            <w:vMerge w:val="restart"/>
            <w:shd w:val="clear" w:color="auto" w:fill="auto"/>
            <w:noWrap/>
            <w:vAlign w:val="center"/>
          </w:tcPr>
          <w:p w14:paraId="4E3B6BA9" w14:textId="77777777" w:rsidR="006D055F" w:rsidRPr="0041185F" w:rsidRDefault="006D055F" w:rsidP="006D055F">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589E1C7E" w14:textId="77777777" w:rsidR="006D055F" w:rsidRPr="007452F6" w:rsidRDefault="006D055F" w:rsidP="006D055F">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798" w:type="pct"/>
            <w:vAlign w:val="center"/>
          </w:tcPr>
          <w:p w14:paraId="44B7EF68" w14:textId="77777777" w:rsidR="006D055F" w:rsidRPr="00911482" w:rsidRDefault="006D055F" w:rsidP="006D055F">
            <w:pPr>
              <w:spacing w:line="200" w:lineRule="exact"/>
              <w:jc w:val="center"/>
              <w:rPr>
                <w:rFonts w:ascii="Tahoma" w:hAnsi="Tahoma" w:cs="Tahoma"/>
                <w:b/>
                <w:color w:val="FF0000"/>
              </w:rPr>
            </w:pPr>
            <w:r w:rsidRPr="00A72C09">
              <w:rPr>
                <w:rFonts w:ascii="Tahoma" w:hAnsi="Tahoma" w:cs="Tahoma"/>
                <w:color w:val="FF0000"/>
              </w:rPr>
              <w:t>55</w:t>
            </w:r>
          </w:p>
        </w:tc>
        <w:tc>
          <w:tcPr>
            <w:tcW w:w="2683" w:type="pct"/>
          </w:tcPr>
          <w:p w14:paraId="5F683641" w14:textId="77777777" w:rsidR="006D055F" w:rsidRPr="00882269" w:rsidRDefault="006D055F" w:rsidP="006D055F">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2032" behindDoc="0" locked="0" layoutInCell="1" allowOverlap="1" wp14:anchorId="20F01051" wp14:editId="34AEBBBC">
                      <wp:simplePos x="0" y="0"/>
                      <wp:positionH relativeFrom="column">
                        <wp:posOffset>1413246</wp:posOffset>
                      </wp:positionH>
                      <wp:positionV relativeFrom="paragraph">
                        <wp:posOffset>335915</wp:posOffset>
                      </wp:positionV>
                      <wp:extent cx="1270" cy="471805"/>
                      <wp:effectExtent l="95250" t="19050" r="74930" b="42545"/>
                      <wp:wrapNone/>
                      <wp:docPr id="2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A7D7D9"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k5uQIAAKk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9984" behindDoc="0" locked="0" layoutInCell="1" allowOverlap="1" wp14:anchorId="2E64D9A3" wp14:editId="6DFE20D9">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30A579E" w14:textId="77777777" w:rsidR="006D055F" w:rsidRDefault="006D055F" w:rsidP="006D05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64D9A3" id="Rectángulo redondeado 8" o:spid="_x0000_s1030" style="position:absolute;left:0;text-align:left;margin-left:47.7pt;margin-top:14.85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" fillcolor="#70ad47" strokecolor="#f2f2f2" strokeweight="3pt">
                      <v:shadow on="t" color="#375623" opacity=".5" offset="1pt"/>
                      <v:textbox>
                        <w:txbxContent>
                          <w:p w14:paraId="430A579E" w14:textId="77777777" w:rsidR="006D055F" w:rsidRDefault="006D055F" w:rsidP="006D055F"/>
                        </w:txbxContent>
                      </v:textbox>
                    </v:roundrect>
                  </w:pict>
                </mc:Fallback>
              </mc:AlternateContent>
            </w:r>
          </w:p>
        </w:tc>
      </w:tr>
      <w:tr w:rsidR="006D055F" w:rsidRPr="00882269" w14:paraId="1DA44A2E" w14:textId="77777777" w:rsidTr="006D055F">
        <w:trPr>
          <w:trHeight w:val="1122"/>
          <w:jc w:val="center"/>
        </w:trPr>
        <w:tc>
          <w:tcPr>
            <w:tcW w:w="287" w:type="pct"/>
            <w:vMerge/>
            <w:shd w:val="clear" w:color="auto" w:fill="auto"/>
            <w:noWrap/>
            <w:vAlign w:val="center"/>
          </w:tcPr>
          <w:p w14:paraId="741EFEC0" w14:textId="77777777" w:rsidR="006D055F" w:rsidRPr="0041185F" w:rsidRDefault="006D055F" w:rsidP="006D055F">
            <w:pPr>
              <w:spacing w:line="300" w:lineRule="auto"/>
              <w:jc w:val="both"/>
              <w:rPr>
                <w:rFonts w:ascii="Tahoma" w:hAnsi="Tahoma" w:cs="Tahoma"/>
              </w:rPr>
            </w:pPr>
          </w:p>
        </w:tc>
        <w:tc>
          <w:tcPr>
            <w:tcW w:w="1232" w:type="pct"/>
            <w:shd w:val="clear" w:color="auto" w:fill="auto"/>
            <w:noWrap/>
            <w:vAlign w:val="center"/>
          </w:tcPr>
          <w:p w14:paraId="64200F3F" w14:textId="77777777" w:rsidR="006D055F" w:rsidRPr="007452F6" w:rsidRDefault="006D055F" w:rsidP="006D055F">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798" w:type="pct"/>
            <w:vAlign w:val="center"/>
          </w:tcPr>
          <w:p w14:paraId="3CF5DBB3" w14:textId="77777777" w:rsidR="006D055F" w:rsidRPr="00911482" w:rsidRDefault="006D055F" w:rsidP="006D055F">
            <w:pPr>
              <w:spacing w:line="200" w:lineRule="exact"/>
              <w:jc w:val="center"/>
              <w:rPr>
                <w:rFonts w:ascii="Tahoma" w:hAnsi="Tahoma" w:cs="Tahoma"/>
                <w:b/>
                <w:color w:val="FF0000"/>
              </w:rPr>
            </w:pPr>
            <w:r w:rsidRPr="00A72C09">
              <w:rPr>
                <w:rFonts w:ascii="Tahoma" w:hAnsi="Tahoma" w:cs="Tahoma"/>
                <w:color w:val="FF0000"/>
              </w:rPr>
              <w:t>55</w:t>
            </w:r>
          </w:p>
        </w:tc>
        <w:tc>
          <w:tcPr>
            <w:tcW w:w="2683" w:type="pct"/>
          </w:tcPr>
          <w:p w14:paraId="3EFA2683" w14:textId="77777777" w:rsidR="006D055F" w:rsidRPr="00882269" w:rsidRDefault="006D055F" w:rsidP="006D055F">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5104" behindDoc="0" locked="0" layoutInCell="1" allowOverlap="1" wp14:anchorId="493F0E7B" wp14:editId="131B6305">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B564" id="Rectángulo redondeado 4" o:spid="_x0000_s1026" style="position:absolute;margin-left:111.1pt;margin-top:21.3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6D055F" w:rsidRPr="00882269" w14:paraId="1F2354E8" w14:textId="77777777" w:rsidTr="006D055F">
        <w:trPr>
          <w:trHeight w:hRule="exact" w:val="761"/>
          <w:jc w:val="center"/>
        </w:trPr>
        <w:tc>
          <w:tcPr>
            <w:tcW w:w="287" w:type="pct"/>
            <w:vMerge/>
            <w:shd w:val="clear" w:color="auto" w:fill="auto"/>
            <w:noWrap/>
            <w:vAlign w:val="center"/>
          </w:tcPr>
          <w:p w14:paraId="42BE9157" w14:textId="77777777" w:rsidR="006D055F" w:rsidRPr="0041185F" w:rsidRDefault="006D055F" w:rsidP="006D055F">
            <w:pPr>
              <w:spacing w:line="300" w:lineRule="auto"/>
              <w:jc w:val="both"/>
              <w:rPr>
                <w:rFonts w:ascii="Tahoma" w:hAnsi="Tahoma" w:cs="Tahoma"/>
              </w:rPr>
            </w:pPr>
          </w:p>
        </w:tc>
        <w:tc>
          <w:tcPr>
            <w:tcW w:w="1232" w:type="pct"/>
            <w:shd w:val="clear" w:color="auto" w:fill="auto"/>
            <w:noWrap/>
            <w:vAlign w:val="center"/>
          </w:tcPr>
          <w:p w14:paraId="23DA8D26" w14:textId="77777777" w:rsidR="006D055F" w:rsidRPr="007452F6" w:rsidRDefault="006D055F" w:rsidP="006D055F">
            <w:pPr>
              <w:rPr>
                <w:rFonts w:ascii="Tahoma" w:hAnsi="Tahoma" w:cs="Tahoma"/>
                <w:b/>
                <w:sz w:val="18"/>
                <w:szCs w:val="18"/>
              </w:rPr>
            </w:pPr>
            <w:r w:rsidRPr="007452F6">
              <w:rPr>
                <w:rFonts w:ascii="Tahoma" w:hAnsi="Tahoma" w:cs="Tahoma"/>
                <w:b/>
                <w:sz w:val="18"/>
                <w:szCs w:val="18"/>
              </w:rPr>
              <w:t xml:space="preserve">Plazo de ejecución del Proyecto </w:t>
            </w:r>
          </w:p>
        </w:tc>
        <w:tc>
          <w:tcPr>
            <w:tcW w:w="798" w:type="pct"/>
            <w:vAlign w:val="center"/>
          </w:tcPr>
          <w:p w14:paraId="1265BCC8" w14:textId="77777777" w:rsidR="006D055F" w:rsidRPr="00911482" w:rsidRDefault="006D055F" w:rsidP="006D055F">
            <w:pPr>
              <w:spacing w:line="200" w:lineRule="exact"/>
              <w:jc w:val="center"/>
              <w:rPr>
                <w:rFonts w:ascii="Tahoma" w:hAnsi="Tahoma" w:cs="Tahoma"/>
                <w:b/>
                <w:color w:val="FF0000"/>
              </w:rPr>
            </w:pPr>
            <w:r>
              <w:rPr>
                <w:rFonts w:ascii="Tahoma" w:hAnsi="Tahoma" w:cs="Tahoma"/>
                <w:color w:val="FF0000"/>
              </w:rPr>
              <w:t>150</w:t>
            </w:r>
          </w:p>
        </w:tc>
        <w:tc>
          <w:tcPr>
            <w:tcW w:w="2683" w:type="pct"/>
          </w:tcPr>
          <w:p w14:paraId="6407ED31" w14:textId="77777777" w:rsidR="006D055F" w:rsidRPr="00882269" w:rsidRDefault="006D055F" w:rsidP="006D055F">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7152" behindDoc="0" locked="0" layoutInCell="1" allowOverlap="1" wp14:anchorId="1CB28498" wp14:editId="07958387">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ED010DA" w14:textId="77777777" w:rsidR="006D055F" w:rsidRDefault="006D055F" w:rsidP="006D055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B28498"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Ecj19M2AgAAYAQAAA4AAAAAAAAA&#10;AAAAAAAALgIAAGRycy9lMm9Eb2MueG1sUEsBAi0AFAAGAAgAAAAhAITTrVrhAAAACQEAAA8AAAAA&#10;AAAAAAAAAAAAkAQAAGRycy9kb3ducmV2LnhtbFBLBQYAAAAABAAEAPMAAACeBQAAAAA=&#10;" filled="f" stroked="f" strokeweight=".5pt">
                      <v:textbox>
                        <w:txbxContent>
                          <w:p w14:paraId="7ED010DA" w14:textId="77777777" w:rsidR="006D055F" w:rsidRDefault="006D055F" w:rsidP="006D055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0DE39063" wp14:editId="6E26DE3C">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F40456" id="Rectángulo redondeado 2" o:spid="_x0000_s1026" style="position:absolute;margin-left:1.05pt;margin-top:11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6D055F" w:rsidRPr="00882269" w14:paraId="3839676C" w14:textId="77777777" w:rsidTr="006D055F">
        <w:trPr>
          <w:trHeight w:val="760"/>
          <w:jc w:val="center"/>
        </w:trPr>
        <w:tc>
          <w:tcPr>
            <w:tcW w:w="287" w:type="pct"/>
            <w:vMerge w:val="restart"/>
            <w:shd w:val="clear" w:color="auto" w:fill="auto"/>
            <w:noWrap/>
            <w:vAlign w:val="center"/>
          </w:tcPr>
          <w:p w14:paraId="297D1589" w14:textId="77777777" w:rsidR="006D055F" w:rsidRPr="0041185F" w:rsidRDefault="006D055F" w:rsidP="006D055F">
            <w:pPr>
              <w:spacing w:line="300" w:lineRule="auto"/>
              <w:jc w:val="both"/>
              <w:rPr>
                <w:rFonts w:ascii="Tahoma" w:hAnsi="Tahoma" w:cs="Tahoma"/>
              </w:rPr>
            </w:pPr>
            <w:r w:rsidRPr="0041185F">
              <w:rPr>
                <w:rFonts w:ascii="Tahoma" w:hAnsi="Tahoma" w:cs="Tahoma"/>
              </w:rPr>
              <w:t>3</w:t>
            </w:r>
          </w:p>
          <w:p w14:paraId="3EAFE6A9" w14:textId="77777777" w:rsidR="006D055F" w:rsidRPr="0041185F" w:rsidRDefault="006D055F" w:rsidP="006D055F">
            <w:pPr>
              <w:spacing w:line="300" w:lineRule="auto"/>
              <w:jc w:val="both"/>
              <w:rPr>
                <w:rFonts w:ascii="Tahoma" w:hAnsi="Tahoma" w:cs="Tahoma"/>
              </w:rPr>
            </w:pPr>
          </w:p>
        </w:tc>
        <w:tc>
          <w:tcPr>
            <w:tcW w:w="1232" w:type="pct"/>
            <w:shd w:val="clear" w:color="auto" w:fill="auto"/>
            <w:noWrap/>
            <w:vAlign w:val="center"/>
          </w:tcPr>
          <w:p w14:paraId="7D30BC94" w14:textId="77777777" w:rsidR="006D055F" w:rsidRPr="007452F6" w:rsidRDefault="006D055F" w:rsidP="006D055F">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798" w:type="pct"/>
            <w:vAlign w:val="center"/>
          </w:tcPr>
          <w:p w14:paraId="51BF7C24" w14:textId="77777777" w:rsidR="006D055F" w:rsidRPr="00911482" w:rsidRDefault="006D055F" w:rsidP="006D055F">
            <w:pPr>
              <w:spacing w:line="200" w:lineRule="exact"/>
              <w:jc w:val="center"/>
              <w:rPr>
                <w:rFonts w:ascii="Tahoma" w:hAnsi="Tahoma" w:cs="Tahoma"/>
                <w:b/>
              </w:rPr>
            </w:pPr>
            <w:r>
              <w:rPr>
                <w:rFonts w:ascii="Tahoma" w:hAnsi="Tahoma" w:cs="Tahoma"/>
                <w:color w:val="FF0000"/>
              </w:rPr>
              <w:t>15</w:t>
            </w:r>
          </w:p>
        </w:tc>
        <w:tc>
          <w:tcPr>
            <w:tcW w:w="2683" w:type="pct"/>
          </w:tcPr>
          <w:p w14:paraId="3A0A4D04" w14:textId="77777777" w:rsidR="006D055F" w:rsidRPr="00882269" w:rsidRDefault="006D055F" w:rsidP="006D055F">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6128" behindDoc="0" locked="0" layoutInCell="1" allowOverlap="1" wp14:anchorId="64288D72" wp14:editId="02C72CC1">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72BF3C" id="Conector recto de flecha 30"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2E0C8F87" wp14:editId="32EAF65A">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725BDA"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6D055F" w:rsidRPr="00882269" w14:paraId="5A0F4D85" w14:textId="77777777" w:rsidTr="006D055F">
        <w:trPr>
          <w:trHeight w:hRule="exact" w:val="708"/>
          <w:jc w:val="center"/>
        </w:trPr>
        <w:tc>
          <w:tcPr>
            <w:tcW w:w="287" w:type="pct"/>
            <w:vMerge/>
            <w:shd w:val="clear" w:color="auto" w:fill="auto"/>
            <w:noWrap/>
            <w:vAlign w:val="center"/>
          </w:tcPr>
          <w:p w14:paraId="0D417354" w14:textId="77777777" w:rsidR="006D055F" w:rsidRPr="00882269" w:rsidRDefault="006D055F" w:rsidP="006D055F">
            <w:pPr>
              <w:spacing w:line="300" w:lineRule="auto"/>
              <w:jc w:val="both"/>
              <w:rPr>
                <w:rFonts w:ascii="Tahoma" w:hAnsi="Tahoma" w:cs="Tahoma"/>
              </w:rPr>
            </w:pPr>
          </w:p>
        </w:tc>
        <w:tc>
          <w:tcPr>
            <w:tcW w:w="1232" w:type="pct"/>
            <w:shd w:val="clear" w:color="auto" w:fill="auto"/>
            <w:noWrap/>
            <w:vAlign w:val="center"/>
          </w:tcPr>
          <w:p w14:paraId="22F20FDF" w14:textId="77777777" w:rsidR="006D055F" w:rsidRPr="007452F6" w:rsidRDefault="006D055F" w:rsidP="006D055F">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798" w:type="pct"/>
            <w:vAlign w:val="center"/>
          </w:tcPr>
          <w:p w14:paraId="3B5793E3" w14:textId="77777777" w:rsidR="006D055F" w:rsidRPr="00911482" w:rsidRDefault="006D055F" w:rsidP="006D055F">
            <w:pPr>
              <w:spacing w:line="200" w:lineRule="exact"/>
              <w:jc w:val="center"/>
              <w:rPr>
                <w:rFonts w:ascii="Tahoma" w:hAnsi="Tahoma" w:cs="Tahoma"/>
                <w:b/>
                <w:color w:val="FF0000"/>
              </w:rPr>
            </w:pPr>
            <w:r w:rsidRPr="00A72C09">
              <w:rPr>
                <w:rFonts w:ascii="Tahoma" w:hAnsi="Tahoma" w:cs="Tahoma"/>
                <w:color w:val="FF0000"/>
              </w:rPr>
              <w:t xml:space="preserve">165 </w:t>
            </w:r>
          </w:p>
        </w:tc>
        <w:tc>
          <w:tcPr>
            <w:tcW w:w="2683" w:type="pct"/>
          </w:tcPr>
          <w:p w14:paraId="29D135F2" w14:textId="77777777" w:rsidR="006D055F" w:rsidRPr="00882269" w:rsidRDefault="006D055F" w:rsidP="006D055F">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4080" behindDoc="0" locked="0" layoutInCell="1" allowOverlap="1" wp14:anchorId="7AF9B009" wp14:editId="57E34533">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F236DD7" w14:textId="77777777" w:rsidR="006D055F" w:rsidRDefault="006D055F" w:rsidP="006D055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9B009" id="Cuadro de texto 32" o:spid="_x0000_s1032"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0F236DD7" w14:textId="77777777" w:rsidR="006D055F" w:rsidRDefault="006D055F" w:rsidP="006D055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44E2A026" wp14:editId="4526BDDA">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3DB4B5"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2"/>
    </w:tbl>
    <w:p w14:paraId="181DC188" w14:textId="77777777" w:rsidR="006D055F" w:rsidRPr="00882269" w:rsidRDefault="006D055F" w:rsidP="006D055F">
      <w:pPr>
        <w:spacing w:line="260" w:lineRule="atLeast"/>
        <w:jc w:val="both"/>
        <w:rPr>
          <w:rFonts w:ascii="Tahoma" w:hAnsi="Tahoma" w:cs="Tahoma"/>
        </w:rPr>
      </w:pPr>
    </w:p>
    <w:p w14:paraId="48964C8E" w14:textId="77777777" w:rsidR="006D055F" w:rsidRPr="00882269" w:rsidRDefault="006D055F" w:rsidP="006D055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903CEBC" w14:textId="77777777" w:rsidR="006D055F" w:rsidRPr="00882269" w:rsidRDefault="006D055F" w:rsidP="006D055F">
      <w:pPr>
        <w:numPr>
          <w:ilvl w:val="1"/>
          <w:numId w:val="59"/>
        </w:numPr>
        <w:spacing w:line="240" w:lineRule="atLeast"/>
        <w:ind w:left="426"/>
        <w:jc w:val="both"/>
        <w:rPr>
          <w:rFonts w:ascii="Tahoma" w:hAnsi="Tahoma" w:cs="Tahoma"/>
          <w:lang w:val="es-ES_tradnl"/>
        </w:rPr>
      </w:pPr>
      <w:bookmarkStart w:id="63" w:name="_Toc71811154"/>
      <w:r w:rsidRPr="00882269">
        <w:rPr>
          <w:rFonts w:ascii="Tahoma" w:hAnsi="Tahoma" w:cs="Tahoma"/>
          <w:lang w:val="es-ES_tradnl"/>
        </w:rPr>
        <w:t>El método de la ruta crítica (CPM) programa los alcances de la consultoría basado en:</w:t>
      </w:r>
    </w:p>
    <w:p w14:paraId="321ED265" w14:textId="77777777" w:rsidR="006D055F" w:rsidRPr="00882269" w:rsidRDefault="006D055F" w:rsidP="006D055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37A4D32" w14:textId="77777777" w:rsidR="006D055F" w:rsidRPr="00882269" w:rsidRDefault="006D055F" w:rsidP="006D055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5F07591" w14:textId="77777777" w:rsidR="006D055F" w:rsidRPr="00882269" w:rsidRDefault="006D055F" w:rsidP="006D055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4DB25EC" w14:textId="77777777" w:rsidR="006D055F" w:rsidRPr="00F15D7F" w:rsidRDefault="006D055F" w:rsidP="006D055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764ABE4D" w14:textId="77777777" w:rsidR="006D055F" w:rsidRPr="007452F6" w:rsidRDefault="006D055F" w:rsidP="006D055F">
      <w:pPr>
        <w:numPr>
          <w:ilvl w:val="1"/>
          <w:numId w:val="59"/>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2C737B92" w14:textId="77777777" w:rsidR="006D055F" w:rsidRPr="007452F6" w:rsidRDefault="006D055F" w:rsidP="006D055F">
      <w:pPr>
        <w:numPr>
          <w:ilvl w:val="1"/>
          <w:numId w:val="59"/>
        </w:numPr>
        <w:spacing w:line="240" w:lineRule="atLeast"/>
        <w:ind w:left="426"/>
        <w:jc w:val="both"/>
        <w:rPr>
          <w:rFonts w:ascii="Tahoma" w:hAnsi="Tahoma" w:cs="Tahoma"/>
          <w:lang w:val="es-ES_tradnl"/>
        </w:rPr>
      </w:pPr>
      <w:bookmarkStart w:id="64" w:name="_Hlk179908470"/>
      <w:bookmarkStart w:id="65" w:name="_Hlk170197918"/>
      <w:r w:rsidRPr="007452F6">
        <w:rPr>
          <w:rFonts w:ascii="Tahoma" w:hAnsi="Tahoma" w:cs="Tahoma"/>
          <w:lang w:val="es-ES_tradnl"/>
        </w:rPr>
        <w:t xml:space="preserve">La </w:t>
      </w:r>
      <w:bookmarkStart w:id="66" w:name="_Hlk180334785"/>
      <w:r w:rsidRPr="007452F6">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65586395" w14:textId="77777777" w:rsidR="006D055F" w:rsidRPr="00246633" w:rsidRDefault="006D055F" w:rsidP="006D055F">
      <w:pPr>
        <w:numPr>
          <w:ilvl w:val="1"/>
          <w:numId w:val="59"/>
        </w:numPr>
        <w:spacing w:line="240" w:lineRule="atLeast"/>
        <w:ind w:left="426"/>
        <w:jc w:val="both"/>
        <w:rPr>
          <w:rFonts w:ascii="Tahoma" w:hAnsi="Tahoma" w:cs="Tahoma"/>
          <w:lang w:val="es-ES_tradnl"/>
        </w:rPr>
      </w:pPr>
      <w:bookmarkStart w:id="67" w:name="_Hlk180160536"/>
      <w:bookmarkEnd w:id="64"/>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6"/>
    <w:bookmarkEnd w:id="67"/>
    <w:p w14:paraId="0AF13947" w14:textId="77777777" w:rsidR="006D055F" w:rsidRPr="00246633" w:rsidRDefault="006D055F" w:rsidP="006D055F">
      <w:pPr>
        <w:spacing w:line="240" w:lineRule="atLeast"/>
        <w:jc w:val="both"/>
        <w:rPr>
          <w:rFonts w:ascii="Tahoma" w:hAnsi="Tahoma" w:cs="Tahoma"/>
        </w:rPr>
      </w:pPr>
      <w:r w:rsidRPr="00246633">
        <w:rPr>
          <w:rFonts w:ascii="Tahoma" w:hAnsi="Tahoma" w:cs="Tahoma"/>
        </w:rPr>
        <w:t>(*) Periodo constructivo de la obra.</w:t>
      </w:r>
    </w:p>
    <w:p w14:paraId="632F0CB7" w14:textId="77777777" w:rsidR="006D055F" w:rsidRPr="00246633" w:rsidRDefault="006D055F" w:rsidP="006D055F">
      <w:pPr>
        <w:spacing w:line="240" w:lineRule="atLeast"/>
        <w:jc w:val="both"/>
        <w:rPr>
          <w:rFonts w:ascii="Tahoma" w:hAnsi="Tahoma" w:cs="Tahoma"/>
        </w:rPr>
      </w:pPr>
      <w:r w:rsidRPr="00246633">
        <w:rPr>
          <w:rFonts w:ascii="Tahoma" w:hAnsi="Tahoma" w:cs="Tahoma"/>
        </w:rPr>
        <w:t>(**) Periodo administrativo de la consultoría.</w:t>
      </w:r>
    </w:p>
    <w:p w14:paraId="1F07C3F7" w14:textId="77777777" w:rsidR="006D055F" w:rsidRPr="00246633" w:rsidRDefault="006D055F" w:rsidP="006D055F">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07F59B66" w14:textId="77777777" w:rsidR="006D055F" w:rsidRPr="00246633" w:rsidRDefault="006D055F" w:rsidP="006D055F">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5"/>
    <w:p w14:paraId="74574229" w14:textId="77777777" w:rsidR="006D055F" w:rsidRPr="00882269" w:rsidRDefault="006D055F" w:rsidP="006D055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5292223E" w14:textId="77777777" w:rsidR="006D055F" w:rsidRPr="00882269" w:rsidRDefault="006D055F" w:rsidP="006D055F">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A72C09">
        <w:rPr>
          <w:rFonts w:ascii="Tahoma" w:hAnsi="Tahoma" w:cs="Tahoma"/>
          <w:b/>
          <w:color w:val="FF0000"/>
        </w:rPr>
        <w:t xml:space="preserve">Bs. </w:t>
      </w:r>
      <w:r w:rsidRPr="00C85715">
        <w:rPr>
          <w:rFonts w:ascii="Tahoma" w:hAnsi="Tahoma" w:cs="Tahoma"/>
          <w:b/>
          <w:color w:val="FF0000"/>
        </w:rPr>
        <w:t xml:space="preserve">2.161.777,91 </w:t>
      </w:r>
      <w:r w:rsidRPr="00A72C09">
        <w:rPr>
          <w:rFonts w:ascii="Tahoma" w:hAnsi="Tahoma" w:cs="Tahoma"/>
          <w:b/>
          <w:color w:val="FF0000"/>
        </w:rPr>
        <w:t>(</w:t>
      </w:r>
      <w:r>
        <w:rPr>
          <w:rFonts w:ascii="Tahoma" w:hAnsi="Tahoma" w:cs="Tahoma"/>
          <w:b/>
          <w:color w:val="FF0000"/>
        </w:rPr>
        <w:t>Dos millones ciento sesenta y un mil setecientos setenta y siete 91/100 bolivianos</w:t>
      </w:r>
      <w:r w:rsidRPr="00A72C09">
        <w:rPr>
          <w:rFonts w:ascii="Tahoma" w:hAnsi="Tahoma" w:cs="Tahoma"/>
          <w:b/>
          <w:color w:val="FF0000"/>
        </w:rPr>
        <w:t>).</w:t>
      </w:r>
      <w:r w:rsidRPr="00A72C0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B388E66" w14:textId="77777777" w:rsidR="006D055F" w:rsidRPr="00882269" w:rsidRDefault="006D055F" w:rsidP="006D055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t>FORMA DE PAGO.</w:t>
      </w:r>
      <w:bookmarkEnd w:id="68"/>
    </w:p>
    <w:p w14:paraId="53BBABC8" w14:textId="77777777" w:rsidR="006D055F" w:rsidRPr="00882269" w:rsidRDefault="006D055F" w:rsidP="006D055F">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6D055F" w:rsidRPr="00882269" w14:paraId="10AC9063" w14:textId="77777777" w:rsidTr="006D055F">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61B9F17E" w14:textId="77777777" w:rsidR="006D055F" w:rsidRPr="00882269" w:rsidRDefault="006D055F" w:rsidP="006D055F">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7266CF" w14:textId="77777777" w:rsidR="006D055F" w:rsidRPr="00882269" w:rsidRDefault="006D055F" w:rsidP="006D055F">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00DEEC98" w14:textId="77777777" w:rsidR="006D055F" w:rsidRPr="00882269" w:rsidRDefault="006D055F" w:rsidP="006D055F">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03272B16" w14:textId="77777777" w:rsidR="006D055F" w:rsidRPr="00882269" w:rsidRDefault="006D055F" w:rsidP="006D055F">
            <w:pPr>
              <w:jc w:val="center"/>
              <w:rPr>
                <w:rFonts w:ascii="Tahoma" w:hAnsi="Tahoma" w:cs="Tahoma"/>
                <w:b/>
                <w:sz w:val="18"/>
                <w:szCs w:val="18"/>
              </w:rPr>
            </w:pPr>
            <w:r w:rsidRPr="00882269">
              <w:rPr>
                <w:rFonts w:ascii="Tahoma" w:hAnsi="Tahoma" w:cs="Tahoma"/>
                <w:b/>
                <w:sz w:val="18"/>
                <w:szCs w:val="18"/>
              </w:rPr>
              <w:t>Requisito para proceder con el pago (*)</w:t>
            </w:r>
          </w:p>
        </w:tc>
      </w:tr>
      <w:tr w:rsidR="006D055F" w:rsidRPr="00882269" w14:paraId="2FE34856" w14:textId="77777777" w:rsidTr="006D055F">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472BD714" w14:textId="77777777" w:rsidR="006D055F" w:rsidRPr="00882269" w:rsidRDefault="006D055F" w:rsidP="006D055F">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6F2CA" w14:textId="77777777" w:rsidR="006D055F" w:rsidRPr="00882269" w:rsidRDefault="006D055F" w:rsidP="006D055F">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FD33B4" w14:textId="77777777" w:rsidR="006D055F" w:rsidRPr="00882269" w:rsidRDefault="006D055F" w:rsidP="006D055F">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19B57834" w14:textId="77777777" w:rsidR="006D055F" w:rsidRPr="00882269" w:rsidRDefault="006D055F" w:rsidP="006D055F">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61D12773" w14:textId="77777777" w:rsidR="006D055F" w:rsidRPr="00882269" w:rsidRDefault="006D055F" w:rsidP="006D055F">
            <w:pPr>
              <w:spacing w:line="320" w:lineRule="exact"/>
              <w:jc w:val="center"/>
              <w:rPr>
                <w:rFonts w:ascii="Tahoma" w:hAnsi="Tahoma" w:cs="Tahoma"/>
                <w:b/>
              </w:rPr>
            </w:pPr>
          </w:p>
        </w:tc>
      </w:tr>
      <w:tr w:rsidR="006D055F" w:rsidRPr="00882269" w14:paraId="30CA2D0B" w14:textId="77777777" w:rsidTr="006D055F">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3D5AD1C0" w14:textId="77777777" w:rsidR="006D055F" w:rsidRPr="00882269" w:rsidRDefault="006D055F" w:rsidP="006D055F">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02D89AA" w14:textId="77777777" w:rsidR="006D055F" w:rsidRPr="00882269" w:rsidRDefault="006D055F" w:rsidP="006D055F">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E073392" w14:textId="77777777" w:rsidR="006D055F" w:rsidRPr="00882269" w:rsidRDefault="006D055F" w:rsidP="006D055F">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55248B3" w14:textId="77777777" w:rsidR="006D055F" w:rsidRPr="00882269" w:rsidRDefault="006D055F" w:rsidP="006D055F">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40BBBAA4" w14:textId="77777777" w:rsidR="006D055F" w:rsidRPr="00882269" w:rsidRDefault="006D055F" w:rsidP="006D055F">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CF40795" w14:textId="77777777" w:rsidR="006D055F" w:rsidRPr="00882269" w:rsidRDefault="006D055F" w:rsidP="006D055F">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38D3CF72" w14:textId="77777777" w:rsidR="006D055F" w:rsidRPr="00882269" w:rsidRDefault="006D055F" w:rsidP="006D055F">
            <w:pPr>
              <w:rPr>
                <w:rFonts w:ascii="Tahoma" w:hAnsi="Tahoma" w:cs="Tahoma"/>
                <w:b/>
                <w:bCs/>
                <w:sz w:val="16"/>
                <w:szCs w:val="16"/>
                <w:lang w:eastAsia="es-ES"/>
              </w:rPr>
            </w:pPr>
          </w:p>
        </w:tc>
      </w:tr>
      <w:tr w:rsidR="006D055F" w:rsidRPr="00882269" w14:paraId="419EF4B6" w14:textId="77777777" w:rsidTr="006D055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72ED6A9" w14:textId="77777777" w:rsidR="006D055F" w:rsidRPr="00882269" w:rsidRDefault="006D055F" w:rsidP="006D055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AEDFF2A" w14:textId="77777777" w:rsidR="006D055F" w:rsidRPr="00882269" w:rsidRDefault="006D055F" w:rsidP="006D055F">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14:paraId="5762CC11" w14:textId="77777777" w:rsidR="006D055F" w:rsidRPr="00882269" w:rsidRDefault="006D055F" w:rsidP="006D055F">
            <w:pPr>
              <w:jc w:val="right"/>
              <w:rPr>
                <w:rFonts w:ascii="Tahoma" w:hAnsi="Tahoma" w:cs="Tahoma"/>
                <w:color w:val="FF0000"/>
                <w:sz w:val="16"/>
                <w:szCs w:val="16"/>
                <w:lang w:eastAsia="es-ES"/>
              </w:rPr>
            </w:pPr>
            <w:r w:rsidRPr="00C85715">
              <w:rPr>
                <w:rFonts w:ascii="Tahoma" w:hAnsi="Tahoma" w:cs="Tahoma"/>
                <w:color w:val="FF0000"/>
                <w:sz w:val="16"/>
                <w:szCs w:val="16"/>
                <w:lang w:eastAsia="es-ES"/>
              </w:rPr>
              <w:t>31.132,17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43B91E7" w14:textId="77777777" w:rsidR="006D055F" w:rsidRPr="00882269" w:rsidRDefault="006D055F" w:rsidP="006D055F">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7C5909B4" w14:textId="77777777" w:rsidR="006D055F" w:rsidRPr="00882269" w:rsidRDefault="006D055F" w:rsidP="006D055F">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14:paraId="7ED646D5" w14:textId="77777777" w:rsidR="006D055F" w:rsidRPr="00882269" w:rsidRDefault="006D055F" w:rsidP="006D055F">
            <w:pPr>
              <w:jc w:val="right"/>
              <w:rPr>
                <w:rFonts w:ascii="Tahoma" w:hAnsi="Tahoma" w:cs="Tahoma"/>
                <w:color w:val="FF0000"/>
                <w:sz w:val="16"/>
                <w:szCs w:val="16"/>
                <w:lang w:eastAsia="es-ES"/>
              </w:rPr>
            </w:pPr>
            <w:r w:rsidRPr="00C85715">
              <w:rPr>
                <w:rFonts w:ascii="Tahoma" w:hAnsi="Tahoma" w:cs="Tahoma"/>
                <w:color w:val="FF0000"/>
                <w:sz w:val="16"/>
                <w:szCs w:val="16"/>
                <w:lang w:eastAsia="es-ES"/>
              </w:rPr>
              <w:t>925.228,10</w:t>
            </w:r>
          </w:p>
        </w:tc>
        <w:tc>
          <w:tcPr>
            <w:tcW w:w="786" w:type="pct"/>
            <w:tcBorders>
              <w:top w:val="nil"/>
              <w:left w:val="nil"/>
              <w:bottom w:val="single" w:sz="4" w:space="0" w:color="auto"/>
              <w:right w:val="single" w:sz="4" w:space="0" w:color="auto"/>
            </w:tcBorders>
            <w:shd w:val="clear" w:color="auto" w:fill="FFFFFF" w:themeFill="background1"/>
            <w:vAlign w:val="center"/>
          </w:tcPr>
          <w:p w14:paraId="7D6850BC" w14:textId="77777777" w:rsidR="006D055F" w:rsidRPr="00845632" w:rsidRDefault="006D055F" w:rsidP="006D055F">
            <w:pPr>
              <w:jc w:val="right"/>
              <w:rPr>
                <w:rFonts w:ascii="Calibri" w:hAnsi="Calibri" w:cs="Calibri"/>
                <w:b/>
                <w:color w:val="FF0000"/>
                <w:lang w:eastAsia="es-ES"/>
              </w:rPr>
            </w:pPr>
            <w:r w:rsidRPr="00C85715">
              <w:rPr>
                <w:rFonts w:ascii="Calibri" w:hAnsi="Calibri" w:cs="Calibri"/>
                <w:b/>
                <w:color w:val="FF0000"/>
                <w:lang w:eastAsia="es-ES"/>
              </w:rPr>
              <w:t>956.360,27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5EE4A23" w14:textId="77777777" w:rsidR="006D055F" w:rsidRPr="00882269" w:rsidRDefault="006D055F" w:rsidP="006D055F">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6D055F" w:rsidRPr="00882269" w14:paraId="03C5864D" w14:textId="77777777" w:rsidTr="006D055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A1EB559" w14:textId="77777777" w:rsidR="006D055F" w:rsidRPr="00882269" w:rsidRDefault="006D055F" w:rsidP="006D055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71FD8E5" w14:textId="77777777" w:rsidR="006D055F" w:rsidRPr="00882269" w:rsidRDefault="006D055F" w:rsidP="006D055F">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7BD0A08E" w14:textId="77777777" w:rsidR="006D055F" w:rsidRPr="00882269" w:rsidRDefault="006D055F" w:rsidP="006D055F">
            <w:pPr>
              <w:jc w:val="right"/>
              <w:rPr>
                <w:rFonts w:ascii="Tahoma" w:hAnsi="Tahoma" w:cs="Tahoma"/>
                <w:color w:val="FF0000"/>
                <w:sz w:val="16"/>
                <w:szCs w:val="16"/>
                <w:lang w:eastAsia="es-ES"/>
              </w:rPr>
            </w:pPr>
            <w:r w:rsidRPr="00C85715">
              <w:rPr>
                <w:rFonts w:ascii="Tahoma" w:hAnsi="Tahoma" w:cs="Tahoma"/>
                <w:color w:val="FF0000"/>
                <w:sz w:val="16"/>
                <w:szCs w:val="16"/>
                <w:lang w:eastAsia="es-ES"/>
              </w:rPr>
              <w:t>62.264,34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DAC5FD9" w14:textId="77777777" w:rsidR="006D055F" w:rsidRPr="00882269" w:rsidRDefault="006D055F" w:rsidP="006D055F">
            <w:pPr>
              <w:jc w:val="right"/>
              <w:rPr>
                <w:rFonts w:ascii="Tahoma" w:hAnsi="Tahoma" w:cs="Tahoma"/>
                <w:b/>
                <w:sz w:val="16"/>
                <w:szCs w:val="16"/>
                <w:lang w:eastAsia="es-ES"/>
              </w:rPr>
            </w:pPr>
            <w:r w:rsidRPr="00882269">
              <w:rPr>
                <w:rFonts w:ascii="Tahoma" w:hAnsi="Tahoma" w:cs="Tahoma"/>
                <w:b/>
                <w:sz w:val="16"/>
                <w:szCs w:val="16"/>
                <w:lang w:eastAsia="es-ES"/>
              </w:rPr>
              <w:t>Hasta</w:t>
            </w:r>
          </w:p>
          <w:p w14:paraId="28E5CFD7" w14:textId="77777777" w:rsidR="006D055F" w:rsidRPr="00882269" w:rsidRDefault="006D055F" w:rsidP="006D055F">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14:paraId="136333F0" w14:textId="77777777" w:rsidR="006D055F" w:rsidRPr="00882269" w:rsidRDefault="006D055F" w:rsidP="006D055F">
            <w:pPr>
              <w:jc w:val="right"/>
              <w:rPr>
                <w:rFonts w:ascii="Tahoma" w:hAnsi="Tahoma" w:cs="Tahoma"/>
                <w:color w:val="FF0000"/>
                <w:sz w:val="16"/>
                <w:szCs w:val="16"/>
                <w:lang w:eastAsia="es-ES"/>
              </w:rPr>
            </w:pPr>
            <w:r w:rsidRPr="00C85715">
              <w:rPr>
                <w:rFonts w:ascii="Tahoma" w:hAnsi="Tahoma" w:cs="Tahoma"/>
                <w:color w:val="FF0000"/>
                <w:sz w:val="16"/>
                <w:szCs w:val="16"/>
                <w:lang w:eastAsia="es-ES"/>
              </w:rPr>
              <w:t>925.228,10</w:t>
            </w:r>
          </w:p>
        </w:tc>
        <w:tc>
          <w:tcPr>
            <w:tcW w:w="786" w:type="pct"/>
            <w:tcBorders>
              <w:top w:val="nil"/>
              <w:left w:val="nil"/>
              <w:bottom w:val="single" w:sz="4" w:space="0" w:color="auto"/>
              <w:right w:val="single" w:sz="4" w:space="0" w:color="auto"/>
            </w:tcBorders>
            <w:shd w:val="clear" w:color="auto" w:fill="FFFFFF" w:themeFill="background1"/>
            <w:vAlign w:val="center"/>
          </w:tcPr>
          <w:p w14:paraId="5FCC46F1" w14:textId="77777777" w:rsidR="006D055F" w:rsidRPr="00845632" w:rsidRDefault="006D055F" w:rsidP="006D055F">
            <w:pPr>
              <w:jc w:val="right"/>
              <w:rPr>
                <w:rFonts w:ascii="Calibri" w:hAnsi="Calibri" w:cs="Calibri"/>
                <w:b/>
                <w:color w:val="FF0000"/>
              </w:rPr>
            </w:pPr>
            <w:r w:rsidRPr="00C85715">
              <w:rPr>
                <w:rFonts w:ascii="Calibri" w:hAnsi="Calibri" w:cs="Calibri"/>
                <w:b/>
                <w:color w:val="FF0000"/>
              </w:rPr>
              <w:t>987.492,44</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ACA73B4" w14:textId="77777777" w:rsidR="006D055F" w:rsidRPr="00882269" w:rsidRDefault="006D055F" w:rsidP="006D055F">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6D055F" w:rsidRPr="00882269" w14:paraId="7A6EC54E" w14:textId="77777777" w:rsidTr="006D055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BBDFD81" w14:textId="77777777" w:rsidR="006D055F" w:rsidRPr="00882269" w:rsidRDefault="006D055F" w:rsidP="006D055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2B32D48" w14:textId="77777777" w:rsidR="006D055F" w:rsidRPr="00882269" w:rsidRDefault="006D055F" w:rsidP="006D055F">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3EDD00D1" w14:textId="77777777" w:rsidR="006D055F" w:rsidRPr="00882269" w:rsidRDefault="006D055F" w:rsidP="006D055F">
            <w:pPr>
              <w:jc w:val="right"/>
              <w:rPr>
                <w:rFonts w:ascii="Tahoma" w:hAnsi="Tahoma" w:cs="Tahoma"/>
                <w:color w:val="FF0000"/>
                <w:sz w:val="16"/>
                <w:szCs w:val="16"/>
                <w:lang w:eastAsia="es-ES"/>
              </w:rPr>
            </w:pPr>
            <w:r w:rsidRPr="00C85715">
              <w:rPr>
                <w:rFonts w:ascii="Tahoma" w:hAnsi="Tahoma" w:cs="Tahoma"/>
                <w:color w:val="FF0000"/>
                <w:sz w:val="16"/>
                <w:szCs w:val="16"/>
                <w:lang w:eastAsia="es-ES"/>
              </w:rPr>
              <w:t>62.264,34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F752DB7" w14:textId="77777777" w:rsidR="006D055F" w:rsidRPr="00882269" w:rsidRDefault="006D055F" w:rsidP="006D055F">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14:paraId="0D678C84" w14:textId="77777777" w:rsidR="006D055F" w:rsidRPr="00882269" w:rsidRDefault="006D055F" w:rsidP="006D055F">
            <w:pPr>
              <w:jc w:val="right"/>
              <w:rPr>
                <w:rFonts w:ascii="Tahoma" w:hAnsi="Tahoma" w:cs="Tahoma"/>
                <w:color w:val="FF0000"/>
                <w:sz w:val="16"/>
                <w:szCs w:val="16"/>
                <w:lang w:eastAsia="es-ES"/>
              </w:rPr>
            </w:pPr>
            <w:r w:rsidRPr="00C85715">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58865EEC" w14:textId="77777777" w:rsidR="006D055F" w:rsidRPr="00845632" w:rsidRDefault="006D055F" w:rsidP="006D055F">
            <w:pPr>
              <w:jc w:val="right"/>
              <w:rPr>
                <w:rFonts w:ascii="Calibri" w:hAnsi="Calibri" w:cs="Calibri"/>
                <w:b/>
                <w:color w:val="FF0000"/>
              </w:rPr>
            </w:pPr>
            <w:r w:rsidRPr="00C85715">
              <w:rPr>
                <w:rFonts w:ascii="Calibri" w:hAnsi="Calibri" w:cs="Calibri"/>
                <w:b/>
                <w:color w:val="FF0000"/>
              </w:rPr>
              <w:t>62.264,34</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5F45BB3" w14:textId="77777777" w:rsidR="006D055F" w:rsidRPr="00882269" w:rsidRDefault="006D055F" w:rsidP="006D055F">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6D055F" w:rsidRPr="00882269" w14:paraId="195B044F" w14:textId="77777777" w:rsidTr="006D055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6943507" w14:textId="77777777" w:rsidR="006D055F" w:rsidRPr="00882269" w:rsidRDefault="006D055F" w:rsidP="006D055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EC31266" w14:textId="77777777" w:rsidR="006D055F" w:rsidRPr="00882269" w:rsidRDefault="006D055F" w:rsidP="006D055F">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14:paraId="1CA5D07D" w14:textId="77777777" w:rsidR="006D055F" w:rsidRPr="00882269" w:rsidRDefault="006D055F" w:rsidP="006D055F">
            <w:pPr>
              <w:jc w:val="right"/>
              <w:rPr>
                <w:rFonts w:ascii="Tahoma" w:hAnsi="Tahoma" w:cs="Tahoma"/>
                <w:color w:val="FF0000"/>
                <w:sz w:val="16"/>
                <w:szCs w:val="16"/>
                <w:lang w:eastAsia="es-ES"/>
              </w:rPr>
            </w:pPr>
            <w:r w:rsidRPr="00C85715">
              <w:rPr>
                <w:rFonts w:ascii="Tahoma" w:hAnsi="Tahoma" w:cs="Tahoma"/>
                <w:color w:val="FF0000"/>
                <w:sz w:val="16"/>
                <w:szCs w:val="16"/>
                <w:lang w:eastAsia="es-ES"/>
              </w:rPr>
              <w:t>155.660,86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03C0196" w14:textId="77777777" w:rsidR="006D055F" w:rsidRPr="00882269" w:rsidRDefault="006D055F" w:rsidP="006D055F">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14:paraId="3915977B" w14:textId="77777777" w:rsidR="006D055F" w:rsidRPr="00882269" w:rsidRDefault="006D055F" w:rsidP="006D055F">
            <w:pPr>
              <w:jc w:val="right"/>
              <w:rPr>
                <w:rFonts w:ascii="Tahoma" w:hAnsi="Tahoma" w:cs="Tahoma"/>
                <w:color w:val="FF0000"/>
                <w:sz w:val="16"/>
                <w:szCs w:val="16"/>
                <w:lang w:eastAsia="es-ES"/>
              </w:rPr>
            </w:pPr>
            <w:r w:rsidRPr="00C85715">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0C61282C" w14:textId="77777777" w:rsidR="006D055F" w:rsidRPr="00845632" w:rsidRDefault="006D055F" w:rsidP="006D055F">
            <w:pPr>
              <w:jc w:val="right"/>
              <w:rPr>
                <w:rFonts w:ascii="Calibri" w:hAnsi="Calibri" w:cs="Calibri"/>
                <w:b/>
                <w:color w:val="FF0000"/>
              </w:rPr>
            </w:pPr>
            <w:r w:rsidRPr="00C85715">
              <w:rPr>
                <w:rFonts w:ascii="Calibri" w:hAnsi="Calibri" w:cs="Calibri"/>
                <w:b/>
                <w:color w:val="FF0000"/>
              </w:rPr>
              <w:t>155.660,86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64ED556" w14:textId="77777777" w:rsidR="006D055F" w:rsidRPr="00882269" w:rsidRDefault="006D055F" w:rsidP="006D055F">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6D055F" w:rsidRPr="00882269" w14:paraId="05329D2F" w14:textId="77777777" w:rsidTr="006D055F">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3C109CA" w14:textId="77777777" w:rsidR="006D055F" w:rsidRPr="00882269" w:rsidRDefault="006D055F" w:rsidP="006D055F">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2FA161FA" w14:textId="77777777" w:rsidR="006D055F" w:rsidRPr="00882269" w:rsidRDefault="006D055F" w:rsidP="006D055F">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5D387442" w14:textId="77777777" w:rsidR="006D055F" w:rsidRPr="00882269" w:rsidRDefault="006D055F" w:rsidP="006D055F">
            <w:pPr>
              <w:jc w:val="right"/>
              <w:rPr>
                <w:rFonts w:ascii="Tahoma" w:hAnsi="Tahoma" w:cs="Tahoma"/>
                <w:b/>
                <w:bCs/>
                <w:color w:val="FF0000"/>
                <w:sz w:val="16"/>
                <w:szCs w:val="16"/>
                <w:lang w:eastAsia="es-ES"/>
              </w:rPr>
            </w:pPr>
            <w:r w:rsidRPr="00C85715">
              <w:rPr>
                <w:rFonts w:ascii="Tahoma" w:hAnsi="Tahoma" w:cs="Tahoma"/>
                <w:b/>
                <w:bCs/>
                <w:color w:val="FF0000"/>
                <w:sz w:val="16"/>
                <w:szCs w:val="16"/>
                <w:lang w:eastAsia="es-ES"/>
              </w:rPr>
              <w:t>311.321,71</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59D0E9E8" w14:textId="77777777" w:rsidR="006D055F" w:rsidRPr="00882269" w:rsidRDefault="006D055F" w:rsidP="006D055F">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tcPr>
          <w:p w14:paraId="3EAA52A1" w14:textId="77777777" w:rsidR="006D055F" w:rsidRPr="00882269" w:rsidRDefault="006D055F" w:rsidP="006D055F">
            <w:pPr>
              <w:jc w:val="right"/>
              <w:rPr>
                <w:rFonts w:ascii="Tahoma" w:hAnsi="Tahoma" w:cs="Tahoma"/>
                <w:b/>
                <w:bCs/>
                <w:color w:val="FF0000"/>
                <w:sz w:val="16"/>
                <w:szCs w:val="16"/>
                <w:lang w:eastAsia="es-ES"/>
              </w:rPr>
            </w:pPr>
            <w:r w:rsidRPr="00C85715">
              <w:rPr>
                <w:rFonts w:ascii="Tahoma" w:hAnsi="Tahoma" w:cs="Tahoma"/>
                <w:b/>
                <w:bCs/>
                <w:color w:val="FF0000"/>
                <w:sz w:val="16"/>
                <w:szCs w:val="16"/>
                <w:lang w:eastAsia="es-ES"/>
              </w:rPr>
              <w:t>1.850.456,20</w:t>
            </w:r>
          </w:p>
        </w:tc>
        <w:tc>
          <w:tcPr>
            <w:tcW w:w="786" w:type="pct"/>
            <w:tcBorders>
              <w:top w:val="nil"/>
              <w:left w:val="nil"/>
              <w:bottom w:val="single" w:sz="4" w:space="0" w:color="auto"/>
              <w:right w:val="single" w:sz="4" w:space="0" w:color="auto"/>
            </w:tcBorders>
            <w:shd w:val="clear" w:color="auto" w:fill="FFFFFF" w:themeFill="background1"/>
            <w:noWrap/>
            <w:vAlign w:val="center"/>
          </w:tcPr>
          <w:p w14:paraId="2730D32A" w14:textId="77777777" w:rsidR="006D055F" w:rsidRPr="00845632" w:rsidRDefault="006D055F" w:rsidP="006D055F">
            <w:pPr>
              <w:jc w:val="right"/>
              <w:rPr>
                <w:rFonts w:ascii="Calibri" w:hAnsi="Calibri" w:cs="Calibri"/>
                <w:b/>
                <w:color w:val="FF0000"/>
              </w:rPr>
            </w:pPr>
            <w:r w:rsidRPr="00C85715">
              <w:rPr>
                <w:rFonts w:ascii="Calibri" w:hAnsi="Calibri" w:cs="Calibri"/>
                <w:b/>
                <w:color w:val="FF0000"/>
              </w:rPr>
              <w:t>2.161.777,91</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1721C295" w14:textId="77777777" w:rsidR="006D055F" w:rsidRPr="00882269" w:rsidRDefault="006D055F" w:rsidP="006D055F">
            <w:pPr>
              <w:rPr>
                <w:rFonts w:ascii="Calibri" w:hAnsi="Calibri" w:cs="Calibri"/>
                <w:color w:val="000000"/>
                <w:lang w:eastAsia="es-ES"/>
              </w:rPr>
            </w:pPr>
            <w:r w:rsidRPr="00882269">
              <w:rPr>
                <w:rFonts w:ascii="Calibri" w:hAnsi="Calibri" w:cs="Calibri"/>
                <w:color w:val="000000"/>
                <w:lang w:eastAsia="es-ES"/>
              </w:rPr>
              <w:t> </w:t>
            </w:r>
          </w:p>
        </w:tc>
      </w:tr>
    </w:tbl>
    <w:p w14:paraId="01C4B965" w14:textId="77777777" w:rsidR="006D055F" w:rsidRPr="00882269" w:rsidRDefault="006D055F" w:rsidP="006D055F">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7308F656" w14:textId="77777777" w:rsidR="006D055F" w:rsidRPr="00882269" w:rsidRDefault="006D055F" w:rsidP="006D055F">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39DF2640" w14:textId="77777777" w:rsidR="006D055F" w:rsidRPr="00882269" w:rsidRDefault="006D055F" w:rsidP="006D055F">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0CB2A1C" w14:textId="77777777" w:rsidR="006D055F" w:rsidRPr="00882269" w:rsidRDefault="006D055F" w:rsidP="006D055F">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4D1B4B3D" w14:textId="77777777" w:rsidR="006D055F" w:rsidRPr="00882269" w:rsidRDefault="006D055F" w:rsidP="006D055F">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2B223F8C" w14:textId="77777777" w:rsidR="006D055F" w:rsidRPr="00882269" w:rsidRDefault="006D055F" w:rsidP="006D055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882269">
        <w:rPr>
          <w:rFonts w:ascii="Tahoma" w:hAnsi="Tahoma" w:cs="Tahoma"/>
          <w:b/>
          <w:bCs/>
          <w:color w:val="000000"/>
          <w:kern w:val="32"/>
          <w:lang w:val="es-ES_tradnl"/>
        </w:rPr>
        <w:t>SEGUROS</w:t>
      </w:r>
      <w:bookmarkEnd w:id="69"/>
    </w:p>
    <w:p w14:paraId="5BECB646" w14:textId="77777777" w:rsidR="006D055F" w:rsidRPr="00882269" w:rsidRDefault="006D055F" w:rsidP="006D055F">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3198229" w14:textId="77777777" w:rsidR="006D055F" w:rsidRPr="00882269" w:rsidRDefault="006D055F" w:rsidP="006D055F">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24A3137F" w14:textId="77777777" w:rsidR="006D055F" w:rsidRPr="00882269" w:rsidRDefault="006D055F" w:rsidP="006D055F">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1F2FB63F" w14:textId="77777777" w:rsidR="006D055F" w:rsidRPr="00882269" w:rsidRDefault="006D055F" w:rsidP="006D055F">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046F50D4" w14:textId="77777777" w:rsidR="006D055F" w:rsidRPr="00882269" w:rsidRDefault="006D055F" w:rsidP="006D055F">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0" w:name="_Hlk144978880"/>
      <w:r w:rsidRPr="00882269">
        <w:rPr>
          <w:rFonts w:ascii="Tahoma" w:hAnsi="Tahoma" w:cs="Tahoma"/>
          <w:lang w:eastAsia="es-BO"/>
        </w:rPr>
        <w:t xml:space="preserve">hábiles </w:t>
      </w:r>
      <w:bookmarkEnd w:id="70"/>
      <w:r w:rsidRPr="00882269">
        <w:rPr>
          <w:rFonts w:ascii="Tahoma" w:hAnsi="Tahoma" w:cs="Tahoma"/>
          <w:lang w:eastAsia="es-BO"/>
        </w:rPr>
        <w:t>después de emitida la orden de proceder.</w:t>
      </w:r>
    </w:p>
    <w:p w14:paraId="3D7C827F" w14:textId="77777777" w:rsidR="006D055F" w:rsidRPr="00882269" w:rsidRDefault="006D055F" w:rsidP="006D055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82269">
        <w:rPr>
          <w:rFonts w:ascii="Tahoma" w:hAnsi="Tahoma" w:cs="Tahoma"/>
          <w:b/>
          <w:bCs/>
          <w:color w:val="000000"/>
          <w:kern w:val="32"/>
          <w:lang w:val="es-ES_tradnl"/>
        </w:rPr>
        <w:t>PAGO DE IMPUESTOS</w:t>
      </w:r>
      <w:bookmarkEnd w:id="71"/>
    </w:p>
    <w:p w14:paraId="6CA725CA" w14:textId="77777777" w:rsidR="006D055F" w:rsidRPr="00882269" w:rsidRDefault="006D055F" w:rsidP="006D055F">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6361A68C" w14:textId="77777777" w:rsidR="006D055F" w:rsidRPr="00882269" w:rsidRDefault="006D055F" w:rsidP="006D055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82269">
        <w:rPr>
          <w:rFonts w:ascii="Tahoma" w:hAnsi="Tahoma" w:cs="Tahoma"/>
          <w:b/>
          <w:bCs/>
          <w:color w:val="000000"/>
          <w:kern w:val="32"/>
          <w:lang w:val="es-ES_tradnl"/>
        </w:rPr>
        <w:t>APORTES AL SISTEMA INTEGRADO DE PENSIONES</w:t>
      </w:r>
      <w:bookmarkEnd w:id="72"/>
    </w:p>
    <w:p w14:paraId="343F45EA" w14:textId="77777777" w:rsidR="006D055F" w:rsidRPr="00882269" w:rsidRDefault="006D055F" w:rsidP="006D055F">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A6A01EA" w14:textId="77777777" w:rsidR="006D055F" w:rsidRPr="007452F6" w:rsidRDefault="006D055F" w:rsidP="006D055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452F6">
        <w:rPr>
          <w:rFonts w:ascii="Tahoma" w:hAnsi="Tahoma" w:cs="Tahoma"/>
          <w:b/>
          <w:bCs/>
          <w:color w:val="000000"/>
          <w:kern w:val="32"/>
          <w:lang w:val="es-ES_tradnl"/>
        </w:rPr>
        <w:t>GARANTÍAS</w:t>
      </w:r>
    </w:p>
    <w:p w14:paraId="4FD85B07" w14:textId="77777777" w:rsidR="006D055F" w:rsidRPr="007452F6" w:rsidRDefault="006D055F" w:rsidP="006D055F">
      <w:pPr>
        <w:jc w:val="both"/>
        <w:rPr>
          <w:rFonts w:ascii="Tahoma" w:hAnsi="Tahoma" w:cs="Tahoma"/>
          <w:lang w:val="es-ES_tradnl"/>
        </w:rPr>
      </w:pPr>
      <w:bookmarkStart w:id="74" w:name="_Toc81229595"/>
      <w:bookmarkStart w:id="75" w:name="_Toc81314437"/>
      <w:bookmarkStart w:id="76" w:name="_Hlk180160903"/>
      <w:bookmarkEnd w:id="73"/>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452F6">
        <w:rPr>
          <w:rFonts w:ascii="Tahoma" w:hAnsi="Tahoma" w:cs="Tahoma"/>
          <w:lang w:eastAsia="es-BO"/>
        </w:rPr>
        <w:t xml:space="preserve">se establece las </w:t>
      </w:r>
      <w:bookmarkEnd w:id="74"/>
      <w:bookmarkEnd w:id="75"/>
      <w:bookmarkEnd w:id="77"/>
      <w:r w:rsidRPr="007452F6">
        <w:rPr>
          <w:rFonts w:ascii="Tahoma" w:hAnsi="Tahoma" w:cs="Tahoma"/>
          <w:lang w:eastAsia="es-BO"/>
        </w:rPr>
        <w:t>garantías según el objeto, las cuales deberán ser presentadas de acuerdo a lo solicitado en el DCD.</w:t>
      </w:r>
    </w:p>
    <w:p w14:paraId="3A290079" w14:textId="77777777" w:rsidR="006D055F" w:rsidRPr="007452F6" w:rsidRDefault="006D055F" w:rsidP="006D055F">
      <w:pPr>
        <w:rPr>
          <w:rFonts w:ascii="Tahoma" w:hAnsi="Tahoma" w:cs="Tahoma"/>
          <w:b/>
          <w:lang w:val="es-ES_tradnl"/>
        </w:rPr>
      </w:pPr>
      <w:bookmarkStart w:id="78" w:name="_Toc81314438"/>
      <w:bookmarkStart w:id="79" w:name="_Toc100250575"/>
      <w:bookmarkEnd w:id="76"/>
      <w:r w:rsidRPr="007452F6">
        <w:rPr>
          <w:rFonts w:ascii="Tahoma" w:hAnsi="Tahoma" w:cs="Tahoma"/>
          <w:b/>
          <w:lang w:val="es-ES_tradnl"/>
        </w:rPr>
        <w:t>GARANTÍA DE SERIEDAD DE PROPUESTA:</w:t>
      </w:r>
      <w:bookmarkEnd w:id="78"/>
      <w:bookmarkEnd w:id="79"/>
    </w:p>
    <w:p w14:paraId="5203EF22" w14:textId="77777777" w:rsidR="006D055F" w:rsidRPr="00882269" w:rsidRDefault="006D055F" w:rsidP="006D055F">
      <w:pPr>
        <w:spacing w:line="260" w:lineRule="atLeast"/>
        <w:jc w:val="both"/>
        <w:rPr>
          <w:rFonts w:ascii="Tahoma" w:hAnsi="Tahoma" w:cs="Tahoma"/>
          <w:lang w:eastAsia="es-BO"/>
        </w:rPr>
      </w:pPr>
      <w:bookmarkStart w:id="80" w:name="_Toc81229597"/>
      <w:bookmarkStart w:id="81"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7452F6">
        <w:rPr>
          <w:rFonts w:ascii="Tahoma" w:hAnsi="Tahoma" w:cs="Tahoma"/>
          <w:lang w:eastAsia="es-BO"/>
        </w:rPr>
        <w:t xml:space="preserve">cero punto cinco por ciento (0.5%) </w:t>
      </w:r>
      <w:bookmarkEnd w:id="82"/>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7BF9C8A2" w14:textId="77777777" w:rsidR="006D055F" w:rsidRPr="00882269" w:rsidRDefault="006D055F" w:rsidP="006D055F">
      <w:pPr>
        <w:spacing w:line="260" w:lineRule="atLeast"/>
        <w:jc w:val="both"/>
        <w:rPr>
          <w:rFonts w:ascii="Tahoma" w:hAnsi="Tahoma" w:cs="Tahoma"/>
          <w:lang w:eastAsia="es-BO"/>
        </w:rPr>
      </w:pPr>
      <w:bookmarkStart w:id="83" w:name="_Toc81229598"/>
      <w:bookmarkStart w:id="84" w:name="_Toc81314440"/>
      <w:bookmarkEnd w:id="80"/>
      <w:bookmarkEnd w:id="81"/>
      <w:r w:rsidRPr="00882269">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3892F486" w14:textId="77777777" w:rsidR="006D055F" w:rsidRDefault="006D055F" w:rsidP="006D055F">
      <w:pPr>
        <w:spacing w:line="260" w:lineRule="atLeast"/>
        <w:jc w:val="both"/>
        <w:rPr>
          <w:rFonts w:ascii="Tahoma" w:hAnsi="Tahoma" w:cs="Tahoma"/>
          <w:lang w:eastAsia="es-BO"/>
        </w:rPr>
      </w:pPr>
      <w:bookmarkStart w:id="85" w:name="_Toc81229599"/>
      <w:bookmarkStart w:id="86" w:name="_Toc81314441"/>
      <w:r w:rsidRPr="00882269">
        <w:rPr>
          <w:rFonts w:ascii="Tahoma" w:hAnsi="Tahoma" w:cs="Tahoma"/>
          <w:lang w:eastAsia="es-BO"/>
        </w:rPr>
        <w:t>La Garantía de Seriedad de Propuesta será devuelta conforme a lo establecido en el DCD.</w:t>
      </w:r>
      <w:bookmarkEnd w:id="85"/>
      <w:bookmarkEnd w:id="86"/>
    </w:p>
    <w:p w14:paraId="78BB9450" w14:textId="77777777" w:rsidR="006D055F" w:rsidRPr="00882269" w:rsidRDefault="006D055F" w:rsidP="006D055F">
      <w:pPr>
        <w:spacing w:line="260" w:lineRule="atLeast"/>
        <w:jc w:val="both"/>
        <w:rPr>
          <w:rFonts w:ascii="Tahoma" w:hAnsi="Tahoma" w:cs="Tahoma"/>
          <w:lang w:eastAsia="es-BO"/>
        </w:rPr>
      </w:pPr>
    </w:p>
    <w:p w14:paraId="4F35C6E2" w14:textId="77777777" w:rsidR="006D055F" w:rsidRPr="00882269" w:rsidRDefault="006D055F" w:rsidP="006D055F">
      <w:pPr>
        <w:rPr>
          <w:rFonts w:ascii="Tahoma" w:hAnsi="Tahoma" w:cs="Tahoma"/>
          <w:b/>
          <w:bCs/>
          <w:color w:val="000000"/>
          <w:kern w:val="32"/>
          <w:lang w:val="es-ES_tradnl"/>
        </w:rPr>
      </w:pPr>
      <w:bookmarkStart w:id="87" w:name="_Toc71811161"/>
      <w:r w:rsidRPr="00882269">
        <w:rPr>
          <w:rFonts w:ascii="Tahoma" w:hAnsi="Tahoma" w:cs="Tahoma"/>
          <w:b/>
          <w:bCs/>
          <w:color w:val="000000"/>
          <w:kern w:val="32"/>
          <w:lang w:val="es-ES_tradnl"/>
        </w:rPr>
        <w:t>GARANTÍA DE CUMPLIMIENTO DE CONTRATO</w:t>
      </w:r>
      <w:bookmarkEnd w:id="87"/>
    </w:p>
    <w:p w14:paraId="5D1BB5D3" w14:textId="77777777" w:rsidR="006D055F" w:rsidRPr="00882269" w:rsidRDefault="006D055F" w:rsidP="006D055F">
      <w:pPr>
        <w:autoSpaceDE w:val="0"/>
        <w:autoSpaceDN w:val="0"/>
        <w:adjustRightInd w:val="0"/>
        <w:spacing w:line="260" w:lineRule="atLeast"/>
        <w:jc w:val="both"/>
        <w:rPr>
          <w:rFonts w:ascii="Tahoma" w:eastAsia="Calibri" w:hAnsi="Tahoma" w:cs="Tahoma"/>
          <w:color w:val="000000"/>
        </w:rPr>
      </w:pPr>
      <w:bookmarkStart w:id="88"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B1B44CF" w14:textId="77777777" w:rsidR="006D055F" w:rsidRPr="008D66DB" w:rsidRDefault="006D055F" w:rsidP="006D055F">
      <w:pPr>
        <w:autoSpaceDE w:val="0"/>
        <w:autoSpaceDN w:val="0"/>
        <w:adjustRightInd w:val="0"/>
        <w:spacing w:line="260" w:lineRule="atLeast"/>
        <w:jc w:val="both"/>
        <w:rPr>
          <w:rFonts w:ascii="Tahoma" w:eastAsia="Calibri" w:hAnsi="Tahoma" w:cs="Tahoma"/>
          <w:strike/>
          <w:color w:val="000000"/>
        </w:rPr>
      </w:pPr>
      <w:bookmarkStart w:id="89"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302B74EB" w14:textId="77777777" w:rsidR="006D055F" w:rsidRDefault="006D055F" w:rsidP="006D055F">
      <w:pPr>
        <w:autoSpaceDE w:val="0"/>
        <w:autoSpaceDN w:val="0"/>
        <w:adjustRightInd w:val="0"/>
        <w:spacing w:line="260" w:lineRule="atLeast"/>
        <w:jc w:val="both"/>
        <w:rPr>
          <w:rFonts w:ascii="Tahoma" w:eastAsia="Calibri" w:hAnsi="Tahoma" w:cs="Tahoma"/>
          <w:lang w:eastAsia="es-BO"/>
        </w:rPr>
      </w:pPr>
      <w:bookmarkStart w:id="90" w:name="_Hlk144978977"/>
      <w:r w:rsidRPr="008D66DB">
        <w:rPr>
          <w:rFonts w:ascii="Tahoma" w:eastAsia="Calibri" w:hAnsi="Tahoma" w:cs="Tahoma"/>
          <w:lang w:eastAsia="es-BO"/>
        </w:rPr>
        <w:t>La garantía, será devuelta a la Entidad Ejecutora, una vez que se cuente con el pago final del servicio de consultoría</w:t>
      </w:r>
      <w:bookmarkEnd w:id="90"/>
      <w:r w:rsidRPr="008D66DB">
        <w:rPr>
          <w:rFonts w:ascii="Tahoma" w:eastAsia="Calibri" w:hAnsi="Tahoma" w:cs="Tahoma"/>
          <w:lang w:eastAsia="es-BO"/>
        </w:rPr>
        <w:t>.</w:t>
      </w:r>
    </w:p>
    <w:bookmarkEnd w:id="88"/>
    <w:bookmarkEnd w:id="89"/>
    <w:p w14:paraId="0E312C4C" w14:textId="77777777" w:rsidR="006D055F" w:rsidRPr="00882269" w:rsidRDefault="006D055F" w:rsidP="006D055F">
      <w:pPr>
        <w:autoSpaceDE w:val="0"/>
        <w:autoSpaceDN w:val="0"/>
        <w:adjustRightInd w:val="0"/>
        <w:spacing w:line="260" w:lineRule="atLeast"/>
        <w:jc w:val="both"/>
        <w:rPr>
          <w:rFonts w:ascii="Tahoma" w:eastAsia="Calibri" w:hAnsi="Tahoma" w:cs="Tahoma"/>
          <w:lang w:eastAsia="es-BO"/>
        </w:rPr>
      </w:pPr>
    </w:p>
    <w:p w14:paraId="0F7D19AF" w14:textId="77777777" w:rsidR="006D055F" w:rsidRPr="00882269" w:rsidRDefault="006D055F" w:rsidP="006D055F">
      <w:pPr>
        <w:rPr>
          <w:rFonts w:ascii="Tahoma" w:hAnsi="Tahoma" w:cs="Tahoma"/>
          <w:b/>
          <w:bCs/>
          <w:color w:val="000000"/>
          <w:kern w:val="32"/>
          <w:lang w:val="es-ES_tradnl"/>
        </w:rPr>
      </w:pPr>
      <w:bookmarkStart w:id="91"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1"/>
    </w:p>
    <w:p w14:paraId="4D4EF948" w14:textId="77777777" w:rsidR="006D055F" w:rsidRPr="00882269" w:rsidRDefault="006D055F" w:rsidP="006D055F">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9BE2D86" w14:textId="77777777" w:rsidR="006D055F" w:rsidRPr="00882269" w:rsidRDefault="006D055F" w:rsidP="006D055F">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FE55CE0" w14:textId="77777777" w:rsidR="006D055F" w:rsidRPr="00882269" w:rsidRDefault="006D055F" w:rsidP="006D055F">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D28C621" w14:textId="77777777" w:rsidR="006D055F" w:rsidRPr="00882269" w:rsidRDefault="006D055F" w:rsidP="006D055F">
      <w:pPr>
        <w:autoSpaceDE w:val="0"/>
        <w:autoSpaceDN w:val="0"/>
        <w:adjustRightInd w:val="0"/>
        <w:spacing w:line="260" w:lineRule="atLeast"/>
        <w:jc w:val="both"/>
        <w:rPr>
          <w:rFonts w:ascii="Tahoma" w:hAnsi="Tahoma" w:cs="Tahoma"/>
          <w:lang w:eastAsia="es-BO"/>
        </w:rPr>
      </w:pPr>
      <w:bookmarkStart w:id="92"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882269">
        <w:rPr>
          <w:rFonts w:ascii="Tahoma" w:hAnsi="Tahoma" w:cs="Tahoma"/>
          <w:lang w:eastAsia="es-BO"/>
        </w:rPr>
        <w:t>.</w:t>
      </w:r>
    </w:p>
    <w:p w14:paraId="0045C825" w14:textId="77777777" w:rsidR="006D055F" w:rsidRPr="00882269" w:rsidRDefault="006D055F" w:rsidP="006D055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01BD2FD" w14:textId="77777777" w:rsidR="006D055F" w:rsidRPr="00882269" w:rsidRDefault="006D055F" w:rsidP="006D055F">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1679F973" w14:textId="77777777" w:rsidR="006D055F" w:rsidRPr="00882269" w:rsidRDefault="006D055F" w:rsidP="006D055F">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06361D6" w14:textId="77777777" w:rsidR="006D055F" w:rsidRPr="00882269" w:rsidRDefault="006D055F" w:rsidP="006D055F">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5FAD2F74" w14:textId="77777777" w:rsidR="006D055F" w:rsidRPr="00882269" w:rsidRDefault="006D055F" w:rsidP="006D055F">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120269F5" w14:textId="77777777" w:rsidR="006D055F" w:rsidRPr="00882269" w:rsidRDefault="006D055F" w:rsidP="006D055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0"/>
      <w:r w:rsidRPr="00882269">
        <w:rPr>
          <w:rFonts w:ascii="Tahoma" w:hAnsi="Tahoma" w:cs="Tahoma"/>
          <w:b/>
          <w:bCs/>
          <w:color w:val="000000"/>
          <w:kern w:val="32"/>
          <w:lang w:val="es-ES_tradnl"/>
        </w:rPr>
        <w:t>LIBERACIÓN DE GARANTÍA DE ANTICIPO</w:t>
      </w:r>
      <w:bookmarkEnd w:id="93"/>
    </w:p>
    <w:p w14:paraId="01A7964D" w14:textId="77777777" w:rsidR="006D055F" w:rsidRPr="00882269" w:rsidRDefault="006D055F" w:rsidP="006D055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153DC797" w14:textId="77777777" w:rsidR="006D055F" w:rsidRPr="00882269" w:rsidRDefault="006D055F" w:rsidP="006D055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2"/>
      <w:r w:rsidRPr="00882269">
        <w:rPr>
          <w:rFonts w:ascii="Tahoma" w:hAnsi="Tahoma" w:cs="Tahoma"/>
          <w:b/>
          <w:bCs/>
          <w:color w:val="000000"/>
          <w:kern w:val="32"/>
          <w:lang w:val="es-ES_tradnl"/>
        </w:rPr>
        <w:t>MULTAS</w:t>
      </w:r>
      <w:bookmarkEnd w:id="94"/>
      <w:r w:rsidRPr="00882269">
        <w:rPr>
          <w:rFonts w:ascii="Tahoma" w:hAnsi="Tahoma" w:cs="Tahoma"/>
          <w:b/>
          <w:bCs/>
          <w:color w:val="000000"/>
          <w:kern w:val="32"/>
          <w:lang w:val="es-ES_tradnl"/>
        </w:rPr>
        <w:t xml:space="preserve"> Y SANCIONES</w:t>
      </w:r>
    </w:p>
    <w:p w14:paraId="7E1EA77F" w14:textId="77777777" w:rsidR="006D055F" w:rsidRPr="00882269" w:rsidRDefault="006D055F" w:rsidP="006D055F">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790CAEF4" w14:textId="77777777" w:rsidR="006D055F" w:rsidRPr="00882269" w:rsidRDefault="006D055F" w:rsidP="006D055F">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76A0B9F4" w14:textId="77777777" w:rsidR="006D055F" w:rsidRDefault="006D055F" w:rsidP="006D055F">
      <w:pPr>
        <w:numPr>
          <w:ilvl w:val="0"/>
          <w:numId w:val="45"/>
        </w:numPr>
        <w:spacing w:line="260" w:lineRule="atLeast"/>
        <w:ind w:left="567" w:hanging="283"/>
        <w:jc w:val="both"/>
        <w:rPr>
          <w:rFonts w:ascii="Tahoma" w:hAnsi="Tahoma" w:cs="Tahoma"/>
          <w:lang w:val="es-ES_tradnl"/>
        </w:rPr>
      </w:pPr>
      <w:bookmarkStart w:id="95" w:name="_Hlk118649982"/>
      <w:r w:rsidRPr="00882269">
        <w:rPr>
          <w:rFonts w:ascii="Tahoma" w:hAnsi="Tahoma" w:cs="Tahoma"/>
          <w:lang w:val="es-ES_tradnl"/>
        </w:rPr>
        <w:t>Cuando la Entidad Ejecutora, no cumpla con la entrega de los productos en los plazos establecidos.</w:t>
      </w:r>
    </w:p>
    <w:p w14:paraId="0F0AB476" w14:textId="77777777" w:rsidR="006D055F" w:rsidRPr="00882269" w:rsidRDefault="006D055F" w:rsidP="006D055F">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8B9DF39" w14:textId="77777777" w:rsidR="006D055F" w:rsidRPr="00882269" w:rsidRDefault="006D055F" w:rsidP="006D055F">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5"/>
    <w:p w14:paraId="7DB544B3" w14:textId="77777777" w:rsidR="006D055F" w:rsidRPr="00882269" w:rsidRDefault="006D055F" w:rsidP="006D055F">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E1993AB" w14:textId="77777777" w:rsidR="006D055F" w:rsidRPr="007452F6" w:rsidRDefault="006D055F" w:rsidP="006D055F">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6" w:name="_Hlk144979071"/>
      <w:r w:rsidRPr="00882269">
        <w:rPr>
          <w:rFonts w:ascii="Tahoma" w:hAnsi="Tahoma" w:cs="Tahoma"/>
          <w:lang w:val="es-ES_tradnl"/>
        </w:rPr>
        <w:t xml:space="preserve">no se encuentre en obra </w:t>
      </w:r>
      <w:bookmarkEnd w:id="96"/>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14:paraId="2642DEB7" w14:textId="77777777" w:rsidR="006D055F" w:rsidRPr="007452F6" w:rsidRDefault="006D055F" w:rsidP="006D055F">
      <w:pPr>
        <w:spacing w:line="260" w:lineRule="atLeast"/>
        <w:jc w:val="both"/>
        <w:rPr>
          <w:rFonts w:ascii="Tahoma" w:hAnsi="Tahoma" w:cs="Tahoma"/>
          <w:strike/>
          <w:color w:val="000000" w:themeColor="text1"/>
          <w:lang w:val="es-ES_tradnl"/>
        </w:rPr>
      </w:pPr>
      <w:bookmarkStart w:id="97" w:name="_Hlk118650022"/>
    </w:p>
    <w:p w14:paraId="6E66D2EB" w14:textId="77777777" w:rsidR="006D055F" w:rsidRPr="007452F6" w:rsidRDefault="006D055F" w:rsidP="006D055F">
      <w:pPr>
        <w:numPr>
          <w:ilvl w:val="1"/>
          <w:numId w:val="56"/>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8"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8"/>
    </w:p>
    <w:p w14:paraId="79B6634D" w14:textId="77777777" w:rsidR="006D055F" w:rsidRPr="007452F6" w:rsidRDefault="006D055F" w:rsidP="006D055F">
      <w:pPr>
        <w:ind w:left="720"/>
        <w:rPr>
          <w:rFonts w:ascii="Tahoma" w:hAnsi="Tahoma" w:cs="Tahoma"/>
        </w:rPr>
      </w:pPr>
    </w:p>
    <w:p w14:paraId="650C6A65" w14:textId="77777777" w:rsidR="006D055F" w:rsidRPr="00F911FC" w:rsidRDefault="006D055F" w:rsidP="006D055F">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85A9469" w14:textId="77777777" w:rsidR="006D055F" w:rsidRPr="0023464D" w:rsidRDefault="006D055F" w:rsidP="006D055F">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35FC5351" w14:textId="77777777" w:rsidR="006D055F" w:rsidRPr="00AB44C6" w:rsidRDefault="006D055F" w:rsidP="006D055F">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2C1515BB" w14:textId="77777777" w:rsidR="006D055F" w:rsidRPr="00AB44C6" w:rsidRDefault="006D055F" w:rsidP="006D055F">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14:paraId="3FEF6F77" w14:textId="77777777" w:rsidR="006D055F" w:rsidRPr="0023464D" w:rsidRDefault="006D055F" w:rsidP="006D055F">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97"/>
    <w:p w14:paraId="5F93FB79" w14:textId="77777777" w:rsidR="006D055F" w:rsidRPr="00882269" w:rsidRDefault="006D055F" w:rsidP="006D055F">
      <w:pPr>
        <w:spacing w:line="260" w:lineRule="atLeast"/>
        <w:jc w:val="both"/>
        <w:rPr>
          <w:rFonts w:ascii="Tahoma" w:hAnsi="Tahoma" w:cs="Tahoma"/>
          <w:i/>
        </w:rPr>
      </w:pPr>
      <w:r w:rsidRPr="00882269">
        <w:rPr>
          <w:rFonts w:ascii="Tahoma" w:hAnsi="Tahoma" w:cs="Tahoma"/>
          <w:i/>
        </w:rPr>
        <w:t xml:space="preserve">Nota: </w:t>
      </w:r>
    </w:p>
    <w:p w14:paraId="4B234997" w14:textId="77777777" w:rsidR="006D055F" w:rsidRPr="00882269" w:rsidRDefault="006D055F" w:rsidP="006D055F">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23CB10A1" w14:textId="77777777" w:rsidR="006D055F" w:rsidRDefault="006D055F" w:rsidP="006D055F">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049C41C" w14:textId="77777777" w:rsidR="006D055F" w:rsidRPr="00882269" w:rsidRDefault="006D055F" w:rsidP="006D055F">
      <w:pPr>
        <w:spacing w:line="260" w:lineRule="atLeast"/>
        <w:jc w:val="both"/>
        <w:rPr>
          <w:rFonts w:ascii="Tahoma" w:hAnsi="Tahoma" w:cs="Tahoma"/>
          <w:i/>
        </w:rPr>
      </w:pPr>
    </w:p>
    <w:p w14:paraId="68F534EB" w14:textId="77777777" w:rsidR="006D055F" w:rsidRPr="00882269" w:rsidRDefault="006D055F" w:rsidP="006D055F">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21FC17E7" w14:textId="77777777" w:rsidR="006D055F" w:rsidRPr="00882269" w:rsidRDefault="006D055F" w:rsidP="006D055F">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5F2DCE69" w14:textId="77777777" w:rsidR="006D055F" w:rsidRPr="00882269" w:rsidRDefault="006D055F" w:rsidP="006D055F">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B5475A5" w14:textId="77777777" w:rsidR="006D055F" w:rsidRPr="00882269" w:rsidRDefault="006D055F" w:rsidP="006D055F">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72324388" w14:textId="77777777" w:rsidR="006D055F" w:rsidRPr="00882269" w:rsidRDefault="006D055F" w:rsidP="006D055F">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0D55BDB5" w14:textId="77777777" w:rsidR="006D055F" w:rsidRDefault="006D055F" w:rsidP="006D055F">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2D5B81A0" w14:textId="77777777" w:rsidR="006D055F" w:rsidRPr="00490DA2" w:rsidRDefault="006D055F" w:rsidP="006D055F">
      <w:pPr>
        <w:widowControl w:val="0"/>
        <w:numPr>
          <w:ilvl w:val="0"/>
          <w:numId w:val="46"/>
        </w:numPr>
        <w:spacing w:line="260" w:lineRule="atLeast"/>
        <w:ind w:left="567" w:hanging="284"/>
        <w:contextualSpacing/>
        <w:jc w:val="both"/>
        <w:rPr>
          <w:rFonts w:ascii="Tahoma" w:hAnsi="Tahoma" w:cs="Tahoma"/>
          <w:iCs/>
        </w:rPr>
      </w:pPr>
      <w:bookmarkStart w:id="99"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2A88ABCC" w14:textId="77777777" w:rsidR="006D055F" w:rsidRPr="00882269" w:rsidRDefault="006D055F" w:rsidP="006D055F">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58336E53" w14:textId="77777777" w:rsidR="006D055F" w:rsidRPr="00882269" w:rsidRDefault="006D055F" w:rsidP="006D055F">
      <w:pPr>
        <w:spacing w:line="260" w:lineRule="atLeast"/>
        <w:jc w:val="both"/>
        <w:rPr>
          <w:rFonts w:ascii="Tahoma" w:hAnsi="Tahoma" w:cs="Tahoma"/>
          <w:i/>
        </w:rPr>
      </w:pPr>
      <w:bookmarkStart w:id="100" w:name="_Hlk144979166"/>
    </w:p>
    <w:p w14:paraId="481C4F5A" w14:textId="77777777" w:rsidR="006D055F" w:rsidRPr="00882269" w:rsidRDefault="006D055F" w:rsidP="006D055F">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0"/>
    <w:p w14:paraId="011D0A70" w14:textId="77777777" w:rsidR="006D055F" w:rsidRPr="00882269" w:rsidRDefault="006D055F" w:rsidP="006D055F">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52261CE4" w14:textId="77777777" w:rsidR="006D055F" w:rsidRPr="00882269" w:rsidRDefault="006D055F" w:rsidP="006D055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B2F2522" w14:textId="77777777" w:rsidR="006D055F" w:rsidRPr="00882269" w:rsidRDefault="006D055F" w:rsidP="006D055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AB0412B" w14:textId="77777777" w:rsidR="006D055F" w:rsidRPr="00882269" w:rsidRDefault="006D055F" w:rsidP="006D055F">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6C11B2F" w14:textId="77777777" w:rsidR="006D055F" w:rsidRPr="00845632" w:rsidRDefault="006D055F" w:rsidP="006D055F">
      <w:pPr>
        <w:keepNext/>
        <w:numPr>
          <w:ilvl w:val="0"/>
          <w:numId w:val="44"/>
        </w:numPr>
        <w:spacing w:before="240"/>
        <w:ind w:left="360" w:hanging="360"/>
        <w:outlineLvl w:val="0"/>
        <w:rPr>
          <w:lang w:val="es-ES_tradnl"/>
        </w:rPr>
      </w:pPr>
      <w:bookmarkStart w:id="101" w:name="_Toc71811163"/>
      <w:r w:rsidRPr="00845632">
        <w:rPr>
          <w:rFonts w:ascii="Tahoma" w:hAnsi="Tahoma" w:cs="Tahoma"/>
          <w:b/>
          <w:bCs/>
          <w:color w:val="000000"/>
          <w:kern w:val="32"/>
          <w:lang w:val="es-ES_tradnl"/>
        </w:rPr>
        <w:t>MODIFICACIONES AL CONTRATO</w:t>
      </w:r>
      <w:bookmarkEnd w:id="101"/>
    </w:p>
    <w:p w14:paraId="493CD0FC" w14:textId="77777777" w:rsidR="006D055F" w:rsidRPr="00845632" w:rsidRDefault="006D055F" w:rsidP="006D055F">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D2A3780" w14:textId="77777777" w:rsidR="006D055F" w:rsidRPr="007452F6" w:rsidRDefault="006D055F" w:rsidP="006D055F">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2"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17A00F2E" w14:textId="77777777" w:rsidR="006D055F" w:rsidRPr="00845632" w:rsidRDefault="006D055F" w:rsidP="006D055F">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72731DD7" w14:textId="77777777" w:rsidR="006D055F" w:rsidRPr="00845632" w:rsidRDefault="006D055F" w:rsidP="006D055F">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54CC1E8" w14:textId="77777777" w:rsidR="006D055F" w:rsidRPr="00845632" w:rsidRDefault="006D055F" w:rsidP="006D055F">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CB7C46A" w14:textId="77777777" w:rsidR="006D055F" w:rsidRPr="00845632" w:rsidRDefault="006D055F" w:rsidP="006D055F">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0F6D5E6" w14:textId="77777777" w:rsidR="006D055F" w:rsidRDefault="006D055F" w:rsidP="006D055F">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878A5A8" w14:textId="77777777" w:rsidR="006D055F" w:rsidRPr="00246633" w:rsidRDefault="006D055F" w:rsidP="006D055F">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0777F45A" w14:textId="77777777" w:rsidR="006D055F" w:rsidRPr="00845632" w:rsidRDefault="006D055F" w:rsidP="006D055F">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FE5DDC4" w14:textId="77777777" w:rsidR="006D055F" w:rsidRPr="00882269" w:rsidRDefault="006D055F" w:rsidP="006D055F">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0795D1A" w14:textId="77777777" w:rsidR="006D055F" w:rsidRPr="00882269" w:rsidRDefault="006D055F" w:rsidP="006D055F">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AF5916D" w14:textId="77777777" w:rsidR="006D055F" w:rsidRPr="007452F6" w:rsidRDefault="006D055F" w:rsidP="006D055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19D8DA6B" w14:textId="77777777" w:rsidR="006D055F" w:rsidRPr="007452F6" w:rsidRDefault="006D055F" w:rsidP="006D055F">
      <w:pPr>
        <w:spacing w:line="260" w:lineRule="atLeast"/>
        <w:jc w:val="both"/>
        <w:rPr>
          <w:rFonts w:ascii="Tahoma" w:hAnsi="Tahoma" w:cs="Tahoma"/>
          <w:color w:val="000000"/>
          <w:lang w:val="es-ES_tradnl"/>
        </w:rPr>
      </w:pPr>
      <w:bookmarkStart w:id="104" w:name="_Hlk179909082"/>
      <w:bookmarkStart w:id="105" w:name="_Hlk144979257"/>
      <w:r w:rsidRPr="007452F6">
        <w:rPr>
          <w:rFonts w:ascii="Tahoma" w:hAnsi="Tahoma" w:cs="Tahoma"/>
          <w:color w:val="000000"/>
          <w:lang w:val="es-ES_tradnl"/>
        </w:rPr>
        <w:t xml:space="preserve">Se </w:t>
      </w:r>
      <w:bookmarkStart w:id="106"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452F6">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2F3FE9DA" w14:textId="77777777" w:rsidR="006D055F" w:rsidRPr="00882269" w:rsidRDefault="006D055F" w:rsidP="006D055F">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5"/>
    <w:p w14:paraId="41FB25C3" w14:textId="77777777" w:rsidR="006D055F" w:rsidRPr="00882269" w:rsidRDefault="006D055F" w:rsidP="006D055F">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AE49450" w14:textId="77777777" w:rsidR="006D055F" w:rsidRPr="00882269" w:rsidRDefault="006D055F" w:rsidP="006D055F">
      <w:pPr>
        <w:spacing w:line="260" w:lineRule="atLeast"/>
        <w:jc w:val="both"/>
        <w:rPr>
          <w:rFonts w:ascii="Tahoma" w:hAnsi="Tahoma" w:cs="Tahoma"/>
          <w:color w:val="0000FF"/>
          <w:lang w:val="es-ES_tradnl"/>
        </w:rPr>
      </w:pPr>
    </w:p>
    <w:p w14:paraId="0E1A9F2D" w14:textId="77777777" w:rsidR="006D055F" w:rsidRPr="00882269" w:rsidRDefault="006D055F" w:rsidP="006D055F">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E593A38" w14:textId="77777777" w:rsidR="006D055F" w:rsidRPr="00882269" w:rsidRDefault="006D055F" w:rsidP="006D055F">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882269">
        <w:rPr>
          <w:rFonts w:ascii="Tahoma" w:hAnsi="Tahoma" w:cs="Tahoma"/>
          <w:color w:val="000000"/>
        </w:rPr>
        <w:t xml:space="preserve">directa </w:t>
      </w:r>
      <w:bookmarkEnd w:id="108"/>
      <w:r w:rsidRPr="00882269">
        <w:rPr>
          <w:rFonts w:ascii="Tahoma" w:hAnsi="Tahoma" w:cs="Tahoma"/>
          <w:color w:val="000000"/>
        </w:rPr>
        <w:t xml:space="preserve">consecuencia sobre el cumplimiento del presente Contrato. </w:t>
      </w:r>
    </w:p>
    <w:p w14:paraId="301B4B04" w14:textId="77777777" w:rsidR="006D055F" w:rsidRPr="00882269" w:rsidRDefault="006D055F" w:rsidP="006D055F">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7452F6">
        <w:rPr>
          <w:rFonts w:ascii="Tahoma" w:hAnsi="Tahoma" w:cs="Tahoma"/>
          <w:color w:val="000000"/>
        </w:rPr>
        <w:t>la</w:t>
      </w:r>
      <w:proofErr w:type="gramEnd"/>
      <w:r w:rsidRPr="007452F6">
        <w:rPr>
          <w:rFonts w:ascii="Tahoma" w:hAnsi="Tahoma" w:cs="Tahoma"/>
          <w:color w:val="000000"/>
        </w:rPr>
        <w:t xml:space="preserve">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221995AC" w14:textId="77777777" w:rsidR="006D055F" w:rsidRPr="00882269" w:rsidRDefault="006D055F" w:rsidP="006D055F">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A8FAA52" w14:textId="77777777" w:rsidR="006D055F" w:rsidRPr="00882269" w:rsidRDefault="006D055F" w:rsidP="006D055F">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485E688" w14:textId="77777777" w:rsidR="006D055F" w:rsidRPr="00882269" w:rsidRDefault="006D055F" w:rsidP="006D055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FE9A19C" w14:textId="77777777" w:rsidR="006D055F" w:rsidRPr="00882269" w:rsidRDefault="006D055F" w:rsidP="006D055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0E9ABF8" w14:textId="77777777" w:rsidR="006D055F" w:rsidRPr="00882269" w:rsidRDefault="006D055F" w:rsidP="006D055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F77422D" w14:textId="77777777" w:rsidR="006D055F" w:rsidRPr="00882269" w:rsidRDefault="006D055F" w:rsidP="006D055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882269">
        <w:rPr>
          <w:rFonts w:ascii="Tahoma" w:hAnsi="Tahoma" w:cs="Tahoma"/>
          <w:b/>
          <w:bCs/>
          <w:color w:val="000000"/>
          <w:kern w:val="32"/>
          <w:lang w:val="es-ES_tradnl"/>
        </w:rPr>
        <w:t>INFORMES / PRODUCTOS ESPERADOS:</w:t>
      </w:r>
      <w:bookmarkEnd w:id="109"/>
    </w:p>
    <w:p w14:paraId="1D32A692" w14:textId="77777777" w:rsidR="006D055F" w:rsidRPr="00882269" w:rsidRDefault="006D055F" w:rsidP="006D055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D055F" w:rsidRPr="00882269" w14:paraId="174B3795" w14:textId="77777777" w:rsidTr="006D055F">
        <w:trPr>
          <w:trHeight w:val="362"/>
          <w:jc w:val="center"/>
        </w:trPr>
        <w:tc>
          <w:tcPr>
            <w:tcW w:w="459" w:type="pct"/>
            <w:shd w:val="clear" w:color="auto" w:fill="D9E2F3" w:themeFill="accent5" w:themeFillTint="33"/>
            <w:vAlign w:val="center"/>
            <w:hideMark/>
          </w:tcPr>
          <w:p w14:paraId="3B2CEA02" w14:textId="77777777" w:rsidR="006D055F" w:rsidRPr="00882269" w:rsidRDefault="006D055F" w:rsidP="006D055F">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51A26B1" w14:textId="77777777" w:rsidR="006D055F" w:rsidRPr="00882269" w:rsidRDefault="006D055F" w:rsidP="006D055F">
            <w:pPr>
              <w:spacing w:line="300" w:lineRule="auto"/>
              <w:jc w:val="center"/>
              <w:rPr>
                <w:rFonts w:ascii="Tahoma" w:hAnsi="Tahoma" w:cs="Tahoma"/>
                <w:b/>
                <w:bCs/>
              </w:rPr>
            </w:pPr>
            <w:r w:rsidRPr="00882269">
              <w:rPr>
                <w:rFonts w:ascii="Tahoma" w:hAnsi="Tahoma" w:cs="Tahoma"/>
                <w:b/>
                <w:bCs/>
              </w:rPr>
              <w:t>INFORMES/ PRODUCTOS</w:t>
            </w:r>
          </w:p>
        </w:tc>
      </w:tr>
      <w:tr w:rsidR="006D055F" w:rsidRPr="00882269" w14:paraId="5DECBBDA" w14:textId="77777777" w:rsidTr="006D055F">
        <w:trPr>
          <w:trHeight w:val="216"/>
          <w:jc w:val="center"/>
        </w:trPr>
        <w:tc>
          <w:tcPr>
            <w:tcW w:w="459" w:type="pct"/>
            <w:shd w:val="clear" w:color="auto" w:fill="auto"/>
            <w:noWrap/>
            <w:vAlign w:val="center"/>
          </w:tcPr>
          <w:p w14:paraId="3BA01C75" w14:textId="77777777" w:rsidR="006D055F" w:rsidRPr="00882269" w:rsidRDefault="006D055F" w:rsidP="006D055F">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870795E" w14:textId="77777777" w:rsidR="006D055F" w:rsidRPr="00882269" w:rsidRDefault="006D055F" w:rsidP="006D055F">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6D055F" w:rsidRPr="00882269" w14:paraId="44925D39" w14:textId="77777777" w:rsidTr="006D055F">
        <w:trPr>
          <w:trHeight w:val="216"/>
          <w:jc w:val="center"/>
        </w:trPr>
        <w:tc>
          <w:tcPr>
            <w:tcW w:w="459" w:type="pct"/>
            <w:shd w:val="clear" w:color="auto" w:fill="auto"/>
            <w:noWrap/>
            <w:vAlign w:val="center"/>
          </w:tcPr>
          <w:p w14:paraId="5DEF7695" w14:textId="77777777" w:rsidR="006D055F" w:rsidRPr="00882269" w:rsidRDefault="006D055F" w:rsidP="006D055F">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6A50A8B" w14:textId="77777777" w:rsidR="006D055F" w:rsidRPr="00882269" w:rsidRDefault="006D055F" w:rsidP="006D055F">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6D055F" w:rsidRPr="00882269" w14:paraId="71F3E027" w14:textId="77777777" w:rsidTr="006D055F">
        <w:trPr>
          <w:trHeight w:val="216"/>
          <w:jc w:val="center"/>
        </w:trPr>
        <w:tc>
          <w:tcPr>
            <w:tcW w:w="459" w:type="pct"/>
            <w:shd w:val="clear" w:color="auto" w:fill="auto"/>
            <w:noWrap/>
            <w:vAlign w:val="center"/>
          </w:tcPr>
          <w:p w14:paraId="3E0F2EAC" w14:textId="77777777" w:rsidR="006D055F" w:rsidRPr="00882269" w:rsidRDefault="006D055F" w:rsidP="006D055F">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77E4397" w14:textId="77777777" w:rsidR="006D055F" w:rsidRPr="00882269" w:rsidRDefault="006D055F" w:rsidP="006D055F">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6D055F" w:rsidRPr="00882269" w14:paraId="3604BB15" w14:textId="77777777" w:rsidTr="006D055F">
        <w:trPr>
          <w:trHeight w:val="216"/>
          <w:jc w:val="center"/>
        </w:trPr>
        <w:tc>
          <w:tcPr>
            <w:tcW w:w="459" w:type="pct"/>
            <w:shd w:val="clear" w:color="auto" w:fill="auto"/>
            <w:noWrap/>
            <w:vAlign w:val="center"/>
          </w:tcPr>
          <w:p w14:paraId="33EB3261" w14:textId="77777777" w:rsidR="006D055F" w:rsidRPr="00882269" w:rsidRDefault="006D055F" w:rsidP="006D055F">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0F8709A" w14:textId="77777777" w:rsidR="006D055F" w:rsidRPr="00882269" w:rsidRDefault="006D055F" w:rsidP="006D055F">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E89E71F" w14:textId="77777777" w:rsidR="006D055F" w:rsidRDefault="006D055F" w:rsidP="006D055F">
      <w:pPr>
        <w:spacing w:line="260" w:lineRule="atLeast"/>
        <w:jc w:val="both"/>
        <w:rPr>
          <w:rFonts w:ascii="Tahoma" w:hAnsi="Tahoma" w:cs="Tahoma"/>
        </w:rPr>
      </w:pPr>
    </w:p>
    <w:p w14:paraId="3B748FF1" w14:textId="77777777" w:rsidR="006D055F" w:rsidRPr="00882269" w:rsidRDefault="006D055F" w:rsidP="006D055F">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1C2D7D0" w14:textId="77777777" w:rsidR="006D055F" w:rsidRPr="00882269" w:rsidRDefault="006D055F" w:rsidP="006D055F">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ADDF013" w14:textId="77777777" w:rsidR="006D055F" w:rsidRPr="00882269" w:rsidRDefault="006D055F" w:rsidP="006D055F">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F4FD482" w14:textId="77777777" w:rsidR="006D055F" w:rsidRPr="00882269" w:rsidRDefault="006D055F" w:rsidP="006D055F">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4985445" w14:textId="77777777" w:rsidR="006D055F" w:rsidRPr="00882269" w:rsidRDefault="006D055F" w:rsidP="006D055F">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2E5BB1F" w14:textId="77777777" w:rsidR="006D055F" w:rsidRPr="00001B9D" w:rsidRDefault="006D055F" w:rsidP="006D055F">
      <w:pPr>
        <w:numPr>
          <w:ilvl w:val="0"/>
          <w:numId w:val="45"/>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72488F37" w14:textId="77777777" w:rsidR="006D055F" w:rsidRPr="00882269" w:rsidRDefault="006D055F" w:rsidP="006D055F">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4AB3407" w14:textId="77777777" w:rsidR="006D055F" w:rsidRPr="00882269" w:rsidRDefault="006D055F" w:rsidP="006D055F">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6F7E4E9" w14:textId="77777777" w:rsidR="006D055F" w:rsidRPr="00882269" w:rsidRDefault="006D055F" w:rsidP="006D055F">
      <w:pPr>
        <w:spacing w:line="260" w:lineRule="atLeast"/>
        <w:ind w:left="720"/>
        <w:jc w:val="both"/>
        <w:rPr>
          <w:rFonts w:ascii="Tahoma" w:hAnsi="Tahoma" w:cs="Tahoma"/>
        </w:rPr>
      </w:pPr>
    </w:p>
    <w:p w14:paraId="3F15757E" w14:textId="77777777" w:rsidR="006D055F" w:rsidRPr="00882269" w:rsidRDefault="006D055F" w:rsidP="006D055F">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5493B1D" w14:textId="77777777" w:rsidR="006D055F" w:rsidRPr="00882269" w:rsidRDefault="006D055F" w:rsidP="006D055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56DA74B" w14:textId="77777777" w:rsidR="006D055F" w:rsidRPr="00882269" w:rsidRDefault="006D055F" w:rsidP="006D055F">
      <w:pPr>
        <w:spacing w:line="260" w:lineRule="atLeast"/>
        <w:jc w:val="both"/>
        <w:rPr>
          <w:rFonts w:ascii="Tahoma" w:hAnsi="Tahoma" w:cs="Tahoma"/>
        </w:rPr>
      </w:pPr>
    </w:p>
    <w:p w14:paraId="6AB7C754" w14:textId="77777777" w:rsidR="006D055F" w:rsidRPr="00882269" w:rsidRDefault="006D055F" w:rsidP="006D055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766CE9D" w14:textId="77777777" w:rsidR="006D055F" w:rsidRPr="00882269" w:rsidRDefault="006D055F" w:rsidP="006D055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E11227F" w14:textId="77777777" w:rsidR="006D055F" w:rsidRPr="007C7F56" w:rsidRDefault="006D055F" w:rsidP="006D055F">
      <w:pPr>
        <w:numPr>
          <w:ilvl w:val="0"/>
          <w:numId w:val="54"/>
        </w:numPr>
        <w:spacing w:line="260" w:lineRule="atLeast"/>
        <w:ind w:left="426" w:hanging="425"/>
        <w:jc w:val="both"/>
        <w:rPr>
          <w:rFonts w:ascii="Tahoma" w:hAnsi="Tahoma" w:cs="Tahoma"/>
          <w:lang w:val="es-ES_tradnl"/>
        </w:rPr>
      </w:pPr>
      <w:bookmarkStart w:id="110"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62652439" w14:textId="77777777" w:rsidR="006D055F" w:rsidRPr="00E45969" w:rsidRDefault="006D055F" w:rsidP="006D055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5D2B807D" w14:textId="77777777" w:rsidR="006D055F" w:rsidRPr="00E45969" w:rsidRDefault="006D055F" w:rsidP="006D055F">
      <w:pPr>
        <w:numPr>
          <w:ilvl w:val="0"/>
          <w:numId w:val="54"/>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68ED16D2" w14:textId="77777777" w:rsidR="006D055F" w:rsidRPr="00882269" w:rsidRDefault="006D055F" w:rsidP="006D055F">
      <w:pPr>
        <w:numPr>
          <w:ilvl w:val="0"/>
          <w:numId w:val="54"/>
        </w:numPr>
        <w:spacing w:line="260" w:lineRule="atLeast"/>
        <w:ind w:left="426" w:hanging="425"/>
        <w:jc w:val="both"/>
        <w:rPr>
          <w:rFonts w:ascii="Tahoma" w:hAnsi="Tahoma" w:cs="Tahoma"/>
          <w:lang w:val="es-ES_tradnl"/>
        </w:rPr>
      </w:pPr>
      <w:bookmarkStart w:id="111"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6A916734" w14:textId="77777777" w:rsidR="006D055F" w:rsidRPr="00882269" w:rsidRDefault="006D055F" w:rsidP="006D055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7312BD3" w14:textId="77777777" w:rsidR="006D055F" w:rsidRPr="00882269" w:rsidRDefault="006D055F" w:rsidP="006D055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46B3A1B" w14:textId="77777777" w:rsidR="006D055F" w:rsidRPr="00882269" w:rsidRDefault="006D055F" w:rsidP="006D055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0A112B3" w14:textId="77777777" w:rsidR="006D055F" w:rsidRPr="00882269" w:rsidRDefault="006D055F" w:rsidP="006D055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E571E4A" w14:textId="77777777" w:rsidR="006D055F" w:rsidRPr="00882269" w:rsidRDefault="006D055F" w:rsidP="006D055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F31DEBE" w14:textId="77777777" w:rsidR="006D055F" w:rsidRPr="00882269" w:rsidRDefault="006D055F" w:rsidP="006D055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73AE682" w14:textId="77777777" w:rsidR="006D055F" w:rsidRPr="00882269" w:rsidRDefault="006D055F" w:rsidP="006D055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9A9C7A5" w14:textId="77777777" w:rsidR="006D055F" w:rsidRPr="00882269" w:rsidRDefault="006D055F" w:rsidP="006D055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15CC42F" w14:textId="77777777" w:rsidR="006D055F" w:rsidRPr="00882269" w:rsidRDefault="006D055F" w:rsidP="006D055F">
      <w:pPr>
        <w:numPr>
          <w:ilvl w:val="0"/>
          <w:numId w:val="54"/>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7EDEFE3C" w14:textId="77777777" w:rsidR="006D055F" w:rsidRPr="00246633" w:rsidRDefault="006D055F" w:rsidP="006D055F">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4BCC48B8" w14:textId="77777777" w:rsidR="006D055F" w:rsidRPr="00246633" w:rsidRDefault="006D055F" w:rsidP="006D055F">
      <w:pPr>
        <w:numPr>
          <w:ilvl w:val="0"/>
          <w:numId w:val="54"/>
        </w:numPr>
        <w:autoSpaceDE w:val="0"/>
        <w:autoSpaceDN w:val="0"/>
        <w:adjustRightInd w:val="0"/>
        <w:contextualSpacing/>
        <w:jc w:val="both"/>
        <w:rPr>
          <w:rFonts w:ascii="Tahoma" w:hAnsi="Tahoma" w:cs="Tahoma"/>
          <w:bCs/>
          <w:lang w:val="es-ES_tradnl" w:eastAsia="es-ES_tradnl"/>
        </w:rPr>
      </w:pPr>
      <w:bookmarkStart w:id="112"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770E9DAC" w14:textId="77777777" w:rsidR="006D055F" w:rsidRPr="00882269" w:rsidRDefault="006D055F" w:rsidP="006D055F">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6C3BFBB" w14:textId="77777777" w:rsidR="006D055F" w:rsidRPr="00882269" w:rsidRDefault="006D055F" w:rsidP="006D055F">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E9F204F" w14:textId="77777777" w:rsidR="006D055F" w:rsidRPr="00882269" w:rsidRDefault="006D055F" w:rsidP="006D055F">
      <w:pPr>
        <w:spacing w:line="260" w:lineRule="atLeast"/>
        <w:jc w:val="both"/>
        <w:rPr>
          <w:rFonts w:ascii="Tahoma" w:hAnsi="Tahoma" w:cs="Tahoma"/>
          <w:lang w:val="es-ES_tradnl"/>
        </w:rPr>
      </w:pPr>
    </w:p>
    <w:p w14:paraId="59A73317" w14:textId="77777777" w:rsidR="006D055F" w:rsidRPr="00882269" w:rsidRDefault="006D055F" w:rsidP="006D055F">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E5FE2A0" w14:textId="77777777" w:rsidR="006D055F" w:rsidRPr="00882269" w:rsidRDefault="006D055F" w:rsidP="006D055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F861C32" w14:textId="77777777" w:rsidR="006D055F" w:rsidRPr="00882269" w:rsidRDefault="006D055F" w:rsidP="006D055F">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6F47E9C" w14:textId="77777777" w:rsidR="006D055F" w:rsidRPr="00882269" w:rsidRDefault="006D055F" w:rsidP="006D055F">
      <w:pPr>
        <w:numPr>
          <w:ilvl w:val="0"/>
          <w:numId w:val="72"/>
        </w:numPr>
        <w:spacing w:line="260" w:lineRule="atLeast"/>
        <w:ind w:left="426" w:hanging="426"/>
        <w:jc w:val="both"/>
        <w:rPr>
          <w:rFonts w:ascii="Tahoma" w:hAnsi="Tahoma" w:cs="Tahoma"/>
        </w:rPr>
      </w:pPr>
      <w:bookmarkStart w:id="11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3CA9F559" w14:textId="77777777" w:rsidR="006D055F" w:rsidRPr="00882269" w:rsidRDefault="006D055F" w:rsidP="006D055F">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F362688" w14:textId="77777777" w:rsidR="006D055F" w:rsidRPr="00882269" w:rsidRDefault="006D055F" w:rsidP="006D055F">
      <w:pPr>
        <w:numPr>
          <w:ilvl w:val="0"/>
          <w:numId w:val="72"/>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3B710905" w14:textId="77777777" w:rsidR="006D055F" w:rsidRPr="00882269" w:rsidRDefault="006D055F" w:rsidP="006D055F">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A73E7F1" w14:textId="77777777" w:rsidR="006D055F" w:rsidRPr="00882269" w:rsidRDefault="006D055F" w:rsidP="006D055F">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B9614AB" w14:textId="77777777" w:rsidR="006D055F" w:rsidRPr="00882269" w:rsidRDefault="006D055F" w:rsidP="006D055F">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7A3B15F" w14:textId="77777777" w:rsidR="006D055F" w:rsidRPr="00882269" w:rsidRDefault="006D055F" w:rsidP="006D055F">
      <w:pPr>
        <w:spacing w:line="260" w:lineRule="atLeast"/>
        <w:contextualSpacing/>
        <w:jc w:val="both"/>
        <w:rPr>
          <w:rFonts w:ascii="Tahoma" w:hAnsi="Tahoma" w:cs="Tahoma"/>
          <w:lang w:val="es-ES_tradnl"/>
        </w:rPr>
      </w:pPr>
    </w:p>
    <w:p w14:paraId="3DD86DC4" w14:textId="77777777" w:rsidR="006D055F" w:rsidRPr="00882269" w:rsidRDefault="006D055F" w:rsidP="006D055F">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2F7D364" w14:textId="77777777" w:rsidR="006D055F" w:rsidRPr="00882269" w:rsidRDefault="006D055F" w:rsidP="006D055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8757F57" w14:textId="77777777" w:rsidR="006D055F" w:rsidRPr="00882269" w:rsidRDefault="006D055F" w:rsidP="006D055F">
      <w:pPr>
        <w:spacing w:line="260" w:lineRule="atLeast"/>
        <w:jc w:val="both"/>
        <w:rPr>
          <w:rFonts w:ascii="Tahoma" w:hAnsi="Tahoma" w:cs="Tahoma"/>
          <w:lang w:val="es-ES_tradnl"/>
        </w:rPr>
      </w:pPr>
    </w:p>
    <w:p w14:paraId="7EA3088A" w14:textId="77777777" w:rsidR="006D055F" w:rsidRDefault="006D055F" w:rsidP="006D055F">
      <w:pPr>
        <w:jc w:val="both"/>
        <w:rPr>
          <w:rFonts w:ascii="Tahoma" w:hAnsi="Tahoma" w:cs="Tahoma"/>
          <w:lang w:eastAsia="es-ES"/>
        </w:rPr>
      </w:pPr>
      <w:bookmarkStart w:id="114" w:name="_Hlk158993206"/>
      <w:bookmarkStart w:id="115"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6" w:name="_Hlk158887837"/>
      <w:r w:rsidRPr="000E6D8A">
        <w:rPr>
          <w:rFonts w:ascii="Tahoma" w:hAnsi="Tahoma" w:cs="Tahoma"/>
          <w:color w:val="000000"/>
          <w:szCs w:val="16"/>
          <w:lang w:val="es-ES_tradnl"/>
        </w:rPr>
        <w:t>posteriores a la recepción de la solicitud</w:t>
      </w:r>
      <w:bookmarkEnd w:id="11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4"/>
    <w:bookmarkEnd w:id="115"/>
    <w:p w14:paraId="4F8B9177" w14:textId="77777777" w:rsidR="006D055F" w:rsidRPr="00882269" w:rsidRDefault="006D055F" w:rsidP="006D055F">
      <w:pPr>
        <w:spacing w:line="260" w:lineRule="atLeast"/>
        <w:jc w:val="both"/>
        <w:rPr>
          <w:rFonts w:ascii="Tahoma" w:hAnsi="Tahoma" w:cs="Tahoma"/>
          <w:szCs w:val="16"/>
        </w:rPr>
      </w:pPr>
    </w:p>
    <w:p w14:paraId="38585B79" w14:textId="77777777" w:rsidR="006D055F" w:rsidRPr="00882269" w:rsidRDefault="006D055F" w:rsidP="006D055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14:paraId="30B9F13F" w14:textId="77777777" w:rsidR="006D055F" w:rsidRPr="00882269" w:rsidRDefault="006D055F" w:rsidP="006D055F">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14:paraId="6868D1E1" w14:textId="77777777" w:rsidR="006D055F" w:rsidRPr="00882269" w:rsidRDefault="006D055F" w:rsidP="006D055F">
      <w:pPr>
        <w:spacing w:line="260" w:lineRule="atLeast"/>
        <w:jc w:val="both"/>
        <w:rPr>
          <w:rFonts w:ascii="Tahoma" w:hAnsi="Tahoma" w:cs="Tahoma"/>
          <w:szCs w:val="16"/>
          <w:lang w:val="es-ES_tradnl"/>
        </w:rPr>
      </w:pPr>
    </w:p>
    <w:p w14:paraId="18489655" w14:textId="77777777" w:rsidR="006D055F" w:rsidRPr="00882269" w:rsidRDefault="006D055F" w:rsidP="006D055F">
      <w:pPr>
        <w:spacing w:line="260" w:lineRule="atLeast"/>
        <w:jc w:val="both"/>
        <w:rPr>
          <w:rFonts w:ascii="Tahoma" w:hAnsi="Tahoma" w:cs="Tahoma"/>
          <w:szCs w:val="16"/>
          <w:lang w:val="es-ES_tradnl"/>
        </w:rPr>
      </w:pPr>
      <w:bookmarkStart w:id="11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7"/>
    <w:p w14:paraId="33BBFC71" w14:textId="77777777" w:rsidR="006D055F" w:rsidRPr="008A09D6" w:rsidRDefault="006D055F" w:rsidP="006D055F">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DD0526B" w14:textId="77777777" w:rsidR="006D055F" w:rsidRPr="008A09D6" w:rsidRDefault="006D055F" w:rsidP="006D055F">
      <w:pPr>
        <w:tabs>
          <w:tab w:val="num" w:pos="360"/>
          <w:tab w:val="num" w:pos="1260"/>
        </w:tabs>
        <w:spacing w:line="260" w:lineRule="atLeast"/>
        <w:jc w:val="both"/>
        <w:rPr>
          <w:rFonts w:ascii="Tahoma" w:hAnsi="Tahoma" w:cs="Tahoma"/>
          <w:lang w:val="es-ES_tradnl"/>
        </w:rPr>
      </w:pPr>
    </w:p>
    <w:p w14:paraId="4BF6A4C4" w14:textId="77777777" w:rsidR="006D055F" w:rsidRPr="007452F6" w:rsidRDefault="006D055F" w:rsidP="006D055F">
      <w:pPr>
        <w:numPr>
          <w:ilvl w:val="0"/>
          <w:numId w:val="55"/>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14:paraId="501BE17F" w14:textId="77777777" w:rsidR="006D055F" w:rsidRPr="007452F6" w:rsidRDefault="006D055F" w:rsidP="006D055F">
      <w:pPr>
        <w:numPr>
          <w:ilvl w:val="0"/>
          <w:numId w:val="55"/>
        </w:numPr>
        <w:spacing w:line="260" w:lineRule="atLeast"/>
        <w:ind w:left="426"/>
        <w:jc w:val="both"/>
        <w:rPr>
          <w:rFonts w:ascii="Tahoma" w:hAnsi="Tahoma" w:cs="Tahoma"/>
        </w:rPr>
      </w:pPr>
      <w:bookmarkStart w:id="118"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14:paraId="58A6AD5C" w14:textId="77777777" w:rsidR="006D055F" w:rsidRPr="007452F6" w:rsidRDefault="006D055F" w:rsidP="006D055F">
      <w:pPr>
        <w:numPr>
          <w:ilvl w:val="0"/>
          <w:numId w:val="55"/>
        </w:numPr>
        <w:ind w:left="426"/>
        <w:jc w:val="both"/>
        <w:rPr>
          <w:rFonts w:ascii="Tahoma" w:hAnsi="Tahoma" w:cs="Tahoma"/>
        </w:rPr>
      </w:pPr>
      <w:bookmarkStart w:id="119" w:name="_Hlk179909116"/>
      <w:bookmarkEnd w:id="118"/>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19"/>
    <w:p w14:paraId="0D5595AA" w14:textId="77777777" w:rsidR="006D055F" w:rsidRPr="008A09D6" w:rsidRDefault="006D055F" w:rsidP="006D055F">
      <w:pPr>
        <w:numPr>
          <w:ilvl w:val="0"/>
          <w:numId w:val="55"/>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275B5C2C" w14:textId="77777777" w:rsidR="006D055F" w:rsidRPr="008A09D6" w:rsidRDefault="006D055F" w:rsidP="006D055F">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6EBCD69" w14:textId="77777777" w:rsidR="006D055F" w:rsidRPr="008A09D6" w:rsidRDefault="006D055F" w:rsidP="006D055F">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F3435A5" w14:textId="77777777" w:rsidR="006D055F" w:rsidRPr="008A09D6" w:rsidRDefault="006D055F" w:rsidP="006D055F">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0FAE890" w14:textId="77777777" w:rsidR="006D055F" w:rsidRPr="008A09D6" w:rsidRDefault="006D055F" w:rsidP="006D055F">
      <w:pPr>
        <w:numPr>
          <w:ilvl w:val="0"/>
          <w:numId w:val="55"/>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54B8AC2F" w14:textId="77777777" w:rsidR="006D055F" w:rsidRPr="008A09D6" w:rsidRDefault="006D055F" w:rsidP="006D055F">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BB2790A" w14:textId="77777777" w:rsidR="006D055F" w:rsidRPr="008A09D6" w:rsidRDefault="006D055F" w:rsidP="006D055F">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A09D6">
        <w:rPr>
          <w:rFonts w:ascii="Tahoma" w:hAnsi="Tahoma" w:cs="Tahoma"/>
        </w:rPr>
        <w:t>Provisional del proyecto (3 ejemplares en original)</w:t>
      </w:r>
    </w:p>
    <w:p w14:paraId="18DA590A" w14:textId="77777777" w:rsidR="006D055F" w:rsidRPr="008A09D6" w:rsidRDefault="006D055F" w:rsidP="006D055F">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B969766" w14:textId="77777777" w:rsidR="006D055F" w:rsidRPr="00D44F87" w:rsidRDefault="006D055F" w:rsidP="006D055F">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B3AD176" w14:textId="77777777" w:rsidR="006D055F" w:rsidRPr="00882269" w:rsidRDefault="006D055F" w:rsidP="006D055F">
      <w:pPr>
        <w:spacing w:line="260" w:lineRule="atLeast"/>
        <w:ind w:left="1"/>
        <w:contextualSpacing/>
        <w:jc w:val="both"/>
        <w:rPr>
          <w:rFonts w:ascii="Tahoma" w:hAnsi="Tahoma" w:cs="Tahoma"/>
          <w:lang w:val="es-ES_tradnl"/>
        </w:rPr>
      </w:pPr>
      <w:bookmarkStart w:id="120" w:name="_Hlk146908551"/>
      <w:r w:rsidRPr="00D44F87">
        <w:rPr>
          <w:rFonts w:ascii="Tahoma" w:hAnsi="Tahoma" w:cs="Tahoma"/>
        </w:rPr>
        <w:t xml:space="preserve">Se debe mencionar que, una vez entregado el penúltimo producto se dará inicio al periodo contractual del plazo para el </w:t>
      </w:r>
      <w:proofErr w:type="spellStart"/>
      <w:proofErr w:type="gramStart"/>
      <w:r w:rsidRPr="00D44F87">
        <w:rPr>
          <w:rFonts w:ascii="Tahoma" w:hAnsi="Tahoma" w:cs="Tahoma"/>
        </w:rPr>
        <w:t>ultimo</w:t>
      </w:r>
      <w:proofErr w:type="spellEnd"/>
      <w:proofErr w:type="gramEnd"/>
      <w:r w:rsidRPr="00D44F87">
        <w:rPr>
          <w:rFonts w:ascii="Tahoma" w:hAnsi="Tahoma" w:cs="Tahoma"/>
        </w:rPr>
        <w:t xml:space="preserve"> producto.</w:t>
      </w:r>
    </w:p>
    <w:bookmarkEnd w:id="120"/>
    <w:p w14:paraId="0A82788F" w14:textId="77777777" w:rsidR="006D055F" w:rsidRPr="00882269" w:rsidRDefault="006D055F" w:rsidP="006D055F">
      <w:pPr>
        <w:spacing w:line="260" w:lineRule="atLeast"/>
        <w:ind w:left="426"/>
        <w:rPr>
          <w:rFonts w:ascii="Tahoma" w:hAnsi="Tahoma" w:cs="Tahoma"/>
          <w:lang w:val="es-ES_tradnl"/>
        </w:rPr>
      </w:pPr>
    </w:p>
    <w:p w14:paraId="4A57AD83" w14:textId="77777777" w:rsidR="006D055F" w:rsidRPr="00882269" w:rsidRDefault="006D055F" w:rsidP="006D055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0A850D6" w14:textId="77777777" w:rsidR="006D055F" w:rsidRPr="00882269" w:rsidRDefault="006D055F" w:rsidP="006D055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431D7D6" w14:textId="77777777" w:rsidR="006D055F" w:rsidRPr="00882269" w:rsidRDefault="006D055F" w:rsidP="006D055F">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732327D" w14:textId="77777777" w:rsidR="006D055F" w:rsidRPr="00882269" w:rsidRDefault="006D055F" w:rsidP="006D055F">
      <w:pPr>
        <w:spacing w:line="260" w:lineRule="atLeast"/>
        <w:jc w:val="both"/>
        <w:rPr>
          <w:rFonts w:ascii="Tahoma" w:hAnsi="Tahoma" w:cs="Tahoma"/>
          <w:szCs w:val="16"/>
          <w:lang w:val="es-ES_tradnl"/>
        </w:rPr>
      </w:pPr>
    </w:p>
    <w:p w14:paraId="1BC7C818" w14:textId="77777777" w:rsidR="006D055F" w:rsidRDefault="006D055F" w:rsidP="006D055F">
      <w:pPr>
        <w:jc w:val="both"/>
        <w:rPr>
          <w:rFonts w:ascii="Tahoma" w:hAnsi="Tahoma" w:cs="Tahoma"/>
          <w:lang w:eastAsia="es-ES"/>
        </w:rPr>
      </w:pPr>
      <w:bookmarkStart w:id="121"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2"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3" w:name="_Hlk158887989"/>
      <w:bookmarkEnd w:id="122"/>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1"/>
    <w:p w14:paraId="5A53FCA9" w14:textId="77777777" w:rsidR="006D055F" w:rsidRPr="00882269" w:rsidRDefault="006D055F" w:rsidP="006D055F">
      <w:pPr>
        <w:spacing w:line="260" w:lineRule="atLeast"/>
        <w:jc w:val="both"/>
        <w:rPr>
          <w:rFonts w:ascii="Tahoma" w:hAnsi="Tahoma" w:cs="Tahoma"/>
          <w:color w:val="000000"/>
          <w:szCs w:val="16"/>
          <w:lang w:val="es-ES_tradnl"/>
        </w:rPr>
      </w:pPr>
    </w:p>
    <w:p w14:paraId="6310C538" w14:textId="77777777" w:rsidR="006D055F" w:rsidRPr="00882269" w:rsidRDefault="006D055F" w:rsidP="006D055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14:paraId="156AEFC8" w14:textId="77777777" w:rsidR="006D055F" w:rsidRPr="00882269" w:rsidRDefault="006D055F" w:rsidP="006D055F">
      <w:pPr>
        <w:spacing w:line="260" w:lineRule="atLeast"/>
        <w:jc w:val="both"/>
        <w:rPr>
          <w:rFonts w:ascii="Tahoma" w:hAnsi="Tahoma" w:cs="Tahoma"/>
          <w:szCs w:val="16"/>
          <w:lang w:val="es-ES_tradnl"/>
        </w:rPr>
      </w:pPr>
    </w:p>
    <w:p w14:paraId="427D777D" w14:textId="77777777" w:rsidR="006D055F" w:rsidRPr="00882269" w:rsidRDefault="006D055F" w:rsidP="006D055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25DDA36" w14:textId="77777777" w:rsidR="006D055F" w:rsidRPr="00882269" w:rsidRDefault="006D055F" w:rsidP="006D055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58947B9" w14:textId="77777777" w:rsidR="006D055F" w:rsidRPr="00882269" w:rsidRDefault="006D055F" w:rsidP="006D055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E915295" w14:textId="77777777" w:rsidR="006D055F" w:rsidRPr="00882269" w:rsidRDefault="006D055F" w:rsidP="006D055F">
      <w:pPr>
        <w:numPr>
          <w:ilvl w:val="0"/>
          <w:numId w:val="74"/>
        </w:numPr>
        <w:spacing w:line="260" w:lineRule="atLeast"/>
        <w:ind w:left="426" w:hanging="426"/>
        <w:jc w:val="both"/>
        <w:rPr>
          <w:rFonts w:ascii="Tahoma" w:hAnsi="Tahoma" w:cs="Tahoma"/>
          <w:lang w:val="es-ES_tradnl"/>
        </w:rPr>
      </w:pPr>
      <w:bookmarkStart w:id="124"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14:paraId="6819F7D1" w14:textId="77777777" w:rsidR="006D055F" w:rsidRPr="00882269" w:rsidRDefault="006D055F" w:rsidP="006D055F">
      <w:pPr>
        <w:numPr>
          <w:ilvl w:val="0"/>
          <w:numId w:val="74"/>
        </w:numPr>
        <w:spacing w:line="260" w:lineRule="atLeast"/>
        <w:ind w:left="426" w:hanging="426"/>
        <w:jc w:val="both"/>
        <w:rPr>
          <w:rFonts w:ascii="Tahoma" w:hAnsi="Tahoma" w:cs="Tahoma"/>
          <w:szCs w:val="16"/>
          <w:lang w:val="es-ES_tradnl"/>
        </w:rPr>
      </w:pPr>
      <w:bookmarkStart w:id="125" w:name="_Hlk117853529"/>
      <w:bookmarkEnd w:id="124"/>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5"/>
    <w:p w14:paraId="4744F706" w14:textId="77777777" w:rsidR="006D055F" w:rsidRPr="00882269" w:rsidRDefault="006D055F" w:rsidP="006D055F">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BC582D0" w14:textId="77777777" w:rsidR="006D055F" w:rsidRPr="00882269" w:rsidRDefault="006D055F" w:rsidP="006D055F">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338330A" w14:textId="77777777" w:rsidR="006D055F" w:rsidRPr="00882269" w:rsidRDefault="006D055F" w:rsidP="006D055F">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E0AD96E" w14:textId="77777777" w:rsidR="006D055F" w:rsidRPr="00882269" w:rsidRDefault="006D055F" w:rsidP="006D055F">
      <w:pPr>
        <w:tabs>
          <w:tab w:val="left" w:pos="1260"/>
        </w:tabs>
        <w:spacing w:line="260" w:lineRule="atLeast"/>
        <w:jc w:val="both"/>
        <w:rPr>
          <w:rFonts w:ascii="Tahoma" w:hAnsi="Tahoma" w:cs="Tahoma"/>
          <w:i/>
          <w:color w:val="FF0000"/>
        </w:rPr>
      </w:pPr>
    </w:p>
    <w:p w14:paraId="41441FC9" w14:textId="77777777" w:rsidR="006D055F" w:rsidRPr="00882269" w:rsidRDefault="006D055F" w:rsidP="006D055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D843F27" w14:textId="77777777" w:rsidR="006D055F" w:rsidRPr="00882269" w:rsidRDefault="006D055F" w:rsidP="006D055F">
      <w:pPr>
        <w:spacing w:line="260" w:lineRule="atLeast"/>
        <w:rPr>
          <w:rFonts w:ascii="Tahoma" w:hAnsi="Tahoma" w:cs="Tahoma"/>
          <w:b/>
          <w:sz w:val="24"/>
          <w:u w:val="single"/>
          <w:lang w:val="es-ES_tradnl"/>
        </w:rPr>
      </w:pPr>
    </w:p>
    <w:p w14:paraId="0577B2E8" w14:textId="77777777" w:rsidR="006D055F" w:rsidRPr="00882269" w:rsidRDefault="006D055F" w:rsidP="006D055F">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C172BF2" w14:textId="77777777" w:rsidR="006D055F" w:rsidRPr="00882269" w:rsidRDefault="006D055F" w:rsidP="006D055F">
      <w:pPr>
        <w:keepNext/>
        <w:numPr>
          <w:ilvl w:val="0"/>
          <w:numId w:val="44"/>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882269">
        <w:rPr>
          <w:rFonts w:ascii="Tahoma" w:hAnsi="Tahoma" w:cs="Tahoma"/>
          <w:b/>
          <w:bCs/>
          <w:color w:val="000000"/>
          <w:kern w:val="32"/>
          <w:lang w:val="es-ES_tradnl"/>
        </w:rPr>
        <w:t>PERFIL DEL PROPONENTE</w:t>
      </w:r>
      <w:bookmarkEnd w:id="126"/>
      <w:bookmarkEnd w:id="127"/>
    </w:p>
    <w:p w14:paraId="7FFDCF8E" w14:textId="77777777" w:rsidR="006D055F" w:rsidRPr="00882269" w:rsidRDefault="006D055F" w:rsidP="006D055F">
      <w:pPr>
        <w:ind w:firstLine="360"/>
        <w:jc w:val="both"/>
        <w:rPr>
          <w:rFonts w:ascii="Tahoma" w:hAnsi="Tahoma" w:cs="Tahoma"/>
          <w:b/>
          <w:lang w:val="es-ES_tradnl"/>
        </w:rPr>
      </w:pPr>
    </w:p>
    <w:p w14:paraId="47108953" w14:textId="77777777" w:rsidR="006D055F" w:rsidRPr="00882269" w:rsidRDefault="006D055F" w:rsidP="006D055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071100A" w14:textId="77777777" w:rsidR="006D055F" w:rsidRPr="00882269" w:rsidRDefault="006D055F" w:rsidP="006D055F">
      <w:pPr>
        <w:ind w:firstLine="426"/>
        <w:jc w:val="both"/>
        <w:rPr>
          <w:rFonts w:ascii="Tahoma" w:hAnsi="Tahoma" w:cs="Tahoma"/>
          <w:b/>
          <w:lang w:val="es-ES_tradnl"/>
        </w:rPr>
      </w:pPr>
    </w:p>
    <w:p w14:paraId="6C813622" w14:textId="77777777" w:rsidR="006D055F" w:rsidRPr="00772A79" w:rsidRDefault="006D055F" w:rsidP="006D055F">
      <w:pPr>
        <w:numPr>
          <w:ilvl w:val="3"/>
          <w:numId w:val="60"/>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406A2C6" w14:textId="77777777" w:rsidR="006D055F" w:rsidRPr="00772A79" w:rsidRDefault="006D055F" w:rsidP="006D055F">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7D9F5979" w14:textId="77777777" w:rsidR="006D055F" w:rsidRPr="00772A79" w:rsidRDefault="006D055F" w:rsidP="006D055F">
      <w:pPr>
        <w:spacing w:line="260" w:lineRule="atLeast"/>
        <w:ind w:left="426"/>
        <w:jc w:val="both"/>
        <w:rPr>
          <w:rFonts w:ascii="Tahoma" w:hAnsi="Tahoma" w:cs="Tahoma"/>
          <w:color w:val="FF0000"/>
        </w:rPr>
      </w:pPr>
    </w:p>
    <w:p w14:paraId="6538651A" w14:textId="77777777" w:rsidR="006D055F" w:rsidRPr="00772A79" w:rsidRDefault="006D055F" w:rsidP="006D055F">
      <w:pPr>
        <w:numPr>
          <w:ilvl w:val="3"/>
          <w:numId w:val="60"/>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F8B70E2" w14:textId="77777777" w:rsidR="006D055F" w:rsidRPr="00772A79" w:rsidRDefault="006D055F" w:rsidP="006D055F">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63767128" w14:textId="77777777" w:rsidR="006D055F" w:rsidRPr="00772A79" w:rsidRDefault="006D055F" w:rsidP="006D055F">
      <w:pPr>
        <w:spacing w:line="260" w:lineRule="atLeast"/>
        <w:ind w:left="426"/>
        <w:jc w:val="both"/>
        <w:rPr>
          <w:rFonts w:ascii="Tahoma" w:hAnsi="Tahoma" w:cs="Tahoma"/>
          <w:b/>
          <w:i/>
        </w:rPr>
      </w:pPr>
    </w:p>
    <w:p w14:paraId="51DFEA51" w14:textId="77777777" w:rsidR="006D055F" w:rsidRPr="00772A79" w:rsidRDefault="006D055F" w:rsidP="006D055F">
      <w:pPr>
        <w:spacing w:line="260" w:lineRule="atLeast"/>
        <w:ind w:left="426"/>
        <w:jc w:val="both"/>
        <w:rPr>
          <w:rFonts w:ascii="Tahoma" w:hAnsi="Tahoma" w:cs="Tahoma"/>
          <w:b/>
          <w:i/>
        </w:rPr>
      </w:pPr>
      <w:r w:rsidRPr="00772A79">
        <w:rPr>
          <w:rFonts w:ascii="Tahoma" w:hAnsi="Tahoma" w:cs="Tahoma"/>
          <w:b/>
          <w:i/>
        </w:rPr>
        <w:t>Nota:</w:t>
      </w:r>
    </w:p>
    <w:p w14:paraId="162CF6A7" w14:textId="77777777" w:rsidR="006D055F" w:rsidRPr="00772A79" w:rsidRDefault="006D055F" w:rsidP="006D055F">
      <w:pPr>
        <w:spacing w:line="260" w:lineRule="atLeast"/>
        <w:ind w:left="426"/>
        <w:jc w:val="both"/>
        <w:rPr>
          <w:rFonts w:ascii="Tahoma" w:hAnsi="Tahoma" w:cs="Tahoma"/>
        </w:rPr>
      </w:pPr>
      <w:r w:rsidRPr="00772A79">
        <w:rPr>
          <w:rFonts w:ascii="Tahoma" w:hAnsi="Tahoma" w:cs="Tahoma"/>
        </w:rPr>
        <w:t>OBRAS SIMILARES: Se tienen las siguientes:</w:t>
      </w:r>
    </w:p>
    <w:p w14:paraId="55FF143F" w14:textId="77777777" w:rsidR="006D055F" w:rsidRPr="00772A79" w:rsidRDefault="006D055F" w:rsidP="006D055F">
      <w:pPr>
        <w:numPr>
          <w:ilvl w:val="0"/>
          <w:numId w:val="66"/>
        </w:numPr>
        <w:spacing w:line="260" w:lineRule="atLeast"/>
        <w:jc w:val="both"/>
        <w:rPr>
          <w:rFonts w:ascii="Tahoma" w:hAnsi="Tahoma" w:cs="Tahoma"/>
        </w:rPr>
      </w:pPr>
      <w:r w:rsidRPr="00772A79">
        <w:rPr>
          <w:rFonts w:ascii="Tahoma" w:hAnsi="Tahoma" w:cs="Tahoma"/>
        </w:rPr>
        <w:t>POR SU SIMILITUD</w:t>
      </w:r>
    </w:p>
    <w:p w14:paraId="35B89BD7" w14:textId="77777777" w:rsidR="006D055F" w:rsidRPr="00772A79" w:rsidRDefault="006D055F" w:rsidP="006D055F">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63F509D" w14:textId="77777777" w:rsidR="006D055F" w:rsidRPr="00772A79" w:rsidRDefault="006D055F" w:rsidP="006D055F">
      <w:pPr>
        <w:spacing w:line="260" w:lineRule="atLeast"/>
        <w:ind w:left="426"/>
        <w:jc w:val="both"/>
        <w:rPr>
          <w:rFonts w:ascii="Tahoma" w:hAnsi="Tahoma" w:cs="Tahoma"/>
        </w:rPr>
      </w:pPr>
    </w:p>
    <w:p w14:paraId="460451C7" w14:textId="77777777" w:rsidR="006D055F" w:rsidRPr="00772A79" w:rsidRDefault="006D055F" w:rsidP="006D055F">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2EC228B8" w14:textId="77777777" w:rsidR="006D055F" w:rsidRPr="00772A79" w:rsidRDefault="006D055F" w:rsidP="006D055F">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69A0E41F" w14:textId="77777777" w:rsidR="006D055F" w:rsidRPr="00772A79" w:rsidRDefault="006D055F" w:rsidP="006D055F">
      <w:pPr>
        <w:spacing w:line="260" w:lineRule="atLeast"/>
        <w:ind w:left="426"/>
        <w:jc w:val="both"/>
        <w:rPr>
          <w:rFonts w:ascii="Tahoma" w:hAnsi="Tahoma" w:cs="Tahoma"/>
        </w:rPr>
      </w:pPr>
      <w:r w:rsidRPr="00772A79">
        <w:rPr>
          <w:rFonts w:ascii="Tahoma" w:hAnsi="Tahoma" w:cs="Tahoma"/>
        </w:rPr>
        <w:t>Obras Viales: Accesos, Puentes, Viaductos.</w:t>
      </w:r>
    </w:p>
    <w:p w14:paraId="5C5C6BD3" w14:textId="77777777" w:rsidR="006D055F" w:rsidRPr="00772A79" w:rsidRDefault="006D055F" w:rsidP="006D055F">
      <w:pPr>
        <w:spacing w:line="260" w:lineRule="atLeast"/>
        <w:ind w:left="426"/>
        <w:jc w:val="both"/>
        <w:rPr>
          <w:rFonts w:ascii="Tahoma" w:hAnsi="Tahoma" w:cs="Tahoma"/>
        </w:rPr>
      </w:pPr>
    </w:p>
    <w:p w14:paraId="60A17370" w14:textId="77777777" w:rsidR="006D055F" w:rsidRPr="00772A79" w:rsidRDefault="006D055F" w:rsidP="006D055F">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72A79">
        <w:rPr>
          <w:rFonts w:ascii="Tahoma" w:hAnsi="Tahoma" w:cs="Tahoma"/>
        </w:rPr>
        <w:t xml:space="preserve">La experiencia general y </w:t>
      </w:r>
      <w:proofErr w:type="gramStart"/>
      <w:r w:rsidRPr="00772A79">
        <w:rPr>
          <w:rFonts w:ascii="Tahoma" w:hAnsi="Tahoma" w:cs="Tahoma"/>
        </w:rPr>
        <w:t>especifica</w:t>
      </w:r>
      <w:proofErr w:type="gramEnd"/>
      <w:r w:rsidRPr="00772A79">
        <w:rPr>
          <w:rFonts w:ascii="Tahoma" w:hAnsi="Tahoma" w:cs="Tahoma"/>
        </w:rPr>
        <w:t xml:space="preserve"> del proponente, será considerado los contratos ejecutados durante los últimos quince (15) años, la entidad ejecutora una vez adjudicada, deberá acredita su experiencia con:</w:t>
      </w:r>
    </w:p>
    <w:p w14:paraId="2CD67E35" w14:textId="77777777" w:rsidR="006D055F" w:rsidRPr="00772A79" w:rsidRDefault="006D055F" w:rsidP="006D055F">
      <w:pPr>
        <w:spacing w:line="260" w:lineRule="atLeast"/>
        <w:jc w:val="both"/>
        <w:rPr>
          <w:rFonts w:ascii="Tahoma" w:hAnsi="Tahoma" w:cs="Tahoma"/>
        </w:rPr>
      </w:pPr>
    </w:p>
    <w:bookmarkEnd w:id="128"/>
    <w:p w14:paraId="3BB48E05" w14:textId="77777777" w:rsidR="006D055F" w:rsidRPr="00772A79" w:rsidRDefault="006D055F" w:rsidP="006D055F">
      <w:pPr>
        <w:pStyle w:val="Prrafodelista"/>
        <w:widowControl w:val="0"/>
        <w:numPr>
          <w:ilvl w:val="0"/>
          <w:numId w:val="79"/>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14:paraId="18B93CB2" w14:textId="77777777" w:rsidR="006D055F" w:rsidRPr="00772A79" w:rsidRDefault="006D055F" w:rsidP="006D055F">
      <w:pPr>
        <w:pStyle w:val="Prrafodelista"/>
        <w:widowControl w:val="0"/>
        <w:numPr>
          <w:ilvl w:val="0"/>
          <w:numId w:val="79"/>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29"/>
    <w:p w14:paraId="155A3B34" w14:textId="77777777" w:rsidR="006D055F" w:rsidRPr="00772A79" w:rsidRDefault="006D055F" w:rsidP="006D055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30"/>
      <w:bookmarkEnd w:id="131"/>
    </w:p>
    <w:p w14:paraId="419DF8C1" w14:textId="77777777" w:rsidR="006D055F" w:rsidRPr="00772A79" w:rsidRDefault="006D055F" w:rsidP="006D055F">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645CED29" w14:textId="77777777" w:rsidR="006D055F" w:rsidRPr="00772A79" w:rsidRDefault="006D055F" w:rsidP="006D055F">
      <w:pPr>
        <w:spacing w:line="260" w:lineRule="atLeast"/>
        <w:jc w:val="both"/>
        <w:rPr>
          <w:rFonts w:ascii="Tahoma" w:hAnsi="Tahoma" w:cs="Tahoma"/>
        </w:rPr>
      </w:pPr>
      <w:bookmarkStart w:id="132" w:name="_Hlk144979420"/>
    </w:p>
    <w:p w14:paraId="5C03310F" w14:textId="77777777" w:rsidR="006D055F" w:rsidRPr="00882269" w:rsidRDefault="006D055F" w:rsidP="006D055F">
      <w:pPr>
        <w:jc w:val="both"/>
        <w:rPr>
          <w:rFonts w:ascii="Tahoma" w:hAnsi="Tahoma" w:cs="Tahoma"/>
          <w:b/>
        </w:rPr>
      </w:pPr>
      <w:r w:rsidRPr="00772A79">
        <w:rPr>
          <w:rFonts w:ascii="Tahoma" w:hAnsi="Tahoma" w:cs="Tahoma"/>
          <w:b/>
        </w:rPr>
        <w:t>PERSONAL CLAVE.</w:t>
      </w:r>
    </w:p>
    <w:tbl>
      <w:tblPr>
        <w:tblW w:w="5117"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1"/>
        <w:gridCol w:w="1455"/>
        <w:gridCol w:w="663"/>
        <w:gridCol w:w="2241"/>
        <w:gridCol w:w="992"/>
        <w:gridCol w:w="1133"/>
        <w:gridCol w:w="1135"/>
      </w:tblGrid>
      <w:tr w:rsidR="006D055F" w:rsidRPr="00882269" w14:paraId="5641D6A7" w14:textId="77777777" w:rsidTr="002A3B63">
        <w:trPr>
          <w:trHeight w:val="267"/>
        </w:trPr>
        <w:tc>
          <w:tcPr>
            <w:tcW w:w="977" w:type="pct"/>
            <w:vMerge w:val="restart"/>
            <w:shd w:val="clear" w:color="auto" w:fill="D9E2F3" w:themeFill="accent5" w:themeFillTint="33"/>
            <w:vAlign w:val="center"/>
          </w:tcPr>
          <w:p w14:paraId="017DED43" w14:textId="77777777" w:rsidR="006D055F" w:rsidRPr="00882269" w:rsidRDefault="006D055F" w:rsidP="006D055F">
            <w:pPr>
              <w:jc w:val="center"/>
              <w:rPr>
                <w:rFonts w:ascii="Tahoma" w:hAnsi="Tahoma" w:cs="Tahoma"/>
                <w:b/>
                <w:sz w:val="18"/>
                <w:szCs w:val="18"/>
              </w:rPr>
            </w:pPr>
            <w:r w:rsidRPr="00882269">
              <w:rPr>
                <w:rFonts w:ascii="Tahoma" w:hAnsi="Tahoma" w:cs="Tahoma"/>
                <w:b/>
                <w:sz w:val="18"/>
                <w:szCs w:val="18"/>
              </w:rPr>
              <w:t>Formación</w:t>
            </w:r>
          </w:p>
        </w:tc>
        <w:tc>
          <w:tcPr>
            <w:tcW w:w="768" w:type="pct"/>
            <w:vMerge w:val="restart"/>
            <w:shd w:val="clear" w:color="auto" w:fill="D9E2F3" w:themeFill="accent5" w:themeFillTint="33"/>
            <w:vAlign w:val="center"/>
          </w:tcPr>
          <w:p w14:paraId="5703CA87" w14:textId="77777777" w:rsidR="006D055F" w:rsidRPr="00882269" w:rsidRDefault="006D055F" w:rsidP="006D055F">
            <w:pPr>
              <w:jc w:val="center"/>
              <w:rPr>
                <w:rFonts w:ascii="Tahoma" w:hAnsi="Tahoma" w:cs="Tahoma"/>
                <w:b/>
                <w:sz w:val="18"/>
                <w:szCs w:val="18"/>
              </w:rPr>
            </w:pPr>
            <w:r w:rsidRPr="00882269">
              <w:rPr>
                <w:rFonts w:ascii="Tahoma" w:hAnsi="Tahoma" w:cs="Tahoma"/>
                <w:b/>
                <w:sz w:val="18"/>
                <w:szCs w:val="18"/>
              </w:rPr>
              <w:t>Cargo a desempeñar</w:t>
            </w:r>
          </w:p>
        </w:tc>
        <w:tc>
          <w:tcPr>
            <w:tcW w:w="350" w:type="pct"/>
            <w:vMerge w:val="restart"/>
            <w:shd w:val="clear" w:color="auto" w:fill="D9E2F3" w:themeFill="accent5" w:themeFillTint="33"/>
            <w:vAlign w:val="center"/>
          </w:tcPr>
          <w:p w14:paraId="477D76CF" w14:textId="77777777" w:rsidR="006D055F" w:rsidRPr="00882269" w:rsidRDefault="006D055F" w:rsidP="006D055F">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83" w:type="pct"/>
            <w:vMerge w:val="restart"/>
            <w:shd w:val="clear" w:color="auto" w:fill="D9E2F3" w:themeFill="accent5" w:themeFillTint="33"/>
            <w:vAlign w:val="center"/>
          </w:tcPr>
          <w:p w14:paraId="3343B95E" w14:textId="77777777" w:rsidR="006D055F" w:rsidRPr="00882269" w:rsidRDefault="006D055F" w:rsidP="006D055F">
            <w:pPr>
              <w:jc w:val="center"/>
              <w:rPr>
                <w:rFonts w:ascii="Tahoma" w:hAnsi="Tahoma" w:cs="Tahoma"/>
                <w:b/>
                <w:sz w:val="18"/>
                <w:szCs w:val="18"/>
              </w:rPr>
            </w:pPr>
            <w:r w:rsidRPr="00882269">
              <w:rPr>
                <w:rFonts w:ascii="Tahoma" w:hAnsi="Tahoma" w:cs="Tahoma"/>
                <w:b/>
                <w:sz w:val="18"/>
                <w:szCs w:val="18"/>
              </w:rPr>
              <w:t>Área</w:t>
            </w:r>
          </w:p>
        </w:tc>
        <w:tc>
          <w:tcPr>
            <w:tcW w:w="1122" w:type="pct"/>
            <w:gridSpan w:val="2"/>
            <w:shd w:val="clear" w:color="auto" w:fill="D9E2F3" w:themeFill="accent5" w:themeFillTint="33"/>
          </w:tcPr>
          <w:p w14:paraId="482B20A4" w14:textId="77777777" w:rsidR="006D055F" w:rsidRPr="00882269" w:rsidRDefault="006D055F" w:rsidP="006D055F">
            <w:pPr>
              <w:jc w:val="center"/>
              <w:rPr>
                <w:rFonts w:ascii="Tahoma" w:hAnsi="Tahoma" w:cs="Tahoma"/>
                <w:b/>
                <w:sz w:val="18"/>
                <w:szCs w:val="18"/>
              </w:rPr>
            </w:pPr>
            <w:r w:rsidRPr="00882269">
              <w:rPr>
                <w:rFonts w:ascii="Tahoma" w:hAnsi="Tahoma" w:cs="Tahoma"/>
                <w:b/>
                <w:sz w:val="18"/>
                <w:szCs w:val="18"/>
              </w:rPr>
              <w:t>EXPERIENCIA</w:t>
            </w:r>
          </w:p>
        </w:tc>
        <w:tc>
          <w:tcPr>
            <w:tcW w:w="599" w:type="pct"/>
            <w:vMerge w:val="restart"/>
            <w:shd w:val="clear" w:color="auto" w:fill="D9E2F3" w:themeFill="accent5" w:themeFillTint="33"/>
          </w:tcPr>
          <w:p w14:paraId="39901715" w14:textId="77777777" w:rsidR="006D055F" w:rsidRPr="00882269" w:rsidRDefault="006D055F" w:rsidP="006D055F">
            <w:pPr>
              <w:jc w:val="center"/>
              <w:rPr>
                <w:rFonts w:ascii="Tahoma" w:hAnsi="Tahoma" w:cs="Tahoma"/>
                <w:b/>
              </w:rPr>
            </w:pPr>
          </w:p>
          <w:p w14:paraId="67D262DC" w14:textId="77777777" w:rsidR="006D055F" w:rsidRPr="00882269" w:rsidRDefault="006D055F" w:rsidP="006D055F">
            <w:pPr>
              <w:jc w:val="center"/>
              <w:rPr>
                <w:rFonts w:ascii="Tahoma" w:hAnsi="Tahoma" w:cs="Tahoma"/>
                <w:b/>
              </w:rPr>
            </w:pPr>
          </w:p>
          <w:p w14:paraId="0D2770C9" w14:textId="77777777" w:rsidR="006D055F" w:rsidRPr="00882269" w:rsidRDefault="006D055F" w:rsidP="006D055F">
            <w:pPr>
              <w:jc w:val="center"/>
              <w:rPr>
                <w:rFonts w:ascii="Tahoma" w:hAnsi="Tahoma" w:cs="Tahoma"/>
                <w:b/>
                <w:sz w:val="18"/>
                <w:szCs w:val="18"/>
              </w:rPr>
            </w:pPr>
            <w:r w:rsidRPr="00882269">
              <w:rPr>
                <w:rFonts w:ascii="Tahoma" w:hAnsi="Tahoma" w:cs="Tahoma"/>
                <w:b/>
                <w:sz w:val="18"/>
                <w:szCs w:val="18"/>
              </w:rPr>
              <w:t>Tiempo de participación en este Proyecto</w:t>
            </w:r>
          </w:p>
          <w:p w14:paraId="3D1E80D9" w14:textId="77777777" w:rsidR="006D055F" w:rsidRPr="00882269" w:rsidRDefault="006D055F" w:rsidP="006D055F">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D055F" w:rsidRPr="00882269" w14:paraId="4AE49977" w14:textId="77777777" w:rsidTr="002A3B63">
        <w:trPr>
          <w:trHeight w:val="854"/>
        </w:trPr>
        <w:tc>
          <w:tcPr>
            <w:tcW w:w="977" w:type="pct"/>
            <w:vMerge/>
            <w:shd w:val="clear" w:color="auto" w:fill="DBE5F1"/>
            <w:vAlign w:val="center"/>
          </w:tcPr>
          <w:p w14:paraId="36D4ABFF" w14:textId="77777777" w:rsidR="006D055F" w:rsidRPr="00882269" w:rsidRDefault="006D055F" w:rsidP="006D055F">
            <w:pPr>
              <w:jc w:val="both"/>
              <w:rPr>
                <w:rFonts w:ascii="Tahoma" w:hAnsi="Tahoma" w:cs="Tahoma"/>
                <w:sz w:val="18"/>
                <w:szCs w:val="18"/>
              </w:rPr>
            </w:pPr>
          </w:p>
        </w:tc>
        <w:tc>
          <w:tcPr>
            <w:tcW w:w="768" w:type="pct"/>
            <w:vMerge/>
            <w:shd w:val="clear" w:color="auto" w:fill="DBE5F1"/>
            <w:vAlign w:val="center"/>
          </w:tcPr>
          <w:p w14:paraId="17D71B9F" w14:textId="77777777" w:rsidR="006D055F" w:rsidRPr="00882269" w:rsidRDefault="006D055F" w:rsidP="006D055F">
            <w:pPr>
              <w:jc w:val="both"/>
              <w:rPr>
                <w:rFonts w:ascii="Tahoma" w:hAnsi="Tahoma" w:cs="Tahoma"/>
                <w:sz w:val="18"/>
                <w:szCs w:val="18"/>
              </w:rPr>
            </w:pPr>
          </w:p>
        </w:tc>
        <w:tc>
          <w:tcPr>
            <w:tcW w:w="350" w:type="pct"/>
            <w:vMerge/>
            <w:shd w:val="clear" w:color="auto" w:fill="DBE5F1"/>
            <w:vAlign w:val="center"/>
          </w:tcPr>
          <w:p w14:paraId="324B6F44" w14:textId="77777777" w:rsidR="006D055F" w:rsidRPr="00882269" w:rsidRDefault="006D055F" w:rsidP="006D055F">
            <w:pPr>
              <w:jc w:val="both"/>
              <w:rPr>
                <w:rFonts w:ascii="Tahoma" w:hAnsi="Tahoma" w:cs="Tahoma"/>
                <w:b/>
                <w:sz w:val="18"/>
                <w:szCs w:val="18"/>
              </w:rPr>
            </w:pPr>
          </w:p>
        </w:tc>
        <w:tc>
          <w:tcPr>
            <w:tcW w:w="1183" w:type="pct"/>
            <w:vMerge/>
            <w:shd w:val="clear" w:color="auto" w:fill="DBE5F1"/>
            <w:vAlign w:val="center"/>
          </w:tcPr>
          <w:p w14:paraId="12F848A4" w14:textId="77777777" w:rsidR="006D055F" w:rsidRPr="00882269" w:rsidRDefault="006D055F" w:rsidP="006D055F">
            <w:pPr>
              <w:jc w:val="center"/>
              <w:rPr>
                <w:rFonts w:ascii="Tahoma" w:hAnsi="Tahoma" w:cs="Tahoma"/>
                <w:b/>
                <w:sz w:val="18"/>
                <w:szCs w:val="18"/>
              </w:rPr>
            </w:pPr>
          </w:p>
        </w:tc>
        <w:tc>
          <w:tcPr>
            <w:tcW w:w="524" w:type="pct"/>
            <w:shd w:val="clear" w:color="auto" w:fill="D9E2F3" w:themeFill="accent5" w:themeFillTint="33"/>
          </w:tcPr>
          <w:p w14:paraId="5A077340" w14:textId="77777777" w:rsidR="006D055F" w:rsidRPr="00882269" w:rsidRDefault="006D055F" w:rsidP="006D055F">
            <w:pPr>
              <w:jc w:val="center"/>
              <w:rPr>
                <w:rFonts w:ascii="Tahoma" w:hAnsi="Tahoma" w:cs="Tahoma"/>
                <w:b/>
                <w:sz w:val="18"/>
                <w:szCs w:val="18"/>
              </w:rPr>
            </w:pPr>
          </w:p>
          <w:p w14:paraId="6ADD3683" w14:textId="77777777" w:rsidR="006D055F" w:rsidRPr="00882269" w:rsidRDefault="006D055F" w:rsidP="006D055F">
            <w:pPr>
              <w:jc w:val="center"/>
              <w:rPr>
                <w:rFonts w:ascii="Tahoma" w:hAnsi="Tahoma" w:cs="Tahoma"/>
                <w:b/>
                <w:sz w:val="18"/>
                <w:szCs w:val="18"/>
              </w:rPr>
            </w:pPr>
          </w:p>
          <w:p w14:paraId="43813EBE" w14:textId="77777777" w:rsidR="006D055F" w:rsidRPr="00882269" w:rsidRDefault="006D055F" w:rsidP="006D055F">
            <w:pPr>
              <w:jc w:val="center"/>
              <w:rPr>
                <w:rFonts w:ascii="Tahoma" w:hAnsi="Tahoma" w:cs="Tahoma"/>
                <w:b/>
                <w:sz w:val="18"/>
                <w:szCs w:val="18"/>
              </w:rPr>
            </w:pPr>
            <w:r w:rsidRPr="00882269">
              <w:rPr>
                <w:rFonts w:ascii="Tahoma" w:hAnsi="Tahoma" w:cs="Tahoma"/>
                <w:b/>
                <w:sz w:val="18"/>
                <w:szCs w:val="18"/>
              </w:rPr>
              <w:t xml:space="preserve">Experiencia </w:t>
            </w:r>
          </w:p>
          <w:p w14:paraId="5050E24E" w14:textId="77777777" w:rsidR="006D055F" w:rsidRPr="00882269" w:rsidRDefault="006D055F" w:rsidP="006D055F">
            <w:pPr>
              <w:jc w:val="center"/>
              <w:rPr>
                <w:rFonts w:ascii="Tahoma" w:hAnsi="Tahoma" w:cs="Tahoma"/>
                <w:b/>
                <w:sz w:val="18"/>
                <w:szCs w:val="18"/>
              </w:rPr>
            </w:pPr>
            <w:r w:rsidRPr="00882269">
              <w:rPr>
                <w:rFonts w:ascii="Tahoma" w:hAnsi="Tahoma" w:cs="Tahoma"/>
                <w:b/>
                <w:sz w:val="18"/>
                <w:szCs w:val="18"/>
              </w:rPr>
              <w:t>general (en meses)</w:t>
            </w:r>
          </w:p>
        </w:tc>
        <w:tc>
          <w:tcPr>
            <w:tcW w:w="598" w:type="pct"/>
            <w:shd w:val="clear" w:color="auto" w:fill="D9E2F3" w:themeFill="accent5" w:themeFillTint="33"/>
            <w:vAlign w:val="center"/>
          </w:tcPr>
          <w:p w14:paraId="4A0697A9" w14:textId="77777777" w:rsidR="006D055F" w:rsidRPr="00882269" w:rsidRDefault="006D055F" w:rsidP="006D055F">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599" w:type="pct"/>
            <w:vMerge/>
            <w:shd w:val="clear" w:color="auto" w:fill="DBE5F1"/>
            <w:vAlign w:val="center"/>
          </w:tcPr>
          <w:p w14:paraId="79F5199D" w14:textId="77777777" w:rsidR="006D055F" w:rsidRPr="00882269" w:rsidRDefault="006D055F" w:rsidP="006D055F">
            <w:pPr>
              <w:jc w:val="center"/>
              <w:rPr>
                <w:rFonts w:ascii="Tahoma" w:hAnsi="Tahoma" w:cs="Tahoma"/>
                <w:b/>
                <w:sz w:val="18"/>
                <w:szCs w:val="18"/>
              </w:rPr>
            </w:pPr>
          </w:p>
        </w:tc>
      </w:tr>
      <w:tr w:rsidR="006D055F" w:rsidRPr="00882269" w14:paraId="1785C42F" w14:textId="77777777" w:rsidTr="002A3B63">
        <w:trPr>
          <w:trHeight w:val="1633"/>
        </w:trPr>
        <w:tc>
          <w:tcPr>
            <w:tcW w:w="977" w:type="pct"/>
            <w:shd w:val="clear" w:color="auto" w:fill="auto"/>
            <w:vAlign w:val="center"/>
          </w:tcPr>
          <w:p w14:paraId="3EE046C4" w14:textId="77777777" w:rsidR="006D055F" w:rsidRPr="00882269" w:rsidRDefault="006D055F" w:rsidP="006D055F">
            <w:pPr>
              <w:jc w:val="both"/>
              <w:rPr>
                <w:rFonts w:ascii="Tahoma" w:hAnsi="Tahoma" w:cs="Tahoma"/>
                <w:sz w:val="18"/>
                <w:szCs w:val="18"/>
              </w:rPr>
            </w:pPr>
          </w:p>
          <w:p w14:paraId="3D07B38E" w14:textId="77777777" w:rsidR="006D055F" w:rsidRPr="00882269" w:rsidRDefault="006D055F" w:rsidP="006D055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68" w:type="pct"/>
            <w:shd w:val="clear" w:color="auto" w:fill="auto"/>
            <w:vAlign w:val="center"/>
          </w:tcPr>
          <w:p w14:paraId="6B802D11" w14:textId="77777777" w:rsidR="006D055F" w:rsidRPr="00882269" w:rsidRDefault="006D055F" w:rsidP="006D055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50" w:type="pct"/>
            <w:vAlign w:val="center"/>
          </w:tcPr>
          <w:p w14:paraId="2F4DE741" w14:textId="77777777" w:rsidR="006D055F" w:rsidRPr="00882269" w:rsidRDefault="006D055F" w:rsidP="006D055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83" w:type="pct"/>
            <w:shd w:val="clear" w:color="auto" w:fill="auto"/>
            <w:vAlign w:val="center"/>
          </w:tcPr>
          <w:p w14:paraId="5AAD68AD" w14:textId="77777777" w:rsidR="006D055F" w:rsidRPr="00882269" w:rsidRDefault="006D055F" w:rsidP="006D055F">
            <w:pPr>
              <w:spacing w:line="300" w:lineRule="auto"/>
              <w:rPr>
                <w:rFonts w:ascii="Tahoma" w:hAnsi="Tahoma" w:cs="Tahoma"/>
                <w:sz w:val="18"/>
                <w:szCs w:val="18"/>
              </w:rPr>
            </w:pPr>
            <w:r w:rsidRPr="00882269">
              <w:rPr>
                <w:rFonts w:ascii="Tahoma" w:hAnsi="Tahoma" w:cs="Tahoma"/>
                <w:sz w:val="18"/>
                <w:szCs w:val="18"/>
              </w:rPr>
              <w:t>Supervisión, Fiscalización,</w:t>
            </w:r>
          </w:p>
          <w:p w14:paraId="49959A4D" w14:textId="77777777" w:rsidR="006D055F" w:rsidRPr="00882269" w:rsidRDefault="006D055F" w:rsidP="006D055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24" w:type="pct"/>
          </w:tcPr>
          <w:p w14:paraId="0B4D5391" w14:textId="77777777" w:rsidR="006D055F" w:rsidRPr="00882269" w:rsidRDefault="006D055F" w:rsidP="006D055F">
            <w:pPr>
              <w:jc w:val="both"/>
              <w:rPr>
                <w:rFonts w:ascii="Tahoma" w:hAnsi="Tahoma" w:cs="Tahoma"/>
                <w:b/>
                <w:sz w:val="18"/>
                <w:szCs w:val="18"/>
              </w:rPr>
            </w:pPr>
          </w:p>
          <w:p w14:paraId="308BA21E" w14:textId="77777777" w:rsidR="006D055F" w:rsidRPr="00882269" w:rsidRDefault="006D055F" w:rsidP="006D055F">
            <w:pPr>
              <w:jc w:val="both"/>
              <w:rPr>
                <w:rFonts w:ascii="Tahoma" w:hAnsi="Tahoma" w:cs="Tahoma"/>
                <w:b/>
                <w:sz w:val="18"/>
                <w:szCs w:val="18"/>
              </w:rPr>
            </w:pPr>
          </w:p>
          <w:p w14:paraId="77D71477" w14:textId="77777777" w:rsidR="006D055F" w:rsidRPr="00882269" w:rsidRDefault="006D055F" w:rsidP="006D055F">
            <w:pPr>
              <w:jc w:val="both"/>
              <w:rPr>
                <w:rFonts w:ascii="Tahoma" w:hAnsi="Tahoma" w:cs="Tahoma"/>
                <w:b/>
                <w:sz w:val="18"/>
                <w:szCs w:val="18"/>
              </w:rPr>
            </w:pPr>
          </w:p>
          <w:p w14:paraId="11390295" w14:textId="77777777" w:rsidR="006D055F" w:rsidRPr="00882269" w:rsidRDefault="006D055F" w:rsidP="006D055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98" w:type="pct"/>
            <w:shd w:val="clear" w:color="auto" w:fill="auto"/>
            <w:vAlign w:val="center"/>
          </w:tcPr>
          <w:p w14:paraId="5324D097" w14:textId="77777777" w:rsidR="006D055F" w:rsidRPr="00882269" w:rsidRDefault="006D055F" w:rsidP="006D055F">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46630F1D" w14:textId="77777777" w:rsidR="006D055F" w:rsidRPr="00882269" w:rsidRDefault="006D055F" w:rsidP="006D055F">
            <w:pPr>
              <w:jc w:val="both"/>
              <w:rPr>
                <w:rFonts w:ascii="Tahoma" w:hAnsi="Tahoma" w:cs="Tahoma"/>
                <w:b/>
                <w:sz w:val="18"/>
                <w:szCs w:val="18"/>
              </w:rPr>
            </w:pPr>
          </w:p>
        </w:tc>
        <w:tc>
          <w:tcPr>
            <w:tcW w:w="599" w:type="pct"/>
            <w:vAlign w:val="center"/>
          </w:tcPr>
          <w:p w14:paraId="6147B8B4" w14:textId="77777777" w:rsidR="006D055F" w:rsidRPr="00882269" w:rsidRDefault="006D055F" w:rsidP="006D055F">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6D055F" w:rsidRPr="00882269" w14:paraId="6A622F12" w14:textId="77777777" w:rsidTr="002A3B63">
        <w:trPr>
          <w:trHeight w:val="2016"/>
        </w:trPr>
        <w:tc>
          <w:tcPr>
            <w:tcW w:w="977" w:type="pct"/>
            <w:shd w:val="clear" w:color="auto" w:fill="auto"/>
            <w:vAlign w:val="center"/>
          </w:tcPr>
          <w:p w14:paraId="01C3FD0B" w14:textId="77777777" w:rsidR="006D055F" w:rsidRPr="00882269" w:rsidRDefault="006D055F" w:rsidP="006D055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68" w:type="pct"/>
            <w:shd w:val="clear" w:color="auto" w:fill="auto"/>
            <w:vAlign w:val="center"/>
          </w:tcPr>
          <w:p w14:paraId="56CF4ACA" w14:textId="77777777" w:rsidR="006D055F" w:rsidRPr="00882269" w:rsidRDefault="006D055F" w:rsidP="006D055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974FF46" w14:textId="77777777" w:rsidR="006D055F" w:rsidRPr="00882269" w:rsidRDefault="006D055F" w:rsidP="006D055F">
            <w:pPr>
              <w:jc w:val="center"/>
              <w:rPr>
                <w:rFonts w:ascii="Tahoma" w:hAnsi="Tahoma" w:cs="Tahoma"/>
                <w:b/>
                <w:color w:val="0000FF"/>
                <w:sz w:val="18"/>
                <w:szCs w:val="18"/>
              </w:rPr>
            </w:pPr>
          </w:p>
        </w:tc>
        <w:tc>
          <w:tcPr>
            <w:tcW w:w="350" w:type="pct"/>
            <w:shd w:val="clear" w:color="auto" w:fill="auto"/>
            <w:vAlign w:val="center"/>
          </w:tcPr>
          <w:p w14:paraId="487213BE" w14:textId="77777777" w:rsidR="006D055F" w:rsidRPr="00882269" w:rsidRDefault="006D055F" w:rsidP="006D055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83" w:type="pct"/>
            <w:shd w:val="clear" w:color="auto" w:fill="auto"/>
            <w:vAlign w:val="center"/>
          </w:tcPr>
          <w:p w14:paraId="5B6C4EC4" w14:textId="77777777" w:rsidR="006D055F" w:rsidRPr="00882269" w:rsidRDefault="006D055F" w:rsidP="006D055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24" w:type="pct"/>
            <w:vAlign w:val="center"/>
          </w:tcPr>
          <w:p w14:paraId="6516A0E0" w14:textId="77777777" w:rsidR="006D055F" w:rsidRPr="00882269" w:rsidRDefault="006D055F" w:rsidP="006D055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98" w:type="pct"/>
            <w:shd w:val="clear" w:color="auto" w:fill="auto"/>
            <w:vAlign w:val="center"/>
          </w:tcPr>
          <w:p w14:paraId="30268BE4" w14:textId="77777777" w:rsidR="006D055F" w:rsidRPr="00882269" w:rsidRDefault="006D055F" w:rsidP="006D055F">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599" w:type="pct"/>
            <w:vAlign w:val="center"/>
          </w:tcPr>
          <w:p w14:paraId="51D16D7D" w14:textId="77777777" w:rsidR="006D055F" w:rsidRPr="00882269" w:rsidRDefault="006D055F" w:rsidP="006D055F">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6D055F" w:rsidRPr="00882269" w14:paraId="62B6B34E" w14:textId="77777777" w:rsidTr="002A3B63">
        <w:trPr>
          <w:trHeight w:val="511"/>
        </w:trPr>
        <w:tc>
          <w:tcPr>
            <w:tcW w:w="977" w:type="pct"/>
            <w:shd w:val="clear" w:color="auto" w:fill="auto"/>
            <w:vAlign w:val="center"/>
          </w:tcPr>
          <w:p w14:paraId="53B4BD80" w14:textId="77777777" w:rsidR="006D055F" w:rsidRPr="00882269" w:rsidRDefault="006D055F" w:rsidP="006D055F">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68" w:type="pct"/>
            <w:shd w:val="clear" w:color="auto" w:fill="auto"/>
            <w:vAlign w:val="center"/>
          </w:tcPr>
          <w:p w14:paraId="57D6A9EC" w14:textId="77777777" w:rsidR="006D055F" w:rsidRPr="00882269" w:rsidRDefault="006D055F" w:rsidP="006D055F">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1419514" w14:textId="77777777" w:rsidR="006D055F" w:rsidRPr="00882269" w:rsidRDefault="006D055F" w:rsidP="006D055F">
            <w:pPr>
              <w:jc w:val="center"/>
              <w:rPr>
                <w:rFonts w:ascii="Tahoma" w:hAnsi="Tahoma" w:cs="Tahoma"/>
                <w:b/>
                <w:color w:val="0000FF"/>
                <w:sz w:val="18"/>
                <w:szCs w:val="18"/>
              </w:rPr>
            </w:pPr>
          </w:p>
        </w:tc>
        <w:tc>
          <w:tcPr>
            <w:tcW w:w="350" w:type="pct"/>
            <w:vAlign w:val="center"/>
          </w:tcPr>
          <w:p w14:paraId="2C011202" w14:textId="77777777" w:rsidR="006D055F" w:rsidRPr="00882269" w:rsidRDefault="006D055F" w:rsidP="006D055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83" w:type="pct"/>
            <w:shd w:val="clear" w:color="auto" w:fill="auto"/>
            <w:vAlign w:val="center"/>
          </w:tcPr>
          <w:p w14:paraId="401CA63A" w14:textId="77777777" w:rsidR="006D055F" w:rsidRPr="00882269" w:rsidRDefault="006D055F" w:rsidP="006D055F">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24" w:type="pct"/>
          </w:tcPr>
          <w:p w14:paraId="2621CE32" w14:textId="77777777" w:rsidR="006D055F" w:rsidRPr="00882269" w:rsidRDefault="006D055F" w:rsidP="006D055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98" w:type="pct"/>
            <w:shd w:val="clear" w:color="auto" w:fill="auto"/>
            <w:vAlign w:val="center"/>
          </w:tcPr>
          <w:p w14:paraId="79F026CF" w14:textId="77777777" w:rsidR="006D055F" w:rsidRPr="00882269" w:rsidRDefault="006D055F" w:rsidP="006D055F">
            <w:pPr>
              <w:jc w:val="both"/>
              <w:rPr>
                <w:rFonts w:ascii="Tahoma" w:hAnsi="Tahoma" w:cs="Tahoma"/>
                <w:b/>
                <w:sz w:val="18"/>
                <w:szCs w:val="18"/>
              </w:rPr>
            </w:pPr>
            <w:r w:rsidRPr="00882269">
              <w:rPr>
                <w:rFonts w:ascii="Tahoma" w:hAnsi="Tahoma" w:cs="Tahoma"/>
                <w:b/>
                <w:sz w:val="18"/>
                <w:szCs w:val="18"/>
              </w:rPr>
              <w:t>12 meses</w:t>
            </w:r>
          </w:p>
        </w:tc>
        <w:tc>
          <w:tcPr>
            <w:tcW w:w="599" w:type="pct"/>
            <w:vAlign w:val="center"/>
          </w:tcPr>
          <w:p w14:paraId="0D0DBA74" w14:textId="77777777" w:rsidR="006D055F" w:rsidRPr="00882269" w:rsidRDefault="006D055F" w:rsidP="006D055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160995E6" w14:textId="77777777" w:rsidR="006D055F" w:rsidRDefault="006D055F" w:rsidP="006D055F">
      <w:pPr>
        <w:jc w:val="both"/>
        <w:rPr>
          <w:rFonts w:ascii="Tahoma" w:hAnsi="Tahoma" w:cs="Tahoma"/>
          <w:b/>
        </w:rPr>
      </w:pPr>
    </w:p>
    <w:p w14:paraId="08C854E0" w14:textId="77777777" w:rsidR="006D055F" w:rsidRPr="00772A79" w:rsidRDefault="006D055F" w:rsidP="006D055F">
      <w:pPr>
        <w:jc w:val="both"/>
        <w:rPr>
          <w:rFonts w:ascii="Tahoma" w:hAnsi="Tahoma" w:cs="Tahoma"/>
          <w:i/>
          <w:iCs/>
          <w:sz w:val="18"/>
          <w:szCs w:val="18"/>
        </w:rPr>
      </w:pPr>
      <w:bookmarkStart w:id="133"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34" w:name="_Hlk179909354"/>
      <w:r w:rsidRPr="00772A79">
        <w:rPr>
          <w:rFonts w:ascii="Tahoma" w:hAnsi="Tahoma" w:cs="Tahoma"/>
          <w:i/>
          <w:iCs/>
          <w:sz w:val="18"/>
          <w:szCs w:val="18"/>
        </w:rPr>
        <w:t>desempeñado cargos similares o superiores al requerido por la AEVIVIENDA, que deberán ser acreditados con:</w:t>
      </w:r>
    </w:p>
    <w:p w14:paraId="086CD152" w14:textId="77777777" w:rsidR="006D055F" w:rsidRPr="00772A79" w:rsidRDefault="006D055F" w:rsidP="006D055F">
      <w:pPr>
        <w:jc w:val="both"/>
        <w:rPr>
          <w:rFonts w:ascii="Tahoma" w:hAnsi="Tahoma" w:cs="Tahoma"/>
          <w:i/>
          <w:iCs/>
          <w:sz w:val="18"/>
          <w:szCs w:val="18"/>
        </w:rPr>
      </w:pPr>
    </w:p>
    <w:p w14:paraId="51A6F641" w14:textId="77777777" w:rsidR="006D055F" w:rsidRPr="00772A79" w:rsidRDefault="006D055F" w:rsidP="006D055F">
      <w:pPr>
        <w:pStyle w:val="Prrafodelista"/>
        <w:widowControl w:val="0"/>
        <w:numPr>
          <w:ilvl w:val="0"/>
          <w:numId w:val="78"/>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proofErr w:type="spellStart"/>
      <w:r w:rsidRPr="00772A79">
        <w:rPr>
          <w:rFonts w:ascii="Tahoma" w:hAnsi="Tahoma" w:cs="Tahoma"/>
          <w:i/>
          <w:iCs/>
          <w:sz w:val="18"/>
          <w:szCs w:val="18"/>
          <w:lang w:val="es-ES_tradnl"/>
        </w:rPr>
        <w:t>ecepción</w:t>
      </w:r>
      <w:proofErr w:type="spellEnd"/>
      <w:r w:rsidRPr="00772A79">
        <w:rPr>
          <w:rFonts w:ascii="Tahoma" w:hAnsi="Tahoma" w:cs="Tahoma"/>
          <w:i/>
          <w:iCs/>
          <w:sz w:val="18"/>
          <w:szCs w:val="18"/>
          <w:lang w:val="es-ES_tradnl"/>
        </w:rPr>
        <w:t xml:space="preserve">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0D41EFB0" w14:textId="77777777" w:rsidR="006D055F" w:rsidRPr="00772A79" w:rsidRDefault="006D055F" w:rsidP="006D055F">
      <w:pPr>
        <w:pStyle w:val="Prrafodelista"/>
        <w:widowControl w:val="0"/>
        <w:numPr>
          <w:ilvl w:val="0"/>
          <w:numId w:val="78"/>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3"/>
    <w:bookmarkEnd w:id="134"/>
    <w:p w14:paraId="3594DEC6" w14:textId="77777777" w:rsidR="006D055F" w:rsidRPr="00772A79" w:rsidRDefault="006D055F" w:rsidP="006D055F">
      <w:pPr>
        <w:jc w:val="both"/>
        <w:rPr>
          <w:rFonts w:ascii="Tahoma" w:hAnsi="Tahoma" w:cs="Tahoma"/>
          <w:b/>
        </w:rPr>
      </w:pPr>
    </w:p>
    <w:p w14:paraId="2B330F5F" w14:textId="77777777" w:rsidR="006D055F" w:rsidRPr="00882269" w:rsidRDefault="006D055F" w:rsidP="006D055F">
      <w:pPr>
        <w:jc w:val="both"/>
        <w:rPr>
          <w:rFonts w:ascii="Tahoma" w:hAnsi="Tahoma" w:cs="Tahoma"/>
          <w:b/>
        </w:rPr>
      </w:pPr>
      <w:r w:rsidRPr="00772A79">
        <w:rPr>
          <w:rFonts w:ascii="Tahoma" w:hAnsi="Tahoma" w:cs="Tahoma"/>
          <w:b/>
        </w:rPr>
        <w:t xml:space="preserve">CONSTRUCTORES Y </w:t>
      </w:r>
      <w:bookmarkStart w:id="135" w:name="_Hlk180329296"/>
      <w:r w:rsidRPr="00772A79">
        <w:rPr>
          <w:rFonts w:ascii="Tahoma" w:hAnsi="Tahoma" w:cs="Tahoma"/>
          <w:b/>
        </w:rPr>
        <w:t>ESPECIALISTAS (NO SE CONSIDERA COMO PERSONAL CLAVE)</w:t>
      </w:r>
      <w:bookmarkEnd w:id="135"/>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13"/>
        <w:gridCol w:w="2097"/>
        <w:gridCol w:w="655"/>
        <w:gridCol w:w="3163"/>
        <w:gridCol w:w="1525"/>
      </w:tblGrid>
      <w:tr w:rsidR="006D055F" w:rsidRPr="00882269" w14:paraId="7EF26D94" w14:textId="77777777" w:rsidTr="002A3B63">
        <w:trPr>
          <w:trHeight w:val="261"/>
        </w:trPr>
        <w:tc>
          <w:tcPr>
            <w:tcW w:w="979" w:type="pct"/>
            <w:vMerge w:val="restart"/>
            <w:shd w:val="clear" w:color="auto" w:fill="D9E2F3" w:themeFill="accent5" w:themeFillTint="33"/>
            <w:vAlign w:val="center"/>
          </w:tcPr>
          <w:p w14:paraId="60E18740" w14:textId="77777777" w:rsidR="006D055F" w:rsidRPr="00882269" w:rsidRDefault="006D055F" w:rsidP="006D055F">
            <w:pPr>
              <w:jc w:val="center"/>
              <w:rPr>
                <w:rFonts w:ascii="Tahoma" w:hAnsi="Tahoma" w:cs="Tahoma"/>
                <w:b/>
                <w:sz w:val="18"/>
                <w:szCs w:val="18"/>
              </w:rPr>
            </w:pPr>
            <w:r w:rsidRPr="00882269">
              <w:rPr>
                <w:rFonts w:ascii="Tahoma" w:hAnsi="Tahoma" w:cs="Tahoma"/>
                <w:b/>
                <w:sz w:val="18"/>
                <w:szCs w:val="18"/>
              </w:rPr>
              <w:t>Formación</w:t>
            </w:r>
          </w:p>
        </w:tc>
        <w:tc>
          <w:tcPr>
            <w:tcW w:w="1133" w:type="pct"/>
            <w:vMerge w:val="restart"/>
            <w:shd w:val="clear" w:color="auto" w:fill="D9E2F3" w:themeFill="accent5" w:themeFillTint="33"/>
            <w:vAlign w:val="center"/>
          </w:tcPr>
          <w:p w14:paraId="470E96FD" w14:textId="77777777" w:rsidR="006D055F" w:rsidRPr="00882269" w:rsidRDefault="006D055F" w:rsidP="006D055F">
            <w:pPr>
              <w:jc w:val="center"/>
              <w:rPr>
                <w:rFonts w:ascii="Tahoma" w:hAnsi="Tahoma" w:cs="Tahoma"/>
                <w:b/>
                <w:sz w:val="18"/>
                <w:szCs w:val="18"/>
              </w:rPr>
            </w:pPr>
            <w:r w:rsidRPr="00882269">
              <w:rPr>
                <w:rFonts w:ascii="Tahoma" w:hAnsi="Tahoma" w:cs="Tahoma"/>
                <w:b/>
                <w:sz w:val="18"/>
                <w:szCs w:val="18"/>
              </w:rPr>
              <w:t>Cargo a desempeñar</w:t>
            </w:r>
          </w:p>
        </w:tc>
        <w:tc>
          <w:tcPr>
            <w:tcW w:w="354" w:type="pct"/>
            <w:vMerge w:val="restart"/>
            <w:shd w:val="clear" w:color="auto" w:fill="D9E2F3" w:themeFill="accent5" w:themeFillTint="33"/>
            <w:vAlign w:val="center"/>
          </w:tcPr>
          <w:p w14:paraId="15C3419A" w14:textId="77777777" w:rsidR="006D055F" w:rsidRPr="00882269" w:rsidRDefault="006D055F" w:rsidP="006D055F">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09" w:type="pct"/>
            <w:vMerge w:val="restart"/>
            <w:shd w:val="clear" w:color="auto" w:fill="D9E2F3" w:themeFill="accent5" w:themeFillTint="33"/>
            <w:vAlign w:val="center"/>
          </w:tcPr>
          <w:p w14:paraId="7EB874AD" w14:textId="77777777" w:rsidR="006D055F" w:rsidRPr="00882269" w:rsidRDefault="006D055F" w:rsidP="006D055F">
            <w:pPr>
              <w:jc w:val="center"/>
              <w:rPr>
                <w:rFonts w:ascii="Tahoma" w:hAnsi="Tahoma" w:cs="Tahoma"/>
                <w:b/>
                <w:sz w:val="18"/>
                <w:szCs w:val="18"/>
              </w:rPr>
            </w:pPr>
            <w:r w:rsidRPr="00882269">
              <w:rPr>
                <w:rFonts w:ascii="Tahoma" w:hAnsi="Tahoma" w:cs="Tahoma"/>
                <w:b/>
                <w:sz w:val="18"/>
                <w:szCs w:val="18"/>
              </w:rPr>
              <w:t>Área</w:t>
            </w:r>
          </w:p>
        </w:tc>
        <w:tc>
          <w:tcPr>
            <w:tcW w:w="824" w:type="pct"/>
            <w:vMerge w:val="restart"/>
            <w:shd w:val="clear" w:color="auto" w:fill="D9E2F3" w:themeFill="accent5" w:themeFillTint="33"/>
            <w:vAlign w:val="center"/>
          </w:tcPr>
          <w:p w14:paraId="056118D9" w14:textId="77777777" w:rsidR="006D055F" w:rsidRPr="00882269" w:rsidRDefault="006D055F" w:rsidP="006D055F">
            <w:pPr>
              <w:jc w:val="center"/>
              <w:rPr>
                <w:rFonts w:ascii="Tahoma" w:hAnsi="Tahoma" w:cs="Tahoma"/>
                <w:b/>
                <w:sz w:val="18"/>
                <w:szCs w:val="18"/>
              </w:rPr>
            </w:pPr>
            <w:r w:rsidRPr="00882269">
              <w:rPr>
                <w:rFonts w:ascii="Tahoma" w:hAnsi="Tahoma" w:cs="Tahoma"/>
                <w:b/>
                <w:sz w:val="18"/>
                <w:szCs w:val="18"/>
              </w:rPr>
              <w:t>Tiempo de participación en este Proyecto</w:t>
            </w:r>
          </w:p>
          <w:p w14:paraId="7902E404" w14:textId="77777777" w:rsidR="006D055F" w:rsidRPr="00882269" w:rsidRDefault="006D055F" w:rsidP="006D055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D055F" w:rsidRPr="00882269" w14:paraId="7F38DAAD" w14:textId="77777777" w:rsidTr="002A3B63">
        <w:trPr>
          <w:trHeight w:val="836"/>
        </w:trPr>
        <w:tc>
          <w:tcPr>
            <w:tcW w:w="979" w:type="pct"/>
            <w:vMerge/>
            <w:shd w:val="clear" w:color="auto" w:fill="DBE5F1"/>
            <w:vAlign w:val="center"/>
          </w:tcPr>
          <w:p w14:paraId="3562B7FC" w14:textId="77777777" w:rsidR="006D055F" w:rsidRPr="00882269" w:rsidRDefault="006D055F" w:rsidP="006D055F">
            <w:pPr>
              <w:jc w:val="both"/>
              <w:rPr>
                <w:rFonts w:ascii="Tahoma" w:hAnsi="Tahoma" w:cs="Tahoma"/>
                <w:sz w:val="18"/>
                <w:szCs w:val="18"/>
              </w:rPr>
            </w:pPr>
          </w:p>
        </w:tc>
        <w:tc>
          <w:tcPr>
            <w:tcW w:w="1133" w:type="pct"/>
            <w:vMerge/>
            <w:shd w:val="clear" w:color="auto" w:fill="DBE5F1"/>
            <w:vAlign w:val="center"/>
          </w:tcPr>
          <w:p w14:paraId="273903B5" w14:textId="77777777" w:rsidR="006D055F" w:rsidRPr="00882269" w:rsidRDefault="006D055F" w:rsidP="006D055F">
            <w:pPr>
              <w:jc w:val="both"/>
              <w:rPr>
                <w:rFonts w:ascii="Tahoma" w:hAnsi="Tahoma" w:cs="Tahoma"/>
                <w:sz w:val="18"/>
                <w:szCs w:val="18"/>
              </w:rPr>
            </w:pPr>
          </w:p>
        </w:tc>
        <w:tc>
          <w:tcPr>
            <w:tcW w:w="354" w:type="pct"/>
            <w:vMerge/>
            <w:shd w:val="clear" w:color="auto" w:fill="DBE5F1"/>
            <w:vAlign w:val="center"/>
          </w:tcPr>
          <w:p w14:paraId="51500354" w14:textId="77777777" w:rsidR="006D055F" w:rsidRPr="00882269" w:rsidRDefault="006D055F" w:rsidP="006D055F">
            <w:pPr>
              <w:jc w:val="center"/>
              <w:rPr>
                <w:rFonts w:ascii="Tahoma" w:hAnsi="Tahoma" w:cs="Tahoma"/>
                <w:b/>
                <w:sz w:val="18"/>
                <w:szCs w:val="18"/>
              </w:rPr>
            </w:pPr>
          </w:p>
        </w:tc>
        <w:tc>
          <w:tcPr>
            <w:tcW w:w="1709" w:type="pct"/>
            <w:vMerge/>
            <w:shd w:val="clear" w:color="auto" w:fill="DBE5F1"/>
            <w:vAlign w:val="center"/>
          </w:tcPr>
          <w:p w14:paraId="059C9FC9" w14:textId="77777777" w:rsidR="006D055F" w:rsidRPr="00882269" w:rsidRDefault="006D055F" w:rsidP="006D055F">
            <w:pPr>
              <w:jc w:val="center"/>
              <w:rPr>
                <w:rFonts w:ascii="Tahoma" w:hAnsi="Tahoma" w:cs="Tahoma"/>
                <w:b/>
                <w:sz w:val="18"/>
                <w:szCs w:val="18"/>
              </w:rPr>
            </w:pPr>
          </w:p>
        </w:tc>
        <w:tc>
          <w:tcPr>
            <w:tcW w:w="824" w:type="pct"/>
            <w:vMerge/>
            <w:shd w:val="clear" w:color="auto" w:fill="DBE5F1"/>
            <w:vAlign w:val="center"/>
          </w:tcPr>
          <w:p w14:paraId="64AA9591" w14:textId="77777777" w:rsidR="006D055F" w:rsidRPr="00882269" w:rsidRDefault="006D055F" w:rsidP="006D055F">
            <w:pPr>
              <w:jc w:val="center"/>
              <w:rPr>
                <w:rFonts w:ascii="Tahoma" w:hAnsi="Tahoma" w:cs="Tahoma"/>
                <w:b/>
                <w:sz w:val="18"/>
                <w:szCs w:val="18"/>
              </w:rPr>
            </w:pPr>
          </w:p>
        </w:tc>
      </w:tr>
      <w:tr w:rsidR="006D055F" w:rsidRPr="00882269" w14:paraId="2EE1FD7C" w14:textId="77777777" w:rsidTr="002A3B63">
        <w:trPr>
          <w:trHeight w:val="874"/>
        </w:trPr>
        <w:tc>
          <w:tcPr>
            <w:tcW w:w="979" w:type="pct"/>
            <w:shd w:val="clear" w:color="auto" w:fill="auto"/>
            <w:vAlign w:val="center"/>
          </w:tcPr>
          <w:p w14:paraId="432A1A7B" w14:textId="77777777" w:rsidR="006D055F" w:rsidRPr="00882269" w:rsidRDefault="006D055F" w:rsidP="006D055F">
            <w:pPr>
              <w:jc w:val="both"/>
              <w:rPr>
                <w:rFonts w:ascii="Tahoma" w:hAnsi="Tahoma" w:cs="Tahoma"/>
                <w:sz w:val="18"/>
                <w:szCs w:val="18"/>
              </w:rPr>
            </w:pPr>
            <w:r w:rsidRPr="00882269">
              <w:rPr>
                <w:rFonts w:ascii="Tahoma" w:hAnsi="Tahoma" w:cs="Tahoma"/>
                <w:sz w:val="18"/>
                <w:szCs w:val="18"/>
              </w:rPr>
              <w:t>Formación no excluyente</w:t>
            </w:r>
          </w:p>
        </w:tc>
        <w:tc>
          <w:tcPr>
            <w:tcW w:w="1133" w:type="pct"/>
            <w:shd w:val="clear" w:color="auto" w:fill="auto"/>
            <w:vAlign w:val="center"/>
          </w:tcPr>
          <w:p w14:paraId="4146AF6F" w14:textId="77777777" w:rsidR="006D055F" w:rsidRPr="00882269" w:rsidRDefault="006D055F" w:rsidP="006D055F">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54" w:type="pct"/>
            <w:vAlign w:val="center"/>
          </w:tcPr>
          <w:p w14:paraId="4FC50B7E" w14:textId="77777777" w:rsidR="006D055F" w:rsidRPr="00882269" w:rsidRDefault="006D055F" w:rsidP="006D055F">
            <w:pPr>
              <w:jc w:val="center"/>
              <w:rPr>
                <w:rFonts w:ascii="Tahoma" w:hAnsi="Tahoma" w:cs="Tahoma"/>
                <w:b/>
                <w:color w:val="FF0000"/>
                <w:sz w:val="18"/>
                <w:szCs w:val="18"/>
              </w:rPr>
            </w:pPr>
            <w:r w:rsidRPr="00882269">
              <w:rPr>
                <w:rFonts w:ascii="Tahoma" w:hAnsi="Tahoma" w:cs="Tahoma"/>
                <w:b/>
                <w:color w:val="FF0000"/>
                <w:sz w:val="18"/>
                <w:szCs w:val="18"/>
              </w:rPr>
              <w:t>3</w:t>
            </w:r>
          </w:p>
        </w:tc>
        <w:tc>
          <w:tcPr>
            <w:tcW w:w="1709" w:type="pct"/>
            <w:shd w:val="clear" w:color="auto" w:fill="auto"/>
            <w:vAlign w:val="center"/>
          </w:tcPr>
          <w:p w14:paraId="5556B644" w14:textId="77777777" w:rsidR="006D055F" w:rsidRPr="00882269" w:rsidRDefault="006D055F" w:rsidP="006D055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24" w:type="pct"/>
            <w:vAlign w:val="center"/>
          </w:tcPr>
          <w:p w14:paraId="7A9B3234" w14:textId="77777777" w:rsidR="006D055F" w:rsidRPr="00882269" w:rsidRDefault="006D055F" w:rsidP="006D055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6D055F" w:rsidRPr="00882269" w14:paraId="230C17EB" w14:textId="77777777" w:rsidTr="002A3B63">
        <w:trPr>
          <w:trHeight w:val="959"/>
        </w:trPr>
        <w:tc>
          <w:tcPr>
            <w:tcW w:w="979" w:type="pct"/>
            <w:shd w:val="clear" w:color="auto" w:fill="auto"/>
          </w:tcPr>
          <w:p w14:paraId="2EC65CFB" w14:textId="77777777" w:rsidR="006D055F" w:rsidRPr="00882269" w:rsidRDefault="006D055F" w:rsidP="006D055F">
            <w:pPr>
              <w:rPr>
                <w:rFonts w:ascii="Tahoma" w:hAnsi="Tahoma" w:cs="Tahoma"/>
                <w:sz w:val="18"/>
                <w:szCs w:val="18"/>
              </w:rPr>
            </w:pPr>
            <w:r w:rsidRPr="00882269">
              <w:rPr>
                <w:rFonts w:ascii="Tahoma" w:hAnsi="Tahoma" w:cs="Tahoma"/>
                <w:sz w:val="18"/>
                <w:szCs w:val="18"/>
              </w:rPr>
              <w:t>Formación no excluyente</w:t>
            </w:r>
          </w:p>
          <w:p w14:paraId="0AE9E859" w14:textId="77777777" w:rsidR="006D055F" w:rsidRPr="00882269" w:rsidRDefault="006D055F" w:rsidP="006D055F">
            <w:pPr>
              <w:rPr>
                <w:sz w:val="18"/>
                <w:szCs w:val="18"/>
              </w:rPr>
            </w:pPr>
            <w:r w:rsidRPr="00882269">
              <w:rPr>
                <w:rFonts w:ascii="Tahoma" w:hAnsi="Tahoma" w:cs="Tahoma"/>
                <w:color w:val="FF0000"/>
                <w:sz w:val="18"/>
                <w:szCs w:val="18"/>
              </w:rPr>
              <w:t>(Solo para proyectos en los que sea considerado necesario)</w:t>
            </w:r>
          </w:p>
        </w:tc>
        <w:tc>
          <w:tcPr>
            <w:tcW w:w="1133" w:type="pct"/>
            <w:shd w:val="clear" w:color="auto" w:fill="auto"/>
            <w:vAlign w:val="center"/>
          </w:tcPr>
          <w:p w14:paraId="4A8345AB" w14:textId="77777777" w:rsidR="006D055F" w:rsidRPr="00882269" w:rsidRDefault="006D055F" w:rsidP="006D055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54" w:type="pct"/>
            <w:shd w:val="clear" w:color="auto" w:fill="auto"/>
            <w:vAlign w:val="center"/>
          </w:tcPr>
          <w:p w14:paraId="291498D3" w14:textId="77777777" w:rsidR="006D055F" w:rsidRPr="00882269" w:rsidRDefault="006D055F" w:rsidP="006D055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09" w:type="pct"/>
            <w:shd w:val="clear" w:color="auto" w:fill="auto"/>
            <w:vAlign w:val="center"/>
          </w:tcPr>
          <w:p w14:paraId="1637991E" w14:textId="77777777" w:rsidR="006D055F" w:rsidRPr="00882269" w:rsidRDefault="006D055F" w:rsidP="006D055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824" w:type="pct"/>
            <w:vAlign w:val="center"/>
          </w:tcPr>
          <w:p w14:paraId="6DF9CBCB" w14:textId="77777777" w:rsidR="006D055F" w:rsidRPr="00882269" w:rsidRDefault="006D055F" w:rsidP="006D055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6D055F" w:rsidRPr="00882269" w14:paraId="3DC4B1CF" w14:textId="77777777" w:rsidTr="002A3B63">
        <w:trPr>
          <w:trHeight w:val="1098"/>
        </w:trPr>
        <w:tc>
          <w:tcPr>
            <w:tcW w:w="979" w:type="pct"/>
            <w:shd w:val="clear" w:color="auto" w:fill="auto"/>
          </w:tcPr>
          <w:p w14:paraId="21FE5EE0" w14:textId="77777777" w:rsidR="006D055F" w:rsidRPr="00882269" w:rsidRDefault="006D055F" w:rsidP="006D055F">
            <w:pPr>
              <w:rPr>
                <w:rFonts w:ascii="Tahoma" w:hAnsi="Tahoma" w:cs="Tahoma"/>
                <w:sz w:val="18"/>
                <w:szCs w:val="18"/>
              </w:rPr>
            </w:pPr>
            <w:r w:rsidRPr="00882269">
              <w:rPr>
                <w:rFonts w:ascii="Tahoma" w:hAnsi="Tahoma" w:cs="Tahoma"/>
                <w:sz w:val="18"/>
                <w:szCs w:val="18"/>
              </w:rPr>
              <w:t>Formación no excluyente</w:t>
            </w:r>
          </w:p>
          <w:p w14:paraId="368A7C4F" w14:textId="77777777" w:rsidR="006D055F" w:rsidRPr="00882269" w:rsidRDefault="006D055F" w:rsidP="006D055F">
            <w:pPr>
              <w:rPr>
                <w:sz w:val="18"/>
                <w:szCs w:val="18"/>
              </w:rPr>
            </w:pPr>
            <w:r w:rsidRPr="00882269">
              <w:rPr>
                <w:rFonts w:ascii="Tahoma" w:hAnsi="Tahoma" w:cs="Tahoma"/>
                <w:color w:val="FF0000"/>
                <w:sz w:val="18"/>
                <w:szCs w:val="18"/>
              </w:rPr>
              <w:t>(Solo para proyectos en los que sea considerado necesario)</w:t>
            </w:r>
          </w:p>
        </w:tc>
        <w:tc>
          <w:tcPr>
            <w:tcW w:w="1133" w:type="pct"/>
            <w:shd w:val="clear" w:color="auto" w:fill="auto"/>
            <w:vAlign w:val="center"/>
          </w:tcPr>
          <w:p w14:paraId="79CFC0BB" w14:textId="77777777" w:rsidR="006D055F" w:rsidRPr="00882269" w:rsidRDefault="006D055F" w:rsidP="006D055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54" w:type="pct"/>
            <w:shd w:val="clear" w:color="auto" w:fill="auto"/>
            <w:vAlign w:val="center"/>
          </w:tcPr>
          <w:p w14:paraId="3221C490" w14:textId="77777777" w:rsidR="006D055F" w:rsidRPr="00882269" w:rsidRDefault="006D055F" w:rsidP="006D055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09" w:type="pct"/>
            <w:shd w:val="clear" w:color="auto" w:fill="auto"/>
            <w:vAlign w:val="center"/>
          </w:tcPr>
          <w:p w14:paraId="547EA140" w14:textId="77777777" w:rsidR="006D055F" w:rsidRPr="00882269" w:rsidRDefault="006D055F" w:rsidP="006D055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824" w:type="pct"/>
            <w:vAlign w:val="center"/>
          </w:tcPr>
          <w:p w14:paraId="18FD0565" w14:textId="77777777" w:rsidR="006D055F" w:rsidRPr="00882269" w:rsidRDefault="006D055F" w:rsidP="006D055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6D055F" w:rsidRPr="00882269" w14:paraId="5EB3E160" w14:textId="77777777" w:rsidTr="002A3B63">
        <w:trPr>
          <w:trHeight w:val="1102"/>
        </w:trPr>
        <w:tc>
          <w:tcPr>
            <w:tcW w:w="979" w:type="pct"/>
            <w:shd w:val="clear" w:color="auto" w:fill="auto"/>
          </w:tcPr>
          <w:p w14:paraId="3DE61BEE" w14:textId="77777777" w:rsidR="006D055F" w:rsidRPr="00882269" w:rsidRDefault="006D055F" w:rsidP="006D055F">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33" w:type="pct"/>
            <w:shd w:val="clear" w:color="auto" w:fill="auto"/>
            <w:vAlign w:val="center"/>
          </w:tcPr>
          <w:p w14:paraId="3FCA491C" w14:textId="77777777" w:rsidR="006D055F" w:rsidRPr="00882269" w:rsidRDefault="006D055F" w:rsidP="006D055F">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54" w:type="pct"/>
            <w:shd w:val="clear" w:color="auto" w:fill="auto"/>
            <w:vAlign w:val="center"/>
          </w:tcPr>
          <w:p w14:paraId="4E63943B" w14:textId="77777777" w:rsidR="006D055F" w:rsidRPr="00882269" w:rsidRDefault="006D055F" w:rsidP="006D055F">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09" w:type="pct"/>
            <w:shd w:val="clear" w:color="auto" w:fill="auto"/>
            <w:vAlign w:val="center"/>
          </w:tcPr>
          <w:p w14:paraId="5D3A8C33" w14:textId="77777777" w:rsidR="006D055F" w:rsidRPr="00882269" w:rsidRDefault="006D055F" w:rsidP="006D055F">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24" w:type="pct"/>
            <w:vAlign w:val="center"/>
          </w:tcPr>
          <w:p w14:paraId="2A216888" w14:textId="77777777" w:rsidR="006D055F" w:rsidRPr="00882269" w:rsidRDefault="006D055F" w:rsidP="006D055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6D055F" w:rsidRPr="00882269" w14:paraId="41224395" w14:textId="77777777" w:rsidTr="002A3B63">
        <w:trPr>
          <w:trHeight w:val="410"/>
        </w:trPr>
        <w:tc>
          <w:tcPr>
            <w:tcW w:w="979" w:type="pct"/>
            <w:shd w:val="clear" w:color="auto" w:fill="auto"/>
            <w:vAlign w:val="center"/>
          </w:tcPr>
          <w:p w14:paraId="35DA1404" w14:textId="77777777" w:rsidR="006D055F" w:rsidRPr="00882269" w:rsidRDefault="006D055F" w:rsidP="006D055F">
            <w:pPr>
              <w:jc w:val="center"/>
              <w:rPr>
                <w:rFonts w:ascii="Tahoma" w:hAnsi="Tahoma" w:cs="Tahoma"/>
                <w:b/>
                <w:color w:val="FF0000"/>
                <w:highlight w:val="yellow"/>
              </w:rPr>
            </w:pPr>
            <w:r w:rsidRPr="00882269">
              <w:rPr>
                <w:rFonts w:ascii="Tahoma" w:hAnsi="Tahoma" w:cs="Tahoma"/>
                <w:b/>
                <w:color w:val="FF0000"/>
                <w:highlight w:val="yellow"/>
              </w:rPr>
              <w:t>(OTROS)</w:t>
            </w:r>
          </w:p>
        </w:tc>
        <w:tc>
          <w:tcPr>
            <w:tcW w:w="1133" w:type="pct"/>
            <w:shd w:val="clear" w:color="auto" w:fill="auto"/>
            <w:vAlign w:val="center"/>
          </w:tcPr>
          <w:p w14:paraId="0A3EA5C3" w14:textId="77777777" w:rsidR="006D055F" w:rsidRPr="00882269" w:rsidRDefault="006D055F" w:rsidP="006D055F">
            <w:pPr>
              <w:jc w:val="both"/>
              <w:rPr>
                <w:rFonts w:ascii="Tahoma" w:hAnsi="Tahoma" w:cs="Tahoma"/>
                <w:b/>
                <w:color w:val="0000FF"/>
                <w:lang w:val="es-ES_tradnl"/>
              </w:rPr>
            </w:pPr>
          </w:p>
        </w:tc>
        <w:tc>
          <w:tcPr>
            <w:tcW w:w="354" w:type="pct"/>
            <w:shd w:val="clear" w:color="auto" w:fill="auto"/>
            <w:vAlign w:val="center"/>
          </w:tcPr>
          <w:p w14:paraId="2069E82F" w14:textId="77777777" w:rsidR="006D055F" w:rsidRPr="00882269" w:rsidRDefault="006D055F" w:rsidP="006D055F">
            <w:pPr>
              <w:jc w:val="both"/>
              <w:rPr>
                <w:rFonts w:ascii="Tahoma" w:hAnsi="Tahoma" w:cs="Tahoma"/>
                <w:b/>
                <w:color w:val="0000FF"/>
                <w:lang w:val="es-ES_tradnl"/>
              </w:rPr>
            </w:pPr>
          </w:p>
        </w:tc>
        <w:tc>
          <w:tcPr>
            <w:tcW w:w="1709" w:type="pct"/>
            <w:shd w:val="clear" w:color="auto" w:fill="auto"/>
            <w:vAlign w:val="center"/>
          </w:tcPr>
          <w:p w14:paraId="19FD0B59" w14:textId="77777777" w:rsidR="006D055F" w:rsidRPr="00882269" w:rsidRDefault="006D055F" w:rsidP="006D055F">
            <w:pPr>
              <w:jc w:val="both"/>
              <w:rPr>
                <w:rFonts w:ascii="Tahoma" w:hAnsi="Tahoma" w:cs="Tahoma"/>
              </w:rPr>
            </w:pPr>
          </w:p>
        </w:tc>
        <w:tc>
          <w:tcPr>
            <w:tcW w:w="824" w:type="pct"/>
            <w:vAlign w:val="center"/>
          </w:tcPr>
          <w:p w14:paraId="1BA9189F" w14:textId="77777777" w:rsidR="006D055F" w:rsidRPr="00882269" w:rsidRDefault="006D055F" w:rsidP="006D055F">
            <w:pPr>
              <w:jc w:val="right"/>
              <w:rPr>
                <w:rFonts w:ascii="Tahoma" w:hAnsi="Tahoma" w:cs="Tahoma"/>
                <w:color w:val="FF0000"/>
              </w:rPr>
            </w:pPr>
          </w:p>
        </w:tc>
      </w:tr>
      <w:bookmarkEnd w:id="132"/>
    </w:tbl>
    <w:p w14:paraId="5A879154" w14:textId="77777777" w:rsidR="006D055F" w:rsidRPr="00882269" w:rsidRDefault="006D055F" w:rsidP="006D055F">
      <w:pPr>
        <w:spacing w:line="260" w:lineRule="atLeast"/>
        <w:ind w:left="709"/>
        <w:jc w:val="both"/>
        <w:rPr>
          <w:rFonts w:ascii="Tahoma" w:hAnsi="Tahoma" w:cs="Tahoma"/>
          <w:b/>
          <w:i/>
        </w:rPr>
      </w:pPr>
    </w:p>
    <w:p w14:paraId="1DDF3A6E" w14:textId="77777777" w:rsidR="006D055F" w:rsidRPr="00882269" w:rsidRDefault="006D055F" w:rsidP="006D055F">
      <w:pPr>
        <w:spacing w:line="260" w:lineRule="atLeast"/>
        <w:jc w:val="both"/>
        <w:rPr>
          <w:rFonts w:ascii="Tahoma" w:hAnsi="Tahoma" w:cs="Tahoma"/>
          <w:b/>
          <w:i/>
        </w:rPr>
      </w:pPr>
      <w:r w:rsidRPr="00882269">
        <w:rPr>
          <w:rFonts w:ascii="Tahoma" w:hAnsi="Tahoma" w:cs="Tahoma"/>
          <w:b/>
          <w:i/>
        </w:rPr>
        <w:t>NOTAS:</w:t>
      </w:r>
    </w:p>
    <w:p w14:paraId="17D14B8E" w14:textId="77777777" w:rsidR="006D055F" w:rsidRPr="00772A79" w:rsidRDefault="006D055F" w:rsidP="006D055F">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6" w:name="_Hlk179541717"/>
      <w:r w:rsidRPr="00772A79">
        <w:rPr>
          <w:rFonts w:ascii="Tahoma" w:hAnsi="Tahoma" w:cs="Tahoma"/>
        </w:rPr>
        <w:t>debe anexar fotocopia de carnet de identidad y documentos de respaldos declarados en el formulario A-4.</w:t>
      </w:r>
    </w:p>
    <w:bookmarkEnd w:id="136"/>
    <w:p w14:paraId="534C45E6" w14:textId="77777777" w:rsidR="006D055F" w:rsidRPr="00772A79" w:rsidRDefault="006D055F" w:rsidP="006D055F">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022750D" w14:textId="77777777" w:rsidR="006D055F" w:rsidRPr="00772A79" w:rsidRDefault="006D055F" w:rsidP="006D055F">
      <w:pPr>
        <w:numPr>
          <w:ilvl w:val="0"/>
          <w:numId w:val="71"/>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34F14E29" w14:textId="77777777" w:rsidR="006D055F" w:rsidRPr="00772A79" w:rsidRDefault="006D055F" w:rsidP="006D055F">
      <w:pPr>
        <w:numPr>
          <w:ilvl w:val="0"/>
          <w:numId w:val="71"/>
        </w:numPr>
        <w:spacing w:line="260" w:lineRule="atLeast"/>
        <w:ind w:left="709" w:hanging="283"/>
        <w:contextualSpacing/>
        <w:jc w:val="both"/>
        <w:rPr>
          <w:rFonts w:ascii="Tahoma" w:hAnsi="Tahoma" w:cs="Tahoma"/>
        </w:rPr>
      </w:pPr>
      <w:bookmarkStart w:id="137"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7"/>
      <w:r w:rsidRPr="00772A79">
        <w:rPr>
          <w:rFonts w:ascii="Tahoma" w:hAnsi="Tahoma" w:cs="Tahoma"/>
        </w:rPr>
        <w:t>.</w:t>
      </w:r>
    </w:p>
    <w:p w14:paraId="28505DF4" w14:textId="77777777" w:rsidR="006D055F" w:rsidRPr="00882269" w:rsidRDefault="006D055F" w:rsidP="006D055F">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8" w:name="_Hlk143872192"/>
      <w:r w:rsidRPr="00882269">
        <w:rPr>
          <w:rFonts w:ascii="Tahoma" w:hAnsi="Tahoma" w:cs="Tahoma"/>
        </w:rPr>
        <w:t>el reemplazante deberá tener un perfil igual o mayor al profesional ofertado en su propuesta.</w:t>
      </w:r>
      <w:bookmarkEnd w:id="138"/>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E311210" w14:textId="77777777" w:rsidR="006D055F" w:rsidRPr="00882269" w:rsidRDefault="006D055F" w:rsidP="006D055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2B8EC109" w14:textId="77777777" w:rsidR="006D055F" w:rsidRPr="00882269" w:rsidRDefault="006D055F" w:rsidP="006D055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E904C37" w14:textId="77777777" w:rsidR="006D055F" w:rsidRPr="00882269" w:rsidRDefault="006D055F" w:rsidP="006D055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0C89A92" w14:textId="77777777" w:rsidR="006D055F" w:rsidRPr="00882269" w:rsidRDefault="006D055F" w:rsidP="006D055F">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ADE9C8B" w14:textId="77777777" w:rsidR="006D055F" w:rsidRDefault="006D055F" w:rsidP="006D055F">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5928619A" w14:textId="77777777" w:rsidR="006D055F" w:rsidRPr="00882269" w:rsidRDefault="006D055F" w:rsidP="006D055F">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7D353A5E" w14:textId="77777777" w:rsidR="006D055F" w:rsidRPr="00882269" w:rsidRDefault="006D055F" w:rsidP="006D055F">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E0D17CA" w14:textId="77777777" w:rsidR="006D055F" w:rsidRDefault="006D055F" w:rsidP="006D055F">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57569319" w14:textId="77777777" w:rsidR="006D055F" w:rsidRPr="00F578DE" w:rsidRDefault="006D055F" w:rsidP="006D055F">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14:paraId="2F560385" w14:textId="77777777" w:rsidR="006D055F" w:rsidRPr="00882269" w:rsidRDefault="006D055F" w:rsidP="006D055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9"/>
      <w:bookmarkEnd w:id="140"/>
    </w:p>
    <w:p w14:paraId="11D1CC34" w14:textId="77777777" w:rsidR="006D055F" w:rsidRPr="00882269" w:rsidRDefault="006D055F" w:rsidP="006D055F">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89393EC" w14:textId="77777777" w:rsidR="006D055F" w:rsidRPr="00882269" w:rsidRDefault="006D055F" w:rsidP="006D055F">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D055F" w:rsidRPr="00882269" w14:paraId="44A8CDB5" w14:textId="77777777" w:rsidTr="006D055F">
        <w:trPr>
          <w:trHeight w:val="570"/>
          <w:jc w:val="center"/>
        </w:trPr>
        <w:tc>
          <w:tcPr>
            <w:tcW w:w="3127" w:type="dxa"/>
            <w:shd w:val="clear" w:color="auto" w:fill="17365D"/>
            <w:vAlign w:val="center"/>
          </w:tcPr>
          <w:p w14:paraId="109EA4F2" w14:textId="77777777" w:rsidR="006D055F" w:rsidRPr="00882269" w:rsidRDefault="006D055F" w:rsidP="006D055F">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12A9415" w14:textId="77777777" w:rsidR="006D055F" w:rsidRPr="00882269" w:rsidRDefault="006D055F" w:rsidP="006D055F">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497FBDFF" w14:textId="77777777" w:rsidR="006D055F" w:rsidRPr="00882269" w:rsidRDefault="006D055F" w:rsidP="006D055F">
            <w:pPr>
              <w:jc w:val="center"/>
              <w:rPr>
                <w:rFonts w:ascii="Tahoma" w:hAnsi="Tahoma" w:cs="Tahoma"/>
                <w:b/>
                <w:lang w:eastAsia="es-ES"/>
              </w:rPr>
            </w:pPr>
            <w:r w:rsidRPr="00882269">
              <w:rPr>
                <w:rFonts w:ascii="Tahoma" w:hAnsi="Tahoma" w:cs="Tahoma"/>
                <w:b/>
                <w:lang w:eastAsia="es-ES"/>
              </w:rPr>
              <w:t>Almacén</w:t>
            </w:r>
          </w:p>
        </w:tc>
      </w:tr>
      <w:tr w:rsidR="006D055F" w:rsidRPr="00882269" w14:paraId="6A96F6ED" w14:textId="77777777" w:rsidTr="006D055F">
        <w:trPr>
          <w:trHeight w:hRule="exact" w:val="330"/>
          <w:jc w:val="center"/>
        </w:trPr>
        <w:tc>
          <w:tcPr>
            <w:tcW w:w="3127" w:type="dxa"/>
            <w:shd w:val="clear" w:color="auto" w:fill="auto"/>
          </w:tcPr>
          <w:p w14:paraId="1AE86C14" w14:textId="77777777" w:rsidR="006D055F" w:rsidRPr="00882269" w:rsidRDefault="006D055F" w:rsidP="006D055F">
            <w:pPr>
              <w:spacing w:line="300" w:lineRule="auto"/>
              <w:jc w:val="both"/>
              <w:rPr>
                <w:rFonts w:ascii="Tahoma" w:hAnsi="Tahoma" w:cs="Tahoma"/>
                <w:color w:val="FF0000"/>
                <w:lang w:eastAsia="es-ES"/>
              </w:rPr>
            </w:pPr>
            <w:r w:rsidRPr="00A72C09">
              <w:rPr>
                <w:rFonts w:ascii="Tahoma" w:hAnsi="Tahoma" w:cs="Tahoma"/>
                <w:color w:val="FF0000"/>
                <w:lang w:val="en-US" w:eastAsia="es-BO"/>
              </w:rPr>
              <w:t>SEGUN CORRESPONDA</w:t>
            </w:r>
          </w:p>
        </w:tc>
        <w:tc>
          <w:tcPr>
            <w:tcW w:w="2010" w:type="dxa"/>
            <w:shd w:val="clear" w:color="auto" w:fill="auto"/>
          </w:tcPr>
          <w:p w14:paraId="6186EE24" w14:textId="77777777" w:rsidR="006D055F" w:rsidRPr="00882269" w:rsidRDefault="006D055F" w:rsidP="006D055F">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106AC1BC" w14:textId="77777777" w:rsidR="006D055F" w:rsidRPr="00882269" w:rsidRDefault="006D055F" w:rsidP="006D055F">
            <w:pPr>
              <w:jc w:val="center"/>
              <w:rPr>
                <w:rFonts w:ascii="Tahoma" w:hAnsi="Tahoma" w:cs="Tahoma"/>
                <w:color w:val="FF0000"/>
              </w:rPr>
            </w:pPr>
            <w:r w:rsidRPr="00882269">
              <w:rPr>
                <w:rFonts w:ascii="Tahoma" w:hAnsi="Tahoma" w:cs="Tahoma"/>
                <w:color w:val="FF0000"/>
                <w:lang w:val="en-US" w:eastAsia="es-ES"/>
              </w:rPr>
              <w:t>SI</w:t>
            </w:r>
          </w:p>
        </w:tc>
      </w:tr>
      <w:tr w:rsidR="006D055F" w:rsidRPr="00882269" w14:paraId="6C0AB790" w14:textId="77777777" w:rsidTr="006D055F">
        <w:trPr>
          <w:trHeight w:hRule="exact" w:val="330"/>
          <w:jc w:val="center"/>
        </w:trPr>
        <w:tc>
          <w:tcPr>
            <w:tcW w:w="3127" w:type="dxa"/>
            <w:shd w:val="clear" w:color="auto" w:fill="BFBFBF"/>
          </w:tcPr>
          <w:p w14:paraId="3C8BD3B1" w14:textId="77777777" w:rsidR="006D055F" w:rsidRPr="00882269" w:rsidRDefault="006D055F" w:rsidP="006D055F">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5B44EEDD" w14:textId="77777777" w:rsidR="006D055F" w:rsidRPr="00882269" w:rsidRDefault="006D055F" w:rsidP="006D055F">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7E8C6BA6" w14:textId="77777777" w:rsidR="006D055F" w:rsidRPr="00882269" w:rsidRDefault="006D055F" w:rsidP="006D055F">
            <w:pPr>
              <w:jc w:val="center"/>
              <w:rPr>
                <w:rFonts w:ascii="Tahoma" w:hAnsi="Tahoma" w:cs="Tahoma"/>
                <w:b/>
                <w:bCs/>
                <w:color w:val="FF0000"/>
              </w:rPr>
            </w:pPr>
            <w:r w:rsidRPr="00882269">
              <w:rPr>
                <w:rFonts w:ascii="Tahoma" w:hAnsi="Tahoma" w:cs="Tahoma"/>
                <w:b/>
                <w:bCs/>
                <w:color w:val="FF0000"/>
                <w:lang w:eastAsia="es-ES"/>
              </w:rPr>
              <w:t>1</w:t>
            </w:r>
          </w:p>
        </w:tc>
      </w:tr>
    </w:tbl>
    <w:p w14:paraId="7230FDAE" w14:textId="77777777" w:rsidR="006D055F" w:rsidRPr="00882269" w:rsidRDefault="006D055F" w:rsidP="006D055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C80EB7A" w14:textId="77777777" w:rsidR="006D055F" w:rsidRPr="00882269" w:rsidRDefault="006D055F" w:rsidP="006D055F">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8D69D7B" w14:textId="77777777" w:rsidR="006D055F" w:rsidRPr="00882269" w:rsidRDefault="006D055F" w:rsidP="006D055F">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C6462AF" w14:textId="77777777" w:rsidR="006D055F" w:rsidRPr="00882269" w:rsidRDefault="006D055F" w:rsidP="006D055F">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22A95BC" w14:textId="77777777" w:rsidR="006D055F" w:rsidRPr="00882269" w:rsidRDefault="006D055F" w:rsidP="006D055F">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6BF360B" w14:textId="77777777" w:rsidR="006D055F" w:rsidRPr="00882269" w:rsidRDefault="006D055F" w:rsidP="006D055F">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08941CD" w14:textId="77777777" w:rsidR="006D055F" w:rsidRPr="00882269" w:rsidRDefault="006D055F" w:rsidP="006D055F">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882269">
        <w:rPr>
          <w:rFonts w:ascii="Tahoma" w:hAnsi="Tahoma" w:cs="Tahoma"/>
          <w:b/>
          <w:bCs/>
          <w:color w:val="000000"/>
          <w:kern w:val="32"/>
          <w:lang w:val="es-ES_tradnl"/>
        </w:rPr>
        <w:t>EQUIPO, MAQUINARIA, VEHÍCULOS Y OTROS</w:t>
      </w:r>
      <w:bookmarkEnd w:id="141"/>
      <w:bookmarkEnd w:id="142"/>
    </w:p>
    <w:p w14:paraId="3CAE2E57" w14:textId="77777777" w:rsidR="006D055F" w:rsidRPr="00882269" w:rsidRDefault="006D055F" w:rsidP="006D055F">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D055F" w:rsidRPr="00882269" w14:paraId="35A9A5BC" w14:textId="77777777" w:rsidTr="006D055F">
        <w:trPr>
          <w:jc w:val="center"/>
        </w:trPr>
        <w:tc>
          <w:tcPr>
            <w:tcW w:w="421" w:type="dxa"/>
            <w:shd w:val="clear" w:color="auto" w:fill="D9E2F3" w:themeFill="accent5" w:themeFillTint="33"/>
            <w:vAlign w:val="center"/>
          </w:tcPr>
          <w:p w14:paraId="0134836B" w14:textId="77777777" w:rsidR="006D055F" w:rsidRPr="00882269" w:rsidRDefault="006D055F" w:rsidP="006D055F">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56A2621B" w14:textId="77777777" w:rsidR="006D055F" w:rsidRPr="00882269" w:rsidRDefault="006D055F" w:rsidP="006D055F">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E9A9587" w14:textId="77777777" w:rsidR="006D055F" w:rsidRPr="00882269" w:rsidRDefault="006D055F" w:rsidP="006D055F">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B673AAD" w14:textId="77777777" w:rsidR="006D055F" w:rsidRPr="00882269" w:rsidRDefault="006D055F" w:rsidP="006D055F">
            <w:pPr>
              <w:jc w:val="center"/>
              <w:rPr>
                <w:rFonts w:ascii="Tahoma" w:hAnsi="Tahoma" w:cs="Tahoma"/>
                <w:b/>
              </w:rPr>
            </w:pPr>
          </w:p>
          <w:p w14:paraId="4242E87F" w14:textId="77777777" w:rsidR="006D055F" w:rsidRPr="00882269" w:rsidRDefault="006D055F" w:rsidP="006D055F">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BDE2E79" w14:textId="77777777" w:rsidR="006D055F" w:rsidRPr="00882269" w:rsidRDefault="006D055F" w:rsidP="006D055F">
            <w:pPr>
              <w:jc w:val="center"/>
              <w:rPr>
                <w:rFonts w:ascii="Tahoma" w:hAnsi="Tahoma" w:cs="Tahoma"/>
                <w:b/>
              </w:rPr>
            </w:pPr>
            <w:r w:rsidRPr="00882269">
              <w:rPr>
                <w:rFonts w:ascii="Tahoma" w:hAnsi="Tahoma" w:cs="Tahoma"/>
                <w:b/>
              </w:rPr>
              <w:t>Tiempo de participación en este Proyecto</w:t>
            </w:r>
          </w:p>
        </w:tc>
      </w:tr>
      <w:tr w:rsidR="006D055F" w:rsidRPr="00882269" w14:paraId="45B57A04" w14:textId="77777777" w:rsidTr="006D055F">
        <w:trPr>
          <w:jc w:val="center"/>
        </w:trPr>
        <w:tc>
          <w:tcPr>
            <w:tcW w:w="421" w:type="dxa"/>
            <w:shd w:val="clear" w:color="auto" w:fill="auto"/>
            <w:vAlign w:val="center"/>
          </w:tcPr>
          <w:p w14:paraId="4847E59A" w14:textId="77777777" w:rsidR="006D055F" w:rsidRPr="00882269" w:rsidRDefault="006D055F" w:rsidP="006D055F">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94029A7" w14:textId="77777777" w:rsidR="006D055F" w:rsidRPr="00882269" w:rsidRDefault="006D055F" w:rsidP="006D055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D8AA3F0" w14:textId="77777777" w:rsidR="006D055F" w:rsidRPr="00A75F2C" w:rsidRDefault="006D055F" w:rsidP="006D055F">
            <w:pPr>
              <w:spacing w:line="300" w:lineRule="auto"/>
              <w:jc w:val="center"/>
              <w:rPr>
                <w:rFonts w:ascii="Tahoma" w:hAnsi="Tahoma" w:cs="Tahoma"/>
                <w:b/>
                <w:bCs/>
                <w:sz w:val="18"/>
                <w:szCs w:val="18"/>
              </w:rPr>
            </w:pPr>
            <w:r w:rsidRPr="00A72C09">
              <w:rPr>
                <w:rFonts w:ascii="Tahoma" w:hAnsi="Tahoma" w:cs="Tahoma"/>
                <w:b/>
                <w:bCs/>
                <w:color w:val="FF0000"/>
                <w:sz w:val="18"/>
                <w:szCs w:val="18"/>
              </w:rPr>
              <w:t>1</w:t>
            </w:r>
          </w:p>
        </w:tc>
        <w:tc>
          <w:tcPr>
            <w:tcW w:w="1702" w:type="dxa"/>
            <w:vMerge w:val="restart"/>
            <w:vAlign w:val="center"/>
          </w:tcPr>
          <w:p w14:paraId="4AC017D6" w14:textId="77777777" w:rsidR="006D055F" w:rsidRPr="00882269" w:rsidRDefault="006D055F" w:rsidP="006D055F">
            <w:pPr>
              <w:spacing w:line="300" w:lineRule="auto"/>
              <w:contextualSpacing/>
              <w:jc w:val="center"/>
              <w:rPr>
                <w:rFonts w:ascii="Tahoma" w:hAnsi="Tahoma" w:cs="Tahoma"/>
                <w:b/>
                <w:sz w:val="18"/>
                <w:szCs w:val="18"/>
              </w:rPr>
            </w:pPr>
          </w:p>
          <w:p w14:paraId="465F4B14" w14:textId="77777777" w:rsidR="006D055F" w:rsidRPr="00882269" w:rsidRDefault="006D055F" w:rsidP="006D055F">
            <w:pPr>
              <w:spacing w:line="300" w:lineRule="auto"/>
              <w:contextualSpacing/>
              <w:jc w:val="center"/>
              <w:rPr>
                <w:rFonts w:ascii="Tahoma" w:hAnsi="Tahoma" w:cs="Tahoma"/>
                <w:b/>
                <w:sz w:val="18"/>
                <w:szCs w:val="18"/>
              </w:rPr>
            </w:pPr>
          </w:p>
          <w:p w14:paraId="50D00C0A" w14:textId="77777777" w:rsidR="006D055F" w:rsidRPr="00882269" w:rsidRDefault="006D055F" w:rsidP="006D055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86ACA4D" w14:textId="77777777" w:rsidR="006D055F" w:rsidRPr="00882269" w:rsidRDefault="006D055F" w:rsidP="006D055F">
            <w:pPr>
              <w:spacing w:line="300" w:lineRule="auto"/>
              <w:jc w:val="center"/>
              <w:rPr>
                <w:rFonts w:ascii="Tahoma" w:hAnsi="Tahoma" w:cs="Tahoma"/>
                <w:b/>
                <w:sz w:val="18"/>
                <w:szCs w:val="18"/>
              </w:rPr>
            </w:pPr>
          </w:p>
          <w:p w14:paraId="13DFD0AE" w14:textId="77777777" w:rsidR="006D055F" w:rsidRPr="00882269" w:rsidRDefault="006D055F" w:rsidP="006D055F">
            <w:pPr>
              <w:spacing w:line="300" w:lineRule="auto"/>
              <w:jc w:val="center"/>
              <w:rPr>
                <w:rFonts w:ascii="Tahoma" w:hAnsi="Tahoma" w:cs="Tahoma"/>
                <w:b/>
                <w:sz w:val="18"/>
                <w:szCs w:val="18"/>
              </w:rPr>
            </w:pPr>
          </w:p>
          <w:p w14:paraId="0C555B7C" w14:textId="77777777" w:rsidR="006D055F" w:rsidRPr="00882269" w:rsidRDefault="006D055F" w:rsidP="006D055F">
            <w:pPr>
              <w:spacing w:line="300" w:lineRule="auto"/>
              <w:jc w:val="center"/>
              <w:rPr>
                <w:rFonts w:ascii="Tahoma" w:hAnsi="Tahoma" w:cs="Tahoma"/>
                <w:b/>
                <w:sz w:val="18"/>
                <w:szCs w:val="18"/>
              </w:rPr>
            </w:pPr>
          </w:p>
          <w:p w14:paraId="41A36755" w14:textId="77777777" w:rsidR="006D055F" w:rsidRPr="00882269" w:rsidRDefault="006D055F" w:rsidP="006D055F">
            <w:pPr>
              <w:spacing w:line="300" w:lineRule="auto"/>
              <w:jc w:val="center"/>
              <w:rPr>
                <w:rFonts w:ascii="Tahoma" w:hAnsi="Tahoma" w:cs="Tahoma"/>
                <w:b/>
                <w:sz w:val="18"/>
                <w:szCs w:val="18"/>
              </w:rPr>
            </w:pPr>
          </w:p>
          <w:p w14:paraId="34C00611" w14:textId="77777777" w:rsidR="006D055F" w:rsidRPr="00882269" w:rsidRDefault="006D055F" w:rsidP="006D055F">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6D055F" w:rsidRPr="00882269" w14:paraId="43C5471D" w14:textId="77777777" w:rsidTr="006D055F">
        <w:trPr>
          <w:jc w:val="center"/>
        </w:trPr>
        <w:tc>
          <w:tcPr>
            <w:tcW w:w="421" w:type="dxa"/>
            <w:shd w:val="clear" w:color="auto" w:fill="auto"/>
            <w:vAlign w:val="center"/>
          </w:tcPr>
          <w:p w14:paraId="5E16BC00" w14:textId="77777777" w:rsidR="006D055F" w:rsidRPr="00882269" w:rsidRDefault="006D055F" w:rsidP="006D055F">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9372FF5" w14:textId="77777777" w:rsidR="006D055F" w:rsidRPr="00882269" w:rsidRDefault="006D055F" w:rsidP="006D055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5378951" w14:textId="77777777" w:rsidR="006D055F" w:rsidRPr="00A75F2C" w:rsidRDefault="006D055F" w:rsidP="006D055F">
            <w:pPr>
              <w:jc w:val="center"/>
              <w:rPr>
                <w:b/>
                <w:bCs/>
                <w:sz w:val="18"/>
                <w:szCs w:val="18"/>
              </w:rPr>
            </w:pPr>
            <w:r w:rsidRPr="00A72C09">
              <w:rPr>
                <w:rFonts w:ascii="Tahoma" w:hAnsi="Tahoma" w:cs="Tahoma"/>
                <w:b/>
                <w:bCs/>
                <w:color w:val="FF0000"/>
                <w:sz w:val="18"/>
                <w:szCs w:val="18"/>
              </w:rPr>
              <w:t>1</w:t>
            </w:r>
          </w:p>
        </w:tc>
        <w:tc>
          <w:tcPr>
            <w:tcW w:w="1702" w:type="dxa"/>
            <w:vMerge/>
            <w:vAlign w:val="center"/>
          </w:tcPr>
          <w:p w14:paraId="7E9BD4EB" w14:textId="77777777" w:rsidR="006D055F" w:rsidRPr="00882269" w:rsidRDefault="006D055F" w:rsidP="006D055F">
            <w:pPr>
              <w:spacing w:line="300" w:lineRule="auto"/>
              <w:contextualSpacing/>
              <w:jc w:val="center"/>
              <w:rPr>
                <w:rFonts w:ascii="Tahoma" w:hAnsi="Tahoma" w:cs="Tahoma"/>
                <w:b/>
                <w:sz w:val="18"/>
                <w:szCs w:val="18"/>
              </w:rPr>
            </w:pPr>
          </w:p>
        </w:tc>
        <w:tc>
          <w:tcPr>
            <w:tcW w:w="2268" w:type="dxa"/>
            <w:vMerge/>
            <w:vAlign w:val="center"/>
          </w:tcPr>
          <w:p w14:paraId="3B443C2C" w14:textId="77777777" w:rsidR="006D055F" w:rsidRPr="00882269" w:rsidRDefault="006D055F" w:rsidP="006D055F">
            <w:pPr>
              <w:spacing w:line="300" w:lineRule="auto"/>
              <w:jc w:val="center"/>
              <w:rPr>
                <w:rFonts w:ascii="Tahoma" w:hAnsi="Tahoma" w:cs="Tahoma"/>
                <w:b/>
                <w:sz w:val="18"/>
                <w:szCs w:val="18"/>
              </w:rPr>
            </w:pPr>
          </w:p>
        </w:tc>
      </w:tr>
      <w:tr w:rsidR="006D055F" w:rsidRPr="00882269" w14:paraId="2B6E9184" w14:textId="77777777" w:rsidTr="006D055F">
        <w:trPr>
          <w:jc w:val="center"/>
        </w:trPr>
        <w:tc>
          <w:tcPr>
            <w:tcW w:w="421" w:type="dxa"/>
            <w:shd w:val="clear" w:color="auto" w:fill="auto"/>
            <w:vAlign w:val="center"/>
          </w:tcPr>
          <w:p w14:paraId="0246094B" w14:textId="77777777" w:rsidR="006D055F" w:rsidRPr="00882269" w:rsidRDefault="006D055F" w:rsidP="006D055F">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3DF28FC" w14:textId="77777777" w:rsidR="006D055F" w:rsidRPr="00882269" w:rsidRDefault="006D055F" w:rsidP="006D055F">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33421DE" w14:textId="77777777" w:rsidR="006D055F" w:rsidRPr="00A75F2C" w:rsidRDefault="006D055F" w:rsidP="006D055F">
            <w:pPr>
              <w:jc w:val="center"/>
              <w:rPr>
                <w:b/>
                <w:bCs/>
                <w:sz w:val="18"/>
                <w:szCs w:val="18"/>
              </w:rPr>
            </w:pPr>
            <w:r>
              <w:rPr>
                <w:rFonts w:ascii="Tahoma" w:hAnsi="Tahoma" w:cs="Tahoma"/>
                <w:b/>
                <w:bCs/>
                <w:color w:val="FF0000"/>
                <w:sz w:val="18"/>
                <w:szCs w:val="18"/>
              </w:rPr>
              <w:t>5</w:t>
            </w:r>
          </w:p>
        </w:tc>
        <w:tc>
          <w:tcPr>
            <w:tcW w:w="1702" w:type="dxa"/>
            <w:vMerge/>
            <w:vAlign w:val="center"/>
          </w:tcPr>
          <w:p w14:paraId="720415B7" w14:textId="77777777" w:rsidR="006D055F" w:rsidRPr="00882269" w:rsidRDefault="006D055F" w:rsidP="006D055F">
            <w:pPr>
              <w:spacing w:line="300" w:lineRule="auto"/>
              <w:contextualSpacing/>
              <w:jc w:val="center"/>
              <w:rPr>
                <w:rFonts w:ascii="Tahoma" w:hAnsi="Tahoma" w:cs="Tahoma"/>
                <w:b/>
                <w:sz w:val="18"/>
                <w:szCs w:val="18"/>
              </w:rPr>
            </w:pPr>
          </w:p>
        </w:tc>
        <w:tc>
          <w:tcPr>
            <w:tcW w:w="2268" w:type="dxa"/>
            <w:vMerge/>
            <w:vAlign w:val="center"/>
          </w:tcPr>
          <w:p w14:paraId="21C2060B" w14:textId="77777777" w:rsidR="006D055F" w:rsidRPr="00882269" w:rsidRDefault="006D055F" w:rsidP="006D055F">
            <w:pPr>
              <w:spacing w:line="300" w:lineRule="auto"/>
              <w:jc w:val="center"/>
              <w:rPr>
                <w:rFonts w:ascii="Tahoma" w:hAnsi="Tahoma" w:cs="Tahoma"/>
                <w:b/>
                <w:sz w:val="18"/>
                <w:szCs w:val="18"/>
              </w:rPr>
            </w:pPr>
          </w:p>
        </w:tc>
      </w:tr>
      <w:tr w:rsidR="006D055F" w:rsidRPr="00882269" w14:paraId="726A27C2" w14:textId="77777777" w:rsidTr="006D055F">
        <w:trPr>
          <w:trHeight w:val="273"/>
          <w:jc w:val="center"/>
        </w:trPr>
        <w:tc>
          <w:tcPr>
            <w:tcW w:w="421" w:type="dxa"/>
            <w:shd w:val="clear" w:color="auto" w:fill="auto"/>
            <w:vAlign w:val="center"/>
          </w:tcPr>
          <w:p w14:paraId="4BD12D4C" w14:textId="77777777" w:rsidR="006D055F" w:rsidRPr="00882269" w:rsidRDefault="006D055F" w:rsidP="006D055F">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32C3AD3A" w14:textId="77777777" w:rsidR="006D055F" w:rsidRPr="00882269" w:rsidRDefault="006D055F" w:rsidP="006D055F">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7D96423" w14:textId="77777777" w:rsidR="006D055F" w:rsidRPr="00A75F2C" w:rsidRDefault="006D055F" w:rsidP="006D055F">
            <w:pPr>
              <w:jc w:val="center"/>
              <w:rPr>
                <w:b/>
                <w:bCs/>
                <w:sz w:val="18"/>
                <w:szCs w:val="18"/>
              </w:rPr>
            </w:pPr>
            <w:r>
              <w:rPr>
                <w:rFonts w:ascii="Tahoma" w:hAnsi="Tahoma" w:cs="Tahoma"/>
                <w:b/>
                <w:bCs/>
                <w:color w:val="FF0000"/>
                <w:sz w:val="18"/>
                <w:szCs w:val="18"/>
              </w:rPr>
              <w:t>5</w:t>
            </w:r>
          </w:p>
        </w:tc>
        <w:tc>
          <w:tcPr>
            <w:tcW w:w="1702" w:type="dxa"/>
            <w:vMerge/>
            <w:vAlign w:val="center"/>
          </w:tcPr>
          <w:p w14:paraId="09E352EF" w14:textId="77777777" w:rsidR="006D055F" w:rsidRPr="00882269" w:rsidRDefault="006D055F" w:rsidP="006D055F">
            <w:pPr>
              <w:spacing w:line="300" w:lineRule="auto"/>
              <w:jc w:val="center"/>
              <w:rPr>
                <w:rFonts w:ascii="Tahoma" w:hAnsi="Tahoma" w:cs="Tahoma"/>
                <w:b/>
                <w:sz w:val="18"/>
                <w:szCs w:val="18"/>
              </w:rPr>
            </w:pPr>
          </w:p>
        </w:tc>
        <w:tc>
          <w:tcPr>
            <w:tcW w:w="2268" w:type="dxa"/>
            <w:vMerge/>
            <w:vAlign w:val="center"/>
          </w:tcPr>
          <w:p w14:paraId="70F1417C" w14:textId="77777777" w:rsidR="006D055F" w:rsidRPr="00882269" w:rsidRDefault="006D055F" w:rsidP="006D055F">
            <w:pPr>
              <w:spacing w:line="300" w:lineRule="auto"/>
              <w:jc w:val="center"/>
              <w:rPr>
                <w:rFonts w:ascii="Tahoma" w:hAnsi="Tahoma" w:cs="Tahoma"/>
                <w:sz w:val="18"/>
                <w:szCs w:val="18"/>
              </w:rPr>
            </w:pPr>
          </w:p>
        </w:tc>
      </w:tr>
      <w:tr w:rsidR="006D055F" w:rsidRPr="00882269" w14:paraId="40F9819C" w14:textId="77777777" w:rsidTr="006D055F">
        <w:trPr>
          <w:trHeight w:val="273"/>
          <w:jc w:val="center"/>
        </w:trPr>
        <w:tc>
          <w:tcPr>
            <w:tcW w:w="421" w:type="dxa"/>
            <w:shd w:val="clear" w:color="auto" w:fill="auto"/>
            <w:vAlign w:val="center"/>
          </w:tcPr>
          <w:p w14:paraId="6D84251A" w14:textId="77777777" w:rsidR="006D055F" w:rsidRPr="00882269" w:rsidRDefault="006D055F" w:rsidP="006D055F">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shd w:val="clear" w:color="auto" w:fill="auto"/>
            <w:vAlign w:val="center"/>
          </w:tcPr>
          <w:p w14:paraId="01903861" w14:textId="77777777" w:rsidR="006D055F" w:rsidRPr="00882269" w:rsidRDefault="006D055F" w:rsidP="006D055F">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shd w:val="clear" w:color="auto" w:fill="auto"/>
            <w:vAlign w:val="center"/>
          </w:tcPr>
          <w:p w14:paraId="14CFA44D" w14:textId="77777777" w:rsidR="006D055F" w:rsidRPr="00A75F2C" w:rsidRDefault="006D055F" w:rsidP="006D055F">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vAlign w:val="center"/>
          </w:tcPr>
          <w:p w14:paraId="7CDEE740" w14:textId="77777777" w:rsidR="006D055F" w:rsidRPr="00882269" w:rsidRDefault="006D055F" w:rsidP="006D055F">
            <w:pPr>
              <w:spacing w:line="300" w:lineRule="auto"/>
              <w:jc w:val="center"/>
              <w:rPr>
                <w:rFonts w:ascii="Tahoma" w:hAnsi="Tahoma" w:cs="Tahoma"/>
                <w:b/>
                <w:sz w:val="18"/>
                <w:szCs w:val="18"/>
              </w:rPr>
            </w:pPr>
          </w:p>
        </w:tc>
        <w:tc>
          <w:tcPr>
            <w:tcW w:w="2268" w:type="dxa"/>
            <w:vMerge/>
            <w:vAlign w:val="center"/>
          </w:tcPr>
          <w:p w14:paraId="0E5A8052" w14:textId="77777777" w:rsidR="006D055F" w:rsidRPr="00882269" w:rsidRDefault="006D055F" w:rsidP="006D055F">
            <w:pPr>
              <w:spacing w:line="300" w:lineRule="auto"/>
              <w:jc w:val="center"/>
              <w:rPr>
                <w:rFonts w:ascii="Tahoma" w:hAnsi="Tahoma" w:cs="Tahoma"/>
                <w:sz w:val="18"/>
                <w:szCs w:val="18"/>
              </w:rPr>
            </w:pPr>
          </w:p>
        </w:tc>
      </w:tr>
      <w:tr w:rsidR="006D055F" w:rsidRPr="00882269" w14:paraId="60FF0CD8" w14:textId="77777777" w:rsidTr="006D055F">
        <w:trPr>
          <w:trHeight w:val="221"/>
          <w:jc w:val="center"/>
        </w:trPr>
        <w:tc>
          <w:tcPr>
            <w:tcW w:w="421" w:type="dxa"/>
            <w:tcBorders>
              <w:bottom w:val="single" w:sz="4" w:space="0" w:color="auto"/>
            </w:tcBorders>
            <w:shd w:val="clear" w:color="auto" w:fill="auto"/>
            <w:vAlign w:val="center"/>
          </w:tcPr>
          <w:p w14:paraId="3EEE23E0" w14:textId="77777777" w:rsidR="006D055F" w:rsidRPr="00882269" w:rsidRDefault="006D055F" w:rsidP="006D055F">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14:paraId="50E318EC" w14:textId="77777777" w:rsidR="006D055F" w:rsidRPr="00882269" w:rsidRDefault="006D055F" w:rsidP="006D055F">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333FF9B1" w14:textId="77777777" w:rsidR="006D055F" w:rsidRPr="00A75F2C" w:rsidRDefault="006D055F" w:rsidP="006D055F">
            <w:pPr>
              <w:jc w:val="center"/>
              <w:rPr>
                <w:b/>
                <w:bCs/>
                <w:sz w:val="18"/>
                <w:szCs w:val="18"/>
              </w:rPr>
            </w:pPr>
            <w:r>
              <w:rPr>
                <w:rFonts w:ascii="Tahoma" w:hAnsi="Tahoma" w:cs="Tahoma"/>
                <w:b/>
                <w:bCs/>
                <w:color w:val="FF0000"/>
                <w:sz w:val="18"/>
                <w:szCs w:val="18"/>
              </w:rPr>
              <w:t>5</w:t>
            </w:r>
          </w:p>
        </w:tc>
        <w:tc>
          <w:tcPr>
            <w:tcW w:w="1702" w:type="dxa"/>
            <w:vMerge/>
            <w:tcBorders>
              <w:bottom w:val="single" w:sz="4" w:space="0" w:color="auto"/>
            </w:tcBorders>
            <w:vAlign w:val="center"/>
          </w:tcPr>
          <w:p w14:paraId="385ABA9E" w14:textId="77777777" w:rsidR="006D055F" w:rsidRPr="00882269" w:rsidRDefault="006D055F" w:rsidP="006D055F">
            <w:pPr>
              <w:spacing w:line="300" w:lineRule="auto"/>
              <w:rPr>
                <w:rFonts w:ascii="Tahoma" w:hAnsi="Tahoma" w:cs="Tahoma"/>
                <w:sz w:val="18"/>
                <w:szCs w:val="18"/>
              </w:rPr>
            </w:pPr>
          </w:p>
        </w:tc>
        <w:tc>
          <w:tcPr>
            <w:tcW w:w="2268" w:type="dxa"/>
            <w:vMerge/>
            <w:tcBorders>
              <w:bottom w:val="single" w:sz="4" w:space="0" w:color="auto"/>
            </w:tcBorders>
            <w:vAlign w:val="center"/>
          </w:tcPr>
          <w:p w14:paraId="0BB60589" w14:textId="77777777" w:rsidR="006D055F" w:rsidRPr="00882269" w:rsidRDefault="006D055F" w:rsidP="006D055F">
            <w:pPr>
              <w:spacing w:line="300" w:lineRule="auto"/>
              <w:rPr>
                <w:rFonts w:ascii="Tahoma" w:hAnsi="Tahoma" w:cs="Tahoma"/>
                <w:sz w:val="18"/>
                <w:szCs w:val="18"/>
              </w:rPr>
            </w:pPr>
          </w:p>
        </w:tc>
      </w:tr>
      <w:tr w:rsidR="006D055F" w:rsidRPr="00882269" w14:paraId="480F6BA2" w14:textId="77777777" w:rsidTr="006D055F">
        <w:trPr>
          <w:trHeight w:val="331"/>
          <w:jc w:val="center"/>
        </w:trPr>
        <w:tc>
          <w:tcPr>
            <w:tcW w:w="421" w:type="dxa"/>
            <w:shd w:val="clear" w:color="auto" w:fill="FFFFFF"/>
            <w:vAlign w:val="center"/>
          </w:tcPr>
          <w:p w14:paraId="339C9D86" w14:textId="77777777" w:rsidR="006D055F" w:rsidRPr="00882269" w:rsidRDefault="006D055F" w:rsidP="006D055F">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14:paraId="1A53FC77" w14:textId="77777777" w:rsidR="006D055F" w:rsidRPr="00882269" w:rsidRDefault="006D055F" w:rsidP="006D055F">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23093274" w14:textId="77777777" w:rsidR="006D055F" w:rsidRPr="00A75F2C" w:rsidRDefault="006D055F" w:rsidP="006D055F">
            <w:pPr>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shd w:val="clear" w:color="auto" w:fill="FFFFFF"/>
            <w:vAlign w:val="center"/>
          </w:tcPr>
          <w:p w14:paraId="32E16216" w14:textId="77777777" w:rsidR="006D055F" w:rsidRPr="00882269" w:rsidRDefault="006D055F" w:rsidP="006D055F">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B7CA695" w14:textId="77777777" w:rsidR="006D055F" w:rsidRPr="00882269" w:rsidRDefault="006D055F" w:rsidP="006D055F">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6D055F" w:rsidRPr="00882269" w14:paraId="023C01CC" w14:textId="77777777" w:rsidTr="006D055F">
        <w:trPr>
          <w:trHeight w:val="289"/>
          <w:jc w:val="center"/>
        </w:trPr>
        <w:tc>
          <w:tcPr>
            <w:tcW w:w="421" w:type="dxa"/>
            <w:shd w:val="clear" w:color="auto" w:fill="auto"/>
            <w:vAlign w:val="center"/>
          </w:tcPr>
          <w:p w14:paraId="12A106F6" w14:textId="77777777" w:rsidR="006D055F" w:rsidRPr="00882269" w:rsidRDefault="006D055F" w:rsidP="006D055F">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694CE6E" w14:textId="77777777" w:rsidR="006D055F" w:rsidRPr="00882269" w:rsidRDefault="006D055F" w:rsidP="006D055F">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5C01B3D" w14:textId="77777777" w:rsidR="006D055F" w:rsidRPr="00A75F2C" w:rsidRDefault="006D055F" w:rsidP="006D055F">
            <w:pPr>
              <w:jc w:val="center"/>
              <w:rPr>
                <w:b/>
                <w:bCs/>
                <w:sz w:val="18"/>
                <w:szCs w:val="18"/>
              </w:rPr>
            </w:pPr>
            <w:r>
              <w:rPr>
                <w:rFonts w:ascii="Tahoma" w:hAnsi="Tahoma" w:cs="Tahoma"/>
                <w:b/>
                <w:bCs/>
                <w:color w:val="FF0000"/>
                <w:sz w:val="18"/>
                <w:szCs w:val="18"/>
              </w:rPr>
              <w:t>3</w:t>
            </w:r>
          </w:p>
        </w:tc>
        <w:tc>
          <w:tcPr>
            <w:tcW w:w="1702" w:type="dxa"/>
            <w:vMerge/>
          </w:tcPr>
          <w:p w14:paraId="45E1E5BA" w14:textId="77777777" w:rsidR="006D055F" w:rsidRPr="00882269" w:rsidRDefault="006D055F" w:rsidP="006D055F">
            <w:pPr>
              <w:spacing w:line="300" w:lineRule="auto"/>
              <w:rPr>
                <w:rFonts w:ascii="Tahoma" w:hAnsi="Tahoma" w:cs="Tahoma"/>
              </w:rPr>
            </w:pPr>
          </w:p>
        </w:tc>
        <w:tc>
          <w:tcPr>
            <w:tcW w:w="2268" w:type="dxa"/>
            <w:vMerge/>
          </w:tcPr>
          <w:p w14:paraId="0636E000" w14:textId="77777777" w:rsidR="006D055F" w:rsidRPr="00882269" w:rsidRDefault="006D055F" w:rsidP="006D055F">
            <w:pPr>
              <w:spacing w:line="300" w:lineRule="auto"/>
              <w:rPr>
                <w:rFonts w:ascii="Tahoma" w:hAnsi="Tahoma" w:cs="Tahoma"/>
              </w:rPr>
            </w:pPr>
          </w:p>
        </w:tc>
      </w:tr>
      <w:tr w:rsidR="006D055F" w:rsidRPr="00882269" w14:paraId="1A4F48D8" w14:textId="77777777" w:rsidTr="006D055F">
        <w:trPr>
          <w:trHeight w:val="239"/>
          <w:jc w:val="center"/>
        </w:trPr>
        <w:tc>
          <w:tcPr>
            <w:tcW w:w="421" w:type="dxa"/>
            <w:shd w:val="clear" w:color="auto" w:fill="auto"/>
            <w:vAlign w:val="center"/>
          </w:tcPr>
          <w:p w14:paraId="531D9F83" w14:textId="77777777" w:rsidR="006D055F" w:rsidRPr="00882269" w:rsidRDefault="006D055F" w:rsidP="006D055F">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shd w:val="clear" w:color="auto" w:fill="auto"/>
            <w:vAlign w:val="center"/>
          </w:tcPr>
          <w:p w14:paraId="327D4B78" w14:textId="77777777" w:rsidR="006D055F" w:rsidRPr="00882269" w:rsidRDefault="006D055F" w:rsidP="006D055F">
            <w:pPr>
              <w:jc w:val="both"/>
              <w:rPr>
                <w:rFonts w:ascii="Tahoma" w:hAnsi="Tahoma" w:cs="Tahoma"/>
                <w:sz w:val="18"/>
                <w:szCs w:val="18"/>
              </w:rPr>
            </w:pPr>
            <w:r w:rsidRPr="00882269">
              <w:rPr>
                <w:rFonts w:ascii="Tahoma" w:hAnsi="Tahoma" w:cs="Tahoma"/>
                <w:sz w:val="18"/>
                <w:szCs w:val="18"/>
              </w:rPr>
              <w:t xml:space="preserve">Otros </w:t>
            </w:r>
          </w:p>
          <w:p w14:paraId="0BC51423" w14:textId="77777777" w:rsidR="006D055F" w:rsidRPr="00882269" w:rsidRDefault="006D055F" w:rsidP="006D055F">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14:paraId="22A23884" w14:textId="77777777" w:rsidR="006D055F" w:rsidRPr="00A75F2C" w:rsidRDefault="006D055F" w:rsidP="006D055F">
            <w:pPr>
              <w:jc w:val="center"/>
              <w:rPr>
                <w:rFonts w:ascii="Tahoma" w:hAnsi="Tahoma" w:cs="Tahoma"/>
                <w:b/>
                <w:bCs/>
                <w:sz w:val="18"/>
                <w:szCs w:val="18"/>
              </w:rPr>
            </w:pPr>
          </w:p>
        </w:tc>
        <w:tc>
          <w:tcPr>
            <w:tcW w:w="1702" w:type="dxa"/>
            <w:vMerge/>
          </w:tcPr>
          <w:p w14:paraId="445EE377" w14:textId="77777777" w:rsidR="006D055F" w:rsidRPr="00882269" w:rsidRDefault="006D055F" w:rsidP="006D055F">
            <w:pPr>
              <w:spacing w:line="300" w:lineRule="auto"/>
              <w:rPr>
                <w:rFonts w:ascii="Tahoma" w:hAnsi="Tahoma" w:cs="Tahoma"/>
              </w:rPr>
            </w:pPr>
          </w:p>
        </w:tc>
        <w:tc>
          <w:tcPr>
            <w:tcW w:w="2268" w:type="dxa"/>
            <w:vMerge/>
          </w:tcPr>
          <w:p w14:paraId="074918F6" w14:textId="77777777" w:rsidR="006D055F" w:rsidRPr="00882269" w:rsidRDefault="006D055F" w:rsidP="006D055F">
            <w:pPr>
              <w:spacing w:line="300" w:lineRule="auto"/>
              <w:rPr>
                <w:rFonts w:ascii="Tahoma" w:hAnsi="Tahoma" w:cs="Tahoma"/>
              </w:rPr>
            </w:pPr>
          </w:p>
        </w:tc>
      </w:tr>
      <w:tr w:rsidR="006D055F" w:rsidRPr="00882269" w14:paraId="2444F58B" w14:textId="77777777" w:rsidTr="006D055F">
        <w:trPr>
          <w:trHeight w:val="259"/>
          <w:jc w:val="center"/>
        </w:trPr>
        <w:tc>
          <w:tcPr>
            <w:tcW w:w="421" w:type="dxa"/>
            <w:tcBorders>
              <w:bottom w:val="single" w:sz="4" w:space="0" w:color="auto"/>
            </w:tcBorders>
            <w:shd w:val="clear" w:color="auto" w:fill="auto"/>
            <w:vAlign w:val="center"/>
          </w:tcPr>
          <w:p w14:paraId="6EAA5823" w14:textId="77777777" w:rsidR="006D055F" w:rsidRPr="00882269" w:rsidRDefault="006D055F" w:rsidP="006D055F">
            <w:pPr>
              <w:spacing w:line="300" w:lineRule="auto"/>
              <w:jc w:val="center"/>
              <w:rPr>
                <w:rFonts w:ascii="Tahoma" w:hAnsi="Tahoma" w:cs="Tahoma"/>
                <w:sz w:val="18"/>
                <w:szCs w:val="18"/>
              </w:rPr>
            </w:pPr>
          </w:p>
        </w:tc>
        <w:tc>
          <w:tcPr>
            <w:tcW w:w="3552" w:type="dxa"/>
            <w:tcBorders>
              <w:bottom w:val="single" w:sz="4" w:space="0" w:color="auto"/>
            </w:tcBorders>
            <w:shd w:val="clear" w:color="auto" w:fill="auto"/>
            <w:vAlign w:val="center"/>
          </w:tcPr>
          <w:p w14:paraId="18043678" w14:textId="77777777" w:rsidR="006D055F" w:rsidRPr="00882269" w:rsidRDefault="006D055F" w:rsidP="006D055F">
            <w:pPr>
              <w:jc w:val="both"/>
              <w:rPr>
                <w:rFonts w:ascii="Tahoma" w:hAnsi="Tahoma" w:cs="Tahoma"/>
                <w:sz w:val="18"/>
                <w:szCs w:val="18"/>
              </w:rPr>
            </w:pPr>
          </w:p>
        </w:tc>
        <w:tc>
          <w:tcPr>
            <w:tcW w:w="1701" w:type="dxa"/>
            <w:tcBorders>
              <w:bottom w:val="single" w:sz="4" w:space="0" w:color="auto"/>
            </w:tcBorders>
            <w:shd w:val="clear" w:color="auto" w:fill="auto"/>
            <w:vAlign w:val="center"/>
          </w:tcPr>
          <w:p w14:paraId="74AA67E4" w14:textId="77777777" w:rsidR="006D055F" w:rsidRPr="00882269" w:rsidRDefault="006D055F" w:rsidP="006D055F">
            <w:pPr>
              <w:jc w:val="center"/>
              <w:rPr>
                <w:sz w:val="18"/>
                <w:szCs w:val="18"/>
              </w:rPr>
            </w:pPr>
          </w:p>
        </w:tc>
        <w:tc>
          <w:tcPr>
            <w:tcW w:w="1702" w:type="dxa"/>
            <w:vMerge/>
            <w:tcBorders>
              <w:bottom w:val="single" w:sz="4" w:space="0" w:color="auto"/>
            </w:tcBorders>
          </w:tcPr>
          <w:p w14:paraId="48608EE9" w14:textId="77777777" w:rsidR="006D055F" w:rsidRPr="00882269" w:rsidRDefault="006D055F" w:rsidP="006D055F">
            <w:pPr>
              <w:spacing w:line="300" w:lineRule="auto"/>
              <w:rPr>
                <w:rFonts w:ascii="Tahoma" w:hAnsi="Tahoma" w:cs="Tahoma"/>
              </w:rPr>
            </w:pPr>
          </w:p>
        </w:tc>
        <w:tc>
          <w:tcPr>
            <w:tcW w:w="2268" w:type="dxa"/>
            <w:vMerge/>
            <w:tcBorders>
              <w:bottom w:val="single" w:sz="4" w:space="0" w:color="auto"/>
            </w:tcBorders>
          </w:tcPr>
          <w:p w14:paraId="3B576EDD" w14:textId="77777777" w:rsidR="006D055F" w:rsidRPr="00882269" w:rsidRDefault="006D055F" w:rsidP="006D055F">
            <w:pPr>
              <w:spacing w:line="300" w:lineRule="auto"/>
              <w:rPr>
                <w:rFonts w:ascii="Tahoma" w:hAnsi="Tahoma" w:cs="Tahoma"/>
              </w:rPr>
            </w:pPr>
          </w:p>
        </w:tc>
      </w:tr>
      <w:tr w:rsidR="006D055F" w:rsidRPr="00882269" w14:paraId="01F504F2" w14:textId="77777777" w:rsidTr="006D055F">
        <w:trPr>
          <w:trHeight w:val="1302"/>
          <w:jc w:val="center"/>
        </w:trPr>
        <w:tc>
          <w:tcPr>
            <w:tcW w:w="9644" w:type="dxa"/>
            <w:gridSpan w:val="5"/>
            <w:tcBorders>
              <w:top w:val="single" w:sz="4" w:space="0" w:color="auto"/>
              <w:left w:val="nil"/>
              <w:bottom w:val="nil"/>
              <w:right w:val="nil"/>
            </w:tcBorders>
            <w:shd w:val="clear" w:color="auto" w:fill="auto"/>
            <w:vAlign w:val="center"/>
          </w:tcPr>
          <w:p w14:paraId="048CA67F" w14:textId="77777777" w:rsidR="006D055F" w:rsidRDefault="006D055F" w:rsidP="006D055F">
            <w:pPr>
              <w:jc w:val="both"/>
              <w:rPr>
                <w:rFonts w:ascii="Tahoma" w:hAnsi="Tahoma" w:cs="Tahoma"/>
                <w:b/>
                <w:bCs/>
                <w:i/>
                <w:iCs/>
                <w:sz w:val="16"/>
                <w:szCs w:val="16"/>
              </w:rPr>
            </w:pPr>
            <w:bookmarkStart w:id="143" w:name="_Hlk142555946"/>
            <w:bookmarkStart w:id="144"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3"/>
          <w:p w14:paraId="22DC172D" w14:textId="77777777" w:rsidR="006D055F" w:rsidRPr="00882269" w:rsidRDefault="006D055F" w:rsidP="006D055F">
            <w:pPr>
              <w:jc w:val="both"/>
              <w:rPr>
                <w:rFonts w:ascii="Tahoma" w:hAnsi="Tahoma" w:cs="Tahoma"/>
                <w:b/>
                <w:bCs/>
                <w:i/>
                <w:sz w:val="16"/>
                <w:szCs w:val="16"/>
              </w:rPr>
            </w:pPr>
          </w:p>
          <w:p w14:paraId="7071E64C" w14:textId="77777777" w:rsidR="006D055F" w:rsidRPr="00772A79" w:rsidRDefault="006D055F" w:rsidP="006D055F">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14:paraId="5C9CE05A" w14:textId="77777777" w:rsidR="006D055F" w:rsidRPr="00772A79" w:rsidRDefault="006D055F" w:rsidP="006D055F">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14:paraId="0957C885" w14:textId="77777777" w:rsidR="006D055F" w:rsidRPr="00772A79" w:rsidRDefault="006D055F" w:rsidP="006D055F">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14:paraId="07B45868" w14:textId="77777777" w:rsidR="006D055F" w:rsidRPr="00772A79" w:rsidRDefault="006D055F" w:rsidP="006D055F">
            <w:pPr>
              <w:jc w:val="both"/>
              <w:rPr>
                <w:rFonts w:ascii="Tahoma" w:hAnsi="Tahoma" w:cs="Tahoma"/>
                <w:b/>
                <w:bCs/>
                <w:i/>
                <w:sz w:val="16"/>
                <w:szCs w:val="16"/>
                <w:lang w:val="es-ES_tradnl"/>
              </w:rPr>
            </w:pPr>
          </w:p>
          <w:p w14:paraId="2CB04933" w14:textId="77777777" w:rsidR="006D055F" w:rsidRPr="00882269" w:rsidRDefault="006D055F" w:rsidP="006D055F">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44"/>
          </w:p>
        </w:tc>
      </w:tr>
    </w:tbl>
    <w:p w14:paraId="2FCB5C1B" w14:textId="77777777" w:rsidR="006D055F" w:rsidRPr="00882269" w:rsidRDefault="006D055F" w:rsidP="006D055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5" w:name="_Toc536520834"/>
      <w:bookmarkStart w:id="146" w:name="_Toc71811169"/>
      <w:r w:rsidRPr="00882269">
        <w:rPr>
          <w:rFonts w:ascii="Tahoma" w:hAnsi="Tahoma" w:cs="Tahoma"/>
          <w:b/>
          <w:bCs/>
          <w:color w:val="000000"/>
          <w:kern w:val="32"/>
          <w:lang w:val="es-ES_tradnl"/>
        </w:rPr>
        <w:t>HERRAMIENTAS E INSUMOS</w:t>
      </w:r>
      <w:bookmarkEnd w:id="145"/>
      <w:bookmarkEnd w:id="146"/>
      <w:r w:rsidRPr="00882269">
        <w:rPr>
          <w:rFonts w:ascii="Tahoma" w:hAnsi="Tahoma" w:cs="Tahoma"/>
          <w:b/>
          <w:bCs/>
          <w:color w:val="000000"/>
          <w:kern w:val="32"/>
          <w:lang w:val="es-ES_tradnl"/>
        </w:rPr>
        <w:t xml:space="preserve"> OPERATIVOS</w:t>
      </w:r>
    </w:p>
    <w:p w14:paraId="27994763" w14:textId="77777777" w:rsidR="006D055F" w:rsidRPr="00882269" w:rsidRDefault="006D055F" w:rsidP="006D055F">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882269">
        <w:rPr>
          <w:rFonts w:ascii="Tahoma" w:hAnsi="Tahoma" w:cs="Tahoma"/>
          <w:color w:val="000000"/>
          <w:lang w:val="es-ES_tradnl" w:eastAsia="es-BO"/>
        </w:rPr>
        <w:t xml:space="preserve"> </w:t>
      </w:r>
    </w:p>
    <w:p w14:paraId="3E5467B3" w14:textId="77777777" w:rsidR="006D055F" w:rsidRPr="00882269" w:rsidRDefault="006D055F" w:rsidP="006D055F">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71B037C" w14:textId="77777777" w:rsidR="006D055F" w:rsidRPr="00882269" w:rsidRDefault="006D055F" w:rsidP="006D055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882269">
        <w:rPr>
          <w:rFonts w:ascii="Tahoma" w:hAnsi="Tahoma" w:cs="Tahoma"/>
          <w:b/>
          <w:bCs/>
          <w:color w:val="000000"/>
          <w:kern w:val="32"/>
          <w:lang w:val="es-ES_tradnl"/>
        </w:rPr>
        <w:t>CONTROL Y SEGUIMIENTO DE LA CONSULTORÍA</w:t>
      </w:r>
      <w:bookmarkEnd w:id="147"/>
      <w:bookmarkEnd w:id="148"/>
    </w:p>
    <w:p w14:paraId="7261947F" w14:textId="77777777" w:rsidR="006D055F" w:rsidRPr="00882269" w:rsidRDefault="006D055F" w:rsidP="006D055F">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48AADEC" w14:textId="77777777" w:rsidR="006D055F" w:rsidRPr="00882269" w:rsidRDefault="006D055F" w:rsidP="006D055F">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73EEBDB" w14:textId="77777777" w:rsidR="006D055F" w:rsidRPr="00882269" w:rsidRDefault="006D055F" w:rsidP="006D055F">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43EB2872" w14:textId="77777777" w:rsidR="006D055F" w:rsidRPr="00882269" w:rsidRDefault="006D055F" w:rsidP="006D055F">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F7B68DE" w14:textId="77777777" w:rsidR="006D055F" w:rsidRPr="00882269" w:rsidRDefault="006D055F" w:rsidP="006D055F">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2C72E31E" w14:textId="77777777" w:rsidR="006D055F" w:rsidRPr="00882269" w:rsidRDefault="006D055F" w:rsidP="006D055F">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4E7FC0E7" w14:textId="77777777" w:rsidR="006D055F" w:rsidRPr="00882269" w:rsidRDefault="006D055F" w:rsidP="006D055F">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161830F1" w14:textId="77777777" w:rsidR="006D055F" w:rsidRPr="00882269" w:rsidRDefault="006D055F" w:rsidP="006D055F">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391A4AEB" w14:textId="77777777" w:rsidR="006D055F" w:rsidRPr="00882269" w:rsidRDefault="006D055F" w:rsidP="006D055F">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9" w:name="_Toc536520844"/>
      <w:r w:rsidRPr="00882269">
        <w:rPr>
          <w:rFonts w:ascii="Tahoma" w:hAnsi="Tahoma" w:cs="Tahoma"/>
          <w:color w:val="000000"/>
          <w:lang w:val="es-ES_tradnl"/>
        </w:rPr>
        <w:t xml:space="preserve"> </w:t>
      </w:r>
      <w:bookmarkStart w:id="150" w:name="_Toc536520845"/>
      <w:bookmarkEnd w:id="149"/>
    </w:p>
    <w:p w14:paraId="40B8EA25" w14:textId="77777777" w:rsidR="006D055F" w:rsidRPr="00882269" w:rsidRDefault="006D055F" w:rsidP="006D055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882269">
        <w:rPr>
          <w:rFonts w:ascii="Tahoma" w:hAnsi="Tahoma" w:cs="Tahoma"/>
          <w:b/>
          <w:bCs/>
          <w:color w:val="000000"/>
          <w:kern w:val="32"/>
          <w:lang w:val="es-ES_tradnl"/>
        </w:rPr>
        <w:t>DETALLE REFERENCIAL DE LOS COMPONENTE</w:t>
      </w:r>
      <w:bookmarkEnd w:id="151"/>
      <w:r w:rsidRPr="00882269">
        <w:rPr>
          <w:rFonts w:ascii="Tahoma" w:hAnsi="Tahoma" w:cs="Tahoma"/>
          <w:b/>
          <w:bCs/>
          <w:color w:val="000000"/>
          <w:kern w:val="32"/>
          <w:lang w:val="es-ES_tradnl"/>
        </w:rPr>
        <w:t>S (PROVISIÓN Y DOTACIÓN DE MATERIALES DE CONSTRUCCIÓN Y APORTE PROPIO).</w:t>
      </w:r>
      <w:bookmarkEnd w:id="152"/>
    </w:p>
    <w:p w14:paraId="10FB5FF1" w14:textId="77777777" w:rsidR="006D055F" w:rsidRPr="00882269" w:rsidRDefault="006D055F" w:rsidP="006D055F">
      <w:pPr>
        <w:rPr>
          <w:lang w:val="es-ES_tradnl"/>
        </w:rPr>
      </w:pPr>
    </w:p>
    <w:p w14:paraId="169C5381" w14:textId="77777777" w:rsidR="006D055F" w:rsidRPr="00882269" w:rsidRDefault="006D055F" w:rsidP="006D055F">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63C4320" w14:textId="77777777" w:rsidR="006D055F" w:rsidRPr="00882269" w:rsidRDefault="006D055F" w:rsidP="006D055F">
      <w:pPr>
        <w:spacing w:line="260" w:lineRule="atLeast"/>
        <w:rPr>
          <w:lang w:val="es-ES_tradnl"/>
        </w:rPr>
      </w:pPr>
    </w:p>
    <w:tbl>
      <w:tblPr>
        <w:tblW w:w="0" w:type="auto"/>
        <w:tblInd w:w="-5" w:type="dxa"/>
        <w:tblCellMar>
          <w:left w:w="70" w:type="dxa"/>
          <w:right w:w="70" w:type="dxa"/>
        </w:tblCellMar>
        <w:tblLook w:val="04A0" w:firstRow="1" w:lastRow="0" w:firstColumn="1" w:lastColumn="0" w:noHBand="0" w:noVBand="1"/>
      </w:tblPr>
      <w:tblGrid>
        <w:gridCol w:w="373"/>
        <w:gridCol w:w="4573"/>
        <w:gridCol w:w="895"/>
        <w:gridCol w:w="3417"/>
      </w:tblGrid>
      <w:tr w:rsidR="006D055F" w:rsidRPr="00FD384A" w14:paraId="436EABEC" w14:textId="77777777" w:rsidTr="006D055F">
        <w:trPr>
          <w:cantSplit/>
        </w:trPr>
        <w:tc>
          <w:tcPr>
            <w:tcW w:w="0" w:type="auto"/>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50E7CC22" w14:textId="77777777" w:rsidR="006D055F" w:rsidRPr="00FD384A" w:rsidRDefault="006D055F" w:rsidP="006D055F">
            <w:pPr>
              <w:jc w:val="center"/>
              <w:rPr>
                <w:rFonts w:ascii="Tahoma" w:hAnsi="Tahoma" w:cs="Tahoma"/>
                <w:b/>
                <w:bCs/>
                <w:color w:val="000000"/>
                <w:sz w:val="18"/>
                <w:szCs w:val="18"/>
                <w:lang w:eastAsia="es-BO"/>
              </w:rPr>
            </w:pPr>
            <w:r w:rsidRPr="00FD384A">
              <w:rPr>
                <w:rFonts w:ascii="Tahoma" w:hAnsi="Tahoma" w:cs="Tahoma"/>
                <w:b/>
                <w:bCs/>
                <w:color w:val="000000"/>
                <w:sz w:val="18"/>
                <w:szCs w:val="18"/>
                <w:lang w:eastAsia="es-BO"/>
              </w:rPr>
              <w:t xml:space="preserve">N° </w:t>
            </w:r>
          </w:p>
        </w:tc>
        <w:tc>
          <w:tcPr>
            <w:tcW w:w="0" w:type="auto"/>
            <w:tcBorders>
              <w:top w:val="single" w:sz="4" w:space="0" w:color="auto"/>
              <w:left w:val="nil"/>
              <w:bottom w:val="single" w:sz="4" w:space="0" w:color="auto"/>
              <w:right w:val="single" w:sz="4" w:space="0" w:color="auto"/>
            </w:tcBorders>
            <w:shd w:val="clear" w:color="000000" w:fill="D9E2F3"/>
            <w:noWrap/>
            <w:vAlign w:val="center"/>
            <w:hideMark/>
          </w:tcPr>
          <w:p w14:paraId="678F2651" w14:textId="77777777" w:rsidR="006D055F" w:rsidRPr="00FD384A" w:rsidRDefault="006D055F" w:rsidP="006D055F">
            <w:pPr>
              <w:jc w:val="center"/>
              <w:rPr>
                <w:rFonts w:ascii="Tahoma" w:hAnsi="Tahoma" w:cs="Tahoma"/>
                <w:b/>
                <w:bCs/>
                <w:color w:val="000000"/>
                <w:sz w:val="18"/>
                <w:szCs w:val="18"/>
                <w:lang w:eastAsia="es-BO"/>
              </w:rPr>
            </w:pPr>
            <w:r w:rsidRPr="00FD384A">
              <w:rPr>
                <w:rFonts w:ascii="Tahoma" w:hAnsi="Tahoma" w:cs="Tahoma"/>
                <w:b/>
                <w:bCs/>
                <w:color w:val="000000"/>
                <w:sz w:val="18"/>
                <w:szCs w:val="18"/>
                <w:lang w:eastAsia="es-BO"/>
              </w:rPr>
              <w:t>DESCRIPCIÓN DE INSUMOS</w:t>
            </w:r>
          </w:p>
        </w:tc>
        <w:tc>
          <w:tcPr>
            <w:tcW w:w="0" w:type="auto"/>
            <w:tcBorders>
              <w:top w:val="single" w:sz="4" w:space="0" w:color="auto"/>
              <w:left w:val="nil"/>
              <w:bottom w:val="single" w:sz="4" w:space="0" w:color="auto"/>
              <w:right w:val="single" w:sz="4" w:space="0" w:color="auto"/>
            </w:tcBorders>
            <w:shd w:val="clear" w:color="000000" w:fill="D9E2F3"/>
            <w:noWrap/>
            <w:vAlign w:val="center"/>
            <w:hideMark/>
          </w:tcPr>
          <w:p w14:paraId="79BDD5D4" w14:textId="77777777" w:rsidR="006D055F" w:rsidRPr="00FD384A" w:rsidRDefault="006D055F" w:rsidP="006D055F">
            <w:pPr>
              <w:jc w:val="center"/>
              <w:rPr>
                <w:rFonts w:ascii="Tahoma" w:hAnsi="Tahoma" w:cs="Tahoma"/>
                <w:b/>
                <w:bCs/>
                <w:color w:val="000000"/>
                <w:sz w:val="18"/>
                <w:szCs w:val="18"/>
                <w:lang w:eastAsia="es-BO"/>
              </w:rPr>
            </w:pPr>
            <w:r w:rsidRPr="00FD384A">
              <w:rPr>
                <w:rFonts w:ascii="Tahoma" w:hAnsi="Tahoma" w:cs="Tahoma"/>
                <w:b/>
                <w:bCs/>
                <w:color w:val="000000"/>
                <w:sz w:val="18"/>
                <w:szCs w:val="18"/>
                <w:lang w:eastAsia="es-BO"/>
              </w:rPr>
              <w:t>UNIDAD</w:t>
            </w:r>
          </w:p>
        </w:tc>
        <w:tc>
          <w:tcPr>
            <w:tcW w:w="0" w:type="auto"/>
            <w:tcBorders>
              <w:top w:val="single" w:sz="4" w:space="0" w:color="auto"/>
              <w:left w:val="nil"/>
              <w:bottom w:val="single" w:sz="4" w:space="0" w:color="auto"/>
              <w:right w:val="single" w:sz="4" w:space="0" w:color="auto"/>
            </w:tcBorders>
            <w:shd w:val="clear" w:color="000000" w:fill="D9E2F3"/>
            <w:vAlign w:val="center"/>
            <w:hideMark/>
          </w:tcPr>
          <w:p w14:paraId="02C10F25" w14:textId="77777777" w:rsidR="006D055F" w:rsidRPr="00FD384A" w:rsidRDefault="006D055F" w:rsidP="006D055F">
            <w:pPr>
              <w:jc w:val="center"/>
              <w:rPr>
                <w:rFonts w:ascii="Tahoma" w:hAnsi="Tahoma" w:cs="Tahoma"/>
                <w:b/>
                <w:bCs/>
                <w:color w:val="000000"/>
                <w:sz w:val="18"/>
                <w:szCs w:val="18"/>
                <w:lang w:eastAsia="es-BO"/>
              </w:rPr>
            </w:pPr>
            <w:r w:rsidRPr="00FD384A">
              <w:rPr>
                <w:rFonts w:ascii="Tahoma" w:hAnsi="Tahoma" w:cs="Tahoma"/>
                <w:b/>
                <w:bCs/>
                <w:color w:val="000000"/>
                <w:sz w:val="18"/>
                <w:szCs w:val="18"/>
                <w:lang w:eastAsia="es-BO"/>
              </w:rPr>
              <w:t xml:space="preserve">CANTIDAD (para el total de las viviendas) </w:t>
            </w:r>
          </w:p>
        </w:tc>
      </w:tr>
      <w:tr w:rsidR="006D055F" w:rsidRPr="00FD384A" w14:paraId="606CBD22" w14:textId="77777777" w:rsidTr="006D055F">
        <w:trPr>
          <w:cantSplit/>
        </w:trPr>
        <w:tc>
          <w:tcPr>
            <w:tcW w:w="0" w:type="auto"/>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07C66065" w14:textId="77777777" w:rsidR="006D055F" w:rsidRPr="00FD384A" w:rsidRDefault="006D055F" w:rsidP="006D055F">
            <w:pPr>
              <w:jc w:val="center"/>
              <w:rPr>
                <w:rFonts w:ascii="Tahoma" w:hAnsi="Tahoma" w:cs="Tahoma"/>
                <w:color w:val="000000"/>
                <w:sz w:val="18"/>
                <w:szCs w:val="18"/>
                <w:lang w:eastAsia="es-BO"/>
              </w:rPr>
            </w:pPr>
            <w:r w:rsidRPr="00FD384A">
              <w:rPr>
                <w:rFonts w:ascii="Tahoma" w:hAnsi="Tahoma" w:cs="Tahoma"/>
                <w:color w:val="000000"/>
                <w:sz w:val="18"/>
                <w:szCs w:val="18"/>
                <w:lang w:eastAsia="es-BO"/>
              </w:rPr>
              <w:t xml:space="preserve">(*) </w:t>
            </w:r>
            <w:r w:rsidRPr="00FD384A">
              <w:rPr>
                <w:rFonts w:ascii="Tahoma" w:hAnsi="Tahoma" w:cs="Tahoma"/>
                <w:b/>
                <w:bCs/>
                <w:color w:val="000000"/>
                <w:sz w:val="18"/>
                <w:szCs w:val="18"/>
                <w:lang w:eastAsia="es-BO"/>
              </w:rPr>
              <w:t xml:space="preserve">Componente PROVISIÓN Y DOTACIÓN DE MATERIALES DE CONSTRUCCIÓN </w:t>
            </w:r>
          </w:p>
        </w:tc>
      </w:tr>
      <w:tr w:rsidR="006D055F" w:rsidRPr="00FD384A" w14:paraId="01287D1E"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A0B544"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w:t>
            </w:r>
          </w:p>
        </w:tc>
        <w:tc>
          <w:tcPr>
            <w:tcW w:w="0" w:type="auto"/>
            <w:tcBorders>
              <w:top w:val="nil"/>
              <w:left w:val="nil"/>
              <w:bottom w:val="single" w:sz="4" w:space="0" w:color="auto"/>
              <w:right w:val="single" w:sz="4" w:space="0" w:color="auto"/>
            </w:tcBorders>
            <w:shd w:val="clear" w:color="auto" w:fill="auto"/>
            <w:noWrap/>
            <w:vAlign w:val="bottom"/>
            <w:hideMark/>
          </w:tcPr>
          <w:p w14:paraId="1E56CB78"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ABRAZADERA DE 3"</w:t>
            </w:r>
          </w:p>
        </w:tc>
        <w:tc>
          <w:tcPr>
            <w:tcW w:w="0" w:type="auto"/>
            <w:tcBorders>
              <w:top w:val="nil"/>
              <w:left w:val="nil"/>
              <w:bottom w:val="single" w:sz="4" w:space="0" w:color="auto"/>
              <w:right w:val="single" w:sz="4" w:space="0" w:color="auto"/>
            </w:tcBorders>
            <w:shd w:val="clear" w:color="auto" w:fill="auto"/>
            <w:noWrap/>
            <w:vAlign w:val="bottom"/>
            <w:hideMark/>
          </w:tcPr>
          <w:p w14:paraId="02C8854D"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61AE921E"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278,00</w:t>
            </w:r>
          </w:p>
        </w:tc>
      </w:tr>
      <w:tr w:rsidR="006D055F" w:rsidRPr="00FD384A" w14:paraId="506EED94"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54A7D1"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14:paraId="0FB6AE15"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ALAMBRE DE AMARRE</w:t>
            </w:r>
          </w:p>
        </w:tc>
        <w:tc>
          <w:tcPr>
            <w:tcW w:w="0" w:type="auto"/>
            <w:tcBorders>
              <w:top w:val="nil"/>
              <w:left w:val="nil"/>
              <w:bottom w:val="single" w:sz="4" w:space="0" w:color="auto"/>
              <w:right w:val="single" w:sz="4" w:space="0" w:color="auto"/>
            </w:tcBorders>
            <w:shd w:val="clear" w:color="auto" w:fill="auto"/>
            <w:noWrap/>
            <w:vAlign w:val="bottom"/>
            <w:hideMark/>
          </w:tcPr>
          <w:p w14:paraId="6E412099"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14:paraId="538C8248"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429,86</w:t>
            </w:r>
          </w:p>
        </w:tc>
      </w:tr>
      <w:tr w:rsidR="006D055F" w:rsidRPr="00FD384A" w14:paraId="346F1A9F"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9D3669"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14:paraId="0C3D265A"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ALAMBRE DE COBRE Nº 10 AWG</w:t>
            </w:r>
          </w:p>
        </w:tc>
        <w:tc>
          <w:tcPr>
            <w:tcW w:w="0" w:type="auto"/>
            <w:tcBorders>
              <w:top w:val="nil"/>
              <w:left w:val="nil"/>
              <w:bottom w:val="single" w:sz="4" w:space="0" w:color="auto"/>
              <w:right w:val="single" w:sz="4" w:space="0" w:color="auto"/>
            </w:tcBorders>
            <w:shd w:val="clear" w:color="auto" w:fill="auto"/>
            <w:noWrap/>
            <w:vAlign w:val="bottom"/>
            <w:hideMark/>
          </w:tcPr>
          <w:p w14:paraId="20F4F3C2"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703821A1"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780,00</w:t>
            </w:r>
          </w:p>
        </w:tc>
      </w:tr>
      <w:tr w:rsidR="006D055F" w:rsidRPr="00FD384A" w14:paraId="163A4551"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5D066D"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w:t>
            </w:r>
          </w:p>
        </w:tc>
        <w:tc>
          <w:tcPr>
            <w:tcW w:w="0" w:type="auto"/>
            <w:tcBorders>
              <w:top w:val="nil"/>
              <w:left w:val="nil"/>
              <w:bottom w:val="single" w:sz="4" w:space="0" w:color="auto"/>
              <w:right w:val="single" w:sz="4" w:space="0" w:color="auto"/>
            </w:tcBorders>
            <w:shd w:val="clear" w:color="auto" w:fill="auto"/>
            <w:noWrap/>
            <w:vAlign w:val="bottom"/>
            <w:hideMark/>
          </w:tcPr>
          <w:p w14:paraId="7CCC5411"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ALAMBRE DE COBRE Nº 12 AWG</w:t>
            </w:r>
          </w:p>
        </w:tc>
        <w:tc>
          <w:tcPr>
            <w:tcW w:w="0" w:type="auto"/>
            <w:tcBorders>
              <w:top w:val="nil"/>
              <w:left w:val="nil"/>
              <w:bottom w:val="single" w:sz="4" w:space="0" w:color="auto"/>
              <w:right w:val="single" w:sz="4" w:space="0" w:color="auto"/>
            </w:tcBorders>
            <w:shd w:val="clear" w:color="auto" w:fill="auto"/>
            <w:noWrap/>
            <w:vAlign w:val="bottom"/>
            <w:hideMark/>
          </w:tcPr>
          <w:p w14:paraId="45C21386"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4173E58E"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4.440,00</w:t>
            </w:r>
          </w:p>
        </w:tc>
      </w:tr>
      <w:tr w:rsidR="006D055F" w:rsidRPr="00FD384A" w14:paraId="7B109349"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81E7E7"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w:t>
            </w:r>
          </w:p>
        </w:tc>
        <w:tc>
          <w:tcPr>
            <w:tcW w:w="0" w:type="auto"/>
            <w:tcBorders>
              <w:top w:val="nil"/>
              <w:left w:val="nil"/>
              <w:bottom w:val="single" w:sz="4" w:space="0" w:color="auto"/>
              <w:right w:val="single" w:sz="4" w:space="0" w:color="auto"/>
            </w:tcBorders>
            <w:shd w:val="clear" w:color="auto" w:fill="auto"/>
            <w:noWrap/>
            <w:vAlign w:val="bottom"/>
            <w:hideMark/>
          </w:tcPr>
          <w:p w14:paraId="16AA5A98"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ALAMBRE DE COBRE Nº 14 AWG</w:t>
            </w:r>
          </w:p>
        </w:tc>
        <w:tc>
          <w:tcPr>
            <w:tcW w:w="0" w:type="auto"/>
            <w:tcBorders>
              <w:top w:val="nil"/>
              <w:left w:val="nil"/>
              <w:bottom w:val="single" w:sz="4" w:space="0" w:color="auto"/>
              <w:right w:val="single" w:sz="4" w:space="0" w:color="auto"/>
            </w:tcBorders>
            <w:shd w:val="clear" w:color="auto" w:fill="auto"/>
            <w:noWrap/>
            <w:vAlign w:val="bottom"/>
            <w:hideMark/>
          </w:tcPr>
          <w:p w14:paraId="20622C3F"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71483B1C"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2.970,00</w:t>
            </w:r>
          </w:p>
        </w:tc>
      </w:tr>
      <w:tr w:rsidR="006D055F" w:rsidRPr="00FD384A" w14:paraId="7057E00A"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EF49EF"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w:t>
            </w:r>
          </w:p>
        </w:tc>
        <w:tc>
          <w:tcPr>
            <w:tcW w:w="0" w:type="auto"/>
            <w:tcBorders>
              <w:top w:val="nil"/>
              <w:left w:val="nil"/>
              <w:bottom w:val="single" w:sz="4" w:space="0" w:color="auto"/>
              <w:right w:val="single" w:sz="4" w:space="0" w:color="auto"/>
            </w:tcBorders>
            <w:shd w:val="clear" w:color="auto" w:fill="auto"/>
            <w:noWrap/>
            <w:vAlign w:val="bottom"/>
            <w:hideMark/>
          </w:tcPr>
          <w:p w14:paraId="07F43DC1"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ALAMBRE TEJIDO (ROLLO 40M X 0,80M)</w:t>
            </w:r>
          </w:p>
        </w:tc>
        <w:tc>
          <w:tcPr>
            <w:tcW w:w="0" w:type="auto"/>
            <w:tcBorders>
              <w:top w:val="nil"/>
              <w:left w:val="nil"/>
              <w:bottom w:val="single" w:sz="4" w:space="0" w:color="auto"/>
              <w:right w:val="single" w:sz="4" w:space="0" w:color="auto"/>
            </w:tcBorders>
            <w:shd w:val="clear" w:color="auto" w:fill="auto"/>
            <w:noWrap/>
            <w:vAlign w:val="bottom"/>
            <w:hideMark/>
          </w:tcPr>
          <w:p w14:paraId="3FF1C61E"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14:paraId="394A3ECC"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729,54</w:t>
            </w:r>
          </w:p>
        </w:tc>
      </w:tr>
      <w:tr w:rsidR="006D055F" w:rsidRPr="00FD384A" w14:paraId="74B9AA92"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3AC7DB"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7</w:t>
            </w:r>
          </w:p>
        </w:tc>
        <w:tc>
          <w:tcPr>
            <w:tcW w:w="0" w:type="auto"/>
            <w:tcBorders>
              <w:top w:val="nil"/>
              <w:left w:val="nil"/>
              <w:bottom w:val="single" w:sz="4" w:space="0" w:color="auto"/>
              <w:right w:val="single" w:sz="4" w:space="0" w:color="auto"/>
            </w:tcBorders>
            <w:shd w:val="clear" w:color="auto" w:fill="auto"/>
            <w:noWrap/>
            <w:vAlign w:val="bottom"/>
            <w:hideMark/>
          </w:tcPr>
          <w:p w14:paraId="48120FE0"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ALQUITRÁN</w:t>
            </w:r>
          </w:p>
        </w:tc>
        <w:tc>
          <w:tcPr>
            <w:tcW w:w="0" w:type="auto"/>
            <w:tcBorders>
              <w:top w:val="nil"/>
              <w:left w:val="nil"/>
              <w:bottom w:val="single" w:sz="4" w:space="0" w:color="auto"/>
              <w:right w:val="single" w:sz="4" w:space="0" w:color="auto"/>
            </w:tcBorders>
            <w:shd w:val="clear" w:color="auto" w:fill="auto"/>
            <w:noWrap/>
            <w:vAlign w:val="bottom"/>
            <w:hideMark/>
          </w:tcPr>
          <w:p w14:paraId="77F7CCD4"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14:paraId="7879D3A7"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88,88</w:t>
            </w:r>
          </w:p>
        </w:tc>
      </w:tr>
      <w:tr w:rsidR="006D055F" w:rsidRPr="00FD384A" w14:paraId="2DDD5825"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D19B74"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8</w:t>
            </w:r>
          </w:p>
        </w:tc>
        <w:tc>
          <w:tcPr>
            <w:tcW w:w="0" w:type="auto"/>
            <w:tcBorders>
              <w:top w:val="nil"/>
              <w:left w:val="nil"/>
              <w:bottom w:val="single" w:sz="4" w:space="0" w:color="auto"/>
              <w:right w:val="single" w:sz="4" w:space="0" w:color="auto"/>
            </w:tcBorders>
            <w:shd w:val="clear" w:color="auto" w:fill="auto"/>
            <w:noWrap/>
            <w:vAlign w:val="bottom"/>
            <w:hideMark/>
          </w:tcPr>
          <w:p w14:paraId="314560B9"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BARNIZ</w:t>
            </w:r>
          </w:p>
        </w:tc>
        <w:tc>
          <w:tcPr>
            <w:tcW w:w="0" w:type="auto"/>
            <w:tcBorders>
              <w:top w:val="nil"/>
              <w:left w:val="nil"/>
              <w:bottom w:val="single" w:sz="4" w:space="0" w:color="auto"/>
              <w:right w:val="single" w:sz="4" w:space="0" w:color="auto"/>
            </w:tcBorders>
            <w:shd w:val="clear" w:color="auto" w:fill="auto"/>
            <w:noWrap/>
            <w:vAlign w:val="bottom"/>
            <w:hideMark/>
          </w:tcPr>
          <w:p w14:paraId="4D9C59CB"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022DB09E"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146,60</w:t>
            </w:r>
          </w:p>
        </w:tc>
      </w:tr>
      <w:tr w:rsidR="006D055F" w:rsidRPr="00FD384A" w14:paraId="1627DC8E"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8B4682"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9</w:t>
            </w:r>
          </w:p>
        </w:tc>
        <w:tc>
          <w:tcPr>
            <w:tcW w:w="0" w:type="auto"/>
            <w:tcBorders>
              <w:top w:val="nil"/>
              <w:left w:val="nil"/>
              <w:bottom w:val="single" w:sz="4" w:space="0" w:color="auto"/>
              <w:right w:val="single" w:sz="4" w:space="0" w:color="auto"/>
            </w:tcBorders>
            <w:shd w:val="clear" w:color="auto" w:fill="auto"/>
            <w:noWrap/>
            <w:vAlign w:val="bottom"/>
            <w:hideMark/>
          </w:tcPr>
          <w:p w14:paraId="3D1CA326"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BISAGRA DE 4"</w:t>
            </w:r>
          </w:p>
        </w:tc>
        <w:tc>
          <w:tcPr>
            <w:tcW w:w="0" w:type="auto"/>
            <w:tcBorders>
              <w:top w:val="nil"/>
              <w:left w:val="nil"/>
              <w:bottom w:val="single" w:sz="4" w:space="0" w:color="auto"/>
              <w:right w:val="single" w:sz="4" w:space="0" w:color="auto"/>
            </w:tcBorders>
            <w:shd w:val="clear" w:color="auto" w:fill="auto"/>
            <w:noWrap/>
            <w:vAlign w:val="bottom"/>
            <w:hideMark/>
          </w:tcPr>
          <w:p w14:paraId="0EABABF2"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6AF00CCC"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390,00</w:t>
            </w:r>
          </w:p>
        </w:tc>
      </w:tr>
      <w:tr w:rsidR="006D055F" w:rsidRPr="00FD384A" w14:paraId="044EF2EE"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45038A"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10</w:t>
            </w:r>
          </w:p>
        </w:tc>
        <w:tc>
          <w:tcPr>
            <w:tcW w:w="0" w:type="auto"/>
            <w:tcBorders>
              <w:top w:val="nil"/>
              <w:left w:val="nil"/>
              <w:bottom w:val="single" w:sz="4" w:space="0" w:color="auto"/>
              <w:right w:val="single" w:sz="4" w:space="0" w:color="auto"/>
            </w:tcBorders>
            <w:shd w:val="clear" w:color="auto" w:fill="auto"/>
            <w:noWrap/>
            <w:vAlign w:val="bottom"/>
            <w:hideMark/>
          </w:tcPr>
          <w:p w14:paraId="7CA57156"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CAJA DE REGISTRO DE PVC</w:t>
            </w:r>
          </w:p>
        </w:tc>
        <w:tc>
          <w:tcPr>
            <w:tcW w:w="0" w:type="auto"/>
            <w:tcBorders>
              <w:top w:val="nil"/>
              <w:left w:val="nil"/>
              <w:bottom w:val="single" w:sz="4" w:space="0" w:color="auto"/>
              <w:right w:val="single" w:sz="4" w:space="0" w:color="auto"/>
            </w:tcBorders>
            <w:shd w:val="clear" w:color="auto" w:fill="auto"/>
            <w:noWrap/>
            <w:vAlign w:val="bottom"/>
            <w:hideMark/>
          </w:tcPr>
          <w:p w14:paraId="71F9F6E3"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1D814C0B"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6D055F" w:rsidRPr="00FD384A" w14:paraId="4A632F34"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CA3906"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11</w:t>
            </w:r>
          </w:p>
        </w:tc>
        <w:tc>
          <w:tcPr>
            <w:tcW w:w="0" w:type="auto"/>
            <w:tcBorders>
              <w:top w:val="nil"/>
              <w:left w:val="nil"/>
              <w:bottom w:val="single" w:sz="4" w:space="0" w:color="auto"/>
              <w:right w:val="single" w:sz="4" w:space="0" w:color="auto"/>
            </w:tcBorders>
            <w:shd w:val="clear" w:color="auto" w:fill="auto"/>
            <w:noWrap/>
            <w:vAlign w:val="bottom"/>
            <w:hideMark/>
          </w:tcPr>
          <w:p w14:paraId="5FFA8D98"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CAJA PARA 1 TÉRMICO</w:t>
            </w:r>
          </w:p>
        </w:tc>
        <w:tc>
          <w:tcPr>
            <w:tcW w:w="0" w:type="auto"/>
            <w:tcBorders>
              <w:top w:val="nil"/>
              <w:left w:val="nil"/>
              <w:bottom w:val="single" w:sz="4" w:space="0" w:color="auto"/>
              <w:right w:val="single" w:sz="4" w:space="0" w:color="auto"/>
            </w:tcBorders>
            <w:shd w:val="clear" w:color="auto" w:fill="auto"/>
            <w:noWrap/>
            <w:vAlign w:val="bottom"/>
            <w:hideMark/>
          </w:tcPr>
          <w:p w14:paraId="2A16E812"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4BD1CAF0"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6D055F" w:rsidRPr="00FD384A" w14:paraId="1E0E0242"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16CBCF"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12</w:t>
            </w:r>
          </w:p>
        </w:tc>
        <w:tc>
          <w:tcPr>
            <w:tcW w:w="0" w:type="auto"/>
            <w:tcBorders>
              <w:top w:val="nil"/>
              <w:left w:val="nil"/>
              <w:bottom w:val="single" w:sz="4" w:space="0" w:color="auto"/>
              <w:right w:val="single" w:sz="4" w:space="0" w:color="auto"/>
            </w:tcBorders>
            <w:shd w:val="clear" w:color="auto" w:fill="auto"/>
            <w:noWrap/>
            <w:vAlign w:val="bottom"/>
            <w:hideMark/>
          </w:tcPr>
          <w:p w14:paraId="3795AFF2"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CAJA PARA 3 TÉRMICOS</w:t>
            </w:r>
          </w:p>
        </w:tc>
        <w:tc>
          <w:tcPr>
            <w:tcW w:w="0" w:type="auto"/>
            <w:tcBorders>
              <w:top w:val="nil"/>
              <w:left w:val="nil"/>
              <w:bottom w:val="single" w:sz="4" w:space="0" w:color="auto"/>
              <w:right w:val="single" w:sz="4" w:space="0" w:color="auto"/>
            </w:tcBorders>
            <w:shd w:val="clear" w:color="auto" w:fill="auto"/>
            <w:noWrap/>
            <w:vAlign w:val="bottom"/>
            <w:hideMark/>
          </w:tcPr>
          <w:p w14:paraId="048BB866"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F2DE097"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6D055F" w:rsidRPr="00FD384A" w14:paraId="0D50F9C4"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796C21"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13</w:t>
            </w:r>
          </w:p>
        </w:tc>
        <w:tc>
          <w:tcPr>
            <w:tcW w:w="0" w:type="auto"/>
            <w:tcBorders>
              <w:top w:val="nil"/>
              <w:left w:val="nil"/>
              <w:bottom w:val="single" w:sz="4" w:space="0" w:color="auto"/>
              <w:right w:val="single" w:sz="4" w:space="0" w:color="auto"/>
            </w:tcBorders>
            <w:shd w:val="clear" w:color="auto" w:fill="auto"/>
            <w:noWrap/>
            <w:vAlign w:val="bottom"/>
            <w:hideMark/>
          </w:tcPr>
          <w:p w14:paraId="3F35F2C6"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CAJA PLÁSTICA CIRCULAR</w:t>
            </w:r>
          </w:p>
        </w:tc>
        <w:tc>
          <w:tcPr>
            <w:tcW w:w="0" w:type="auto"/>
            <w:tcBorders>
              <w:top w:val="nil"/>
              <w:left w:val="nil"/>
              <w:bottom w:val="single" w:sz="4" w:space="0" w:color="auto"/>
              <w:right w:val="single" w:sz="4" w:space="0" w:color="auto"/>
            </w:tcBorders>
            <w:shd w:val="clear" w:color="auto" w:fill="auto"/>
            <w:noWrap/>
            <w:vAlign w:val="bottom"/>
            <w:hideMark/>
          </w:tcPr>
          <w:p w14:paraId="13AF6608"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4AE9FB0D"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590,00</w:t>
            </w:r>
          </w:p>
        </w:tc>
      </w:tr>
      <w:tr w:rsidR="006D055F" w:rsidRPr="00FD384A" w14:paraId="5AA2BD74"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8A9816"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14</w:t>
            </w:r>
          </w:p>
        </w:tc>
        <w:tc>
          <w:tcPr>
            <w:tcW w:w="0" w:type="auto"/>
            <w:tcBorders>
              <w:top w:val="nil"/>
              <w:left w:val="nil"/>
              <w:bottom w:val="single" w:sz="4" w:space="0" w:color="auto"/>
              <w:right w:val="single" w:sz="4" w:space="0" w:color="auto"/>
            </w:tcBorders>
            <w:shd w:val="clear" w:color="auto" w:fill="auto"/>
            <w:noWrap/>
            <w:vAlign w:val="bottom"/>
            <w:hideMark/>
          </w:tcPr>
          <w:p w14:paraId="3DF97390"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 xml:space="preserve">CAJA PLÁSTICA RECTANGULAR </w:t>
            </w:r>
          </w:p>
        </w:tc>
        <w:tc>
          <w:tcPr>
            <w:tcW w:w="0" w:type="auto"/>
            <w:tcBorders>
              <w:top w:val="nil"/>
              <w:left w:val="nil"/>
              <w:bottom w:val="single" w:sz="4" w:space="0" w:color="auto"/>
              <w:right w:val="single" w:sz="4" w:space="0" w:color="auto"/>
            </w:tcBorders>
            <w:shd w:val="clear" w:color="auto" w:fill="auto"/>
            <w:noWrap/>
            <w:vAlign w:val="bottom"/>
            <w:hideMark/>
          </w:tcPr>
          <w:p w14:paraId="25D320A0"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2F974E47"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590,00</w:t>
            </w:r>
          </w:p>
        </w:tc>
      </w:tr>
      <w:tr w:rsidR="006D055F" w:rsidRPr="00FD384A" w14:paraId="1D637DAD"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4AE5CE"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15</w:t>
            </w:r>
          </w:p>
        </w:tc>
        <w:tc>
          <w:tcPr>
            <w:tcW w:w="0" w:type="auto"/>
            <w:tcBorders>
              <w:top w:val="nil"/>
              <w:left w:val="nil"/>
              <w:bottom w:val="single" w:sz="4" w:space="0" w:color="auto"/>
              <w:right w:val="single" w:sz="4" w:space="0" w:color="auto"/>
            </w:tcBorders>
            <w:shd w:val="clear" w:color="auto" w:fill="auto"/>
            <w:noWrap/>
            <w:vAlign w:val="bottom"/>
            <w:hideMark/>
          </w:tcPr>
          <w:p w14:paraId="445EE16F"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CAJA SIFONADA PVC INC/REJILLA DE PISO</w:t>
            </w:r>
          </w:p>
        </w:tc>
        <w:tc>
          <w:tcPr>
            <w:tcW w:w="0" w:type="auto"/>
            <w:tcBorders>
              <w:top w:val="nil"/>
              <w:left w:val="nil"/>
              <w:bottom w:val="single" w:sz="4" w:space="0" w:color="auto"/>
              <w:right w:val="single" w:sz="4" w:space="0" w:color="auto"/>
            </w:tcBorders>
            <w:shd w:val="clear" w:color="auto" w:fill="auto"/>
            <w:noWrap/>
            <w:vAlign w:val="bottom"/>
            <w:hideMark/>
          </w:tcPr>
          <w:p w14:paraId="06FB31C0"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6DB03EBB"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6D055F" w:rsidRPr="00FD384A" w14:paraId="4861AEB4"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D92580"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16</w:t>
            </w:r>
          </w:p>
        </w:tc>
        <w:tc>
          <w:tcPr>
            <w:tcW w:w="0" w:type="auto"/>
            <w:tcBorders>
              <w:top w:val="nil"/>
              <w:left w:val="nil"/>
              <w:bottom w:val="single" w:sz="4" w:space="0" w:color="auto"/>
              <w:right w:val="single" w:sz="4" w:space="0" w:color="auto"/>
            </w:tcBorders>
            <w:shd w:val="clear" w:color="auto" w:fill="auto"/>
            <w:noWrap/>
            <w:vAlign w:val="bottom"/>
            <w:hideMark/>
          </w:tcPr>
          <w:p w14:paraId="01805634"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CANALETA DE CALAMINA GALVANIZADA NRO 28 CORTE 33</w:t>
            </w:r>
          </w:p>
        </w:tc>
        <w:tc>
          <w:tcPr>
            <w:tcW w:w="0" w:type="auto"/>
            <w:tcBorders>
              <w:top w:val="nil"/>
              <w:left w:val="nil"/>
              <w:bottom w:val="single" w:sz="4" w:space="0" w:color="auto"/>
              <w:right w:val="single" w:sz="4" w:space="0" w:color="auto"/>
            </w:tcBorders>
            <w:shd w:val="clear" w:color="auto" w:fill="auto"/>
            <w:noWrap/>
            <w:vAlign w:val="bottom"/>
            <w:hideMark/>
          </w:tcPr>
          <w:p w14:paraId="3377ACEF"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11320E77"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547,60</w:t>
            </w:r>
          </w:p>
        </w:tc>
      </w:tr>
      <w:tr w:rsidR="006D055F" w:rsidRPr="00FD384A" w14:paraId="03F17300"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780BD0"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17</w:t>
            </w:r>
          </w:p>
        </w:tc>
        <w:tc>
          <w:tcPr>
            <w:tcW w:w="0" w:type="auto"/>
            <w:tcBorders>
              <w:top w:val="nil"/>
              <w:left w:val="nil"/>
              <w:bottom w:val="single" w:sz="4" w:space="0" w:color="auto"/>
              <w:right w:val="single" w:sz="4" w:space="0" w:color="auto"/>
            </w:tcBorders>
            <w:shd w:val="clear" w:color="auto" w:fill="auto"/>
            <w:noWrap/>
            <w:vAlign w:val="bottom"/>
            <w:hideMark/>
          </w:tcPr>
          <w:p w14:paraId="266A199C"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CAÑERÍA DE ALUMINIO 1/2" (BRAZO DE DUCHA)</w:t>
            </w:r>
          </w:p>
        </w:tc>
        <w:tc>
          <w:tcPr>
            <w:tcW w:w="0" w:type="auto"/>
            <w:tcBorders>
              <w:top w:val="nil"/>
              <w:left w:val="nil"/>
              <w:bottom w:val="single" w:sz="4" w:space="0" w:color="auto"/>
              <w:right w:val="single" w:sz="4" w:space="0" w:color="auto"/>
            </w:tcBorders>
            <w:shd w:val="clear" w:color="auto" w:fill="auto"/>
            <w:noWrap/>
            <w:vAlign w:val="bottom"/>
            <w:hideMark/>
          </w:tcPr>
          <w:p w14:paraId="4F65307D"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8021BCD"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6D055F" w:rsidRPr="00FD384A" w14:paraId="0093314E"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D56D49"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18</w:t>
            </w:r>
          </w:p>
        </w:tc>
        <w:tc>
          <w:tcPr>
            <w:tcW w:w="0" w:type="auto"/>
            <w:tcBorders>
              <w:top w:val="nil"/>
              <w:left w:val="nil"/>
              <w:bottom w:val="single" w:sz="4" w:space="0" w:color="auto"/>
              <w:right w:val="single" w:sz="4" w:space="0" w:color="auto"/>
            </w:tcBorders>
            <w:shd w:val="clear" w:color="auto" w:fill="auto"/>
            <w:noWrap/>
            <w:vAlign w:val="bottom"/>
            <w:hideMark/>
          </w:tcPr>
          <w:p w14:paraId="76CE82C0"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CARTÓN ASFALTICO</w:t>
            </w:r>
          </w:p>
        </w:tc>
        <w:tc>
          <w:tcPr>
            <w:tcW w:w="0" w:type="auto"/>
            <w:tcBorders>
              <w:top w:val="nil"/>
              <w:left w:val="nil"/>
              <w:bottom w:val="single" w:sz="4" w:space="0" w:color="auto"/>
              <w:right w:val="single" w:sz="4" w:space="0" w:color="auto"/>
            </w:tcBorders>
            <w:shd w:val="clear" w:color="auto" w:fill="auto"/>
            <w:noWrap/>
            <w:vAlign w:val="bottom"/>
            <w:hideMark/>
          </w:tcPr>
          <w:p w14:paraId="6B7AFBE7"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14:paraId="681ECC5E"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124,43</w:t>
            </w:r>
          </w:p>
        </w:tc>
      </w:tr>
      <w:tr w:rsidR="006D055F" w:rsidRPr="00FD384A" w14:paraId="3B670FEB"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D73A2E"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19</w:t>
            </w:r>
          </w:p>
        </w:tc>
        <w:tc>
          <w:tcPr>
            <w:tcW w:w="0" w:type="auto"/>
            <w:tcBorders>
              <w:top w:val="nil"/>
              <w:left w:val="nil"/>
              <w:bottom w:val="single" w:sz="4" w:space="0" w:color="auto"/>
              <w:right w:val="single" w:sz="4" w:space="0" w:color="auto"/>
            </w:tcBorders>
            <w:shd w:val="clear" w:color="auto" w:fill="auto"/>
            <w:noWrap/>
            <w:vAlign w:val="bottom"/>
            <w:hideMark/>
          </w:tcPr>
          <w:p w14:paraId="40DFBD12"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CEMENTO BLANCO</w:t>
            </w:r>
          </w:p>
        </w:tc>
        <w:tc>
          <w:tcPr>
            <w:tcW w:w="0" w:type="auto"/>
            <w:tcBorders>
              <w:top w:val="nil"/>
              <w:left w:val="nil"/>
              <w:bottom w:val="single" w:sz="4" w:space="0" w:color="auto"/>
              <w:right w:val="single" w:sz="4" w:space="0" w:color="auto"/>
            </w:tcBorders>
            <w:shd w:val="clear" w:color="auto" w:fill="auto"/>
            <w:noWrap/>
            <w:vAlign w:val="bottom"/>
            <w:hideMark/>
          </w:tcPr>
          <w:p w14:paraId="62653005"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14:paraId="5EF0151E"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1.135,03</w:t>
            </w:r>
          </w:p>
        </w:tc>
      </w:tr>
      <w:tr w:rsidR="006D055F" w:rsidRPr="00FD384A" w14:paraId="5B11BB2C"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DA730C"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20</w:t>
            </w:r>
          </w:p>
        </w:tc>
        <w:tc>
          <w:tcPr>
            <w:tcW w:w="0" w:type="auto"/>
            <w:tcBorders>
              <w:top w:val="nil"/>
              <w:left w:val="nil"/>
              <w:bottom w:val="single" w:sz="4" w:space="0" w:color="auto"/>
              <w:right w:val="single" w:sz="4" w:space="0" w:color="auto"/>
            </w:tcBorders>
            <w:shd w:val="clear" w:color="auto" w:fill="auto"/>
            <w:noWrap/>
            <w:vAlign w:val="bottom"/>
            <w:hideMark/>
          </w:tcPr>
          <w:p w14:paraId="067C9AE9"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CEMENTO COLA</w:t>
            </w:r>
          </w:p>
        </w:tc>
        <w:tc>
          <w:tcPr>
            <w:tcW w:w="0" w:type="auto"/>
            <w:tcBorders>
              <w:top w:val="nil"/>
              <w:left w:val="nil"/>
              <w:bottom w:val="single" w:sz="4" w:space="0" w:color="auto"/>
              <w:right w:val="single" w:sz="4" w:space="0" w:color="auto"/>
            </w:tcBorders>
            <w:shd w:val="clear" w:color="auto" w:fill="auto"/>
            <w:noWrap/>
            <w:vAlign w:val="bottom"/>
            <w:hideMark/>
          </w:tcPr>
          <w:p w14:paraId="754F8062"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14:paraId="05FD2219"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17.662,86</w:t>
            </w:r>
          </w:p>
        </w:tc>
      </w:tr>
      <w:tr w:rsidR="006D055F" w:rsidRPr="00FD384A" w14:paraId="7A94B718"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4679A0"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21</w:t>
            </w:r>
          </w:p>
        </w:tc>
        <w:tc>
          <w:tcPr>
            <w:tcW w:w="0" w:type="auto"/>
            <w:tcBorders>
              <w:top w:val="nil"/>
              <w:left w:val="nil"/>
              <w:bottom w:val="single" w:sz="4" w:space="0" w:color="auto"/>
              <w:right w:val="single" w:sz="4" w:space="0" w:color="auto"/>
            </w:tcBorders>
            <w:shd w:val="clear" w:color="auto" w:fill="auto"/>
            <w:noWrap/>
            <w:vAlign w:val="bottom"/>
            <w:hideMark/>
          </w:tcPr>
          <w:p w14:paraId="74B4C584"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CEMENTO PORTLAND</w:t>
            </w:r>
          </w:p>
        </w:tc>
        <w:tc>
          <w:tcPr>
            <w:tcW w:w="0" w:type="auto"/>
            <w:tcBorders>
              <w:top w:val="nil"/>
              <w:left w:val="nil"/>
              <w:bottom w:val="single" w:sz="4" w:space="0" w:color="auto"/>
              <w:right w:val="single" w:sz="4" w:space="0" w:color="auto"/>
            </w:tcBorders>
            <w:shd w:val="clear" w:color="auto" w:fill="auto"/>
            <w:noWrap/>
            <w:vAlign w:val="bottom"/>
            <w:hideMark/>
          </w:tcPr>
          <w:p w14:paraId="560A435A"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BL</w:t>
            </w:r>
          </w:p>
        </w:tc>
        <w:tc>
          <w:tcPr>
            <w:tcW w:w="0" w:type="auto"/>
            <w:tcBorders>
              <w:top w:val="nil"/>
              <w:left w:val="nil"/>
              <w:bottom w:val="single" w:sz="4" w:space="0" w:color="auto"/>
              <w:right w:val="single" w:sz="4" w:space="0" w:color="auto"/>
            </w:tcBorders>
            <w:shd w:val="clear" w:color="auto" w:fill="auto"/>
            <w:noWrap/>
            <w:vAlign w:val="bottom"/>
            <w:hideMark/>
          </w:tcPr>
          <w:p w14:paraId="62C6AAD6"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3.886,75</w:t>
            </w:r>
          </w:p>
        </w:tc>
      </w:tr>
      <w:tr w:rsidR="006D055F" w:rsidRPr="00FD384A" w14:paraId="46C79544"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410E61"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22</w:t>
            </w:r>
          </w:p>
        </w:tc>
        <w:tc>
          <w:tcPr>
            <w:tcW w:w="0" w:type="auto"/>
            <w:tcBorders>
              <w:top w:val="nil"/>
              <w:left w:val="nil"/>
              <w:bottom w:val="single" w:sz="4" w:space="0" w:color="auto"/>
              <w:right w:val="single" w:sz="4" w:space="0" w:color="auto"/>
            </w:tcBorders>
            <w:shd w:val="clear" w:color="auto" w:fill="auto"/>
            <w:noWrap/>
            <w:vAlign w:val="bottom"/>
            <w:hideMark/>
          </w:tcPr>
          <w:p w14:paraId="78D1600C"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CERÁMICA NACIONAL</w:t>
            </w:r>
          </w:p>
        </w:tc>
        <w:tc>
          <w:tcPr>
            <w:tcW w:w="0" w:type="auto"/>
            <w:tcBorders>
              <w:top w:val="nil"/>
              <w:left w:val="nil"/>
              <w:bottom w:val="single" w:sz="4" w:space="0" w:color="auto"/>
              <w:right w:val="single" w:sz="4" w:space="0" w:color="auto"/>
            </w:tcBorders>
            <w:shd w:val="clear" w:color="auto" w:fill="auto"/>
            <w:noWrap/>
            <w:vAlign w:val="bottom"/>
            <w:hideMark/>
          </w:tcPr>
          <w:p w14:paraId="135EB123"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14:paraId="32BE3A19"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3.092,68</w:t>
            </w:r>
          </w:p>
        </w:tc>
      </w:tr>
      <w:tr w:rsidR="006D055F" w:rsidRPr="00FD384A" w14:paraId="62B3D979"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B636C7"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23</w:t>
            </w:r>
          </w:p>
        </w:tc>
        <w:tc>
          <w:tcPr>
            <w:tcW w:w="0" w:type="auto"/>
            <w:tcBorders>
              <w:top w:val="nil"/>
              <w:left w:val="nil"/>
              <w:bottom w:val="single" w:sz="4" w:space="0" w:color="auto"/>
              <w:right w:val="single" w:sz="4" w:space="0" w:color="auto"/>
            </w:tcBorders>
            <w:shd w:val="clear" w:color="auto" w:fill="auto"/>
            <w:noWrap/>
            <w:vAlign w:val="bottom"/>
            <w:hideMark/>
          </w:tcPr>
          <w:p w14:paraId="766071C4"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CERÁMICA NACIONAL TIPO PORCELANATO (60X60)</w:t>
            </w:r>
          </w:p>
        </w:tc>
        <w:tc>
          <w:tcPr>
            <w:tcW w:w="0" w:type="auto"/>
            <w:tcBorders>
              <w:top w:val="nil"/>
              <w:left w:val="nil"/>
              <w:bottom w:val="single" w:sz="4" w:space="0" w:color="auto"/>
              <w:right w:val="single" w:sz="4" w:space="0" w:color="auto"/>
            </w:tcBorders>
            <w:shd w:val="clear" w:color="auto" w:fill="auto"/>
            <w:noWrap/>
            <w:vAlign w:val="bottom"/>
            <w:hideMark/>
          </w:tcPr>
          <w:p w14:paraId="6CF9679C"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14:paraId="3708ABCE"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199,10</w:t>
            </w:r>
          </w:p>
        </w:tc>
      </w:tr>
      <w:tr w:rsidR="006D055F" w:rsidRPr="00FD384A" w14:paraId="1E69F1FF"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AAD66B"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24</w:t>
            </w:r>
          </w:p>
        </w:tc>
        <w:tc>
          <w:tcPr>
            <w:tcW w:w="0" w:type="auto"/>
            <w:tcBorders>
              <w:top w:val="nil"/>
              <w:left w:val="nil"/>
              <w:bottom w:val="single" w:sz="4" w:space="0" w:color="auto"/>
              <w:right w:val="single" w:sz="4" w:space="0" w:color="auto"/>
            </w:tcBorders>
            <w:shd w:val="clear" w:color="auto" w:fill="auto"/>
            <w:noWrap/>
            <w:vAlign w:val="bottom"/>
            <w:hideMark/>
          </w:tcPr>
          <w:p w14:paraId="3CF08A15"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CHAPA EXTERIOR</w:t>
            </w:r>
          </w:p>
        </w:tc>
        <w:tc>
          <w:tcPr>
            <w:tcW w:w="0" w:type="auto"/>
            <w:tcBorders>
              <w:top w:val="nil"/>
              <w:left w:val="nil"/>
              <w:bottom w:val="single" w:sz="4" w:space="0" w:color="auto"/>
              <w:right w:val="single" w:sz="4" w:space="0" w:color="auto"/>
            </w:tcBorders>
            <w:shd w:val="clear" w:color="auto" w:fill="auto"/>
            <w:noWrap/>
            <w:vAlign w:val="bottom"/>
            <w:hideMark/>
          </w:tcPr>
          <w:p w14:paraId="72EE1ED8"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4222ECB"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6D055F" w:rsidRPr="00FD384A" w14:paraId="3D0E92EC"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758BB7"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25</w:t>
            </w:r>
          </w:p>
        </w:tc>
        <w:tc>
          <w:tcPr>
            <w:tcW w:w="0" w:type="auto"/>
            <w:tcBorders>
              <w:top w:val="nil"/>
              <w:left w:val="nil"/>
              <w:bottom w:val="single" w:sz="4" w:space="0" w:color="auto"/>
              <w:right w:val="single" w:sz="4" w:space="0" w:color="auto"/>
            </w:tcBorders>
            <w:shd w:val="clear" w:color="auto" w:fill="auto"/>
            <w:noWrap/>
            <w:vAlign w:val="bottom"/>
            <w:hideMark/>
          </w:tcPr>
          <w:p w14:paraId="757DE1A4"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CHAPA INTERIOR</w:t>
            </w:r>
          </w:p>
        </w:tc>
        <w:tc>
          <w:tcPr>
            <w:tcW w:w="0" w:type="auto"/>
            <w:tcBorders>
              <w:top w:val="nil"/>
              <w:left w:val="nil"/>
              <w:bottom w:val="single" w:sz="4" w:space="0" w:color="auto"/>
              <w:right w:val="single" w:sz="4" w:space="0" w:color="auto"/>
            </w:tcBorders>
            <w:shd w:val="clear" w:color="auto" w:fill="auto"/>
            <w:noWrap/>
            <w:vAlign w:val="bottom"/>
            <w:hideMark/>
          </w:tcPr>
          <w:p w14:paraId="79463B93"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16685EEE"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100,00</w:t>
            </w:r>
          </w:p>
        </w:tc>
      </w:tr>
      <w:tr w:rsidR="006D055F" w:rsidRPr="00FD384A" w14:paraId="27FB095F"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2745FE"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26</w:t>
            </w:r>
          </w:p>
        </w:tc>
        <w:tc>
          <w:tcPr>
            <w:tcW w:w="0" w:type="auto"/>
            <w:tcBorders>
              <w:top w:val="nil"/>
              <w:left w:val="nil"/>
              <w:bottom w:val="single" w:sz="4" w:space="0" w:color="auto"/>
              <w:right w:val="single" w:sz="4" w:space="0" w:color="auto"/>
            </w:tcBorders>
            <w:shd w:val="clear" w:color="auto" w:fill="auto"/>
            <w:noWrap/>
            <w:vAlign w:val="bottom"/>
            <w:hideMark/>
          </w:tcPr>
          <w:p w14:paraId="44B50E72"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CHICOTILLO</w:t>
            </w:r>
          </w:p>
        </w:tc>
        <w:tc>
          <w:tcPr>
            <w:tcW w:w="0" w:type="auto"/>
            <w:tcBorders>
              <w:top w:val="nil"/>
              <w:left w:val="nil"/>
              <w:bottom w:val="single" w:sz="4" w:space="0" w:color="auto"/>
              <w:right w:val="single" w:sz="4" w:space="0" w:color="auto"/>
            </w:tcBorders>
            <w:shd w:val="clear" w:color="auto" w:fill="auto"/>
            <w:noWrap/>
            <w:vAlign w:val="bottom"/>
            <w:hideMark/>
          </w:tcPr>
          <w:p w14:paraId="70F7F7EA"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3EEB74D"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60,00</w:t>
            </w:r>
          </w:p>
        </w:tc>
      </w:tr>
      <w:tr w:rsidR="006D055F" w:rsidRPr="00FD384A" w14:paraId="072245CC"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A359DA"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27</w:t>
            </w:r>
          </w:p>
        </w:tc>
        <w:tc>
          <w:tcPr>
            <w:tcW w:w="0" w:type="auto"/>
            <w:tcBorders>
              <w:top w:val="nil"/>
              <w:left w:val="nil"/>
              <w:bottom w:val="single" w:sz="4" w:space="0" w:color="auto"/>
              <w:right w:val="single" w:sz="4" w:space="0" w:color="auto"/>
            </w:tcBorders>
            <w:shd w:val="clear" w:color="auto" w:fill="auto"/>
            <w:noWrap/>
            <w:vAlign w:val="bottom"/>
            <w:hideMark/>
          </w:tcPr>
          <w:p w14:paraId="69BADFF4"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CIELO PVC TIPO MACHIHEMBRE MAS ESTRUCTURA GALVANIZADA</w:t>
            </w:r>
          </w:p>
        </w:tc>
        <w:tc>
          <w:tcPr>
            <w:tcW w:w="0" w:type="auto"/>
            <w:tcBorders>
              <w:top w:val="nil"/>
              <w:left w:val="nil"/>
              <w:bottom w:val="single" w:sz="4" w:space="0" w:color="auto"/>
              <w:right w:val="single" w:sz="4" w:space="0" w:color="auto"/>
            </w:tcBorders>
            <w:shd w:val="clear" w:color="auto" w:fill="auto"/>
            <w:noWrap/>
            <w:vAlign w:val="bottom"/>
            <w:hideMark/>
          </w:tcPr>
          <w:p w14:paraId="412E72BA"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14:paraId="2DF4104E"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1.970,40</w:t>
            </w:r>
          </w:p>
        </w:tc>
      </w:tr>
      <w:tr w:rsidR="006D055F" w:rsidRPr="00FD384A" w14:paraId="7D51661C"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DC6532"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28</w:t>
            </w:r>
          </w:p>
        </w:tc>
        <w:tc>
          <w:tcPr>
            <w:tcW w:w="0" w:type="auto"/>
            <w:tcBorders>
              <w:top w:val="nil"/>
              <w:left w:val="nil"/>
              <w:bottom w:val="single" w:sz="4" w:space="0" w:color="auto"/>
              <w:right w:val="single" w:sz="4" w:space="0" w:color="auto"/>
            </w:tcBorders>
            <w:shd w:val="clear" w:color="auto" w:fill="auto"/>
            <w:noWrap/>
            <w:vAlign w:val="bottom"/>
            <w:hideMark/>
          </w:tcPr>
          <w:p w14:paraId="4A2310F2"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CINTA AISLANTE</w:t>
            </w:r>
          </w:p>
        </w:tc>
        <w:tc>
          <w:tcPr>
            <w:tcW w:w="0" w:type="auto"/>
            <w:tcBorders>
              <w:top w:val="nil"/>
              <w:left w:val="nil"/>
              <w:bottom w:val="single" w:sz="4" w:space="0" w:color="auto"/>
              <w:right w:val="single" w:sz="4" w:space="0" w:color="auto"/>
            </w:tcBorders>
            <w:shd w:val="clear" w:color="auto" w:fill="auto"/>
            <w:noWrap/>
            <w:vAlign w:val="bottom"/>
            <w:hideMark/>
          </w:tcPr>
          <w:p w14:paraId="3E4DEF54"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4EE33412"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115,50</w:t>
            </w:r>
          </w:p>
        </w:tc>
      </w:tr>
      <w:tr w:rsidR="006D055F" w:rsidRPr="00FD384A" w14:paraId="77C8BCD3"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C73CA1"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29</w:t>
            </w:r>
          </w:p>
        </w:tc>
        <w:tc>
          <w:tcPr>
            <w:tcW w:w="0" w:type="auto"/>
            <w:tcBorders>
              <w:top w:val="nil"/>
              <w:left w:val="nil"/>
              <w:bottom w:val="single" w:sz="4" w:space="0" w:color="auto"/>
              <w:right w:val="single" w:sz="4" w:space="0" w:color="auto"/>
            </w:tcBorders>
            <w:shd w:val="clear" w:color="auto" w:fill="auto"/>
            <w:noWrap/>
            <w:vAlign w:val="bottom"/>
            <w:hideMark/>
          </w:tcPr>
          <w:p w14:paraId="146DBB17"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CODO FG GALVANIZADO DE 1/2"</w:t>
            </w:r>
          </w:p>
        </w:tc>
        <w:tc>
          <w:tcPr>
            <w:tcW w:w="0" w:type="auto"/>
            <w:tcBorders>
              <w:top w:val="nil"/>
              <w:left w:val="nil"/>
              <w:bottom w:val="single" w:sz="4" w:space="0" w:color="auto"/>
              <w:right w:val="single" w:sz="4" w:space="0" w:color="auto"/>
            </w:tcBorders>
            <w:shd w:val="clear" w:color="auto" w:fill="auto"/>
            <w:noWrap/>
            <w:vAlign w:val="bottom"/>
            <w:hideMark/>
          </w:tcPr>
          <w:p w14:paraId="50AF2996"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6ADB3D3A"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6D055F" w:rsidRPr="00FD384A" w14:paraId="3E052269"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00D413"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w:t>
            </w:r>
          </w:p>
        </w:tc>
        <w:tc>
          <w:tcPr>
            <w:tcW w:w="0" w:type="auto"/>
            <w:tcBorders>
              <w:top w:val="nil"/>
              <w:left w:val="nil"/>
              <w:bottom w:val="single" w:sz="4" w:space="0" w:color="auto"/>
              <w:right w:val="single" w:sz="4" w:space="0" w:color="auto"/>
            </w:tcBorders>
            <w:shd w:val="clear" w:color="auto" w:fill="auto"/>
            <w:noWrap/>
            <w:vAlign w:val="bottom"/>
            <w:hideMark/>
          </w:tcPr>
          <w:p w14:paraId="19D4CCA0"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CODO PVC DE 1/2"</w:t>
            </w:r>
          </w:p>
        </w:tc>
        <w:tc>
          <w:tcPr>
            <w:tcW w:w="0" w:type="auto"/>
            <w:tcBorders>
              <w:top w:val="nil"/>
              <w:left w:val="nil"/>
              <w:bottom w:val="single" w:sz="4" w:space="0" w:color="auto"/>
              <w:right w:val="single" w:sz="4" w:space="0" w:color="auto"/>
            </w:tcBorders>
            <w:shd w:val="clear" w:color="auto" w:fill="auto"/>
            <w:noWrap/>
            <w:vAlign w:val="bottom"/>
            <w:hideMark/>
          </w:tcPr>
          <w:p w14:paraId="13BAC303"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ED7F5FF"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6D055F" w:rsidRPr="00FD384A" w14:paraId="4CB6A353"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05E9D6"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31</w:t>
            </w:r>
          </w:p>
        </w:tc>
        <w:tc>
          <w:tcPr>
            <w:tcW w:w="0" w:type="auto"/>
            <w:tcBorders>
              <w:top w:val="nil"/>
              <w:left w:val="nil"/>
              <w:bottom w:val="single" w:sz="4" w:space="0" w:color="auto"/>
              <w:right w:val="single" w:sz="4" w:space="0" w:color="auto"/>
            </w:tcBorders>
            <w:shd w:val="clear" w:color="auto" w:fill="auto"/>
            <w:noWrap/>
            <w:vAlign w:val="bottom"/>
            <w:hideMark/>
          </w:tcPr>
          <w:p w14:paraId="0BE8B2D4"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CODO PVC DE 5/8"</w:t>
            </w:r>
          </w:p>
        </w:tc>
        <w:tc>
          <w:tcPr>
            <w:tcW w:w="0" w:type="auto"/>
            <w:tcBorders>
              <w:top w:val="nil"/>
              <w:left w:val="nil"/>
              <w:bottom w:val="single" w:sz="4" w:space="0" w:color="auto"/>
              <w:right w:val="single" w:sz="4" w:space="0" w:color="auto"/>
            </w:tcBorders>
            <w:shd w:val="clear" w:color="auto" w:fill="auto"/>
            <w:noWrap/>
            <w:vAlign w:val="bottom"/>
            <w:hideMark/>
          </w:tcPr>
          <w:p w14:paraId="79211AB2"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060A1AE6"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1.540,00</w:t>
            </w:r>
          </w:p>
        </w:tc>
      </w:tr>
      <w:tr w:rsidR="006D055F" w:rsidRPr="00FD384A" w14:paraId="02BB298E"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A482B8"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32</w:t>
            </w:r>
          </w:p>
        </w:tc>
        <w:tc>
          <w:tcPr>
            <w:tcW w:w="0" w:type="auto"/>
            <w:tcBorders>
              <w:top w:val="nil"/>
              <w:left w:val="nil"/>
              <w:bottom w:val="single" w:sz="4" w:space="0" w:color="auto"/>
              <w:right w:val="single" w:sz="4" w:space="0" w:color="auto"/>
            </w:tcBorders>
            <w:shd w:val="clear" w:color="auto" w:fill="auto"/>
            <w:noWrap/>
            <w:vAlign w:val="bottom"/>
            <w:hideMark/>
          </w:tcPr>
          <w:p w14:paraId="63377EF8"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CODO PVC DESAGÜE 2"</w:t>
            </w:r>
          </w:p>
        </w:tc>
        <w:tc>
          <w:tcPr>
            <w:tcW w:w="0" w:type="auto"/>
            <w:tcBorders>
              <w:top w:val="nil"/>
              <w:left w:val="nil"/>
              <w:bottom w:val="single" w:sz="4" w:space="0" w:color="auto"/>
              <w:right w:val="single" w:sz="4" w:space="0" w:color="auto"/>
            </w:tcBorders>
            <w:shd w:val="clear" w:color="auto" w:fill="auto"/>
            <w:noWrap/>
            <w:vAlign w:val="bottom"/>
            <w:hideMark/>
          </w:tcPr>
          <w:p w14:paraId="630EDDC9"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4C5F6539"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120,00</w:t>
            </w:r>
          </w:p>
        </w:tc>
      </w:tr>
      <w:tr w:rsidR="006D055F" w:rsidRPr="00FD384A" w14:paraId="3AA83BCF"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35EB00"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33</w:t>
            </w:r>
          </w:p>
        </w:tc>
        <w:tc>
          <w:tcPr>
            <w:tcW w:w="0" w:type="auto"/>
            <w:tcBorders>
              <w:top w:val="nil"/>
              <w:left w:val="nil"/>
              <w:bottom w:val="single" w:sz="4" w:space="0" w:color="auto"/>
              <w:right w:val="single" w:sz="4" w:space="0" w:color="auto"/>
            </w:tcBorders>
            <w:shd w:val="clear" w:color="auto" w:fill="auto"/>
            <w:noWrap/>
            <w:vAlign w:val="bottom"/>
            <w:hideMark/>
          </w:tcPr>
          <w:p w14:paraId="6C85449A"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CODO PVC DESAGÜE 3"</w:t>
            </w:r>
          </w:p>
        </w:tc>
        <w:tc>
          <w:tcPr>
            <w:tcW w:w="0" w:type="auto"/>
            <w:tcBorders>
              <w:top w:val="nil"/>
              <w:left w:val="nil"/>
              <w:bottom w:val="single" w:sz="4" w:space="0" w:color="auto"/>
              <w:right w:val="single" w:sz="4" w:space="0" w:color="auto"/>
            </w:tcBorders>
            <w:shd w:val="clear" w:color="auto" w:fill="auto"/>
            <w:noWrap/>
            <w:vAlign w:val="bottom"/>
            <w:hideMark/>
          </w:tcPr>
          <w:p w14:paraId="4FA5C47A"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256F51F7"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278,00</w:t>
            </w:r>
          </w:p>
        </w:tc>
      </w:tr>
      <w:tr w:rsidR="006D055F" w:rsidRPr="00FD384A" w14:paraId="4C76B999"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0B4E30"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34</w:t>
            </w:r>
          </w:p>
        </w:tc>
        <w:tc>
          <w:tcPr>
            <w:tcW w:w="0" w:type="auto"/>
            <w:tcBorders>
              <w:top w:val="nil"/>
              <w:left w:val="nil"/>
              <w:bottom w:val="single" w:sz="4" w:space="0" w:color="auto"/>
              <w:right w:val="single" w:sz="4" w:space="0" w:color="auto"/>
            </w:tcBorders>
            <w:shd w:val="clear" w:color="auto" w:fill="auto"/>
            <w:noWrap/>
            <w:vAlign w:val="bottom"/>
            <w:hideMark/>
          </w:tcPr>
          <w:p w14:paraId="43C3670C"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CODO PVC DESAGÜE 4"</w:t>
            </w:r>
          </w:p>
        </w:tc>
        <w:tc>
          <w:tcPr>
            <w:tcW w:w="0" w:type="auto"/>
            <w:tcBorders>
              <w:top w:val="nil"/>
              <w:left w:val="nil"/>
              <w:bottom w:val="single" w:sz="4" w:space="0" w:color="auto"/>
              <w:right w:val="single" w:sz="4" w:space="0" w:color="auto"/>
            </w:tcBorders>
            <w:shd w:val="clear" w:color="auto" w:fill="auto"/>
            <w:noWrap/>
            <w:vAlign w:val="bottom"/>
            <w:hideMark/>
          </w:tcPr>
          <w:p w14:paraId="3A550882"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6B343233"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60,00</w:t>
            </w:r>
          </w:p>
        </w:tc>
      </w:tr>
      <w:tr w:rsidR="006D055F" w:rsidRPr="00FD384A" w14:paraId="2EB20EB0"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BB1228"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35</w:t>
            </w:r>
          </w:p>
        </w:tc>
        <w:tc>
          <w:tcPr>
            <w:tcW w:w="0" w:type="auto"/>
            <w:tcBorders>
              <w:top w:val="nil"/>
              <w:left w:val="nil"/>
              <w:bottom w:val="single" w:sz="4" w:space="0" w:color="auto"/>
              <w:right w:val="single" w:sz="4" w:space="0" w:color="auto"/>
            </w:tcBorders>
            <w:shd w:val="clear" w:color="auto" w:fill="auto"/>
            <w:noWrap/>
            <w:vAlign w:val="bottom"/>
            <w:hideMark/>
          </w:tcPr>
          <w:p w14:paraId="00B42768"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COPLA PVC DE 1/2"</w:t>
            </w:r>
          </w:p>
        </w:tc>
        <w:tc>
          <w:tcPr>
            <w:tcW w:w="0" w:type="auto"/>
            <w:tcBorders>
              <w:top w:val="nil"/>
              <w:left w:val="nil"/>
              <w:bottom w:val="single" w:sz="4" w:space="0" w:color="auto"/>
              <w:right w:val="single" w:sz="4" w:space="0" w:color="auto"/>
            </w:tcBorders>
            <w:shd w:val="clear" w:color="auto" w:fill="auto"/>
            <w:noWrap/>
            <w:vAlign w:val="bottom"/>
            <w:hideMark/>
          </w:tcPr>
          <w:p w14:paraId="1A586DF8"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4D7F7B82"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60,00</w:t>
            </w:r>
          </w:p>
        </w:tc>
      </w:tr>
      <w:tr w:rsidR="006D055F" w:rsidRPr="00FD384A" w14:paraId="7FFBF692"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EA4788"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36</w:t>
            </w:r>
          </w:p>
        </w:tc>
        <w:tc>
          <w:tcPr>
            <w:tcW w:w="0" w:type="auto"/>
            <w:tcBorders>
              <w:top w:val="nil"/>
              <w:left w:val="nil"/>
              <w:bottom w:val="single" w:sz="4" w:space="0" w:color="auto"/>
              <w:right w:val="single" w:sz="4" w:space="0" w:color="auto"/>
            </w:tcBorders>
            <w:shd w:val="clear" w:color="auto" w:fill="auto"/>
            <w:noWrap/>
            <w:vAlign w:val="bottom"/>
            <w:hideMark/>
          </w:tcPr>
          <w:p w14:paraId="59C72530"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DUCHA PLÁSTICA ELÉCTRICA</w:t>
            </w:r>
          </w:p>
        </w:tc>
        <w:tc>
          <w:tcPr>
            <w:tcW w:w="0" w:type="auto"/>
            <w:tcBorders>
              <w:top w:val="nil"/>
              <w:left w:val="nil"/>
              <w:bottom w:val="single" w:sz="4" w:space="0" w:color="auto"/>
              <w:right w:val="single" w:sz="4" w:space="0" w:color="auto"/>
            </w:tcBorders>
            <w:shd w:val="clear" w:color="auto" w:fill="auto"/>
            <w:noWrap/>
            <w:vAlign w:val="bottom"/>
            <w:hideMark/>
          </w:tcPr>
          <w:p w14:paraId="47EA9B26"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0E4ECC30"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6D055F" w:rsidRPr="00FD384A" w14:paraId="6E687BB7"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2F3488"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37</w:t>
            </w:r>
          </w:p>
        </w:tc>
        <w:tc>
          <w:tcPr>
            <w:tcW w:w="0" w:type="auto"/>
            <w:tcBorders>
              <w:top w:val="nil"/>
              <w:left w:val="nil"/>
              <w:bottom w:val="single" w:sz="4" w:space="0" w:color="auto"/>
              <w:right w:val="single" w:sz="4" w:space="0" w:color="auto"/>
            </w:tcBorders>
            <w:shd w:val="clear" w:color="auto" w:fill="auto"/>
            <w:noWrap/>
            <w:vAlign w:val="bottom"/>
            <w:hideMark/>
          </w:tcPr>
          <w:p w14:paraId="2DFEF1B1"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ESQUINERO DE ALUMINIO</w:t>
            </w:r>
          </w:p>
        </w:tc>
        <w:tc>
          <w:tcPr>
            <w:tcW w:w="0" w:type="auto"/>
            <w:tcBorders>
              <w:top w:val="nil"/>
              <w:left w:val="nil"/>
              <w:bottom w:val="single" w:sz="4" w:space="0" w:color="auto"/>
              <w:right w:val="single" w:sz="4" w:space="0" w:color="auto"/>
            </w:tcBorders>
            <w:shd w:val="clear" w:color="auto" w:fill="auto"/>
            <w:noWrap/>
            <w:vAlign w:val="bottom"/>
            <w:hideMark/>
          </w:tcPr>
          <w:p w14:paraId="288AD431"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70FB2933"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289,60</w:t>
            </w:r>
          </w:p>
        </w:tc>
      </w:tr>
      <w:tr w:rsidR="006D055F" w:rsidRPr="00FD384A" w14:paraId="11FC3BD4"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5F14CA"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38</w:t>
            </w:r>
          </w:p>
        </w:tc>
        <w:tc>
          <w:tcPr>
            <w:tcW w:w="0" w:type="auto"/>
            <w:tcBorders>
              <w:top w:val="nil"/>
              <w:left w:val="nil"/>
              <w:bottom w:val="single" w:sz="4" w:space="0" w:color="auto"/>
              <w:right w:val="single" w:sz="4" w:space="0" w:color="auto"/>
            </w:tcBorders>
            <w:shd w:val="clear" w:color="auto" w:fill="auto"/>
            <w:noWrap/>
            <w:vAlign w:val="bottom"/>
            <w:hideMark/>
          </w:tcPr>
          <w:p w14:paraId="0FAD6639"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FIERRO CORRUGADO 1/2"</w:t>
            </w:r>
          </w:p>
        </w:tc>
        <w:tc>
          <w:tcPr>
            <w:tcW w:w="0" w:type="auto"/>
            <w:tcBorders>
              <w:top w:val="nil"/>
              <w:left w:val="nil"/>
              <w:bottom w:val="single" w:sz="4" w:space="0" w:color="auto"/>
              <w:right w:val="single" w:sz="4" w:space="0" w:color="auto"/>
            </w:tcBorders>
            <w:shd w:val="clear" w:color="auto" w:fill="auto"/>
            <w:noWrap/>
            <w:vAlign w:val="bottom"/>
            <w:hideMark/>
          </w:tcPr>
          <w:p w14:paraId="0A374E36"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BR</w:t>
            </w:r>
          </w:p>
        </w:tc>
        <w:tc>
          <w:tcPr>
            <w:tcW w:w="0" w:type="auto"/>
            <w:tcBorders>
              <w:top w:val="nil"/>
              <w:left w:val="nil"/>
              <w:bottom w:val="single" w:sz="4" w:space="0" w:color="auto"/>
              <w:right w:val="single" w:sz="4" w:space="0" w:color="auto"/>
            </w:tcBorders>
            <w:shd w:val="clear" w:color="auto" w:fill="auto"/>
            <w:noWrap/>
            <w:vAlign w:val="bottom"/>
            <w:hideMark/>
          </w:tcPr>
          <w:p w14:paraId="06C01542"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469,12</w:t>
            </w:r>
          </w:p>
        </w:tc>
      </w:tr>
      <w:tr w:rsidR="006D055F" w:rsidRPr="00FD384A" w14:paraId="4A260B0E"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8FE5FF"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39</w:t>
            </w:r>
          </w:p>
        </w:tc>
        <w:tc>
          <w:tcPr>
            <w:tcW w:w="0" w:type="auto"/>
            <w:tcBorders>
              <w:top w:val="nil"/>
              <w:left w:val="nil"/>
              <w:bottom w:val="single" w:sz="4" w:space="0" w:color="auto"/>
              <w:right w:val="single" w:sz="4" w:space="0" w:color="auto"/>
            </w:tcBorders>
            <w:shd w:val="clear" w:color="auto" w:fill="auto"/>
            <w:noWrap/>
            <w:vAlign w:val="bottom"/>
            <w:hideMark/>
          </w:tcPr>
          <w:p w14:paraId="6F772107"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FIERRO CORRUGADO 1/4"</w:t>
            </w:r>
          </w:p>
        </w:tc>
        <w:tc>
          <w:tcPr>
            <w:tcW w:w="0" w:type="auto"/>
            <w:tcBorders>
              <w:top w:val="nil"/>
              <w:left w:val="nil"/>
              <w:bottom w:val="single" w:sz="4" w:space="0" w:color="auto"/>
              <w:right w:val="single" w:sz="4" w:space="0" w:color="auto"/>
            </w:tcBorders>
            <w:shd w:val="clear" w:color="auto" w:fill="auto"/>
            <w:noWrap/>
            <w:vAlign w:val="bottom"/>
            <w:hideMark/>
          </w:tcPr>
          <w:p w14:paraId="483B0EFD"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BR</w:t>
            </w:r>
          </w:p>
        </w:tc>
        <w:tc>
          <w:tcPr>
            <w:tcW w:w="0" w:type="auto"/>
            <w:tcBorders>
              <w:top w:val="nil"/>
              <w:left w:val="nil"/>
              <w:bottom w:val="single" w:sz="4" w:space="0" w:color="auto"/>
              <w:right w:val="single" w:sz="4" w:space="0" w:color="auto"/>
            </w:tcBorders>
            <w:shd w:val="clear" w:color="auto" w:fill="auto"/>
            <w:noWrap/>
            <w:vAlign w:val="bottom"/>
            <w:hideMark/>
          </w:tcPr>
          <w:p w14:paraId="1CBAED15"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1.490,48</w:t>
            </w:r>
          </w:p>
        </w:tc>
      </w:tr>
      <w:tr w:rsidR="006D055F" w:rsidRPr="00FD384A" w14:paraId="76A7F3D8"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82FC6B"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40</w:t>
            </w:r>
          </w:p>
        </w:tc>
        <w:tc>
          <w:tcPr>
            <w:tcW w:w="0" w:type="auto"/>
            <w:tcBorders>
              <w:top w:val="nil"/>
              <w:left w:val="nil"/>
              <w:bottom w:val="single" w:sz="4" w:space="0" w:color="auto"/>
              <w:right w:val="single" w:sz="4" w:space="0" w:color="auto"/>
            </w:tcBorders>
            <w:shd w:val="clear" w:color="auto" w:fill="auto"/>
            <w:noWrap/>
            <w:vAlign w:val="bottom"/>
            <w:hideMark/>
          </w:tcPr>
          <w:p w14:paraId="2C1A50AA"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FIERRO CORRUGADO 3/8"</w:t>
            </w:r>
          </w:p>
        </w:tc>
        <w:tc>
          <w:tcPr>
            <w:tcW w:w="0" w:type="auto"/>
            <w:tcBorders>
              <w:top w:val="nil"/>
              <w:left w:val="nil"/>
              <w:bottom w:val="single" w:sz="4" w:space="0" w:color="auto"/>
              <w:right w:val="single" w:sz="4" w:space="0" w:color="auto"/>
            </w:tcBorders>
            <w:shd w:val="clear" w:color="auto" w:fill="auto"/>
            <w:noWrap/>
            <w:vAlign w:val="bottom"/>
            <w:hideMark/>
          </w:tcPr>
          <w:p w14:paraId="089561A7"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BR</w:t>
            </w:r>
          </w:p>
        </w:tc>
        <w:tc>
          <w:tcPr>
            <w:tcW w:w="0" w:type="auto"/>
            <w:tcBorders>
              <w:top w:val="nil"/>
              <w:left w:val="nil"/>
              <w:bottom w:val="single" w:sz="4" w:space="0" w:color="auto"/>
              <w:right w:val="single" w:sz="4" w:space="0" w:color="auto"/>
            </w:tcBorders>
            <w:shd w:val="clear" w:color="auto" w:fill="auto"/>
            <w:noWrap/>
            <w:vAlign w:val="bottom"/>
            <w:hideMark/>
          </w:tcPr>
          <w:p w14:paraId="65CFF99D"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694,34</w:t>
            </w:r>
          </w:p>
        </w:tc>
      </w:tr>
      <w:tr w:rsidR="006D055F" w:rsidRPr="00FD384A" w14:paraId="5C6EA05C"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429052"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41</w:t>
            </w:r>
          </w:p>
        </w:tc>
        <w:tc>
          <w:tcPr>
            <w:tcW w:w="0" w:type="auto"/>
            <w:tcBorders>
              <w:top w:val="nil"/>
              <w:left w:val="nil"/>
              <w:bottom w:val="single" w:sz="4" w:space="0" w:color="auto"/>
              <w:right w:val="single" w:sz="4" w:space="0" w:color="auto"/>
            </w:tcBorders>
            <w:shd w:val="clear" w:color="auto" w:fill="auto"/>
            <w:noWrap/>
            <w:vAlign w:val="bottom"/>
            <w:hideMark/>
          </w:tcPr>
          <w:p w14:paraId="28A74E2A"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FIERRO CORRUGADO 5/16"</w:t>
            </w:r>
          </w:p>
        </w:tc>
        <w:tc>
          <w:tcPr>
            <w:tcW w:w="0" w:type="auto"/>
            <w:tcBorders>
              <w:top w:val="nil"/>
              <w:left w:val="nil"/>
              <w:bottom w:val="single" w:sz="4" w:space="0" w:color="auto"/>
              <w:right w:val="single" w:sz="4" w:space="0" w:color="auto"/>
            </w:tcBorders>
            <w:shd w:val="clear" w:color="auto" w:fill="auto"/>
            <w:noWrap/>
            <w:vAlign w:val="bottom"/>
            <w:hideMark/>
          </w:tcPr>
          <w:p w14:paraId="356E79D3"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BR</w:t>
            </w:r>
          </w:p>
        </w:tc>
        <w:tc>
          <w:tcPr>
            <w:tcW w:w="0" w:type="auto"/>
            <w:tcBorders>
              <w:top w:val="nil"/>
              <w:left w:val="nil"/>
              <w:bottom w:val="single" w:sz="4" w:space="0" w:color="auto"/>
              <w:right w:val="single" w:sz="4" w:space="0" w:color="auto"/>
            </w:tcBorders>
            <w:shd w:val="clear" w:color="auto" w:fill="auto"/>
            <w:noWrap/>
            <w:vAlign w:val="bottom"/>
            <w:hideMark/>
          </w:tcPr>
          <w:p w14:paraId="6A4461F3"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102,32</w:t>
            </w:r>
          </w:p>
        </w:tc>
      </w:tr>
      <w:tr w:rsidR="006D055F" w:rsidRPr="00FD384A" w14:paraId="657281C3"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0AD7A5"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42</w:t>
            </w:r>
          </w:p>
        </w:tc>
        <w:tc>
          <w:tcPr>
            <w:tcW w:w="0" w:type="auto"/>
            <w:tcBorders>
              <w:top w:val="nil"/>
              <w:left w:val="nil"/>
              <w:bottom w:val="single" w:sz="4" w:space="0" w:color="auto"/>
              <w:right w:val="single" w:sz="4" w:space="0" w:color="auto"/>
            </w:tcBorders>
            <w:shd w:val="clear" w:color="auto" w:fill="auto"/>
            <w:noWrap/>
            <w:vAlign w:val="bottom"/>
            <w:hideMark/>
          </w:tcPr>
          <w:p w14:paraId="09FF8FD7"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FOCOS LED 18W</w:t>
            </w:r>
          </w:p>
        </w:tc>
        <w:tc>
          <w:tcPr>
            <w:tcW w:w="0" w:type="auto"/>
            <w:tcBorders>
              <w:top w:val="nil"/>
              <w:left w:val="nil"/>
              <w:bottom w:val="single" w:sz="4" w:space="0" w:color="auto"/>
              <w:right w:val="single" w:sz="4" w:space="0" w:color="auto"/>
            </w:tcBorders>
            <w:shd w:val="clear" w:color="auto" w:fill="auto"/>
            <w:noWrap/>
            <w:vAlign w:val="bottom"/>
            <w:hideMark/>
          </w:tcPr>
          <w:p w14:paraId="2C3DD5BE"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B3D9B0F"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240,00</w:t>
            </w:r>
          </w:p>
        </w:tc>
      </w:tr>
      <w:tr w:rsidR="006D055F" w:rsidRPr="00FD384A" w14:paraId="0F401F99"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E90495"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43</w:t>
            </w:r>
          </w:p>
        </w:tc>
        <w:tc>
          <w:tcPr>
            <w:tcW w:w="0" w:type="auto"/>
            <w:tcBorders>
              <w:top w:val="nil"/>
              <w:left w:val="nil"/>
              <w:bottom w:val="single" w:sz="4" w:space="0" w:color="auto"/>
              <w:right w:val="single" w:sz="4" w:space="0" w:color="auto"/>
            </w:tcBorders>
            <w:shd w:val="clear" w:color="auto" w:fill="auto"/>
            <w:noWrap/>
            <w:vAlign w:val="bottom"/>
            <w:hideMark/>
          </w:tcPr>
          <w:p w14:paraId="2A61B3CD"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GRIFERÍA PARA LAVAMANOS</w:t>
            </w:r>
          </w:p>
        </w:tc>
        <w:tc>
          <w:tcPr>
            <w:tcW w:w="0" w:type="auto"/>
            <w:tcBorders>
              <w:top w:val="nil"/>
              <w:left w:val="nil"/>
              <w:bottom w:val="single" w:sz="4" w:space="0" w:color="auto"/>
              <w:right w:val="single" w:sz="4" w:space="0" w:color="auto"/>
            </w:tcBorders>
            <w:shd w:val="clear" w:color="auto" w:fill="auto"/>
            <w:noWrap/>
            <w:vAlign w:val="bottom"/>
            <w:hideMark/>
          </w:tcPr>
          <w:p w14:paraId="013B9A11"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66922270"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6D055F" w:rsidRPr="00FD384A" w14:paraId="34E0E9A8"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08E7A8"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44</w:t>
            </w:r>
          </w:p>
        </w:tc>
        <w:tc>
          <w:tcPr>
            <w:tcW w:w="0" w:type="auto"/>
            <w:tcBorders>
              <w:top w:val="nil"/>
              <w:left w:val="nil"/>
              <w:bottom w:val="single" w:sz="4" w:space="0" w:color="auto"/>
              <w:right w:val="single" w:sz="4" w:space="0" w:color="auto"/>
            </w:tcBorders>
            <w:shd w:val="clear" w:color="auto" w:fill="auto"/>
            <w:noWrap/>
            <w:vAlign w:val="bottom"/>
            <w:hideMark/>
          </w:tcPr>
          <w:p w14:paraId="32ABDEEA"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GRIFERÍA PARA LAVAPLATOS</w:t>
            </w:r>
          </w:p>
        </w:tc>
        <w:tc>
          <w:tcPr>
            <w:tcW w:w="0" w:type="auto"/>
            <w:tcBorders>
              <w:top w:val="nil"/>
              <w:left w:val="nil"/>
              <w:bottom w:val="single" w:sz="4" w:space="0" w:color="auto"/>
              <w:right w:val="single" w:sz="4" w:space="0" w:color="auto"/>
            </w:tcBorders>
            <w:shd w:val="clear" w:color="auto" w:fill="auto"/>
            <w:noWrap/>
            <w:vAlign w:val="bottom"/>
            <w:hideMark/>
          </w:tcPr>
          <w:p w14:paraId="06938A68"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653171A0"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6D055F" w:rsidRPr="00FD384A" w14:paraId="63F9EED1"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70A667"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45</w:t>
            </w:r>
          </w:p>
        </w:tc>
        <w:tc>
          <w:tcPr>
            <w:tcW w:w="0" w:type="auto"/>
            <w:tcBorders>
              <w:top w:val="nil"/>
              <w:left w:val="nil"/>
              <w:bottom w:val="single" w:sz="4" w:space="0" w:color="auto"/>
              <w:right w:val="single" w:sz="4" w:space="0" w:color="auto"/>
            </w:tcBorders>
            <w:shd w:val="clear" w:color="auto" w:fill="auto"/>
            <w:noWrap/>
            <w:vAlign w:val="bottom"/>
            <w:hideMark/>
          </w:tcPr>
          <w:p w14:paraId="03AC8521"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GRIFO DE PARED 1/2"</w:t>
            </w:r>
          </w:p>
        </w:tc>
        <w:tc>
          <w:tcPr>
            <w:tcW w:w="0" w:type="auto"/>
            <w:tcBorders>
              <w:top w:val="nil"/>
              <w:left w:val="nil"/>
              <w:bottom w:val="single" w:sz="4" w:space="0" w:color="auto"/>
              <w:right w:val="single" w:sz="4" w:space="0" w:color="auto"/>
            </w:tcBorders>
            <w:shd w:val="clear" w:color="auto" w:fill="auto"/>
            <w:noWrap/>
            <w:vAlign w:val="bottom"/>
            <w:hideMark/>
          </w:tcPr>
          <w:p w14:paraId="0C7BEFF3"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09B0F028"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6D055F" w:rsidRPr="00FD384A" w14:paraId="695659DB"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4BC24A"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46</w:t>
            </w:r>
          </w:p>
        </w:tc>
        <w:tc>
          <w:tcPr>
            <w:tcW w:w="0" w:type="auto"/>
            <w:tcBorders>
              <w:top w:val="nil"/>
              <w:left w:val="nil"/>
              <w:bottom w:val="single" w:sz="4" w:space="0" w:color="auto"/>
              <w:right w:val="single" w:sz="4" w:space="0" w:color="auto"/>
            </w:tcBorders>
            <w:shd w:val="clear" w:color="auto" w:fill="auto"/>
            <w:noWrap/>
            <w:vAlign w:val="bottom"/>
            <w:hideMark/>
          </w:tcPr>
          <w:p w14:paraId="236935C0"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IMPERMEABILIZANTE</w:t>
            </w:r>
          </w:p>
        </w:tc>
        <w:tc>
          <w:tcPr>
            <w:tcW w:w="0" w:type="auto"/>
            <w:tcBorders>
              <w:top w:val="nil"/>
              <w:left w:val="nil"/>
              <w:bottom w:val="single" w:sz="4" w:space="0" w:color="auto"/>
              <w:right w:val="single" w:sz="4" w:space="0" w:color="auto"/>
            </w:tcBorders>
            <w:shd w:val="clear" w:color="auto" w:fill="auto"/>
            <w:noWrap/>
            <w:vAlign w:val="bottom"/>
            <w:hideMark/>
          </w:tcPr>
          <w:p w14:paraId="163FC851"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27F47C6E"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150,00</w:t>
            </w:r>
          </w:p>
        </w:tc>
      </w:tr>
      <w:tr w:rsidR="006D055F" w:rsidRPr="00FD384A" w14:paraId="5E2557B5"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C214DB"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47</w:t>
            </w:r>
          </w:p>
        </w:tc>
        <w:tc>
          <w:tcPr>
            <w:tcW w:w="0" w:type="auto"/>
            <w:tcBorders>
              <w:top w:val="nil"/>
              <w:left w:val="nil"/>
              <w:bottom w:val="single" w:sz="4" w:space="0" w:color="auto"/>
              <w:right w:val="single" w:sz="4" w:space="0" w:color="auto"/>
            </w:tcBorders>
            <w:shd w:val="clear" w:color="auto" w:fill="auto"/>
            <w:noWrap/>
            <w:vAlign w:val="bottom"/>
            <w:hideMark/>
          </w:tcPr>
          <w:p w14:paraId="20A6D76C"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INODORO T/BAJO MAS ACCESORIOS</w:t>
            </w:r>
          </w:p>
        </w:tc>
        <w:tc>
          <w:tcPr>
            <w:tcW w:w="0" w:type="auto"/>
            <w:tcBorders>
              <w:top w:val="nil"/>
              <w:left w:val="nil"/>
              <w:bottom w:val="single" w:sz="4" w:space="0" w:color="auto"/>
              <w:right w:val="single" w:sz="4" w:space="0" w:color="auto"/>
            </w:tcBorders>
            <w:shd w:val="clear" w:color="auto" w:fill="auto"/>
            <w:noWrap/>
            <w:vAlign w:val="bottom"/>
            <w:hideMark/>
          </w:tcPr>
          <w:p w14:paraId="3BA3171D"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ABA74F2"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6D055F" w:rsidRPr="00FD384A" w14:paraId="715C2444"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A294E4"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48</w:t>
            </w:r>
          </w:p>
        </w:tc>
        <w:tc>
          <w:tcPr>
            <w:tcW w:w="0" w:type="auto"/>
            <w:tcBorders>
              <w:top w:val="nil"/>
              <w:left w:val="nil"/>
              <w:bottom w:val="single" w:sz="4" w:space="0" w:color="auto"/>
              <w:right w:val="single" w:sz="4" w:space="0" w:color="auto"/>
            </w:tcBorders>
            <w:shd w:val="clear" w:color="auto" w:fill="auto"/>
            <w:noWrap/>
            <w:vAlign w:val="bottom"/>
            <w:hideMark/>
          </w:tcPr>
          <w:p w14:paraId="4D36DC5F"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INTERRUPTOR</w:t>
            </w:r>
          </w:p>
        </w:tc>
        <w:tc>
          <w:tcPr>
            <w:tcW w:w="0" w:type="auto"/>
            <w:tcBorders>
              <w:top w:val="nil"/>
              <w:left w:val="nil"/>
              <w:bottom w:val="single" w:sz="4" w:space="0" w:color="auto"/>
              <w:right w:val="single" w:sz="4" w:space="0" w:color="auto"/>
            </w:tcBorders>
            <w:shd w:val="clear" w:color="auto" w:fill="auto"/>
            <w:noWrap/>
            <w:vAlign w:val="bottom"/>
            <w:hideMark/>
          </w:tcPr>
          <w:p w14:paraId="4CB117C8"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40EA2361"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240,00</w:t>
            </w:r>
          </w:p>
        </w:tc>
      </w:tr>
      <w:tr w:rsidR="006D055F" w:rsidRPr="00FD384A" w14:paraId="2B915F18"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E83159"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49</w:t>
            </w:r>
          </w:p>
        </w:tc>
        <w:tc>
          <w:tcPr>
            <w:tcW w:w="0" w:type="auto"/>
            <w:tcBorders>
              <w:top w:val="nil"/>
              <w:left w:val="nil"/>
              <w:bottom w:val="single" w:sz="4" w:space="0" w:color="auto"/>
              <w:right w:val="single" w:sz="4" w:space="0" w:color="auto"/>
            </w:tcBorders>
            <w:shd w:val="clear" w:color="auto" w:fill="auto"/>
            <w:noWrap/>
            <w:vAlign w:val="bottom"/>
            <w:hideMark/>
          </w:tcPr>
          <w:p w14:paraId="44BA0BDB"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JABALINA 5/8" X 60 CM MAS CONECTOR</w:t>
            </w:r>
          </w:p>
        </w:tc>
        <w:tc>
          <w:tcPr>
            <w:tcW w:w="0" w:type="auto"/>
            <w:tcBorders>
              <w:top w:val="nil"/>
              <w:left w:val="nil"/>
              <w:bottom w:val="single" w:sz="4" w:space="0" w:color="auto"/>
              <w:right w:val="single" w:sz="4" w:space="0" w:color="auto"/>
            </w:tcBorders>
            <w:shd w:val="clear" w:color="auto" w:fill="auto"/>
            <w:noWrap/>
            <w:vAlign w:val="bottom"/>
            <w:hideMark/>
          </w:tcPr>
          <w:p w14:paraId="3065B962"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4985C2DC"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6D055F" w:rsidRPr="00FD384A" w14:paraId="628E32B0"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F9E826"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50</w:t>
            </w:r>
          </w:p>
        </w:tc>
        <w:tc>
          <w:tcPr>
            <w:tcW w:w="0" w:type="auto"/>
            <w:tcBorders>
              <w:top w:val="nil"/>
              <w:left w:val="nil"/>
              <w:bottom w:val="single" w:sz="4" w:space="0" w:color="auto"/>
              <w:right w:val="single" w:sz="4" w:space="0" w:color="auto"/>
            </w:tcBorders>
            <w:shd w:val="clear" w:color="auto" w:fill="auto"/>
            <w:noWrap/>
            <w:vAlign w:val="bottom"/>
            <w:hideMark/>
          </w:tcPr>
          <w:p w14:paraId="484BB7C5"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LADRILLO 6H (25X15X10)</w:t>
            </w:r>
          </w:p>
        </w:tc>
        <w:tc>
          <w:tcPr>
            <w:tcW w:w="0" w:type="auto"/>
            <w:tcBorders>
              <w:top w:val="nil"/>
              <w:left w:val="nil"/>
              <w:bottom w:val="single" w:sz="4" w:space="0" w:color="auto"/>
              <w:right w:val="single" w:sz="4" w:space="0" w:color="auto"/>
            </w:tcBorders>
            <w:shd w:val="clear" w:color="auto" w:fill="auto"/>
            <w:noWrap/>
            <w:vAlign w:val="bottom"/>
            <w:hideMark/>
          </w:tcPr>
          <w:p w14:paraId="1BD5E2BA"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767C219"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63.004,80</w:t>
            </w:r>
          </w:p>
        </w:tc>
      </w:tr>
      <w:tr w:rsidR="006D055F" w:rsidRPr="00FD384A" w14:paraId="29335110"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3B82A7"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51</w:t>
            </w:r>
          </w:p>
        </w:tc>
        <w:tc>
          <w:tcPr>
            <w:tcW w:w="0" w:type="auto"/>
            <w:tcBorders>
              <w:top w:val="nil"/>
              <w:left w:val="nil"/>
              <w:bottom w:val="single" w:sz="4" w:space="0" w:color="auto"/>
              <w:right w:val="single" w:sz="4" w:space="0" w:color="auto"/>
            </w:tcBorders>
            <w:shd w:val="clear" w:color="auto" w:fill="auto"/>
            <w:noWrap/>
            <w:vAlign w:val="bottom"/>
            <w:hideMark/>
          </w:tcPr>
          <w:p w14:paraId="7A0FE5AE"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LADRILLO GAMBOTE (24X12X6)</w:t>
            </w:r>
          </w:p>
        </w:tc>
        <w:tc>
          <w:tcPr>
            <w:tcW w:w="0" w:type="auto"/>
            <w:tcBorders>
              <w:top w:val="nil"/>
              <w:left w:val="nil"/>
              <w:bottom w:val="single" w:sz="4" w:space="0" w:color="auto"/>
              <w:right w:val="single" w:sz="4" w:space="0" w:color="auto"/>
            </w:tcBorders>
            <w:shd w:val="clear" w:color="auto" w:fill="auto"/>
            <w:noWrap/>
            <w:vAlign w:val="bottom"/>
            <w:hideMark/>
          </w:tcPr>
          <w:p w14:paraId="4EEB3A13"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11FBA1A"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21.840,00</w:t>
            </w:r>
          </w:p>
        </w:tc>
      </w:tr>
      <w:tr w:rsidR="006D055F" w:rsidRPr="00FD384A" w14:paraId="20FB08DF"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B98F95"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52</w:t>
            </w:r>
          </w:p>
        </w:tc>
        <w:tc>
          <w:tcPr>
            <w:tcW w:w="0" w:type="auto"/>
            <w:tcBorders>
              <w:top w:val="nil"/>
              <w:left w:val="nil"/>
              <w:bottom w:val="single" w:sz="4" w:space="0" w:color="auto"/>
              <w:right w:val="single" w:sz="4" w:space="0" w:color="auto"/>
            </w:tcBorders>
            <w:shd w:val="clear" w:color="auto" w:fill="auto"/>
            <w:noWrap/>
            <w:vAlign w:val="bottom"/>
            <w:hideMark/>
          </w:tcPr>
          <w:p w14:paraId="59C60684"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LAVAMANOS CON PEDESTAL MAS ACCESORIOS</w:t>
            </w:r>
          </w:p>
        </w:tc>
        <w:tc>
          <w:tcPr>
            <w:tcW w:w="0" w:type="auto"/>
            <w:tcBorders>
              <w:top w:val="nil"/>
              <w:left w:val="nil"/>
              <w:bottom w:val="single" w:sz="4" w:space="0" w:color="auto"/>
              <w:right w:val="single" w:sz="4" w:space="0" w:color="auto"/>
            </w:tcBorders>
            <w:shd w:val="clear" w:color="auto" w:fill="auto"/>
            <w:noWrap/>
            <w:vAlign w:val="bottom"/>
            <w:hideMark/>
          </w:tcPr>
          <w:p w14:paraId="1CF4E96C"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AAB842F"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6D055F" w:rsidRPr="00FD384A" w14:paraId="7C36B920"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9007FC"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53</w:t>
            </w:r>
          </w:p>
        </w:tc>
        <w:tc>
          <w:tcPr>
            <w:tcW w:w="0" w:type="auto"/>
            <w:tcBorders>
              <w:top w:val="nil"/>
              <w:left w:val="nil"/>
              <w:bottom w:val="single" w:sz="4" w:space="0" w:color="auto"/>
              <w:right w:val="single" w:sz="4" w:space="0" w:color="auto"/>
            </w:tcBorders>
            <w:shd w:val="clear" w:color="auto" w:fill="auto"/>
            <w:noWrap/>
            <w:vAlign w:val="bottom"/>
            <w:hideMark/>
          </w:tcPr>
          <w:p w14:paraId="058F3880"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LAVANDERÍA DE CEMENTO MAS ACCESORIOS</w:t>
            </w:r>
          </w:p>
        </w:tc>
        <w:tc>
          <w:tcPr>
            <w:tcW w:w="0" w:type="auto"/>
            <w:tcBorders>
              <w:top w:val="nil"/>
              <w:left w:val="nil"/>
              <w:bottom w:val="single" w:sz="4" w:space="0" w:color="auto"/>
              <w:right w:val="single" w:sz="4" w:space="0" w:color="auto"/>
            </w:tcBorders>
            <w:shd w:val="clear" w:color="auto" w:fill="auto"/>
            <w:noWrap/>
            <w:vAlign w:val="bottom"/>
            <w:hideMark/>
          </w:tcPr>
          <w:p w14:paraId="627733D4"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120C481A"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6D055F" w:rsidRPr="00FD384A" w14:paraId="3B2F51A0"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68FCDB"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54</w:t>
            </w:r>
          </w:p>
        </w:tc>
        <w:tc>
          <w:tcPr>
            <w:tcW w:w="0" w:type="auto"/>
            <w:tcBorders>
              <w:top w:val="nil"/>
              <w:left w:val="nil"/>
              <w:bottom w:val="single" w:sz="4" w:space="0" w:color="auto"/>
              <w:right w:val="single" w:sz="4" w:space="0" w:color="auto"/>
            </w:tcBorders>
            <w:shd w:val="clear" w:color="auto" w:fill="auto"/>
            <w:noWrap/>
            <w:vAlign w:val="bottom"/>
            <w:hideMark/>
          </w:tcPr>
          <w:p w14:paraId="08B93DB2"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LAVAPLATOS 2 FOSAS Y 1 FREGADERO MAS SOPAPA Y SIFÓN</w:t>
            </w:r>
          </w:p>
        </w:tc>
        <w:tc>
          <w:tcPr>
            <w:tcW w:w="0" w:type="auto"/>
            <w:tcBorders>
              <w:top w:val="nil"/>
              <w:left w:val="nil"/>
              <w:bottom w:val="single" w:sz="4" w:space="0" w:color="auto"/>
              <w:right w:val="single" w:sz="4" w:space="0" w:color="auto"/>
            </w:tcBorders>
            <w:shd w:val="clear" w:color="auto" w:fill="auto"/>
            <w:noWrap/>
            <w:vAlign w:val="bottom"/>
            <w:hideMark/>
          </w:tcPr>
          <w:p w14:paraId="45808ADD"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6F5C18C6"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6D055F" w:rsidRPr="00FD384A" w14:paraId="4C361297"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5B3DF8"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55</w:t>
            </w:r>
          </w:p>
        </w:tc>
        <w:tc>
          <w:tcPr>
            <w:tcW w:w="0" w:type="auto"/>
            <w:tcBorders>
              <w:top w:val="nil"/>
              <w:left w:val="nil"/>
              <w:bottom w:val="single" w:sz="4" w:space="0" w:color="auto"/>
              <w:right w:val="single" w:sz="4" w:space="0" w:color="auto"/>
            </w:tcBorders>
            <w:shd w:val="clear" w:color="auto" w:fill="auto"/>
            <w:noWrap/>
            <w:vAlign w:val="bottom"/>
            <w:hideMark/>
          </w:tcPr>
          <w:p w14:paraId="44651A93"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LIJA P/PARED</w:t>
            </w:r>
          </w:p>
        </w:tc>
        <w:tc>
          <w:tcPr>
            <w:tcW w:w="0" w:type="auto"/>
            <w:tcBorders>
              <w:top w:val="nil"/>
              <w:left w:val="nil"/>
              <w:bottom w:val="single" w:sz="4" w:space="0" w:color="auto"/>
              <w:right w:val="single" w:sz="4" w:space="0" w:color="auto"/>
            </w:tcBorders>
            <w:shd w:val="clear" w:color="auto" w:fill="auto"/>
            <w:noWrap/>
            <w:vAlign w:val="bottom"/>
            <w:hideMark/>
          </w:tcPr>
          <w:p w14:paraId="75B95E2E"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635EF050"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589,24</w:t>
            </w:r>
          </w:p>
        </w:tc>
      </w:tr>
      <w:tr w:rsidR="006D055F" w:rsidRPr="00FD384A" w14:paraId="0EC4C245"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74096A"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56</w:t>
            </w:r>
          </w:p>
        </w:tc>
        <w:tc>
          <w:tcPr>
            <w:tcW w:w="0" w:type="auto"/>
            <w:tcBorders>
              <w:top w:val="nil"/>
              <w:left w:val="nil"/>
              <w:bottom w:val="single" w:sz="4" w:space="0" w:color="auto"/>
              <w:right w:val="single" w:sz="4" w:space="0" w:color="auto"/>
            </w:tcBorders>
            <w:shd w:val="clear" w:color="auto" w:fill="auto"/>
            <w:noWrap/>
            <w:vAlign w:val="bottom"/>
            <w:hideMark/>
          </w:tcPr>
          <w:p w14:paraId="6B9A0A30"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LISTON DE MADERA SEMIDURA (2"X2")</w:t>
            </w:r>
          </w:p>
        </w:tc>
        <w:tc>
          <w:tcPr>
            <w:tcW w:w="0" w:type="auto"/>
            <w:tcBorders>
              <w:top w:val="nil"/>
              <w:left w:val="nil"/>
              <w:bottom w:val="single" w:sz="4" w:space="0" w:color="auto"/>
              <w:right w:val="single" w:sz="4" w:space="0" w:color="auto"/>
            </w:tcBorders>
            <w:shd w:val="clear" w:color="auto" w:fill="auto"/>
            <w:noWrap/>
            <w:vAlign w:val="bottom"/>
            <w:hideMark/>
          </w:tcPr>
          <w:p w14:paraId="0F85B5BF"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P2</w:t>
            </w:r>
          </w:p>
        </w:tc>
        <w:tc>
          <w:tcPr>
            <w:tcW w:w="0" w:type="auto"/>
            <w:tcBorders>
              <w:top w:val="nil"/>
              <w:left w:val="nil"/>
              <w:bottom w:val="single" w:sz="4" w:space="0" w:color="auto"/>
              <w:right w:val="single" w:sz="4" w:space="0" w:color="auto"/>
            </w:tcBorders>
            <w:shd w:val="clear" w:color="auto" w:fill="auto"/>
            <w:noWrap/>
            <w:vAlign w:val="bottom"/>
            <w:hideMark/>
          </w:tcPr>
          <w:p w14:paraId="179A1FDB"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6.617,79</w:t>
            </w:r>
          </w:p>
        </w:tc>
      </w:tr>
      <w:tr w:rsidR="006D055F" w:rsidRPr="00FD384A" w14:paraId="04CE816A"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5D7CE7"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57</w:t>
            </w:r>
          </w:p>
        </w:tc>
        <w:tc>
          <w:tcPr>
            <w:tcW w:w="0" w:type="auto"/>
            <w:tcBorders>
              <w:top w:val="nil"/>
              <w:left w:val="nil"/>
              <w:bottom w:val="single" w:sz="4" w:space="0" w:color="auto"/>
              <w:right w:val="single" w:sz="4" w:space="0" w:color="auto"/>
            </w:tcBorders>
            <w:shd w:val="clear" w:color="auto" w:fill="auto"/>
            <w:noWrap/>
            <w:vAlign w:val="bottom"/>
            <w:hideMark/>
          </w:tcPr>
          <w:p w14:paraId="768D675B"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LLAVE DE PASO 1/2"</w:t>
            </w:r>
          </w:p>
        </w:tc>
        <w:tc>
          <w:tcPr>
            <w:tcW w:w="0" w:type="auto"/>
            <w:tcBorders>
              <w:top w:val="nil"/>
              <w:left w:val="nil"/>
              <w:bottom w:val="single" w:sz="4" w:space="0" w:color="auto"/>
              <w:right w:val="single" w:sz="4" w:space="0" w:color="auto"/>
            </w:tcBorders>
            <w:shd w:val="clear" w:color="auto" w:fill="auto"/>
            <w:noWrap/>
            <w:vAlign w:val="bottom"/>
            <w:hideMark/>
          </w:tcPr>
          <w:p w14:paraId="29C30C2A"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AB675B5"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60,00</w:t>
            </w:r>
          </w:p>
        </w:tc>
      </w:tr>
      <w:tr w:rsidR="006D055F" w:rsidRPr="00FD384A" w14:paraId="1BEE185C"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477F20"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58</w:t>
            </w:r>
          </w:p>
        </w:tc>
        <w:tc>
          <w:tcPr>
            <w:tcW w:w="0" w:type="auto"/>
            <w:tcBorders>
              <w:top w:val="nil"/>
              <w:left w:val="nil"/>
              <w:bottom w:val="single" w:sz="4" w:space="0" w:color="auto"/>
              <w:right w:val="single" w:sz="4" w:space="0" w:color="auto"/>
            </w:tcBorders>
            <w:shd w:val="clear" w:color="auto" w:fill="auto"/>
            <w:noWrap/>
            <w:vAlign w:val="bottom"/>
            <w:hideMark/>
          </w:tcPr>
          <w:p w14:paraId="2EE4AA45"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LLAVE DE PASO 1/2" PARA DUCHA</w:t>
            </w:r>
          </w:p>
        </w:tc>
        <w:tc>
          <w:tcPr>
            <w:tcW w:w="0" w:type="auto"/>
            <w:tcBorders>
              <w:top w:val="nil"/>
              <w:left w:val="nil"/>
              <w:bottom w:val="single" w:sz="4" w:space="0" w:color="auto"/>
              <w:right w:val="single" w:sz="4" w:space="0" w:color="auto"/>
            </w:tcBorders>
            <w:shd w:val="clear" w:color="auto" w:fill="auto"/>
            <w:noWrap/>
            <w:vAlign w:val="bottom"/>
            <w:hideMark/>
          </w:tcPr>
          <w:p w14:paraId="1564E306"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A6626DF"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6D055F" w:rsidRPr="00FD384A" w14:paraId="05742223"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294D67"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59</w:t>
            </w:r>
          </w:p>
        </w:tc>
        <w:tc>
          <w:tcPr>
            <w:tcW w:w="0" w:type="auto"/>
            <w:tcBorders>
              <w:top w:val="nil"/>
              <w:left w:val="nil"/>
              <w:bottom w:val="single" w:sz="4" w:space="0" w:color="auto"/>
              <w:right w:val="single" w:sz="4" w:space="0" w:color="auto"/>
            </w:tcBorders>
            <w:shd w:val="clear" w:color="auto" w:fill="auto"/>
            <w:noWrap/>
            <w:vAlign w:val="bottom"/>
            <w:hideMark/>
          </w:tcPr>
          <w:p w14:paraId="038B22F1"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MADERA DURA (2"X6")</w:t>
            </w:r>
          </w:p>
        </w:tc>
        <w:tc>
          <w:tcPr>
            <w:tcW w:w="0" w:type="auto"/>
            <w:tcBorders>
              <w:top w:val="nil"/>
              <w:left w:val="nil"/>
              <w:bottom w:val="single" w:sz="4" w:space="0" w:color="auto"/>
              <w:right w:val="single" w:sz="4" w:space="0" w:color="auto"/>
            </w:tcBorders>
            <w:shd w:val="clear" w:color="auto" w:fill="auto"/>
            <w:noWrap/>
            <w:vAlign w:val="bottom"/>
            <w:hideMark/>
          </w:tcPr>
          <w:p w14:paraId="0BC825B6"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P2</w:t>
            </w:r>
          </w:p>
        </w:tc>
        <w:tc>
          <w:tcPr>
            <w:tcW w:w="0" w:type="auto"/>
            <w:tcBorders>
              <w:top w:val="nil"/>
              <w:left w:val="nil"/>
              <w:bottom w:val="single" w:sz="4" w:space="0" w:color="auto"/>
              <w:right w:val="single" w:sz="4" w:space="0" w:color="auto"/>
            </w:tcBorders>
            <w:shd w:val="clear" w:color="auto" w:fill="auto"/>
            <w:noWrap/>
            <w:vAlign w:val="bottom"/>
            <w:hideMark/>
          </w:tcPr>
          <w:p w14:paraId="185B6666"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7.721,07</w:t>
            </w:r>
          </w:p>
        </w:tc>
      </w:tr>
      <w:tr w:rsidR="006D055F" w:rsidRPr="00FD384A" w14:paraId="67CCC84F"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4E4C57"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60</w:t>
            </w:r>
          </w:p>
        </w:tc>
        <w:tc>
          <w:tcPr>
            <w:tcW w:w="0" w:type="auto"/>
            <w:tcBorders>
              <w:top w:val="nil"/>
              <w:left w:val="nil"/>
              <w:bottom w:val="single" w:sz="4" w:space="0" w:color="auto"/>
              <w:right w:val="single" w:sz="4" w:space="0" w:color="auto"/>
            </w:tcBorders>
            <w:shd w:val="clear" w:color="auto" w:fill="auto"/>
            <w:noWrap/>
            <w:vAlign w:val="bottom"/>
            <w:hideMark/>
          </w:tcPr>
          <w:p w14:paraId="7DD38536"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MASA ACRÍLICA</w:t>
            </w:r>
          </w:p>
        </w:tc>
        <w:tc>
          <w:tcPr>
            <w:tcW w:w="0" w:type="auto"/>
            <w:tcBorders>
              <w:top w:val="nil"/>
              <w:left w:val="nil"/>
              <w:bottom w:val="single" w:sz="4" w:space="0" w:color="auto"/>
              <w:right w:val="single" w:sz="4" w:space="0" w:color="auto"/>
            </w:tcBorders>
            <w:shd w:val="clear" w:color="auto" w:fill="auto"/>
            <w:noWrap/>
            <w:vAlign w:val="bottom"/>
            <w:hideMark/>
          </w:tcPr>
          <w:p w14:paraId="36AA6021"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4136A10A"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466,18</w:t>
            </w:r>
          </w:p>
        </w:tc>
      </w:tr>
      <w:tr w:rsidR="006D055F" w:rsidRPr="00FD384A" w14:paraId="6F3DF9B4"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2D6A13"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61</w:t>
            </w:r>
          </w:p>
        </w:tc>
        <w:tc>
          <w:tcPr>
            <w:tcW w:w="0" w:type="auto"/>
            <w:tcBorders>
              <w:top w:val="nil"/>
              <w:left w:val="nil"/>
              <w:bottom w:val="single" w:sz="4" w:space="0" w:color="auto"/>
              <w:right w:val="single" w:sz="4" w:space="0" w:color="auto"/>
            </w:tcBorders>
            <w:shd w:val="clear" w:color="auto" w:fill="auto"/>
            <w:noWrap/>
            <w:vAlign w:val="bottom"/>
            <w:hideMark/>
          </w:tcPr>
          <w:p w14:paraId="074B198C"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MASA CORRIDA</w:t>
            </w:r>
          </w:p>
        </w:tc>
        <w:tc>
          <w:tcPr>
            <w:tcW w:w="0" w:type="auto"/>
            <w:tcBorders>
              <w:top w:val="nil"/>
              <w:left w:val="nil"/>
              <w:bottom w:val="single" w:sz="4" w:space="0" w:color="auto"/>
              <w:right w:val="single" w:sz="4" w:space="0" w:color="auto"/>
            </w:tcBorders>
            <w:shd w:val="clear" w:color="auto" w:fill="auto"/>
            <w:noWrap/>
            <w:vAlign w:val="bottom"/>
            <w:hideMark/>
          </w:tcPr>
          <w:p w14:paraId="671FBDA3"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47BB15BE"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286,78</w:t>
            </w:r>
          </w:p>
        </w:tc>
      </w:tr>
      <w:tr w:rsidR="006D055F" w:rsidRPr="00FD384A" w14:paraId="452B674E"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A16CDF"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62</w:t>
            </w:r>
          </w:p>
        </w:tc>
        <w:tc>
          <w:tcPr>
            <w:tcW w:w="0" w:type="auto"/>
            <w:tcBorders>
              <w:top w:val="nil"/>
              <w:left w:val="nil"/>
              <w:bottom w:val="single" w:sz="4" w:space="0" w:color="auto"/>
              <w:right w:val="single" w:sz="4" w:space="0" w:color="auto"/>
            </w:tcBorders>
            <w:shd w:val="clear" w:color="auto" w:fill="auto"/>
            <w:noWrap/>
            <w:vAlign w:val="bottom"/>
            <w:hideMark/>
          </w:tcPr>
          <w:p w14:paraId="46DA71DD"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NIPLE PVC DE 1/2"</w:t>
            </w:r>
          </w:p>
        </w:tc>
        <w:tc>
          <w:tcPr>
            <w:tcW w:w="0" w:type="auto"/>
            <w:tcBorders>
              <w:top w:val="nil"/>
              <w:left w:val="nil"/>
              <w:bottom w:val="single" w:sz="4" w:space="0" w:color="auto"/>
              <w:right w:val="single" w:sz="4" w:space="0" w:color="auto"/>
            </w:tcBorders>
            <w:shd w:val="clear" w:color="auto" w:fill="auto"/>
            <w:noWrap/>
            <w:vAlign w:val="bottom"/>
            <w:hideMark/>
          </w:tcPr>
          <w:p w14:paraId="454F16BB"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0627EFE9"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60,00</w:t>
            </w:r>
          </w:p>
        </w:tc>
      </w:tr>
      <w:tr w:rsidR="006D055F" w:rsidRPr="00FD384A" w14:paraId="036435F7"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26F4E0"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63</w:t>
            </w:r>
          </w:p>
        </w:tc>
        <w:tc>
          <w:tcPr>
            <w:tcW w:w="0" w:type="auto"/>
            <w:tcBorders>
              <w:top w:val="nil"/>
              <w:left w:val="nil"/>
              <w:bottom w:val="single" w:sz="4" w:space="0" w:color="auto"/>
              <w:right w:val="single" w:sz="4" w:space="0" w:color="auto"/>
            </w:tcBorders>
            <w:shd w:val="clear" w:color="auto" w:fill="auto"/>
            <w:noWrap/>
            <w:vAlign w:val="bottom"/>
            <w:hideMark/>
          </w:tcPr>
          <w:p w14:paraId="4A8D1189"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PEGAMENTO PARA PVC</w:t>
            </w:r>
          </w:p>
        </w:tc>
        <w:tc>
          <w:tcPr>
            <w:tcW w:w="0" w:type="auto"/>
            <w:tcBorders>
              <w:top w:val="nil"/>
              <w:left w:val="nil"/>
              <w:bottom w:val="single" w:sz="4" w:space="0" w:color="auto"/>
              <w:right w:val="single" w:sz="4" w:space="0" w:color="auto"/>
            </w:tcBorders>
            <w:shd w:val="clear" w:color="auto" w:fill="auto"/>
            <w:noWrap/>
            <w:vAlign w:val="bottom"/>
            <w:hideMark/>
          </w:tcPr>
          <w:p w14:paraId="20E69EA5"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4A60ECAB"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24,24</w:t>
            </w:r>
          </w:p>
        </w:tc>
      </w:tr>
      <w:tr w:rsidR="006D055F" w:rsidRPr="00FD384A" w14:paraId="3BF691BF"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76F00A"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64</w:t>
            </w:r>
          </w:p>
        </w:tc>
        <w:tc>
          <w:tcPr>
            <w:tcW w:w="0" w:type="auto"/>
            <w:tcBorders>
              <w:top w:val="nil"/>
              <w:left w:val="nil"/>
              <w:bottom w:val="single" w:sz="4" w:space="0" w:color="auto"/>
              <w:right w:val="single" w:sz="4" w:space="0" w:color="auto"/>
            </w:tcBorders>
            <w:shd w:val="clear" w:color="auto" w:fill="auto"/>
            <w:noWrap/>
            <w:vAlign w:val="bottom"/>
            <w:hideMark/>
          </w:tcPr>
          <w:p w14:paraId="0BE38907"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 xml:space="preserve">PINTURA LATEX </w:t>
            </w:r>
          </w:p>
        </w:tc>
        <w:tc>
          <w:tcPr>
            <w:tcW w:w="0" w:type="auto"/>
            <w:tcBorders>
              <w:top w:val="nil"/>
              <w:left w:val="nil"/>
              <w:bottom w:val="single" w:sz="4" w:space="0" w:color="auto"/>
              <w:right w:val="single" w:sz="4" w:space="0" w:color="auto"/>
            </w:tcBorders>
            <w:shd w:val="clear" w:color="auto" w:fill="auto"/>
            <w:noWrap/>
            <w:vAlign w:val="bottom"/>
            <w:hideMark/>
          </w:tcPr>
          <w:p w14:paraId="330C7968"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009A568A"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1.958,29</w:t>
            </w:r>
          </w:p>
        </w:tc>
      </w:tr>
      <w:tr w:rsidR="006D055F" w:rsidRPr="00FD384A" w14:paraId="2AEB2785"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422D44"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65</w:t>
            </w:r>
          </w:p>
        </w:tc>
        <w:tc>
          <w:tcPr>
            <w:tcW w:w="0" w:type="auto"/>
            <w:tcBorders>
              <w:top w:val="nil"/>
              <w:left w:val="nil"/>
              <w:bottom w:val="single" w:sz="4" w:space="0" w:color="auto"/>
              <w:right w:val="single" w:sz="4" w:space="0" w:color="auto"/>
            </w:tcBorders>
            <w:shd w:val="clear" w:color="auto" w:fill="auto"/>
            <w:noWrap/>
            <w:vAlign w:val="bottom"/>
            <w:hideMark/>
          </w:tcPr>
          <w:p w14:paraId="6ECF900C"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PLACA ONDULADA PREPINTADA DE FIBROCEMENTO</w:t>
            </w:r>
          </w:p>
        </w:tc>
        <w:tc>
          <w:tcPr>
            <w:tcW w:w="0" w:type="auto"/>
            <w:tcBorders>
              <w:top w:val="nil"/>
              <w:left w:val="nil"/>
              <w:bottom w:val="single" w:sz="4" w:space="0" w:color="auto"/>
              <w:right w:val="single" w:sz="4" w:space="0" w:color="auto"/>
            </w:tcBorders>
            <w:shd w:val="clear" w:color="auto" w:fill="auto"/>
            <w:noWrap/>
            <w:vAlign w:val="bottom"/>
            <w:hideMark/>
          </w:tcPr>
          <w:p w14:paraId="2BD6106D"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14:paraId="4E40E702"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2.352,68</w:t>
            </w:r>
          </w:p>
        </w:tc>
      </w:tr>
      <w:tr w:rsidR="006D055F" w:rsidRPr="00FD384A" w14:paraId="587A47D4"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57F375"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66</w:t>
            </w:r>
          </w:p>
        </w:tc>
        <w:tc>
          <w:tcPr>
            <w:tcW w:w="0" w:type="auto"/>
            <w:tcBorders>
              <w:top w:val="nil"/>
              <w:left w:val="nil"/>
              <w:bottom w:val="single" w:sz="4" w:space="0" w:color="auto"/>
              <w:right w:val="single" w:sz="4" w:space="0" w:color="auto"/>
            </w:tcBorders>
            <w:shd w:val="clear" w:color="auto" w:fill="auto"/>
            <w:noWrap/>
            <w:vAlign w:val="bottom"/>
            <w:hideMark/>
          </w:tcPr>
          <w:p w14:paraId="3B2396B0"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PLETINA DE 1/8" X 3/4"</w:t>
            </w:r>
          </w:p>
        </w:tc>
        <w:tc>
          <w:tcPr>
            <w:tcW w:w="0" w:type="auto"/>
            <w:tcBorders>
              <w:top w:val="nil"/>
              <w:left w:val="nil"/>
              <w:bottom w:val="single" w:sz="4" w:space="0" w:color="auto"/>
              <w:right w:val="single" w:sz="4" w:space="0" w:color="auto"/>
            </w:tcBorders>
            <w:shd w:val="clear" w:color="auto" w:fill="auto"/>
            <w:noWrap/>
            <w:vAlign w:val="bottom"/>
            <w:hideMark/>
          </w:tcPr>
          <w:p w14:paraId="5F58A6D7"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67057C31"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273,80</w:t>
            </w:r>
          </w:p>
        </w:tc>
      </w:tr>
      <w:tr w:rsidR="006D055F" w:rsidRPr="00FD384A" w14:paraId="0B97011D"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227CA9"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67</w:t>
            </w:r>
          </w:p>
        </w:tc>
        <w:tc>
          <w:tcPr>
            <w:tcW w:w="0" w:type="auto"/>
            <w:tcBorders>
              <w:top w:val="nil"/>
              <w:left w:val="nil"/>
              <w:bottom w:val="single" w:sz="4" w:space="0" w:color="auto"/>
              <w:right w:val="single" w:sz="4" w:space="0" w:color="auto"/>
            </w:tcBorders>
            <w:shd w:val="clear" w:color="auto" w:fill="auto"/>
            <w:noWrap/>
            <w:vAlign w:val="bottom"/>
            <w:hideMark/>
          </w:tcPr>
          <w:p w14:paraId="541547C5"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 xml:space="preserve">PUERTA TABLERO DE MADERA SEMIDURA (0,80X2,10) INC/MARCO </w:t>
            </w:r>
          </w:p>
        </w:tc>
        <w:tc>
          <w:tcPr>
            <w:tcW w:w="0" w:type="auto"/>
            <w:tcBorders>
              <w:top w:val="nil"/>
              <w:left w:val="nil"/>
              <w:bottom w:val="single" w:sz="4" w:space="0" w:color="auto"/>
              <w:right w:val="single" w:sz="4" w:space="0" w:color="auto"/>
            </w:tcBorders>
            <w:shd w:val="clear" w:color="auto" w:fill="auto"/>
            <w:noWrap/>
            <w:vAlign w:val="bottom"/>
            <w:hideMark/>
          </w:tcPr>
          <w:p w14:paraId="4F6F2B61"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6E007C5"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40,00</w:t>
            </w:r>
          </w:p>
        </w:tc>
      </w:tr>
      <w:tr w:rsidR="006D055F" w:rsidRPr="00FD384A" w14:paraId="653236AC"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12626B"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68</w:t>
            </w:r>
          </w:p>
        </w:tc>
        <w:tc>
          <w:tcPr>
            <w:tcW w:w="0" w:type="auto"/>
            <w:tcBorders>
              <w:top w:val="nil"/>
              <w:left w:val="nil"/>
              <w:bottom w:val="single" w:sz="4" w:space="0" w:color="auto"/>
              <w:right w:val="single" w:sz="4" w:space="0" w:color="auto"/>
            </w:tcBorders>
            <w:shd w:val="clear" w:color="auto" w:fill="auto"/>
            <w:noWrap/>
            <w:vAlign w:val="bottom"/>
            <w:hideMark/>
          </w:tcPr>
          <w:p w14:paraId="4B567524"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PUERTA TABLERO DE MADERA SEMIDURA (0,90X2,10) INC/MARCO</w:t>
            </w:r>
          </w:p>
        </w:tc>
        <w:tc>
          <w:tcPr>
            <w:tcW w:w="0" w:type="auto"/>
            <w:tcBorders>
              <w:top w:val="nil"/>
              <w:left w:val="nil"/>
              <w:bottom w:val="single" w:sz="4" w:space="0" w:color="auto"/>
              <w:right w:val="single" w:sz="4" w:space="0" w:color="auto"/>
            </w:tcBorders>
            <w:shd w:val="clear" w:color="auto" w:fill="auto"/>
            <w:noWrap/>
            <w:vAlign w:val="bottom"/>
            <w:hideMark/>
          </w:tcPr>
          <w:p w14:paraId="4ED8D0DA"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6ED10ED0"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60,00</w:t>
            </w:r>
          </w:p>
        </w:tc>
      </w:tr>
      <w:tr w:rsidR="006D055F" w:rsidRPr="00FD384A" w14:paraId="17E8F0AD"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686117"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69</w:t>
            </w:r>
          </w:p>
        </w:tc>
        <w:tc>
          <w:tcPr>
            <w:tcW w:w="0" w:type="auto"/>
            <w:tcBorders>
              <w:top w:val="nil"/>
              <w:left w:val="nil"/>
              <w:bottom w:val="single" w:sz="4" w:space="0" w:color="auto"/>
              <w:right w:val="single" w:sz="4" w:space="0" w:color="auto"/>
            </w:tcBorders>
            <w:shd w:val="clear" w:color="auto" w:fill="auto"/>
            <w:noWrap/>
            <w:vAlign w:val="bottom"/>
            <w:hideMark/>
          </w:tcPr>
          <w:p w14:paraId="09618BD2"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 xml:space="preserve">PUERTA TABLERO DE MADERA SEMIDURA (1,00X2,10) INC/MARCO </w:t>
            </w:r>
          </w:p>
        </w:tc>
        <w:tc>
          <w:tcPr>
            <w:tcW w:w="0" w:type="auto"/>
            <w:tcBorders>
              <w:top w:val="nil"/>
              <w:left w:val="nil"/>
              <w:bottom w:val="single" w:sz="4" w:space="0" w:color="auto"/>
              <w:right w:val="single" w:sz="4" w:space="0" w:color="auto"/>
            </w:tcBorders>
            <w:shd w:val="clear" w:color="auto" w:fill="auto"/>
            <w:noWrap/>
            <w:vAlign w:val="bottom"/>
            <w:hideMark/>
          </w:tcPr>
          <w:p w14:paraId="7E3DB04E"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1FA1A94F"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6D055F" w:rsidRPr="00FD384A" w14:paraId="3539A7CB"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65E06E"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70</w:t>
            </w:r>
          </w:p>
        </w:tc>
        <w:tc>
          <w:tcPr>
            <w:tcW w:w="0" w:type="auto"/>
            <w:tcBorders>
              <w:top w:val="nil"/>
              <w:left w:val="nil"/>
              <w:bottom w:val="single" w:sz="4" w:space="0" w:color="auto"/>
              <w:right w:val="single" w:sz="4" w:space="0" w:color="auto"/>
            </w:tcBorders>
            <w:shd w:val="clear" w:color="auto" w:fill="auto"/>
            <w:noWrap/>
            <w:vAlign w:val="bottom"/>
            <w:hideMark/>
          </w:tcPr>
          <w:p w14:paraId="055FD606"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REJILLA DE PISO METÁLICA</w:t>
            </w:r>
          </w:p>
        </w:tc>
        <w:tc>
          <w:tcPr>
            <w:tcW w:w="0" w:type="auto"/>
            <w:tcBorders>
              <w:top w:val="nil"/>
              <w:left w:val="nil"/>
              <w:bottom w:val="single" w:sz="4" w:space="0" w:color="auto"/>
              <w:right w:val="single" w:sz="4" w:space="0" w:color="auto"/>
            </w:tcBorders>
            <w:shd w:val="clear" w:color="auto" w:fill="auto"/>
            <w:noWrap/>
            <w:vAlign w:val="bottom"/>
            <w:hideMark/>
          </w:tcPr>
          <w:p w14:paraId="48A25389"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166B80D2"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6D055F" w:rsidRPr="00FD384A" w14:paraId="03F00F6C"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E6F6BA"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71</w:t>
            </w:r>
          </w:p>
        </w:tc>
        <w:tc>
          <w:tcPr>
            <w:tcW w:w="0" w:type="auto"/>
            <w:tcBorders>
              <w:top w:val="nil"/>
              <w:left w:val="nil"/>
              <w:bottom w:val="single" w:sz="4" w:space="0" w:color="auto"/>
              <w:right w:val="single" w:sz="4" w:space="0" w:color="auto"/>
            </w:tcBorders>
            <w:shd w:val="clear" w:color="auto" w:fill="auto"/>
            <w:noWrap/>
            <w:vAlign w:val="bottom"/>
            <w:hideMark/>
          </w:tcPr>
          <w:p w14:paraId="5A94318F"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SELLA ROSCA</w:t>
            </w:r>
          </w:p>
        </w:tc>
        <w:tc>
          <w:tcPr>
            <w:tcW w:w="0" w:type="auto"/>
            <w:tcBorders>
              <w:top w:val="nil"/>
              <w:left w:val="nil"/>
              <w:bottom w:val="single" w:sz="4" w:space="0" w:color="auto"/>
              <w:right w:val="single" w:sz="4" w:space="0" w:color="auto"/>
            </w:tcBorders>
            <w:shd w:val="clear" w:color="auto" w:fill="auto"/>
            <w:noWrap/>
            <w:vAlign w:val="bottom"/>
            <w:hideMark/>
          </w:tcPr>
          <w:p w14:paraId="023E1BB0"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23B8CF29"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6D055F" w:rsidRPr="00FD384A" w14:paraId="5CF6A32F"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8C5D34"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72</w:t>
            </w:r>
          </w:p>
        </w:tc>
        <w:tc>
          <w:tcPr>
            <w:tcW w:w="0" w:type="auto"/>
            <w:tcBorders>
              <w:top w:val="nil"/>
              <w:left w:val="nil"/>
              <w:bottom w:val="single" w:sz="4" w:space="0" w:color="auto"/>
              <w:right w:val="single" w:sz="4" w:space="0" w:color="auto"/>
            </w:tcBorders>
            <w:shd w:val="clear" w:color="auto" w:fill="auto"/>
            <w:noWrap/>
            <w:vAlign w:val="bottom"/>
            <w:hideMark/>
          </w:tcPr>
          <w:p w14:paraId="42E06BDB"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 xml:space="preserve">SELLADOR DE PARED </w:t>
            </w:r>
          </w:p>
        </w:tc>
        <w:tc>
          <w:tcPr>
            <w:tcW w:w="0" w:type="auto"/>
            <w:tcBorders>
              <w:top w:val="nil"/>
              <w:left w:val="nil"/>
              <w:bottom w:val="single" w:sz="4" w:space="0" w:color="auto"/>
              <w:right w:val="single" w:sz="4" w:space="0" w:color="auto"/>
            </w:tcBorders>
            <w:shd w:val="clear" w:color="auto" w:fill="auto"/>
            <w:noWrap/>
            <w:vAlign w:val="bottom"/>
            <w:hideMark/>
          </w:tcPr>
          <w:p w14:paraId="369693D7"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49B26C6E"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675,27</w:t>
            </w:r>
          </w:p>
        </w:tc>
      </w:tr>
      <w:tr w:rsidR="006D055F" w:rsidRPr="00FD384A" w14:paraId="31FC87FA"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DF1923"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73</w:t>
            </w:r>
          </w:p>
        </w:tc>
        <w:tc>
          <w:tcPr>
            <w:tcW w:w="0" w:type="auto"/>
            <w:tcBorders>
              <w:top w:val="nil"/>
              <w:left w:val="nil"/>
              <w:bottom w:val="single" w:sz="4" w:space="0" w:color="auto"/>
              <w:right w:val="single" w:sz="4" w:space="0" w:color="auto"/>
            </w:tcBorders>
            <w:shd w:val="clear" w:color="auto" w:fill="auto"/>
            <w:noWrap/>
            <w:vAlign w:val="bottom"/>
            <w:hideMark/>
          </w:tcPr>
          <w:p w14:paraId="15D45678"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SIFÓN DE PVC</w:t>
            </w:r>
          </w:p>
        </w:tc>
        <w:tc>
          <w:tcPr>
            <w:tcW w:w="0" w:type="auto"/>
            <w:tcBorders>
              <w:top w:val="nil"/>
              <w:left w:val="nil"/>
              <w:bottom w:val="single" w:sz="4" w:space="0" w:color="auto"/>
              <w:right w:val="single" w:sz="4" w:space="0" w:color="auto"/>
            </w:tcBorders>
            <w:shd w:val="clear" w:color="auto" w:fill="auto"/>
            <w:noWrap/>
            <w:vAlign w:val="bottom"/>
            <w:hideMark/>
          </w:tcPr>
          <w:p w14:paraId="0E05EBB9"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1430DF8B"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6D055F" w:rsidRPr="00FD384A" w14:paraId="787B0543"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F9494D"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74</w:t>
            </w:r>
          </w:p>
        </w:tc>
        <w:tc>
          <w:tcPr>
            <w:tcW w:w="0" w:type="auto"/>
            <w:tcBorders>
              <w:top w:val="nil"/>
              <w:left w:val="nil"/>
              <w:bottom w:val="single" w:sz="4" w:space="0" w:color="auto"/>
              <w:right w:val="single" w:sz="4" w:space="0" w:color="auto"/>
            </w:tcBorders>
            <w:shd w:val="clear" w:color="auto" w:fill="auto"/>
            <w:noWrap/>
            <w:vAlign w:val="bottom"/>
            <w:hideMark/>
          </w:tcPr>
          <w:p w14:paraId="597DF3C0"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SIFÓN DE PVC PARA LAVANDERÍA</w:t>
            </w:r>
          </w:p>
        </w:tc>
        <w:tc>
          <w:tcPr>
            <w:tcW w:w="0" w:type="auto"/>
            <w:tcBorders>
              <w:top w:val="nil"/>
              <w:left w:val="nil"/>
              <w:bottom w:val="single" w:sz="4" w:space="0" w:color="auto"/>
              <w:right w:val="single" w:sz="4" w:space="0" w:color="auto"/>
            </w:tcBorders>
            <w:shd w:val="clear" w:color="auto" w:fill="auto"/>
            <w:noWrap/>
            <w:vAlign w:val="bottom"/>
            <w:hideMark/>
          </w:tcPr>
          <w:p w14:paraId="4FFCF25A"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5EA4C39"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6D055F" w:rsidRPr="00FD384A" w14:paraId="7B410DEB"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85E463"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75</w:t>
            </w:r>
          </w:p>
        </w:tc>
        <w:tc>
          <w:tcPr>
            <w:tcW w:w="0" w:type="auto"/>
            <w:tcBorders>
              <w:top w:val="nil"/>
              <w:left w:val="nil"/>
              <w:bottom w:val="single" w:sz="4" w:space="0" w:color="auto"/>
              <w:right w:val="single" w:sz="4" w:space="0" w:color="auto"/>
            </w:tcBorders>
            <w:shd w:val="clear" w:color="auto" w:fill="auto"/>
            <w:noWrap/>
            <w:vAlign w:val="bottom"/>
            <w:hideMark/>
          </w:tcPr>
          <w:p w14:paraId="059765FC"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SOCKET PLATO</w:t>
            </w:r>
          </w:p>
        </w:tc>
        <w:tc>
          <w:tcPr>
            <w:tcW w:w="0" w:type="auto"/>
            <w:tcBorders>
              <w:top w:val="nil"/>
              <w:left w:val="nil"/>
              <w:bottom w:val="single" w:sz="4" w:space="0" w:color="auto"/>
              <w:right w:val="single" w:sz="4" w:space="0" w:color="auto"/>
            </w:tcBorders>
            <w:shd w:val="clear" w:color="auto" w:fill="auto"/>
            <w:noWrap/>
            <w:vAlign w:val="bottom"/>
            <w:hideMark/>
          </w:tcPr>
          <w:p w14:paraId="1C303AFB"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01537F23"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240,00</w:t>
            </w:r>
          </w:p>
        </w:tc>
      </w:tr>
      <w:tr w:rsidR="006D055F" w:rsidRPr="00FD384A" w14:paraId="2CEFC4E0"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BFF706"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76</w:t>
            </w:r>
          </w:p>
        </w:tc>
        <w:tc>
          <w:tcPr>
            <w:tcW w:w="0" w:type="auto"/>
            <w:tcBorders>
              <w:top w:val="nil"/>
              <w:left w:val="nil"/>
              <w:bottom w:val="single" w:sz="4" w:space="0" w:color="auto"/>
              <w:right w:val="single" w:sz="4" w:space="0" w:color="auto"/>
            </w:tcBorders>
            <w:shd w:val="clear" w:color="auto" w:fill="auto"/>
            <w:noWrap/>
            <w:vAlign w:val="bottom"/>
            <w:hideMark/>
          </w:tcPr>
          <w:p w14:paraId="24744991"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TANQUE PLÁSTICO DE AGUA 450 LITROS C/ACCESORIOS</w:t>
            </w:r>
          </w:p>
        </w:tc>
        <w:tc>
          <w:tcPr>
            <w:tcW w:w="0" w:type="auto"/>
            <w:tcBorders>
              <w:top w:val="nil"/>
              <w:left w:val="nil"/>
              <w:bottom w:val="single" w:sz="4" w:space="0" w:color="auto"/>
              <w:right w:val="single" w:sz="4" w:space="0" w:color="auto"/>
            </w:tcBorders>
            <w:shd w:val="clear" w:color="auto" w:fill="auto"/>
            <w:noWrap/>
            <w:vAlign w:val="bottom"/>
            <w:hideMark/>
          </w:tcPr>
          <w:p w14:paraId="1C3715D9"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GLB</w:t>
            </w:r>
          </w:p>
        </w:tc>
        <w:tc>
          <w:tcPr>
            <w:tcW w:w="0" w:type="auto"/>
            <w:tcBorders>
              <w:top w:val="nil"/>
              <w:left w:val="nil"/>
              <w:bottom w:val="single" w:sz="4" w:space="0" w:color="auto"/>
              <w:right w:val="single" w:sz="4" w:space="0" w:color="auto"/>
            </w:tcBorders>
            <w:shd w:val="clear" w:color="auto" w:fill="auto"/>
            <w:noWrap/>
            <w:vAlign w:val="bottom"/>
            <w:hideMark/>
          </w:tcPr>
          <w:p w14:paraId="084DD4F7"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6D055F" w:rsidRPr="00FD384A" w14:paraId="3354E801"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60813F"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77</w:t>
            </w:r>
          </w:p>
        </w:tc>
        <w:tc>
          <w:tcPr>
            <w:tcW w:w="0" w:type="auto"/>
            <w:tcBorders>
              <w:top w:val="nil"/>
              <w:left w:val="nil"/>
              <w:bottom w:val="single" w:sz="4" w:space="0" w:color="auto"/>
              <w:right w:val="single" w:sz="4" w:space="0" w:color="auto"/>
            </w:tcBorders>
            <w:shd w:val="clear" w:color="auto" w:fill="auto"/>
            <w:noWrap/>
            <w:vAlign w:val="bottom"/>
            <w:hideMark/>
          </w:tcPr>
          <w:p w14:paraId="624B0662"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TEE PVC D=1/2"</w:t>
            </w:r>
          </w:p>
        </w:tc>
        <w:tc>
          <w:tcPr>
            <w:tcW w:w="0" w:type="auto"/>
            <w:tcBorders>
              <w:top w:val="nil"/>
              <w:left w:val="nil"/>
              <w:bottom w:val="single" w:sz="4" w:space="0" w:color="auto"/>
              <w:right w:val="single" w:sz="4" w:space="0" w:color="auto"/>
            </w:tcBorders>
            <w:shd w:val="clear" w:color="auto" w:fill="auto"/>
            <w:noWrap/>
            <w:vAlign w:val="bottom"/>
            <w:hideMark/>
          </w:tcPr>
          <w:p w14:paraId="7340B5CA"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148AFE92"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90,00</w:t>
            </w:r>
          </w:p>
        </w:tc>
      </w:tr>
      <w:tr w:rsidR="006D055F" w:rsidRPr="00FD384A" w14:paraId="25023C5E"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553458"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78</w:t>
            </w:r>
          </w:p>
        </w:tc>
        <w:tc>
          <w:tcPr>
            <w:tcW w:w="0" w:type="auto"/>
            <w:tcBorders>
              <w:top w:val="nil"/>
              <w:left w:val="nil"/>
              <w:bottom w:val="single" w:sz="4" w:space="0" w:color="auto"/>
              <w:right w:val="single" w:sz="4" w:space="0" w:color="auto"/>
            </w:tcBorders>
            <w:shd w:val="clear" w:color="auto" w:fill="auto"/>
            <w:noWrap/>
            <w:vAlign w:val="bottom"/>
            <w:hideMark/>
          </w:tcPr>
          <w:p w14:paraId="6EC606D5"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TEE PVC DESAGÜE 2"</w:t>
            </w:r>
          </w:p>
        </w:tc>
        <w:tc>
          <w:tcPr>
            <w:tcW w:w="0" w:type="auto"/>
            <w:tcBorders>
              <w:top w:val="nil"/>
              <w:left w:val="nil"/>
              <w:bottom w:val="single" w:sz="4" w:space="0" w:color="auto"/>
              <w:right w:val="single" w:sz="4" w:space="0" w:color="auto"/>
            </w:tcBorders>
            <w:shd w:val="clear" w:color="auto" w:fill="auto"/>
            <w:noWrap/>
            <w:vAlign w:val="bottom"/>
            <w:hideMark/>
          </w:tcPr>
          <w:p w14:paraId="3E0104AD"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481D3EE2"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60,00</w:t>
            </w:r>
          </w:p>
        </w:tc>
      </w:tr>
      <w:tr w:rsidR="006D055F" w:rsidRPr="00FD384A" w14:paraId="2059ABF5"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D2BAF0"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79</w:t>
            </w:r>
          </w:p>
        </w:tc>
        <w:tc>
          <w:tcPr>
            <w:tcW w:w="0" w:type="auto"/>
            <w:tcBorders>
              <w:top w:val="nil"/>
              <w:left w:val="nil"/>
              <w:bottom w:val="single" w:sz="4" w:space="0" w:color="auto"/>
              <w:right w:val="single" w:sz="4" w:space="0" w:color="auto"/>
            </w:tcBorders>
            <w:shd w:val="clear" w:color="auto" w:fill="auto"/>
            <w:noWrap/>
            <w:vAlign w:val="bottom"/>
            <w:hideMark/>
          </w:tcPr>
          <w:p w14:paraId="6C5A6C64"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TEE PVC DESAGÜE 4"</w:t>
            </w:r>
          </w:p>
        </w:tc>
        <w:tc>
          <w:tcPr>
            <w:tcW w:w="0" w:type="auto"/>
            <w:tcBorders>
              <w:top w:val="nil"/>
              <w:left w:val="nil"/>
              <w:bottom w:val="single" w:sz="4" w:space="0" w:color="auto"/>
              <w:right w:val="single" w:sz="4" w:space="0" w:color="auto"/>
            </w:tcBorders>
            <w:shd w:val="clear" w:color="auto" w:fill="auto"/>
            <w:noWrap/>
            <w:vAlign w:val="bottom"/>
            <w:hideMark/>
          </w:tcPr>
          <w:p w14:paraId="63FD250C"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01832CC8"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60,00</w:t>
            </w:r>
          </w:p>
        </w:tc>
      </w:tr>
      <w:tr w:rsidR="006D055F" w:rsidRPr="00FD384A" w14:paraId="37930B56"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268B6E"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80</w:t>
            </w:r>
          </w:p>
        </w:tc>
        <w:tc>
          <w:tcPr>
            <w:tcW w:w="0" w:type="auto"/>
            <w:tcBorders>
              <w:top w:val="nil"/>
              <w:left w:val="nil"/>
              <w:bottom w:val="single" w:sz="4" w:space="0" w:color="auto"/>
              <w:right w:val="single" w:sz="4" w:space="0" w:color="auto"/>
            </w:tcBorders>
            <w:shd w:val="clear" w:color="auto" w:fill="auto"/>
            <w:noWrap/>
            <w:vAlign w:val="bottom"/>
            <w:hideMark/>
          </w:tcPr>
          <w:p w14:paraId="00BFCD80"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TEE PVC DESAGÜE 4" A 2"</w:t>
            </w:r>
          </w:p>
        </w:tc>
        <w:tc>
          <w:tcPr>
            <w:tcW w:w="0" w:type="auto"/>
            <w:tcBorders>
              <w:top w:val="nil"/>
              <w:left w:val="nil"/>
              <w:bottom w:val="single" w:sz="4" w:space="0" w:color="auto"/>
              <w:right w:val="single" w:sz="4" w:space="0" w:color="auto"/>
            </w:tcBorders>
            <w:shd w:val="clear" w:color="auto" w:fill="auto"/>
            <w:noWrap/>
            <w:vAlign w:val="bottom"/>
            <w:hideMark/>
          </w:tcPr>
          <w:p w14:paraId="593B4AC1"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2AFA67E"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6D055F" w:rsidRPr="00FD384A" w14:paraId="32712A34"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26BABC"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81</w:t>
            </w:r>
          </w:p>
        </w:tc>
        <w:tc>
          <w:tcPr>
            <w:tcW w:w="0" w:type="auto"/>
            <w:tcBorders>
              <w:top w:val="nil"/>
              <w:left w:val="nil"/>
              <w:bottom w:val="single" w:sz="4" w:space="0" w:color="auto"/>
              <w:right w:val="single" w:sz="4" w:space="0" w:color="auto"/>
            </w:tcBorders>
            <w:shd w:val="clear" w:color="auto" w:fill="auto"/>
            <w:noWrap/>
            <w:vAlign w:val="bottom"/>
            <w:hideMark/>
          </w:tcPr>
          <w:p w14:paraId="2BD685A1"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TEFLÓN 3/4"</w:t>
            </w:r>
          </w:p>
        </w:tc>
        <w:tc>
          <w:tcPr>
            <w:tcW w:w="0" w:type="auto"/>
            <w:tcBorders>
              <w:top w:val="nil"/>
              <w:left w:val="nil"/>
              <w:bottom w:val="single" w:sz="4" w:space="0" w:color="auto"/>
              <w:right w:val="single" w:sz="4" w:space="0" w:color="auto"/>
            </w:tcBorders>
            <w:shd w:val="clear" w:color="auto" w:fill="auto"/>
            <w:noWrap/>
            <w:vAlign w:val="bottom"/>
            <w:hideMark/>
          </w:tcPr>
          <w:p w14:paraId="5FD14854"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AD0AC5B"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105,00</w:t>
            </w:r>
          </w:p>
        </w:tc>
      </w:tr>
      <w:tr w:rsidR="006D055F" w:rsidRPr="00FD384A" w14:paraId="368AF9B0"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6CCC35"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82</w:t>
            </w:r>
          </w:p>
        </w:tc>
        <w:tc>
          <w:tcPr>
            <w:tcW w:w="0" w:type="auto"/>
            <w:tcBorders>
              <w:top w:val="nil"/>
              <w:left w:val="nil"/>
              <w:bottom w:val="single" w:sz="4" w:space="0" w:color="auto"/>
              <w:right w:val="single" w:sz="4" w:space="0" w:color="auto"/>
            </w:tcBorders>
            <w:shd w:val="clear" w:color="auto" w:fill="auto"/>
            <w:noWrap/>
            <w:vAlign w:val="bottom"/>
            <w:hideMark/>
          </w:tcPr>
          <w:p w14:paraId="7AE2D362"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TÉRMICO DE 20 AMP</w:t>
            </w:r>
          </w:p>
        </w:tc>
        <w:tc>
          <w:tcPr>
            <w:tcW w:w="0" w:type="auto"/>
            <w:tcBorders>
              <w:top w:val="nil"/>
              <w:left w:val="nil"/>
              <w:bottom w:val="single" w:sz="4" w:space="0" w:color="auto"/>
              <w:right w:val="single" w:sz="4" w:space="0" w:color="auto"/>
            </w:tcBorders>
            <w:shd w:val="clear" w:color="auto" w:fill="auto"/>
            <w:noWrap/>
            <w:vAlign w:val="bottom"/>
            <w:hideMark/>
          </w:tcPr>
          <w:p w14:paraId="6AD45767"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6F29ED8C"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6D055F" w:rsidRPr="00FD384A" w14:paraId="2BC0FFFE"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99A916"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83</w:t>
            </w:r>
          </w:p>
        </w:tc>
        <w:tc>
          <w:tcPr>
            <w:tcW w:w="0" w:type="auto"/>
            <w:tcBorders>
              <w:top w:val="nil"/>
              <w:left w:val="nil"/>
              <w:bottom w:val="single" w:sz="4" w:space="0" w:color="auto"/>
              <w:right w:val="single" w:sz="4" w:space="0" w:color="auto"/>
            </w:tcBorders>
            <w:shd w:val="clear" w:color="auto" w:fill="auto"/>
            <w:noWrap/>
            <w:vAlign w:val="bottom"/>
            <w:hideMark/>
          </w:tcPr>
          <w:p w14:paraId="7DF863CA"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TÉRMICO DE 25 AMP</w:t>
            </w:r>
          </w:p>
        </w:tc>
        <w:tc>
          <w:tcPr>
            <w:tcW w:w="0" w:type="auto"/>
            <w:tcBorders>
              <w:top w:val="nil"/>
              <w:left w:val="nil"/>
              <w:bottom w:val="single" w:sz="4" w:space="0" w:color="auto"/>
              <w:right w:val="single" w:sz="4" w:space="0" w:color="auto"/>
            </w:tcBorders>
            <w:shd w:val="clear" w:color="auto" w:fill="auto"/>
            <w:noWrap/>
            <w:vAlign w:val="bottom"/>
            <w:hideMark/>
          </w:tcPr>
          <w:p w14:paraId="3D19426E"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0D164E28"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6D055F" w:rsidRPr="00FD384A" w14:paraId="518FDFDE"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29743D"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84</w:t>
            </w:r>
          </w:p>
        </w:tc>
        <w:tc>
          <w:tcPr>
            <w:tcW w:w="0" w:type="auto"/>
            <w:tcBorders>
              <w:top w:val="nil"/>
              <w:left w:val="nil"/>
              <w:bottom w:val="single" w:sz="4" w:space="0" w:color="auto"/>
              <w:right w:val="single" w:sz="4" w:space="0" w:color="auto"/>
            </w:tcBorders>
            <w:shd w:val="clear" w:color="auto" w:fill="auto"/>
            <w:noWrap/>
            <w:vAlign w:val="bottom"/>
            <w:hideMark/>
          </w:tcPr>
          <w:p w14:paraId="1F5D0E25"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TÉRMICO DE 32 AMP</w:t>
            </w:r>
          </w:p>
        </w:tc>
        <w:tc>
          <w:tcPr>
            <w:tcW w:w="0" w:type="auto"/>
            <w:tcBorders>
              <w:top w:val="nil"/>
              <w:left w:val="nil"/>
              <w:bottom w:val="single" w:sz="4" w:space="0" w:color="auto"/>
              <w:right w:val="single" w:sz="4" w:space="0" w:color="auto"/>
            </w:tcBorders>
            <w:shd w:val="clear" w:color="auto" w:fill="auto"/>
            <w:noWrap/>
            <w:vAlign w:val="bottom"/>
            <w:hideMark/>
          </w:tcPr>
          <w:p w14:paraId="4FF46DF1"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6F2AA1D8"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60,00</w:t>
            </w:r>
          </w:p>
        </w:tc>
      </w:tr>
      <w:tr w:rsidR="006D055F" w:rsidRPr="00FD384A" w14:paraId="5CC6FD3D"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8C1FFE"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85</w:t>
            </w:r>
          </w:p>
        </w:tc>
        <w:tc>
          <w:tcPr>
            <w:tcW w:w="0" w:type="auto"/>
            <w:tcBorders>
              <w:top w:val="nil"/>
              <w:left w:val="nil"/>
              <w:bottom w:val="single" w:sz="4" w:space="0" w:color="auto"/>
              <w:right w:val="single" w:sz="4" w:space="0" w:color="auto"/>
            </w:tcBorders>
            <w:shd w:val="clear" w:color="auto" w:fill="auto"/>
            <w:noWrap/>
            <w:vAlign w:val="bottom"/>
            <w:hideMark/>
          </w:tcPr>
          <w:p w14:paraId="75B40CAA"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TIRAFONDOS DE 4"(1/2X1/4)</w:t>
            </w:r>
          </w:p>
        </w:tc>
        <w:tc>
          <w:tcPr>
            <w:tcW w:w="0" w:type="auto"/>
            <w:tcBorders>
              <w:top w:val="nil"/>
              <w:left w:val="nil"/>
              <w:bottom w:val="single" w:sz="4" w:space="0" w:color="auto"/>
              <w:right w:val="single" w:sz="4" w:space="0" w:color="auto"/>
            </w:tcBorders>
            <w:shd w:val="clear" w:color="auto" w:fill="auto"/>
            <w:noWrap/>
            <w:vAlign w:val="bottom"/>
            <w:hideMark/>
          </w:tcPr>
          <w:p w14:paraId="1756DB35"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A24470F"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2.566,56</w:t>
            </w:r>
          </w:p>
        </w:tc>
      </w:tr>
      <w:tr w:rsidR="006D055F" w:rsidRPr="00FD384A" w14:paraId="7274AD5B"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EDF17D"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86</w:t>
            </w:r>
          </w:p>
        </w:tc>
        <w:tc>
          <w:tcPr>
            <w:tcW w:w="0" w:type="auto"/>
            <w:tcBorders>
              <w:top w:val="nil"/>
              <w:left w:val="nil"/>
              <w:bottom w:val="single" w:sz="4" w:space="0" w:color="auto"/>
              <w:right w:val="single" w:sz="4" w:space="0" w:color="auto"/>
            </w:tcBorders>
            <w:shd w:val="clear" w:color="auto" w:fill="auto"/>
            <w:noWrap/>
            <w:vAlign w:val="bottom"/>
            <w:hideMark/>
          </w:tcPr>
          <w:p w14:paraId="3B562A91"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TOMACORRIENTE DOBLE</w:t>
            </w:r>
          </w:p>
        </w:tc>
        <w:tc>
          <w:tcPr>
            <w:tcW w:w="0" w:type="auto"/>
            <w:tcBorders>
              <w:top w:val="nil"/>
              <w:left w:val="nil"/>
              <w:bottom w:val="single" w:sz="4" w:space="0" w:color="auto"/>
              <w:right w:val="single" w:sz="4" w:space="0" w:color="auto"/>
            </w:tcBorders>
            <w:shd w:val="clear" w:color="auto" w:fill="auto"/>
            <w:noWrap/>
            <w:vAlign w:val="bottom"/>
            <w:hideMark/>
          </w:tcPr>
          <w:p w14:paraId="73ABD490"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22069AFD"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200,00</w:t>
            </w:r>
          </w:p>
        </w:tc>
      </w:tr>
      <w:tr w:rsidR="006D055F" w:rsidRPr="00FD384A" w14:paraId="2CF73EB9"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2B66E9"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87</w:t>
            </w:r>
          </w:p>
        </w:tc>
        <w:tc>
          <w:tcPr>
            <w:tcW w:w="0" w:type="auto"/>
            <w:tcBorders>
              <w:top w:val="nil"/>
              <w:left w:val="nil"/>
              <w:bottom w:val="single" w:sz="4" w:space="0" w:color="auto"/>
              <w:right w:val="single" w:sz="4" w:space="0" w:color="auto"/>
            </w:tcBorders>
            <w:shd w:val="clear" w:color="auto" w:fill="auto"/>
            <w:noWrap/>
            <w:vAlign w:val="bottom"/>
            <w:hideMark/>
          </w:tcPr>
          <w:p w14:paraId="7917AD04"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TOMACORRIENTE SIMPLE</w:t>
            </w:r>
          </w:p>
        </w:tc>
        <w:tc>
          <w:tcPr>
            <w:tcW w:w="0" w:type="auto"/>
            <w:tcBorders>
              <w:top w:val="nil"/>
              <w:left w:val="nil"/>
              <w:bottom w:val="single" w:sz="4" w:space="0" w:color="auto"/>
              <w:right w:val="single" w:sz="4" w:space="0" w:color="auto"/>
            </w:tcBorders>
            <w:shd w:val="clear" w:color="auto" w:fill="auto"/>
            <w:noWrap/>
            <w:vAlign w:val="bottom"/>
            <w:hideMark/>
          </w:tcPr>
          <w:p w14:paraId="1C557163"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14EB9672"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150,00</w:t>
            </w:r>
          </w:p>
        </w:tc>
      </w:tr>
      <w:tr w:rsidR="006D055F" w:rsidRPr="00FD384A" w14:paraId="55C58948"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2E1899"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88</w:t>
            </w:r>
          </w:p>
        </w:tc>
        <w:tc>
          <w:tcPr>
            <w:tcW w:w="0" w:type="auto"/>
            <w:tcBorders>
              <w:top w:val="nil"/>
              <w:left w:val="nil"/>
              <w:bottom w:val="single" w:sz="4" w:space="0" w:color="auto"/>
              <w:right w:val="single" w:sz="4" w:space="0" w:color="auto"/>
            </w:tcBorders>
            <w:shd w:val="clear" w:color="auto" w:fill="auto"/>
            <w:noWrap/>
            <w:vAlign w:val="bottom"/>
            <w:hideMark/>
          </w:tcPr>
          <w:p w14:paraId="177273CF"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TOPE DE PUERTA</w:t>
            </w:r>
          </w:p>
        </w:tc>
        <w:tc>
          <w:tcPr>
            <w:tcW w:w="0" w:type="auto"/>
            <w:tcBorders>
              <w:top w:val="nil"/>
              <w:left w:val="nil"/>
              <w:bottom w:val="single" w:sz="4" w:space="0" w:color="auto"/>
              <w:right w:val="single" w:sz="4" w:space="0" w:color="auto"/>
            </w:tcBorders>
            <w:shd w:val="clear" w:color="auto" w:fill="auto"/>
            <w:noWrap/>
            <w:vAlign w:val="bottom"/>
            <w:hideMark/>
          </w:tcPr>
          <w:p w14:paraId="1CD197F4"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2FBF379F"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130,00</w:t>
            </w:r>
          </w:p>
        </w:tc>
      </w:tr>
      <w:tr w:rsidR="006D055F" w:rsidRPr="00FD384A" w14:paraId="68DCE4AE"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3063AE"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89</w:t>
            </w:r>
          </w:p>
        </w:tc>
        <w:tc>
          <w:tcPr>
            <w:tcW w:w="0" w:type="auto"/>
            <w:tcBorders>
              <w:top w:val="nil"/>
              <w:left w:val="nil"/>
              <w:bottom w:val="single" w:sz="4" w:space="0" w:color="auto"/>
              <w:right w:val="single" w:sz="4" w:space="0" w:color="auto"/>
            </w:tcBorders>
            <w:shd w:val="clear" w:color="auto" w:fill="auto"/>
            <w:noWrap/>
            <w:vAlign w:val="bottom"/>
            <w:hideMark/>
          </w:tcPr>
          <w:p w14:paraId="596CB97D"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TORNILLO MAS RAMPLUG DE 2"X6MM</w:t>
            </w:r>
          </w:p>
        </w:tc>
        <w:tc>
          <w:tcPr>
            <w:tcW w:w="0" w:type="auto"/>
            <w:tcBorders>
              <w:top w:val="nil"/>
              <w:left w:val="nil"/>
              <w:bottom w:val="single" w:sz="4" w:space="0" w:color="auto"/>
              <w:right w:val="single" w:sz="4" w:space="0" w:color="auto"/>
            </w:tcBorders>
            <w:shd w:val="clear" w:color="auto" w:fill="auto"/>
            <w:noWrap/>
            <w:vAlign w:val="bottom"/>
            <w:hideMark/>
          </w:tcPr>
          <w:p w14:paraId="3B14E1DA"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2B294230"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834,00</w:t>
            </w:r>
          </w:p>
        </w:tc>
      </w:tr>
      <w:tr w:rsidR="006D055F" w:rsidRPr="00FD384A" w14:paraId="35E51F37"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3DDEB8"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90</w:t>
            </w:r>
          </w:p>
        </w:tc>
        <w:tc>
          <w:tcPr>
            <w:tcW w:w="0" w:type="auto"/>
            <w:tcBorders>
              <w:top w:val="nil"/>
              <w:left w:val="nil"/>
              <w:bottom w:val="single" w:sz="4" w:space="0" w:color="auto"/>
              <w:right w:val="single" w:sz="4" w:space="0" w:color="auto"/>
            </w:tcBorders>
            <w:shd w:val="clear" w:color="auto" w:fill="auto"/>
            <w:noWrap/>
            <w:vAlign w:val="bottom"/>
            <w:hideMark/>
          </w:tcPr>
          <w:p w14:paraId="49962E2E"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TUBO PVC 1/2"</w:t>
            </w:r>
          </w:p>
        </w:tc>
        <w:tc>
          <w:tcPr>
            <w:tcW w:w="0" w:type="auto"/>
            <w:tcBorders>
              <w:top w:val="nil"/>
              <w:left w:val="nil"/>
              <w:bottom w:val="single" w:sz="4" w:space="0" w:color="auto"/>
              <w:right w:val="single" w:sz="4" w:space="0" w:color="auto"/>
            </w:tcBorders>
            <w:shd w:val="clear" w:color="auto" w:fill="auto"/>
            <w:noWrap/>
            <w:vAlign w:val="bottom"/>
            <w:hideMark/>
          </w:tcPr>
          <w:p w14:paraId="217685EF"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5AFCF8E4"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306,00</w:t>
            </w:r>
          </w:p>
        </w:tc>
      </w:tr>
      <w:tr w:rsidR="006D055F" w:rsidRPr="00FD384A" w14:paraId="0853F636"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EB5966"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91</w:t>
            </w:r>
          </w:p>
        </w:tc>
        <w:tc>
          <w:tcPr>
            <w:tcW w:w="0" w:type="auto"/>
            <w:tcBorders>
              <w:top w:val="nil"/>
              <w:left w:val="nil"/>
              <w:bottom w:val="single" w:sz="4" w:space="0" w:color="auto"/>
              <w:right w:val="single" w:sz="4" w:space="0" w:color="auto"/>
            </w:tcBorders>
            <w:shd w:val="clear" w:color="auto" w:fill="auto"/>
            <w:noWrap/>
            <w:vAlign w:val="bottom"/>
            <w:hideMark/>
          </w:tcPr>
          <w:p w14:paraId="2CD15E6B"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TUBO PVC 5/8"</w:t>
            </w:r>
          </w:p>
        </w:tc>
        <w:tc>
          <w:tcPr>
            <w:tcW w:w="0" w:type="auto"/>
            <w:tcBorders>
              <w:top w:val="nil"/>
              <w:left w:val="nil"/>
              <w:bottom w:val="single" w:sz="4" w:space="0" w:color="auto"/>
              <w:right w:val="single" w:sz="4" w:space="0" w:color="auto"/>
            </w:tcBorders>
            <w:shd w:val="clear" w:color="auto" w:fill="auto"/>
            <w:noWrap/>
            <w:vAlign w:val="bottom"/>
            <w:hideMark/>
          </w:tcPr>
          <w:p w14:paraId="772009D5"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23261DDA"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3.660,00</w:t>
            </w:r>
          </w:p>
        </w:tc>
      </w:tr>
      <w:tr w:rsidR="006D055F" w:rsidRPr="00FD384A" w14:paraId="31927317"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192A12"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92</w:t>
            </w:r>
          </w:p>
        </w:tc>
        <w:tc>
          <w:tcPr>
            <w:tcW w:w="0" w:type="auto"/>
            <w:tcBorders>
              <w:top w:val="nil"/>
              <w:left w:val="nil"/>
              <w:bottom w:val="single" w:sz="4" w:space="0" w:color="auto"/>
              <w:right w:val="single" w:sz="4" w:space="0" w:color="auto"/>
            </w:tcBorders>
            <w:shd w:val="clear" w:color="auto" w:fill="auto"/>
            <w:noWrap/>
            <w:vAlign w:val="bottom"/>
            <w:hideMark/>
          </w:tcPr>
          <w:p w14:paraId="186FADB6"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TUBO PVC DESAGUE 2"</w:t>
            </w:r>
          </w:p>
        </w:tc>
        <w:tc>
          <w:tcPr>
            <w:tcW w:w="0" w:type="auto"/>
            <w:tcBorders>
              <w:top w:val="nil"/>
              <w:left w:val="nil"/>
              <w:bottom w:val="single" w:sz="4" w:space="0" w:color="auto"/>
              <w:right w:val="single" w:sz="4" w:space="0" w:color="auto"/>
            </w:tcBorders>
            <w:shd w:val="clear" w:color="auto" w:fill="auto"/>
            <w:noWrap/>
            <w:vAlign w:val="bottom"/>
            <w:hideMark/>
          </w:tcPr>
          <w:p w14:paraId="0F67E94D"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206DDBB5"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300,00</w:t>
            </w:r>
          </w:p>
        </w:tc>
      </w:tr>
      <w:tr w:rsidR="006D055F" w:rsidRPr="00FD384A" w14:paraId="22FF0794"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560601"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93</w:t>
            </w:r>
          </w:p>
        </w:tc>
        <w:tc>
          <w:tcPr>
            <w:tcW w:w="0" w:type="auto"/>
            <w:tcBorders>
              <w:top w:val="nil"/>
              <w:left w:val="nil"/>
              <w:bottom w:val="single" w:sz="4" w:space="0" w:color="auto"/>
              <w:right w:val="single" w:sz="4" w:space="0" w:color="auto"/>
            </w:tcBorders>
            <w:shd w:val="clear" w:color="auto" w:fill="auto"/>
            <w:noWrap/>
            <w:vAlign w:val="bottom"/>
            <w:hideMark/>
          </w:tcPr>
          <w:p w14:paraId="31314D99"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TUBO PVC DESAGÜE 3"</w:t>
            </w:r>
          </w:p>
        </w:tc>
        <w:tc>
          <w:tcPr>
            <w:tcW w:w="0" w:type="auto"/>
            <w:tcBorders>
              <w:top w:val="nil"/>
              <w:left w:val="nil"/>
              <w:bottom w:val="single" w:sz="4" w:space="0" w:color="auto"/>
              <w:right w:val="single" w:sz="4" w:space="0" w:color="auto"/>
            </w:tcBorders>
            <w:shd w:val="clear" w:color="auto" w:fill="auto"/>
            <w:noWrap/>
            <w:vAlign w:val="bottom"/>
            <w:hideMark/>
          </w:tcPr>
          <w:p w14:paraId="4B7ABC60"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3E9987E4"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291,90</w:t>
            </w:r>
          </w:p>
        </w:tc>
      </w:tr>
      <w:tr w:rsidR="006D055F" w:rsidRPr="00FD384A" w14:paraId="1914D06C"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D272C3"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94</w:t>
            </w:r>
          </w:p>
        </w:tc>
        <w:tc>
          <w:tcPr>
            <w:tcW w:w="0" w:type="auto"/>
            <w:tcBorders>
              <w:top w:val="nil"/>
              <w:left w:val="nil"/>
              <w:bottom w:val="single" w:sz="4" w:space="0" w:color="auto"/>
              <w:right w:val="single" w:sz="4" w:space="0" w:color="auto"/>
            </w:tcBorders>
            <w:shd w:val="clear" w:color="auto" w:fill="auto"/>
            <w:noWrap/>
            <w:vAlign w:val="bottom"/>
            <w:hideMark/>
          </w:tcPr>
          <w:p w14:paraId="20896CF2"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TUBO PVC DESAGÜE 4"</w:t>
            </w:r>
          </w:p>
        </w:tc>
        <w:tc>
          <w:tcPr>
            <w:tcW w:w="0" w:type="auto"/>
            <w:tcBorders>
              <w:top w:val="nil"/>
              <w:left w:val="nil"/>
              <w:bottom w:val="single" w:sz="4" w:space="0" w:color="auto"/>
              <w:right w:val="single" w:sz="4" w:space="0" w:color="auto"/>
            </w:tcBorders>
            <w:shd w:val="clear" w:color="auto" w:fill="auto"/>
            <w:noWrap/>
            <w:vAlign w:val="bottom"/>
            <w:hideMark/>
          </w:tcPr>
          <w:p w14:paraId="53254C0A"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58E30A73"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480,00</w:t>
            </w:r>
          </w:p>
        </w:tc>
      </w:tr>
      <w:tr w:rsidR="006D055F" w:rsidRPr="00FD384A" w14:paraId="54015C2E"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8C6F43"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95</w:t>
            </w:r>
          </w:p>
        </w:tc>
        <w:tc>
          <w:tcPr>
            <w:tcW w:w="0" w:type="auto"/>
            <w:tcBorders>
              <w:top w:val="nil"/>
              <w:left w:val="nil"/>
              <w:bottom w:val="single" w:sz="4" w:space="0" w:color="auto"/>
              <w:right w:val="single" w:sz="4" w:space="0" w:color="auto"/>
            </w:tcBorders>
            <w:shd w:val="clear" w:color="auto" w:fill="auto"/>
            <w:noWrap/>
            <w:vAlign w:val="bottom"/>
            <w:hideMark/>
          </w:tcPr>
          <w:p w14:paraId="7C9547BC"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VENTANA DE ALUMINIO LÍNEA 25 C/VIDRIO 4MM MAS ACCESORIOS</w:t>
            </w:r>
          </w:p>
        </w:tc>
        <w:tc>
          <w:tcPr>
            <w:tcW w:w="0" w:type="auto"/>
            <w:tcBorders>
              <w:top w:val="nil"/>
              <w:left w:val="nil"/>
              <w:bottom w:val="single" w:sz="4" w:space="0" w:color="auto"/>
              <w:right w:val="single" w:sz="4" w:space="0" w:color="auto"/>
            </w:tcBorders>
            <w:shd w:val="clear" w:color="auto" w:fill="auto"/>
            <w:noWrap/>
            <w:vAlign w:val="bottom"/>
            <w:hideMark/>
          </w:tcPr>
          <w:p w14:paraId="05EDF4CE"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14:paraId="14D53FE8"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332,20</w:t>
            </w:r>
          </w:p>
        </w:tc>
      </w:tr>
      <w:tr w:rsidR="006D055F" w:rsidRPr="00FD384A" w14:paraId="72B949B2"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3A33B1"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96</w:t>
            </w:r>
          </w:p>
        </w:tc>
        <w:tc>
          <w:tcPr>
            <w:tcW w:w="0" w:type="auto"/>
            <w:tcBorders>
              <w:top w:val="nil"/>
              <w:left w:val="nil"/>
              <w:bottom w:val="single" w:sz="4" w:space="0" w:color="auto"/>
              <w:right w:val="single" w:sz="4" w:space="0" w:color="auto"/>
            </w:tcBorders>
            <w:shd w:val="clear" w:color="auto" w:fill="auto"/>
            <w:noWrap/>
            <w:vAlign w:val="bottom"/>
            <w:hideMark/>
          </w:tcPr>
          <w:p w14:paraId="7ADDE51D"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YEE PVC DESAGÜE 4" A 2"</w:t>
            </w:r>
          </w:p>
        </w:tc>
        <w:tc>
          <w:tcPr>
            <w:tcW w:w="0" w:type="auto"/>
            <w:tcBorders>
              <w:top w:val="nil"/>
              <w:left w:val="nil"/>
              <w:bottom w:val="single" w:sz="4" w:space="0" w:color="auto"/>
              <w:right w:val="single" w:sz="4" w:space="0" w:color="auto"/>
            </w:tcBorders>
            <w:shd w:val="clear" w:color="auto" w:fill="auto"/>
            <w:noWrap/>
            <w:vAlign w:val="bottom"/>
            <w:hideMark/>
          </w:tcPr>
          <w:p w14:paraId="2DAB853E"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2823712B"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60,00</w:t>
            </w:r>
          </w:p>
        </w:tc>
      </w:tr>
      <w:tr w:rsidR="006D055F" w:rsidRPr="00FD384A" w14:paraId="12B855E2" w14:textId="77777777" w:rsidTr="006D055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4D3204"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97</w:t>
            </w:r>
          </w:p>
        </w:tc>
        <w:tc>
          <w:tcPr>
            <w:tcW w:w="0" w:type="auto"/>
            <w:tcBorders>
              <w:top w:val="nil"/>
              <w:left w:val="nil"/>
              <w:bottom w:val="single" w:sz="4" w:space="0" w:color="auto"/>
              <w:right w:val="single" w:sz="4" w:space="0" w:color="auto"/>
            </w:tcBorders>
            <w:shd w:val="clear" w:color="auto" w:fill="auto"/>
            <w:noWrap/>
            <w:vAlign w:val="bottom"/>
            <w:hideMark/>
          </w:tcPr>
          <w:p w14:paraId="3184A323"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YESO</w:t>
            </w:r>
          </w:p>
        </w:tc>
        <w:tc>
          <w:tcPr>
            <w:tcW w:w="0" w:type="auto"/>
            <w:tcBorders>
              <w:top w:val="nil"/>
              <w:left w:val="nil"/>
              <w:bottom w:val="single" w:sz="4" w:space="0" w:color="auto"/>
              <w:right w:val="single" w:sz="4" w:space="0" w:color="auto"/>
            </w:tcBorders>
            <w:shd w:val="clear" w:color="auto" w:fill="auto"/>
            <w:noWrap/>
            <w:vAlign w:val="bottom"/>
            <w:hideMark/>
          </w:tcPr>
          <w:p w14:paraId="48734DD5"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14:paraId="0A7DAF3C"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54.675,38</w:t>
            </w:r>
          </w:p>
        </w:tc>
      </w:tr>
    </w:tbl>
    <w:p w14:paraId="44C384B6" w14:textId="77777777" w:rsidR="006D055F" w:rsidRPr="00882269" w:rsidRDefault="006D055F" w:rsidP="006D055F">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6D055F" w:rsidRPr="00A72C09" w14:paraId="3DDCE09E" w14:textId="77777777" w:rsidTr="006D055F">
        <w:trPr>
          <w:trHeight w:val="20"/>
          <w:jc w:val="center"/>
        </w:trPr>
        <w:tc>
          <w:tcPr>
            <w:tcW w:w="8647" w:type="dxa"/>
            <w:gridSpan w:val="5"/>
            <w:shd w:val="clear" w:color="auto" w:fill="D9E2F3" w:themeFill="accent5" w:themeFillTint="33"/>
            <w:noWrap/>
            <w:vAlign w:val="center"/>
            <w:hideMark/>
          </w:tcPr>
          <w:p w14:paraId="1BC70A25" w14:textId="77777777" w:rsidR="006D055F" w:rsidRPr="00A72C09" w:rsidRDefault="006D055F" w:rsidP="006D055F">
            <w:pPr>
              <w:jc w:val="center"/>
              <w:rPr>
                <w:rFonts w:ascii="Tahoma" w:hAnsi="Tahoma" w:cs="Tahoma"/>
                <w:sz w:val="18"/>
                <w:szCs w:val="18"/>
                <w:lang w:eastAsia="es-ES"/>
              </w:rPr>
            </w:pPr>
            <w:r w:rsidRPr="00A72C09">
              <w:rPr>
                <w:rFonts w:ascii="Tahoma" w:hAnsi="Tahoma" w:cs="Tahoma"/>
                <w:sz w:val="18"/>
                <w:szCs w:val="18"/>
                <w:lang w:eastAsia="es-ES"/>
              </w:rPr>
              <w:t xml:space="preserve">(**) </w:t>
            </w:r>
            <w:r w:rsidRPr="00A72C09">
              <w:rPr>
                <w:rFonts w:ascii="Tahoma" w:hAnsi="Tahoma" w:cs="Tahoma"/>
                <w:b/>
                <w:sz w:val="18"/>
                <w:szCs w:val="18"/>
                <w:lang w:eastAsia="es-ES"/>
              </w:rPr>
              <w:t>Componente CAPACITACIÓN, ASISTENCIA TÉCNICA, SEGUIMIENTO</w:t>
            </w:r>
          </w:p>
        </w:tc>
      </w:tr>
      <w:tr w:rsidR="006D055F" w:rsidRPr="00A72C09" w14:paraId="5EEACE72" w14:textId="77777777" w:rsidTr="006D055F">
        <w:trPr>
          <w:trHeight w:val="20"/>
          <w:jc w:val="center"/>
        </w:trPr>
        <w:tc>
          <w:tcPr>
            <w:tcW w:w="992" w:type="dxa"/>
            <w:shd w:val="clear" w:color="000000" w:fill="F2F2F2"/>
            <w:noWrap/>
            <w:vAlign w:val="center"/>
            <w:hideMark/>
          </w:tcPr>
          <w:p w14:paraId="5DA1E98F" w14:textId="77777777" w:rsidR="006D055F" w:rsidRPr="00A72C09" w:rsidRDefault="006D055F" w:rsidP="006D055F">
            <w:pPr>
              <w:jc w:val="center"/>
              <w:rPr>
                <w:rFonts w:ascii="Tahoma" w:hAnsi="Tahoma" w:cs="Tahoma"/>
                <w:sz w:val="18"/>
                <w:szCs w:val="18"/>
                <w:lang w:eastAsia="es-ES"/>
              </w:rPr>
            </w:pPr>
            <w:r>
              <w:rPr>
                <w:rFonts w:ascii="Tahoma" w:hAnsi="Tahoma" w:cs="Tahoma"/>
                <w:sz w:val="18"/>
                <w:szCs w:val="18"/>
                <w:lang w:eastAsia="es-ES"/>
              </w:rPr>
              <w:t>98</w:t>
            </w:r>
          </w:p>
        </w:tc>
        <w:tc>
          <w:tcPr>
            <w:tcW w:w="4253" w:type="dxa"/>
            <w:shd w:val="clear" w:color="000000" w:fill="FFFFFF"/>
            <w:noWrap/>
            <w:vAlign w:val="center"/>
          </w:tcPr>
          <w:p w14:paraId="2789FCD3" w14:textId="77777777" w:rsidR="006D055F" w:rsidRPr="00A72C09" w:rsidRDefault="006D055F" w:rsidP="006D055F">
            <w:pPr>
              <w:rPr>
                <w:rFonts w:ascii="Tahoma" w:hAnsi="Tahoma" w:cs="Tahoma"/>
                <w:sz w:val="18"/>
                <w:szCs w:val="18"/>
                <w:lang w:eastAsia="es-ES"/>
              </w:rPr>
            </w:pPr>
            <w:r w:rsidRPr="00A72C09">
              <w:rPr>
                <w:rFonts w:ascii="Tahoma" w:hAnsi="Tahoma" w:cs="Tahoma"/>
                <w:sz w:val="18"/>
                <w:szCs w:val="18"/>
                <w:lang w:eastAsia="es-ES"/>
              </w:rPr>
              <w:t>CAPACITACIÓN, ASISTENCIA TÉCNICA, SEGUIMIENTO</w:t>
            </w:r>
          </w:p>
        </w:tc>
        <w:tc>
          <w:tcPr>
            <w:tcW w:w="992" w:type="dxa"/>
            <w:shd w:val="clear" w:color="000000" w:fill="FFFFFF"/>
            <w:noWrap/>
            <w:vAlign w:val="center"/>
          </w:tcPr>
          <w:p w14:paraId="73B4F760" w14:textId="77777777" w:rsidR="006D055F" w:rsidRPr="00A72C09" w:rsidRDefault="006D055F" w:rsidP="006D055F">
            <w:pPr>
              <w:rPr>
                <w:rFonts w:ascii="Tahoma" w:hAnsi="Tahoma" w:cs="Tahoma"/>
                <w:sz w:val="18"/>
                <w:szCs w:val="18"/>
                <w:lang w:eastAsia="es-ES"/>
              </w:rPr>
            </w:pPr>
            <w:proofErr w:type="spellStart"/>
            <w:r w:rsidRPr="00A72C09">
              <w:rPr>
                <w:rFonts w:ascii="Tahoma" w:hAnsi="Tahoma" w:cs="Tahoma"/>
                <w:sz w:val="18"/>
                <w:szCs w:val="18"/>
                <w:lang w:eastAsia="es-ES"/>
              </w:rPr>
              <w:t>glb</w:t>
            </w:r>
            <w:proofErr w:type="spellEnd"/>
          </w:p>
        </w:tc>
        <w:tc>
          <w:tcPr>
            <w:tcW w:w="851" w:type="dxa"/>
            <w:shd w:val="clear" w:color="000000" w:fill="FFFFFF"/>
            <w:noWrap/>
            <w:vAlign w:val="center"/>
          </w:tcPr>
          <w:p w14:paraId="00831E15" w14:textId="77777777" w:rsidR="006D055F" w:rsidRPr="00A72C09" w:rsidRDefault="006D055F" w:rsidP="006D055F">
            <w:pPr>
              <w:jc w:val="right"/>
              <w:rPr>
                <w:rFonts w:ascii="Tahoma" w:hAnsi="Tahoma" w:cs="Tahoma"/>
                <w:color w:val="FF0000"/>
                <w:sz w:val="18"/>
                <w:szCs w:val="18"/>
                <w:lang w:eastAsia="es-ES"/>
              </w:rPr>
            </w:pPr>
            <w:r w:rsidRPr="00A72C09">
              <w:rPr>
                <w:rFonts w:ascii="Tahoma" w:hAnsi="Tahoma" w:cs="Tahoma"/>
                <w:color w:val="FF0000"/>
                <w:sz w:val="18"/>
                <w:szCs w:val="18"/>
                <w:lang w:eastAsia="es-ES"/>
              </w:rPr>
              <w:t>1</w:t>
            </w:r>
          </w:p>
        </w:tc>
        <w:tc>
          <w:tcPr>
            <w:tcW w:w="1559" w:type="dxa"/>
            <w:shd w:val="clear" w:color="000000" w:fill="FFFFFF"/>
            <w:vAlign w:val="center"/>
          </w:tcPr>
          <w:p w14:paraId="4125B703" w14:textId="77777777" w:rsidR="006D055F" w:rsidRPr="00A72C09" w:rsidRDefault="006D055F" w:rsidP="006D055F">
            <w:pPr>
              <w:jc w:val="right"/>
              <w:rPr>
                <w:rFonts w:ascii="Tahoma" w:hAnsi="Tahoma" w:cs="Tahoma"/>
                <w:color w:val="FF0000"/>
                <w:sz w:val="18"/>
                <w:szCs w:val="18"/>
                <w:lang w:eastAsia="es-ES"/>
              </w:rPr>
            </w:pPr>
            <w:r w:rsidRPr="00FD384A">
              <w:rPr>
                <w:rFonts w:ascii="Tahoma" w:hAnsi="Tahoma" w:cs="Tahoma"/>
                <w:color w:val="FF0000"/>
                <w:sz w:val="18"/>
                <w:szCs w:val="18"/>
                <w:lang w:eastAsia="es-ES"/>
              </w:rPr>
              <w:t>311.321,71</w:t>
            </w:r>
          </w:p>
        </w:tc>
      </w:tr>
    </w:tbl>
    <w:p w14:paraId="70FEE758" w14:textId="77777777" w:rsidR="006D055F" w:rsidRPr="00882269" w:rsidRDefault="006D055F" w:rsidP="006D055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DFE0570" w14:textId="77777777" w:rsidR="006D055F" w:rsidRPr="00882269" w:rsidRDefault="006D055F" w:rsidP="006D055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15239E3D" w14:textId="77777777" w:rsidR="006D055F" w:rsidRPr="00882269" w:rsidRDefault="006D055F" w:rsidP="006D055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27A4A14" w14:textId="77777777" w:rsidR="006D055F" w:rsidRPr="00882269" w:rsidRDefault="006D055F" w:rsidP="006D055F">
      <w:pPr>
        <w:spacing w:line="260" w:lineRule="atLeast"/>
        <w:jc w:val="both"/>
        <w:rPr>
          <w:rFonts w:ascii="Tahoma" w:hAnsi="Tahoma" w:cs="Tahoma"/>
          <w:lang w:val="es-ES_tradnl"/>
        </w:rPr>
      </w:pPr>
    </w:p>
    <w:p w14:paraId="7878926A" w14:textId="77777777" w:rsidR="006D055F" w:rsidRPr="00A75F2C" w:rsidRDefault="006D055F" w:rsidP="006D055F">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6D055F" w:rsidRPr="00FD384A" w14:paraId="7F1BBCE4" w14:textId="77777777" w:rsidTr="006D055F">
        <w:trPr>
          <w:cantSplit/>
          <w:jc w:val="center"/>
        </w:trPr>
        <w:tc>
          <w:tcPr>
            <w:tcW w:w="45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495F2B4" w14:textId="77777777" w:rsidR="006D055F" w:rsidRPr="00FD384A" w:rsidRDefault="006D055F" w:rsidP="006D055F">
            <w:pPr>
              <w:jc w:val="center"/>
              <w:rPr>
                <w:rFonts w:ascii="Calibri" w:hAnsi="Calibri" w:cs="Calibri"/>
                <w:color w:val="000000"/>
                <w:sz w:val="16"/>
                <w:szCs w:val="16"/>
                <w:lang w:eastAsia="es-BO"/>
              </w:rPr>
            </w:pPr>
            <w:bookmarkStart w:id="153" w:name="_Toc536520829"/>
            <w:bookmarkStart w:id="154" w:name="_Toc71811172"/>
            <w:r w:rsidRPr="00FD384A">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478CC985" w14:textId="77777777" w:rsidR="006D055F" w:rsidRPr="00FD384A" w:rsidRDefault="006D055F" w:rsidP="006D055F">
            <w:pPr>
              <w:jc w:val="center"/>
              <w:rPr>
                <w:rFonts w:ascii="Calibri" w:hAnsi="Calibri" w:cs="Calibri"/>
                <w:color w:val="000000"/>
                <w:sz w:val="16"/>
                <w:szCs w:val="16"/>
                <w:lang w:eastAsia="es-BO"/>
              </w:rPr>
            </w:pPr>
            <w:r w:rsidRPr="00FD384A">
              <w:rPr>
                <w:rFonts w:ascii="Calibri" w:hAnsi="Calibri" w:cs="Calibri"/>
                <w:color w:val="000000"/>
                <w:sz w:val="16"/>
                <w:szCs w:val="16"/>
                <w:lang w:eastAsia="es-BO"/>
              </w:rPr>
              <w:t>UNIDAD</w:t>
            </w:r>
          </w:p>
        </w:tc>
      </w:tr>
      <w:tr w:rsidR="006D055F" w:rsidRPr="00FD384A" w14:paraId="364A6141" w14:textId="77777777" w:rsidTr="006D055F">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62A8544"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08476716"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HR</w:t>
            </w:r>
          </w:p>
        </w:tc>
      </w:tr>
      <w:tr w:rsidR="006D055F" w:rsidRPr="00FD384A" w14:paraId="540C8701" w14:textId="77777777" w:rsidTr="006D055F">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E81BF2C"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328FDC8B"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M3</w:t>
            </w:r>
          </w:p>
        </w:tc>
      </w:tr>
      <w:tr w:rsidR="006D055F" w:rsidRPr="00FD384A" w14:paraId="3CF89B0B" w14:textId="77777777" w:rsidTr="006D055F">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FA40847"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52DE809B"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M3</w:t>
            </w:r>
          </w:p>
        </w:tc>
      </w:tr>
      <w:tr w:rsidR="006D055F" w:rsidRPr="00FD384A" w14:paraId="4D84A2FF" w14:textId="77777777" w:rsidTr="006D055F">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860BB95"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2208FAA7"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HR</w:t>
            </w:r>
          </w:p>
        </w:tc>
      </w:tr>
      <w:tr w:rsidR="006D055F" w:rsidRPr="00FD384A" w14:paraId="13AB6E52" w14:textId="77777777" w:rsidTr="006D055F">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46DF1AA"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CARPINTERO</w:t>
            </w:r>
          </w:p>
        </w:tc>
        <w:tc>
          <w:tcPr>
            <w:tcW w:w="1360" w:type="dxa"/>
            <w:tcBorders>
              <w:top w:val="nil"/>
              <w:left w:val="nil"/>
              <w:bottom w:val="single" w:sz="4" w:space="0" w:color="000000"/>
              <w:right w:val="single" w:sz="4" w:space="0" w:color="000000"/>
            </w:tcBorders>
            <w:shd w:val="clear" w:color="auto" w:fill="auto"/>
            <w:noWrap/>
            <w:vAlign w:val="bottom"/>
            <w:hideMark/>
          </w:tcPr>
          <w:p w14:paraId="38DD0F94"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HR</w:t>
            </w:r>
          </w:p>
        </w:tc>
      </w:tr>
      <w:tr w:rsidR="006D055F" w:rsidRPr="00FD384A" w14:paraId="652D575F" w14:textId="77777777" w:rsidTr="006D055F">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2B3F331"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CLAVOS</w:t>
            </w:r>
          </w:p>
        </w:tc>
        <w:tc>
          <w:tcPr>
            <w:tcW w:w="1360" w:type="dxa"/>
            <w:tcBorders>
              <w:top w:val="nil"/>
              <w:left w:val="nil"/>
              <w:bottom w:val="single" w:sz="4" w:space="0" w:color="000000"/>
              <w:right w:val="single" w:sz="4" w:space="0" w:color="000000"/>
            </w:tcBorders>
            <w:shd w:val="clear" w:color="auto" w:fill="auto"/>
            <w:noWrap/>
            <w:vAlign w:val="bottom"/>
            <w:hideMark/>
          </w:tcPr>
          <w:p w14:paraId="3C856981"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KG</w:t>
            </w:r>
          </w:p>
        </w:tc>
      </w:tr>
      <w:tr w:rsidR="006D055F" w:rsidRPr="00FD384A" w14:paraId="486BD80D" w14:textId="77777777" w:rsidTr="006D055F">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77DCBBA"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4FFD6DD8"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w:t>
            </w:r>
          </w:p>
        </w:tc>
      </w:tr>
      <w:tr w:rsidR="006D055F" w:rsidRPr="00FD384A" w14:paraId="5CBF3C77" w14:textId="77777777" w:rsidTr="006D055F">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C4C49BB"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14:paraId="45B57110"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HR</w:t>
            </w:r>
          </w:p>
        </w:tc>
      </w:tr>
      <w:tr w:rsidR="006D055F" w:rsidRPr="00FD384A" w14:paraId="530D8710" w14:textId="77777777" w:rsidTr="006D055F">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F7F9047"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4BCEAE9C"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M3</w:t>
            </w:r>
          </w:p>
        </w:tc>
      </w:tr>
      <w:tr w:rsidR="006D055F" w:rsidRPr="00FD384A" w14:paraId="360A1331" w14:textId="77777777" w:rsidTr="006D055F">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9035C56"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MADERA DE CONSTRUCCIÓN (3 USOS)</w:t>
            </w:r>
          </w:p>
        </w:tc>
        <w:tc>
          <w:tcPr>
            <w:tcW w:w="1360" w:type="dxa"/>
            <w:tcBorders>
              <w:top w:val="nil"/>
              <w:left w:val="nil"/>
              <w:bottom w:val="single" w:sz="4" w:space="0" w:color="000000"/>
              <w:right w:val="single" w:sz="4" w:space="0" w:color="000000"/>
            </w:tcBorders>
            <w:shd w:val="clear" w:color="auto" w:fill="auto"/>
            <w:noWrap/>
            <w:vAlign w:val="bottom"/>
            <w:hideMark/>
          </w:tcPr>
          <w:p w14:paraId="20FA1BD2"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P2</w:t>
            </w:r>
          </w:p>
        </w:tc>
      </w:tr>
      <w:tr w:rsidR="006D055F" w:rsidRPr="00FD384A" w14:paraId="43026388" w14:textId="77777777" w:rsidTr="006D055F">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B8F18B7"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7BB3FD1E"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KG</w:t>
            </w:r>
          </w:p>
        </w:tc>
      </w:tr>
      <w:tr w:rsidR="006D055F" w:rsidRPr="00FD384A" w14:paraId="1F594B86" w14:textId="77777777" w:rsidTr="006D055F">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DB12728"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2037FFB3"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M3</w:t>
            </w:r>
          </w:p>
        </w:tc>
      </w:tr>
      <w:tr w:rsidR="006D055F" w:rsidRPr="00FD384A" w14:paraId="36010F2D" w14:textId="77777777" w:rsidTr="006D055F">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FB310D2"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53992A85"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M3</w:t>
            </w:r>
          </w:p>
        </w:tc>
      </w:tr>
      <w:tr w:rsidR="006D055F" w:rsidRPr="00FD384A" w14:paraId="5012ABF7" w14:textId="77777777" w:rsidTr="006D055F">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1B00989"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396AC4F5"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HR</w:t>
            </w:r>
          </w:p>
        </w:tc>
      </w:tr>
      <w:tr w:rsidR="006D055F" w:rsidRPr="00FD384A" w14:paraId="2763D094" w14:textId="77777777" w:rsidTr="006D055F">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75C0F13"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PLOMERO</w:t>
            </w:r>
          </w:p>
        </w:tc>
        <w:tc>
          <w:tcPr>
            <w:tcW w:w="1360" w:type="dxa"/>
            <w:tcBorders>
              <w:top w:val="nil"/>
              <w:left w:val="nil"/>
              <w:bottom w:val="single" w:sz="4" w:space="0" w:color="000000"/>
              <w:right w:val="single" w:sz="4" w:space="0" w:color="000000"/>
            </w:tcBorders>
            <w:shd w:val="clear" w:color="auto" w:fill="auto"/>
            <w:noWrap/>
            <w:vAlign w:val="bottom"/>
            <w:hideMark/>
          </w:tcPr>
          <w:p w14:paraId="21BB3EC5"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HR</w:t>
            </w:r>
          </w:p>
        </w:tc>
      </w:tr>
    </w:tbl>
    <w:p w14:paraId="3B457C68" w14:textId="77777777" w:rsidR="006D055F" w:rsidRPr="00882269" w:rsidRDefault="006D055F" w:rsidP="006D055F">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3"/>
      <w:bookmarkEnd w:id="154"/>
    </w:p>
    <w:p w14:paraId="73C275EC" w14:textId="77777777" w:rsidR="006D055F" w:rsidRDefault="006D055F" w:rsidP="006D055F">
      <w:pPr>
        <w:rPr>
          <w:lang w:val="es-ES_tradnl"/>
        </w:rPr>
      </w:pPr>
    </w:p>
    <w:tbl>
      <w:tblPr>
        <w:tblW w:w="0" w:type="auto"/>
        <w:tblInd w:w="-5" w:type="dxa"/>
        <w:tblCellMar>
          <w:left w:w="70" w:type="dxa"/>
          <w:right w:w="70" w:type="dxa"/>
        </w:tblCellMar>
        <w:tblLook w:val="04A0" w:firstRow="1" w:lastRow="0" w:firstColumn="1" w:lastColumn="0" w:noHBand="0" w:noVBand="1"/>
      </w:tblPr>
      <w:tblGrid>
        <w:gridCol w:w="6944"/>
        <w:gridCol w:w="763"/>
        <w:gridCol w:w="829"/>
        <w:gridCol w:w="662"/>
      </w:tblGrid>
      <w:tr w:rsidR="006D055F" w:rsidRPr="00FD384A" w14:paraId="6885902C" w14:textId="77777777" w:rsidTr="002A3B63">
        <w:trPr>
          <w:cantSplit/>
          <w:tblHead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32DE44" w14:textId="77777777" w:rsidR="006D055F" w:rsidRPr="00FD384A" w:rsidRDefault="006D055F" w:rsidP="006D055F">
            <w:pPr>
              <w:jc w:val="center"/>
              <w:rPr>
                <w:rFonts w:ascii="Calibri" w:hAnsi="Calibri" w:cs="Calibri"/>
                <w:color w:val="000000"/>
                <w:sz w:val="16"/>
                <w:lang w:eastAsia="es-BO"/>
              </w:rPr>
            </w:pPr>
            <w:r w:rsidRPr="00FD384A">
              <w:rPr>
                <w:rFonts w:ascii="Calibri" w:hAnsi="Calibri" w:cs="Calibri"/>
                <w:color w:val="000000"/>
                <w:sz w:val="16"/>
                <w:lang w:eastAsia="es-BO"/>
              </w:rPr>
              <w:t>PLANILLA DE COSTOS OPERATIVOS</w:t>
            </w:r>
          </w:p>
        </w:tc>
      </w:tr>
      <w:tr w:rsidR="006D055F" w:rsidRPr="00FD384A" w14:paraId="6C32FED4" w14:textId="77777777" w:rsidTr="002A3B63">
        <w:trPr>
          <w:cantSplit/>
          <w:tblHead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F5EDC5" w14:textId="77777777" w:rsidR="006D055F" w:rsidRPr="00FD384A" w:rsidRDefault="006D055F" w:rsidP="006D055F">
            <w:pPr>
              <w:jc w:val="center"/>
              <w:rPr>
                <w:rFonts w:ascii="Calibri" w:hAnsi="Calibri" w:cs="Calibri"/>
                <w:color w:val="000000"/>
                <w:sz w:val="16"/>
                <w:lang w:eastAsia="es-BO"/>
              </w:rPr>
            </w:pPr>
            <w:r w:rsidRPr="00FD384A">
              <w:rPr>
                <w:rFonts w:ascii="Calibri" w:hAnsi="Calibri" w:cs="Calibri"/>
                <w:color w:val="000000"/>
                <w:sz w:val="16"/>
                <w:lang w:eastAsia="es-BO"/>
              </w:rPr>
              <w:t>ITEM</w:t>
            </w:r>
          </w:p>
        </w:tc>
        <w:tc>
          <w:tcPr>
            <w:tcW w:w="0" w:type="auto"/>
            <w:tcBorders>
              <w:top w:val="nil"/>
              <w:left w:val="nil"/>
              <w:bottom w:val="single" w:sz="4" w:space="0" w:color="000000"/>
              <w:right w:val="single" w:sz="4" w:space="0" w:color="000000"/>
            </w:tcBorders>
            <w:shd w:val="clear" w:color="auto" w:fill="auto"/>
            <w:noWrap/>
            <w:vAlign w:val="bottom"/>
            <w:hideMark/>
          </w:tcPr>
          <w:p w14:paraId="6BAF921A" w14:textId="77777777" w:rsidR="006D055F" w:rsidRPr="00FD384A" w:rsidRDefault="006D055F" w:rsidP="006D055F">
            <w:pPr>
              <w:jc w:val="center"/>
              <w:rPr>
                <w:rFonts w:ascii="Calibri" w:hAnsi="Calibri" w:cs="Calibri"/>
                <w:color w:val="000000"/>
                <w:sz w:val="16"/>
                <w:lang w:eastAsia="es-BO"/>
              </w:rPr>
            </w:pPr>
            <w:r w:rsidRPr="00FD384A">
              <w:rPr>
                <w:rFonts w:ascii="Calibri" w:hAnsi="Calibri" w:cs="Calibri"/>
                <w:color w:val="000000"/>
                <w:sz w:val="16"/>
                <w:lang w:eastAsia="es-BO"/>
              </w:rPr>
              <w:t>UNIDAD</w:t>
            </w:r>
          </w:p>
        </w:tc>
        <w:tc>
          <w:tcPr>
            <w:tcW w:w="0" w:type="auto"/>
            <w:tcBorders>
              <w:top w:val="nil"/>
              <w:left w:val="nil"/>
              <w:bottom w:val="single" w:sz="4" w:space="0" w:color="000000"/>
              <w:right w:val="single" w:sz="4" w:space="0" w:color="000000"/>
            </w:tcBorders>
            <w:shd w:val="clear" w:color="auto" w:fill="auto"/>
            <w:noWrap/>
            <w:vAlign w:val="bottom"/>
            <w:hideMark/>
          </w:tcPr>
          <w:p w14:paraId="4984F33E" w14:textId="77777777" w:rsidR="006D055F" w:rsidRPr="00FD384A" w:rsidRDefault="006D055F" w:rsidP="006D055F">
            <w:pPr>
              <w:jc w:val="center"/>
              <w:rPr>
                <w:rFonts w:ascii="Calibri" w:hAnsi="Calibri" w:cs="Calibri"/>
                <w:color w:val="000000"/>
                <w:sz w:val="16"/>
                <w:lang w:eastAsia="es-BO"/>
              </w:rPr>
            </w:pPr>
            <w:r w:rsidRPr="00FD384A">
              <w:rPr>
                <w:rFonts w:ascii="Calibri" w:hAnsi="Calibri" w:cs="Calibri"/>
                <w:color w:val="000000"/>
                <w:sz w:val="16"/>
                <w:lang w:eastAsia="es-BO"/>
              </w:rPr>
              <w:t>CANTIDAD</w:t>
            </w:r>
          </w:p>
        </w:tc>
        <w:tc>
          <w:tcPr>
            <w:tcW w:w="0" w:type="auto"/>
            <w:tcBorders>
              <w:top w:val="nil"/>
              <w:left w:val="nil"/>
              <w:bottom w:val="single" w:sz="4" w:space="0" w:color="000000"/>
              <w:right w:val="single" w:sz="4" w:space="0" w:color="000000"/>
            </w:tcBorders>
            <w:shd w:val="clear" w:color="auto" w:fill="auto"/>
            <w:noWrap/>
            <w:vAlign w:val="bottom"/>
            <w:hideMark/>
          </w:tcPr>
          <w:p w14:paraId="0C747ED9" w14:textId="77777777" w:rsidR="006D055F" w:rsidRPr="00FD384A" w:rsidRDefault="006D055F" w:rsidP="006D055F">
            <w:pPr>
              <w:jc w:val="center"/>
              <w:rPr>
                <w:rFonts w:ascii="Calibri" w:hAnsi="Calibri" w:cs="Calibri"/>
                <w:color w:val="000000"/>
                <w:sz w:val="16"/>
                <w:lang w:eastAsia="es-BO"/>
              </w:rPr>
            </w:pPr>
            <w:r w:rsidRPr="00FD384A">
              <w:rPr>
                <w:rFonts w:ascii="Calibri" w:hAnsi="Calibri" w:cs="Calibri"/>
                <w:color w:val="000000"/>
                <w:sz w:val="16"/>
                <w:lang w:eastAsia="es-BO"/>
              </w:rPr>
              <w:t>TIEMPO</w:t>
            </w:r>
          </w:p>
        </w:tc>
      </w:tr>
      <w:tr w:rsidR="006D055F" w:rsidRPr="00FD384A" w14:paraId="3B7C7136" w14:textId="77777777" w:rsidTr="006D055F">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670D76"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MUEBLES Y ENSERES</w:t>
            </w:r>
          </w:p>
        </w:tc>
      </w:tr>
      <w:tr w:rsidR="006D055F" w:rsidRPr="00FD384A" w14:paraId="21911F7F"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0FFC82"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7056E389"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063F694"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25F776B1"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4F8C0799"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7211A5"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4E1BBDDC"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94F6F60"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770702C"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7F88C016"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0C5A97"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14:paraId="56FC1CCF"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EA15C1"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4F515DCF"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5699136E"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3E0FCB"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14:paraId="33F0A5B4"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211C4C1"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EB5FC33"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0EE14CB7"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8B5A2C"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020F2374"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9CFC7F9"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53376317"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59F7138F"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48B669"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248AC13F"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A246553"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1502061"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r>
      <w:tr w:rsidR="006D055F" w:rsidRPr="00FD384A" w14:paraId="5F0C67D4"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B64B7C"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A7ABB86"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178D7AC"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3F6D313"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r>
      <w:tr w:rsidR="006D055F" w:rsidRPr="00FD384A" w14:paraId="3B42EC5F" w14:textId="77777777" w:rsidTr="006D055F">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F80774"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EQUIPO DE COMPUTACIÓN</w:t>
            </w:r>
          </w:p>
        </w:tc>
      </w:tr>
      <w:tr w:rsidR="006D055F" w:rsidRPr="00FD384A" w14:paraId="6A81784C"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72BC7A"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79B53E21"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391D5F77"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6E42C3A"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5,5</w:t>
            </w:r>
          </w:p>
        </w:tc>
      </w:tr>
      <w:tr w:rsidR="006D055F" w:rsidRPr="00FD384A" w14:paraId="4BD1FFF5"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F0E38A"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FLASH MEMORY 8GB</w:t>
            </w:r>
          </w:p>
        </w:tc>
        <w:tc>
          <w:tcPr>
            <w:tcW w:w="0" w:type="auto"/>
            <w:tcBorders>
              <w:top w:val="nil"/>
              <w:left w:val="nil"/>
              <w:bottom w:val="single" w:sz="4" w:space="0" w:color="000000"/>
              <w:right w:val="single" w:sz="4" w:space="0" w:color="000000"/>
            </w:tcBorders>
            <w:shd w:val="clear" w:color="auto" w:fill="auto"/>
            <w:noWrap/>
            <w:vAlign w:val="bottom"/>
            <w:hideMark/>
          </w:tcPr>
          <w:p w14:paraId="4B55D623"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704CE9D"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E7724F7"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4C0DFF34"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5526E1"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COMPUTADORA PORTÁTIL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27C16D84"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42932A62"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22CDCBBE"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5,5</w:t>
            </w:r>
          </w:p>
        </w:tc>
      </w:tr>
      <w:tr w:rsidR="006D055F" w:rsidRPr="00FD384A" w14:paraId="713FB6E5"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045D29"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5276BD9E"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0553A6E"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0AF543E"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r>
      <w:tr w:rsidR="006D055F" w:rsidRPr="00FD384A" w14:paraId="5EA3D2F3"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58705E"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FDBA5AF"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86FF4C0"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A0D6336"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r>
      <w:tr w:rsidR="006D055F" w:rsidRPr="00FD384A" w14:paraId="3E7EBB1E" w14:textId="77777777" w:rsidTr="006D055F">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E0A74B"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EQUIPO ELECTRÓNICO</w:t>
            </w:r>
          </w:p>
        </w:tc>
      </w:tr>
      <w:tr w:rsidR="006D055F" w:rsidRPr="00FD384A" w14:paraId="030B7D14"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DD43B2"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GPS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297AB651"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63B1132C"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B395F58"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5</w:t>
            </w:r>
          </w:p>
        </w:tc>
      </w:tr>
      <w:tr w:rsidR="006D055F" w:rsidRPr="00FD384A" w14:paraId="48B56EB9"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CA0E07"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DATA SHOW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6489115D"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796C0010"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F4B5981"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5,5</w:t>
            </w:r>
          </w:p>
        </w:tc>
      </w:tr>
      <w:tr w:rsidR="006D055F" w:rsidRPr="00FD384A" w14:paraId="70E44EBB"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658645"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18DD07D2"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281B56A"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5199133"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r>
      <w:tr w:rsidR="006D055F" w:rsidRPr="00FD384A" w14:paraId="5242FEAE"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AD49DC"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FF71C04"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5FAADE7"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CEE6FC7"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r>
      <w:tr w:rsidR="006D055F" w:rsidRPr="00FD384A" w14:paraId="51827D39" w14:textId="77777777" w:rsidTr="006D055F">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314DCC"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MATERIAL INFORMATIVO</w:t>
            </w:r>
          </w:p>
        </w:tc>
      </w:tr>
      <w:tr w:rsidR="006D055F" w:rsidRPr="00FD384A" w14:paraId="0D6D6307"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0AE620"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3B2B1B1D"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FBBF7EE"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92361D7"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7711CDF7"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7CC8ED"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VALLA DE GESTIÓN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26350D95"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56CCAB"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8F6972A"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0CE08C08"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178747"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PLACA DE NUMERACIÓN</w:t>
            </w:r>
          </w:p>
        </w:tc>
        <w:tc>
          <w:tcPr>
            <w:tcW w:w="0" w:type="auto"/>
            <w:tcBorders>
              <w:top w:val="nil"/>
              <w:left w:val="nil"/>
              <w:bottom w:val="single" w:sz="4" w:space="0" w:color="000000"/>
              <w:right w:val="single" w:sz="4" w:space="0" w:color="000000"/>
            </w:tcBorders>
            <w:shd w:val="clear" w:color="auto" w:fill="auto"/>
            <w:noWrap/>
            <w:vAlign w:val="bottom"/>
            <w:hideMark/>
          </w:tcPr>
          <w:p w14:paraId="7EAD5CB8"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BCB0C4F"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17A415AF"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689DF490"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68BDE4"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14:paraId="56498308"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D34B461"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9F8CB59"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4BE18201"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BC3359"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vAlign w:val="bottom"/>
            <w:hideMark/>
          </w:tcPr>
          <w:p w14:paraId="650A9A8C"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62D7D60F"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D3BD831"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2C023054"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452EAA"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BANNER EDUCATIVO SEGÚN MODELO PROPORCIONADO POR LA AEVIVIENDA</w:t>
            </w:r>
          </w:p>
        </w:tc>
        <w:tc>
          <w:tcPr>
            <w:tcW w:w="0" w:type="auto"/>
            <w:tcBorders>
              <w:top w:val="nil"/>
              <w:left w:val="nil"/>
              <w:bottom w:val="single" w:sz="4" w:space="0" w:color="000000"/>
              <w:right w:val="single" w:sz="4" w:space="0" w:color="000000"/>
            </w:tcBorders>
            <w:shd w:val="clear" w:color="auto" w:fill="auto"/>
            <w:noWrap/>
            <w:vAlign w:val="bottom"/>
            <w:hideMark/>
          </w:tcPr>
          <w:p w14:paraId="6A1C027A"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4F97F08A"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2F3BF65"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12C408BF"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04C78D"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AFICHE DE MEJORAMIENTO DE VIVIENDA</w:t>
            </w:r>
          </w:p>
        </w:tc>
        <w:tc>
          <w:tcPr>
            <w:tcW w:w="0" w:type="auto"/>
            <w:tcBorders>
              <w:top w:val="nil"/>
              <w:left w:val="nil"/>
              <w:bottom w:val="single" w:sz="4" w:space="0" w:color="000000"/>
              <w:right w:val="single" w:sz="4" w:space="0" w:color="000000"/>
            </w:tcBorders>
            <w:shd w:val="clear" w:color="auto" w:fill="auto"/>
            <w:noWrap/>
            <w:vAlign w:val="bottom"/>
            <w:hideMark/>
          </w:tcPr>
          <w:p w14:paraId="31685F8A"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0C25F998"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7E4E222"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6DBD34AB"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904B6D"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0BAA4561"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E34573B"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90346BA"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r>
      <w:tr w:rsidR="006D055F" w:rsidRPr="00FD384A" w14:paraId="62C91FED"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9A81EE"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8773A09"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0FA5C69"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FB80C9F"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r>
      <w:tr w:rsidR="006D055F" w:rsidRPr="00FD384A" w14:paraId="5BA10C34" w14:textId="77777777" w:rsidTr="006D055F">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DAC414"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MATERIAL DE ESCRITORIO</w:t>
            </w:r>
          </w:p>
        </w:tc>
      </w:tr>
      <w:tr w:rsidR="006D055F" w:rsidRPr="00FD384A" w14:paraId="55A3C81F"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5E1808"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50CCCF62"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3CD2B1"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246BC651"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0FC4FFB6"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413E08"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6CF57A8B"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6B04D5"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44A52D3B"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0B95E5E0"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92A357"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7B90F93F"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3B6F262"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1C7D3CE5"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64948DB4"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A07D32"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PERFORADORA</w:t>
            </w:r>
          </w:p>
        </w:tc>
        <w:tc>
          <w:tcPr>
            <w:tcW w:w="0" w:type="auto"/>
            <w:tcBorders>
              <w:top w:val="nil"/>
              <w:left w:val="nil"/>
              <w:bottom w:val="single" w:sz="4" w:space="0" w:color="000000"/>
              <w:right w:val="single" w:sz="4" w:space="0" w:color="000000"/>
            </w:tcBorders>
            <w:shd w:val="clear" w:color="auto" w:fill="auto"/>
            <w:noWrap/>
            <w:vAlign w:val="bottom"/>
            <w:hideMark/>
          </w:tcPr>
          <w:p w14:paraId="77EFB131"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16D9053"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23468CCE"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458856DE"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0D2E8C"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3EBF89E0"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5519281F"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41250D9F"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5AC52739"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794EC7"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PAPEL CARBÓNICO</w:t>
            </w:r>
          </w:p>
        </w:tc>
        <w:tc>
          <w:tcPr>
            <w:tcW w:w="0" w:type="auto"/>
            <w:tcBorders>
              <w:top w:val="nil"/>
              <w:left w:val="nil"/>
              <w:bottom w:val="single" w:sz="4" w:space="0" w:color="000000"/>
              <w:right w:val="single" w:sz="4" w:space="0" w:color="000000"/>
            </w:tcBorders>
            <w:shd w:val="clear" w:color="auto" w:fill="auto"/>
            <w:noWrap/>
            <w:vAlign w:val="bottom"/>
            <w:hideMark/>
          </w:tcPr>
          <w:p w14:paraId="3ACFF0C0"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5653C207"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66475CEF"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344A8AB6"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7E8CD9"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09EE4431"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14BAB9BC"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5A742209"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7E40CAEB"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B840FC"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14:paraId="79A1C75B"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69D6A8"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4D5CDAC0"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7CA9EF53"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B58B0A"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4DA3C73D"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F1F4960"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0E4EB607"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09A2DB3A"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4F399E"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60621C9E"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EF0B869"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63DF53E8"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19B8501B"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C101C8"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GRAMPAS</w:t>
            </w:r>
          </w:p>
        </w:tc>
        <w:tc>
          <w:tcPr>
            <w:tcW w:w="0" w:type="auto"/>
            <w:tcBorders>
              <w:top w:val="nil"/>
              <w:left w:val="nil"/>
              <w:bottom w:val="single" w:sz="4" w:space="0" w:color="000000"/>
              <w:right w:val="single" w:sz="4" w:space="0" w:color="000000"/>
            </w:tcBorders>
            <w:shd w:val="clear" w:color="auto" w:fill="auto"/>
            <w:noWrap/>
            <w:vAlign w:val="bottom"/>
            <w:hideMark/>
          </w:tcPr>
          <w:p w14:paraId="526E3AF5"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69D8B905"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3A3EE3DC"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3116225D"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E5E5D6"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64AF2E43"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F8EB348"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10809D10"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70BA4E6B"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31226D"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FOLDERS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2D0284DE"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4B0073F"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0012EA7C"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49409794"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5F41A1"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14:paraId="7F658E2F"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0C92F6"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5B6EEB2A"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38F28FD3"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03E321"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CUADERNO DE ACTAS</w:t>
            </w:r>
          </w:p>
        </w:tc>
        <w:tc>
          <w:tcPr>
            <w:tcW w:w="0" w:type="auto"/>
            <w:tcBorders>
              <w:top w:val="nil"/>
              <w:left w:val="nil"/>
              <w:bottom w:val="single" w:sz="4" w:space="0" w:color="000000"/>
              <w:right w:val="single" w:sz="4" w:space="0" w:color="000000"/>
            </w:tcBorders>
            <w:shd w:val="clear" w:color="auto" w:fill="auto"/>
            <w:noWrap/>
            <w:vAlign w:val="bottom"/>
            <w:hideMark/>
          </w:tcPr>
          <w:p w14:paraId="062D4514"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1BFCCD0"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0620F20D"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437B99B0"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8466D8"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0E6A5A78"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11D5396"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7D1C587C"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4CE8F318"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C3CC87"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2D8A3DD9"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B736967"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059F5768"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7E8B7D94"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C2B00B"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CLIPS</w:t>
            </w:r>
          </w:p>
        </w:tc>
        <w:tc>
          <w:tcPr>
            <w:tcW w:w="0" w:type="auto"/>
            <w:tcBorders>
              <w:top w:val="nil"/>
              <w:left w:val="nil"/>
              <w:bottom w:val="single" w:sz="4" w:space="0" w:color="000000"/>
              <w:right w:val="single" w:sz="4" w:space="0" w:color="000000"/>
            </w:tcBorders>
            <w:shd w:val="clear" w:color="auto" w:fill="auto"/>
            <w:noWrap/>
            <w:vAlign w:val="bottom"/>
            <w:hideMark/>
          </w:tcPr>
          <w:p w14:paraId="0AE8650D"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1079490A"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17F3C9A5"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0306B768"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5D9146"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14:paraId="489B03AB"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DE89DC5"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5FF988EC"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7E0FD3C7"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B6B2F3"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02FBE787"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4EDE8F5"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060EBA5A"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439EC2F5"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3C6544"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6805B1CD"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D82E5FB"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61BDA639"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59094D20"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A9FA36"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14:paraId="5FF0AED9"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F70B4BE"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11D2A4CF"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5C428E9A"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E099BE"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4776F50D"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9A3C432"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AAA8F26"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r>
      <w:tr w:rsidR="006D055F" w:rsidRPr="00FD384A" w14:paraId="544FF200"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659612"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43AE823"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2E85803"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6855663"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r>
      <w:tr w:rsidR="006D055F" w:rsidRPr="00FD384A" w14:paraId="1D40837F" w14:textId="77777777" w:rsidTr="006D055F">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03C245"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MATERIAL DE APOYO AL MEJORAMIENTO DE VIVIENDA</w:t>
            </w:r>
          </w:p>
        </w:tc>
      </w:tr>
      <w:tr w:rsidR="006D055F" w:rsidRPr="00FD384A" w14:paraId="3F4F2C00"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015BFA"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vAlign w:val="bottom"/>
            <w:hideMark/>
          </w:tcPr>
          <w:p w14:paraId="0232728C"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STK</w:t>
            </w:r>
          </w:p>
        </w:tc>
        <w:tc>
          <w:tcPr>
            <w:tcW w:w="0" w:type="auto"/>
            <w:tcBorders>
              <w:top w:val="nil"/>
              <w:left w:val="nil"/>
              <w:bottom w:val="single" w:sz="4" w:space="0" w:color="000000"/>
              <w:right w:val="single" w:sz="4" w:space="0" w:color="000000"/>
            </w:tcBorders>
            <w:shd w:val="clear" w:color="auto" w:fill="auto"/>
            <w:noWrap/>
            <w:vAlign w:val="bottom"/>
            <w:hideMark/>
          </w:tcPr>
          <w:p w14:paraId="64610779"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968AA03"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5DE5CE68"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57E007"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IMPRESIÓN DE TARJETAS FAMILIARES</w:t>
            </w:r>
          </w:p>
        </w:tc>
        <w:tc>
          <w:tcPr>
            <w:tcW w:w="0" w:type="auto"/>
            <w:tcBorders>
              <w:top w:val="nil"/>
              <w:left w:val="nil"/>
              <w:bottom w:val="single" w:sz="4" w:space="0" w:color="000000"/>
              <w:right w:val="single" w:sz="4" w:space="0" w:color="000000"/>
            </w:tcBorders>
            <w:shd w:val="clear" w:color="auto" w:fill="auto"/>
            <w:noWrap/>
            <w:vAlign w:val="bottom"/>
            <w:hideMark/>
          </w:tcPr>
          <w:p w14:paraId="553A5930"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3A7C6ED0"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52B3FC60"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6C3B074F"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2C5C53"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44DEAF3F"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F5EE96"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4ECEBD25"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219B0F91"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945DDB"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14:paraId="69E173A5"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91E8006"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60</w:t>
            </w:r>
          </w:p>
        </w:tc>
        <w:tc>
          <w:tcPr>
            <w:tcW w:w="0" w:type="auto"/>
            <w:tcBorders>
              <w:top w:val="nil"/>
              <w:left w:val="nil"/>
              <w:bottom w:val="single" w:sz="4" w:space="0" w:color="000000"/>
              <w:right w:val="single" w:sz="4" w:space="0" w:color="000000"/>
            </w:tcBorders>
            <w:shd w:val="clear" w:color="auto" w:fill="auto"/>
            <w:noWrap/>
            <w:vAlign w:val="bottom"/>
            <w:hideMark/>
          </w:tcPr>
          <w:p w14:paraId="72221C0D"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2A21BD56"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B0F66E"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23EAC21D"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0259873"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D5612F3"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r>
      <w:tr w:rsidR="006D055F" w:rsidRPr="00FD384A" w14:paraId="75D73478"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6951EC"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278C817"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EA0EFDA"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F1E3B56"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r>
      <w:tr w:rsidR="006D055F" w:rsidRPr="00FD384A" w14:paraId="42CDDE10" w14:textId="77777777" w:rsidTr="006D055F">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04E4E4"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CAPACITACIÓN TALLER PARA PROMOTORES Y ALMACENEROS</w:t>
            </w:r>
          </w:p>
        </w:tc>
      </w:tr>
      <w:tr w:rsidR="006D055F" w:rsidRPr="00FD384A" w14:paraId="5B4E5A77"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CCE07B"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44CCB243"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BDF9D9C"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CAE71BE"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5BC42F56"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F17C44"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36393244"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4B4A3451"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78C5EA8E"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21D009C7"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58E9DC"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3E105AD0"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478B8C1"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765479C2"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48AB01D7"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13EC56"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MANUAL CAPACITACIÓN</w:t>
            </w:r>
          </w:p>
        </w:tc>
        <w:tc>
          <w:tcPr>
            <w:tcW w:w="0" w:type="auto"/>
            <w:tcBorders>
              <w:top w:val="nil"/>
              <w:left w:val="nil"/>
              <w:bottom w:val="single" w:sz="4" w:space="0" w:color="000000"/>
              <w:right w:val="single" w:sz="4" w:space="0" w:color="000000"/>
            </w:tcBorders>
            <w:shd w:val="clear" w:color="auto" w:fill="auto"/>
            <w:noWrap/>
            <w:vAlign w:val="bottom"/>
            <w:hideMark/>
          </w:tcPr>
          <w:p w14:paraId="285E7F4D"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C468191"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47E57449"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110A23EE"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726F78"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382B2AAE"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B11381D"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0EA2A7C0"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4E2D0B13"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111742"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23B628DA"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E49FFED"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17EBDA93"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55D1D0C0"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0EB14B"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1BB45879"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0B2E5B5"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1A234319"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436A134D"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423834"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207316A8"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A38F6EE"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66608BC"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1CDE783E"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734651"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7C5D66FE"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64508C0"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416D6592"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0C562FDF"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B7B313"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2B5D9D7F"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16FD074"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99CB845"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r>
      <w:tr w:rsidR="006D055F" w:rsidRPr="00FD384A" w14:paraId="03955282"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773AC7"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616CA0C"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351FB76"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B28B430"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r>
      <w:tr w:rsidR="006D055F" w:rsidRPr="00FD384A" w14:paraId="78AA809A" w14:textId="77777777" w:rsidTr="006D055F">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8AFA21"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CAPACITACIÓN TALLER EN TÉCNICAS CONSTRUCTIVAS</w:t>
            </w:r>
          </w:p>
        </w:tc>
      </w:tr>
      <w:tr w:rsidR="006D055F" w:rsidRPr="00FD384A" w14:paraId="2D8B9493"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149220"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7036AAF7"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C49C1A9"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4975B05"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16A46D9D"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CFA95C"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5FA12615"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43ED08A"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8D320F7"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4E01C219"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0DD742"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5707D3CB"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2550443"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2915F4B"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1EE42AEF"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800AAE"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2F2687A2"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42E2432"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92F83E8"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11625B6E"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4FC986"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39F2E416"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3624E1A1"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3FF0BBD3"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06CD1897"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5A5345"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75393C67"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FCF406B"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3CE70C3B"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3ED61DAF"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351494"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MANUAL CAPACITACIÓN</w:t>
            </w:r>
          </w:p>
        </w:tc>
        <w:tc>
          <w:tcPr>
            <w:tcW w:w="0" w:type="auto"/>
            <w:tcBorders>
              <w:top w:val="nil"/>
              <w:left w:val="nil"/>
              <w:bottom w:val="single" w:sz="4" w:space="0" w:color="000000"/>
              <w:right w:val="single" w:sz="4" w:space="0" w:color="000000"/>
            </w:tcBorders>
            <w:shd w:val="clear" w:color="auto" w:fill="auto"/>
            <w:noWrap/>
            <w:vAlign w:val="bottom"/>
            <w:hideMark/>
          </w:tcPr>
          <w:p w14:paraId="60631C53"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5427C96"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2B25790"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5BD185D8"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3D8B7B"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4F1CBD68"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C9B22D0"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6934BD9"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361620FE"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088A49"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32ADCBB1"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06C0F7B"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C9AB4C7"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5E9EAA6E"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FC7CEE"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365162F8"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B4E99E2"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172727B"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5351692A"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FD1E53"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1480F9E5"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2FF9252"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119D1C3F"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0F162923"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3C46A6"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246F38B4"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9DF2888"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6122CCC2"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19E19D04"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34E474"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682D0D94"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36EE5FF"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07A2B72"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r>
      <w:tr w:rsidR="006D055F" w:rsidRPr="00FD384A" w14:paraId="3C139367"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516BCE"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1A1B75E"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40482F6"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C211446"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r>
      <w:tr w:rsidR="006D055F" w:rsidRPr="00FD384A" w14:paraId="7174F887" w14:textId="77777777" w:rsidTr="006D055F">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0AA551"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PERSONAL DE PROYECTO (FACTURADO RURAL)</w:t>
            </w:r>
          </w:p>
        </w:tc>
      </w:tr>
      <w:tr w:rsidR="006D055F" w:rsidRPr="00FD384A" w14:paraId="3DD49858"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6F46A9"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TÉCNICO OPERATIVO DE ÁREA (RURAL)</w:t>
            </w:r>
          </w:p>
        </w:tc>
        <w:tc>
          <w:tcPr>
            <w:tcW w:w="0" w:type="auto"/>
            <w:tcBorders>
              <w:top w:val="nil"/>
              <w:left w:val="nil"/>
              <w:bottom w:val="single" w:sz="4" w:space="0" w:color="000000"/>
              <w:right w:val="single" w:sz="4" w:space="0" w:color="000000"/>
            </w:tcBorders>
            <w:shd w:val="clear" w:color="auto" w:fill="auto"/>
            <w:noWrap/>
            <w:vAlign w:val="bottom"/>
            <w:hideMark/>
          </w:tcPr>
          <w:p w14:paraId="5AF67F5C"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D80CE94"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181DBA9"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5,5</w:t>
            </w:r>
          </w:p>
        </w:tc>
      </w:tr>
      <w:tr w:rsidR="006D055F" w:rsidRPr="00FD384A" w14:paraId="0AFB185F"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E5396B"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TÉCNICO ALMACENERO (RURAL)</w:t>
            </w:r>
          </w:p>
        </w:tc>
        <w:tc>
          <w:tcPr>
            <w:tcW w:w="0" w:type="auto"/>
            <w:tcBorders>
              <w:top w:val="nil"/>
              <w:left w:val="nil"/>
              <w:bottom w:val="single" w:sz="4" w:space="0" w:color="000000"/>
              <w:right w:val="single" w:sz="4" w:space="0" w:color="000000"/>
            </w:tcBorders>
            <w:shd w:val="clear" w:color="auto" w:fill="auto"/>
            <w:noWrap/>
            <w:vAlign w:val="bottom"/>
            <w:hideMark/>
          </w:tcPr>
          <w:p w14:paraId="37D8825B"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080DB7A7"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14B25F0"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4</w:t>
            </w:r>
          </w:p>
        </w:tc>
      </w:tr>
      <w:tr w:rsidR="006D055F" w:rsidRPr="00FD384A" w14:paraId="761DE993"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E2A01E"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5A259429"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EB1CCFF"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6124641"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5,5</w:t>
            </w:r>
          </w:p>
        </w:tc>
      </w:tr>
      <w:tr w:rsidR="006D055F" w:rsidRPr="00FD384A" w14:paraId="2C46027F"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96B4EB"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vAlign w:val="bottom"/>
            <w:hideMark/>
          </w:tcPr>
          <w:p w14:paraId="54A799C6"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CC32B41"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65F2CCA"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1,5</w:t>
            </w:r>
          </w:p>
        </w:tc>
      </w:tr>
      <w:tr w:rsidR="006D055F" w:rsidRPr="00FD384A" w14:paraId="7C2CC5A5"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DA960F"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vAlign w:val="bottom"/>
            <w:hideMark/>
          </w:tcPr>
          <w:p w14:paraId="20BB81B6"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546BE8CD"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ACED777"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1,5</w:t>
            </w:r>
          </w:p>
        </w:tc>
      </w:tr>
      <w:tr w:rsidR="006D055F" w:rsidRPr="00FD384A" w14:paraId="752F2463"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A74DD7"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vAlign w:val="bottom"/>
            <w:hideMark/>
          </w:tcPr>
          <w:p w14:paraId="19621789"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32DA1DB"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8A74C83"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1,5</w:t>
            </w:r>
          </w:p>
        </w:tc>
      </w:tr>
      <w:tr w:rsidR="006D055F" w:rsidRPr="00FD384A" w14:paraId="3A54F4DC"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93F243"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CONSTRUCTOR ALBAÑIL (RURAL)</w:t>
            </w:r>
          </w:p>
        </w:tc>
        <w:tc>
          <w:tcPr>
            <w:tcW w:w="0" w:type="auto"/>
            <w:tcBorders>
              <w:top w:val="nil"/>
              <w:left w:val="nil"/>
              <w:bottom w:val="single" w:sz="4" w:space="0" w:color="000000"/>
              <w:right w:val="single" w:sz="4" w:space="0" w:color="000000"/>
            </w:tcBorders>
            <w:shd w:val="clear" w:color="auto" w:fill="auto"/>
            <w:noWrap/>
            <w:vAlign w:val="bottom"/>
            <w:hideMark/>
          </w:tcPr>
          <w:p w14:paraId="42C1B767"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1CA5B3B3"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1BEBA63B"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4</w:t>
            </w:r>
          </w:p>
        </w:tc>
      </w:tr>
      <w:tr w:rsidR="006D055F" w:rsidRPr="00FD384A" w14:paraId="41915CD0"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426413"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56062A08"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5875BC8"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4D8F08E"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r>
      <w:tr w:rsidR="006D055F" w:rsidRPr="00FD384A" w14:paraId="52DC8004"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A280B1"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52FB3B4"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20E0371"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EA6DF97"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r>
      <w:tr w:rsidR="006D055F" w:rsidRPr="00FD384A" w14:paraId="4A147A3E" w14:textId="77777777" w:rsidTr="006D055F">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280353"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HERRAMIENTAS</w:t>
            </w:r>
          </w:p>
        </w:tc>
      </w:tr>
      <w:tr w:rsidR="006D055F" w:rsidRPr="00FD384A" w14:paraId="22B65BA0"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A2765E"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ZARANDA (TAMIZ 1X0.8CM)</w:t>
            </w:r>
          </w:p>
        </w:tc>
        <w:tc>
          <w:tcPr>
            <w:tcW w:w="0" w:type="auto"/>
            <w:tcBorders>
              <w:top w:val="nil"/>
              <w:left w:val="nil"/>
              <w:bottom w:val="single" w:sz="4" w:space="0" w:color="000000"/>
              <w:right w:val="single" w:sz="4" w:space="0" w:color="000000"/>
            </w:tcBorders>
            <w:shd w:val="clear" w:color="auto" w:fill="auto"/>
            <w:noWrap/>
            <w:vAlign w:val="bottom"/>
            <w:hideMark/>
          </w:tcPr>
          <w:p w14:paraId="09A39F76"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52924E4"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679336A"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61192F74"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E5D52D"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TESTER MULTÍMETRO</w:t>
            </w:r>
          </w:p>
        </w:tc>
        <w:tc>
          <w:tcPr>
            <w:tcW w:w="0" w:type="auto"/>
            <w:tcBorders>
              <w:top w:val="nil"/>
              <w:left w:val="nil"/>
              <w:bottom w:val="single" w:sz="4" w:space="0" w:color="000000"/>
              <w:right w:val="single" w:sz="4" w:space="0" w:color="000000"/>
            </w:tcBorders>
            <w:shd w:val="clear" w:color="auto" w:fill="auto"/>
            <w:noWrap/>
            <w:vAlign w:val="bottom"/>
            <w:hideMark/>
          </w:tcPr>
          <w:p w14:paraId="34300733"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190FFED"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2B6FD1E"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7802D7CD"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3E60E4"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TENAZA</w:t>
            </w:r>
          </w:p>
        </w:tc>
        <w:tc>
          <w:tcPr>
            <w:tcW w:w="0" w:type="auto"/>
            <w:tcBorders>
              <w:top w:val="nil"/>
              <w:left w:val="nil"/>
              <w:bottom w:val="single" w:sz="4" w:space="0" w:color="000000"/>
              <w:right w:val="single" w:sz="4" w:space="0" w:color="000000"/>
            </w:tcBorders>
            <w:shd w:val="clear" w:color="auto" w:fill="auto"/>
            <w:noWrap/>
            <w:vAlign w:val="bottom"/>
            <w:hideMark/>
          </w:tcPr>
          <w:p w14:paraId="5A17C5F2"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D11BAD1"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0C38BEF8"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72F9230F"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1DDE04"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34DB13C0"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3916D7D"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0D222BDB"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61B1E341"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C2E09F"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TALADRO</w:t>
            </w:r>
          </w:p>
        </w:tc>
        <w:tc>
          <w:tcPr>
            <w:tcW w:w="0" w:type="auto"/>
            <w:tcBorders>
              <w:top w:val="nil"/>
              <w:left w:val="nil"/>
              <w:bottom w:val="single" w:sz="4" w:space="0" w:color="000000"/>
              <w:right w:val="single" w:sz="4" w:space="0" w:color="000000"/>
            </w:tcBorders>
            <w:shd w:val="clear" w:color="auto" w:fill="auto"/>
            <w:noWrap/>
            <w:vAlign w:val="bottom"/>
            <w:hideMark/>
          </w:tcPr>
          <w:p w14:paraId="01301C71"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BFC503"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0F5D324"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1E402BA8"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682EA3"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SIERRA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37D1E24E"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9E3A1EF"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7CC7F648"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3F21396E"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D79D7B"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14:paraId="50C13C2B"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2E1836"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23639A3F"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34DB8F14"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A502EE"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PLANCHA</w:t>
            </w:r>
          </w:p>
        </w:tc>
        <w:tc>
          <w:tcPr>
            <w:tcW w:w="0" w:type="auto"/>
            <w:tcBorders>
              <w:top w:val="nil"/>
              <w:left w:val="nil"/>
              <w:bottom w:val="single" w:sz="4" w:space="0" w:color="000000"/>
              <w:right w:val="single" w:sz="4" w:space="0" w:color="000000"/>
            </w:tcBorders>
            <w:shd w:val="clear" w:color="auto" w:fill="auto"/>
            <w:noWrap/>
            <w:vAlign w:val="bottom"/>
            <w:hideMark/>
          </w:tcPr>
          <w:p w14:paraId="6D6E59B9"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D74F263"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4A839442"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5BAAE1EE"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0CC9B4"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PINZA DE 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13A2FD9F"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EE88092"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89949A3"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7C7D76A5"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AA60FF"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PINZA DE CORTE LATERAL</w:t>
            </w:r>
          </w:p>
        </w:tc>
        <w:tc>
          <w:tcPr>
            <w:tcW w:w="0" w:type="auto"/>
            <w:tcBorders>
              <w:top w:val="nil"/>
              <w:left w:val="nil"/>
              <w:bottom w:val="single" w:sz="4" w:space="0" w:color="000000"/>
              <w:right w:val="single" w:sz="4" w:space="0" w:color="000000"/>
            </w:tcBorders>
            <w:shd w:val="clear" w:color="auto" w:fill="auto"/>
            <w:noWrap/>
            <w:vAlign w:val="bottom"/>
            <w:hideMark/>
          </w:tcPr>
          <w:p w14:paraId="3457E1F1"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A83A315"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7142FE1"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67D96656"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3D82B6"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PICO Y MANGO</w:t>
            </w:r>
          </w:p>
        </w:tc>
        <w:tc>
          <w:tcPr>
            <w:tcW w:w="0" w:type="auto"/>
            <w:tcBorders>
              <w:top w:val="nil"/>
              <w:left w:val="nil"/>
              <w:bottom w:val="single" w:sz="4" w:space="0" w:color="000000"/>
              <w:right w:val="single" w:sz="4" w:space="0" w:color="000000"/>
            </w:tcBorders>
            <w:shd w:val="clear" w:color="auto" w:fill="auto"/>
            <w:noWrap/>
            <w:vAlign w:val="bottom"/>
            <w:hideMark/>
          </w:tcPr>
          <w:p w14:paraId="76CC7A2C"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D77E625"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BC4CC2C"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0</w:t>
            </w:r>
          </w:p>
        </w:tc>
      </w:tr>
      <w:tr w:rsidR="006D055F" w:rsidRPr="00FD384A" w14:paraId="33D179A7"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37CD7B"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PATA DE CABRA</w:t>
            </w:r>
          </w:p>
        </w:tc>
        <w:tc>
          <w:tcPr>
            <w:tcW w:w="0" w:type="auto"/>
            <w:tcBorders>
              <w:top w:val="nil"/>
              <w:left w:val="nil"/>
              <w:bottom w:val="single" w:sz="4" w:space="0" w:color="000000"/>
              <w:right w:val="single" w:sz="4" w:space="0" w:color="000000"/>
            </w:tcBorders>
            <w:shd w:val="clear" w:color="auto" w:fill="auto"/>
            <w:noWrap/>
            <w:vAlign w:val="bottom"/>
            <w:hideMark/>
          </w:tcPr>
          <w:p w14:paraId="69D2B229"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309BDDD"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37C5A180"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4E118525"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34C075"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MARTILLO</w:t>
            </w:r>
          </w:p>
        </w:tc>
        <w:tc>
          <w:tcPr>
            <w:tcW w:w="0" w:type="auto"/>
            <w:tcBorders>
              <w:top w:val="nil"/>
              <w:left w:val="nil"/>
              <w:bottom w:val="single" w:sz="4" w:space="0" w:color="000000"/>
              <w:right w:val="single" w:sz="4" w:space="0" w:color="000000"/>
            </w:tcBorders>
            <w:shd w:val="clear" w:color="auto" w:fill="auto"/>
            <w:noWrap/>
            <w:vAlign w:val="bottom"/>
            <w:hideMark/>
          </w:tcPr>
          <w:p w14:paraId="30C7F23D"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1A4EEAC"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2F64EE2A"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33999EF5"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2DB127"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MANGUERA TRANSPARENTE DE NIVEL 3/8"</w:t>
            </w:r>
          </w:p>
        </w:tc>
        <w:tc>
          <w:tcPr>
            <w:tcW w:w="0" w:type="auto"/>
            <w:tcBorders>
              <w:top w:val="nil"/>
              <w:left w:val="nil"/>
              <w:bottom w:val="single" w:sz="4" w:space="0" w:color="000000"/>
              <w:right w:val="single" w:sz="4" w:space="0" w:color="000000"/>
            </w:tcBorders>
            <w:shd w:val="clear" w:color="auto" w:fill="auto"/>
            <w:noWrap/>
            <w:vAlign w:val="bottom"/>
            <w:hideMark/>
          </w:tcPr>
          <w:p w14:paraId="20F1D2BA"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782DEDD4"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1509CA11"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0D6DD80E"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73D9FF"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MALLA MILIMÉTRICA (H=1M; 1,10M)</w:t>
            </w:r>
          </w:p>
        </w:tc>
        <w:tc>
          <w:tcPr>
            <w:tcW w:w="0" w:type="auto"/>
            <w:tcBorders>
              <w:top w:val="nil"/>
              <w:left w:val="nil"/>
              <w:bottom w:val="single" w:sz="4" w:space="0" w:color="000000"/>
              <w:right w:val="single" w:sz="4" w:space="0" w:color="000000"/>
            </w:tcBorders>
            <w:shd w:val="clear" w:color="auto" w:fill="auto"/>
            <w:noWrap/>
            <w:vAlign w:val="bottom"/>
            <w:hideMark/>
          </w:tcPr>
          <w:p w14:paraId="227EDFEF"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7861948F"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528D2FC1"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7C6DDC04"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065BDD"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14:paraId="70FF11C3"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45955F0"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2428178"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1AA6B5C9"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9E765F"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14:paraId="632FEA29"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03703F5"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99F9869"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2D4F4C86"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9897FF"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14:paraId="610BB90C"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9C6F008"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FF3213E"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230B8595"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37740A"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LÁPIZ DE 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286B88CA"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06B691A"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73ABDB5D"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3703083C"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107648"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14:paraId="6E9650C4"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7A55A47"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D851F00"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7FB3ACC6"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5FB958"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GUANTES DE SEGURIDAD (ESPECIAL)</w:t>
            </w:r>
          </w:p>
        </w:tc>
        <w:tc>
          <w:tcPr>
            <w:tcW w:w="0" w:type="auto"/>
            <w:tcBorders>
              <w:top w:val="nil"/>
              <w:left w:val="nil"/>
              <w:bottom w:val="single" w:sz="4" w:space="0" w:color="000000"/>
              <w:right w:val="single" w:sz="4" w:space="0" w:color="000000"/>
            </w:tcBorders>
            <w:shd w:val="clear" w:color="auto" w:fill="auto"/>
            <w:noWrap/>
            <w:vAlign w:val="bottom"/>
            <w:hideMark/>
          </w:tcPr>
          <w:p w14:paraId="15562CC1"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5FF9C0A"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5A1200C0"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1C6237BD"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F81EC5"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14:paraId="0BC12258"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B4F34FB"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78B03EB2"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7107E53A"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0117E9"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14:paraId="67FF4612"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7300744"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89396AB"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272BD537"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F1CA5F"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14:paraId="14ED725C"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448F0B6"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D476649"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5D97D82E"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9F5886"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ALICATE</w:t>
            </w:r>
          </w:p>
        </w:tc>
        <w:tc>
          <w:tcPr>
            <w:tcW w:w="0" w:type="auto"/>
            <w:tcBorders>
              <w:top w:val="nil"/>
              <w:left w:val="nil"/>
              <w:bottom w:val="single" w:sz="4" w:space="0" w:color="000000"/>
              <w:right w:val="single" w:sz="4" w:space="0" w:color="000000"/>
            </w:tcBorders>
            <w:shd w:val="clear" w:color="auto" w:fill="auto"/>
            <w:noWrap/>
            <w:vAlign w:val="bottom"/>
            <w:hideMark/>
          </w:tcPr>
          <w:p w14:paraId="1713F9B4"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45F2CE1"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0249A050"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0</w:t>
            </w:r>
          </w:p>
        </w:tc>
      </w:tr>
      <w:tr w:rsidR="006D055F" w:rsidRPr="00FD384A" w14:paraId="151C3379"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4D429E"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14:paraId="20017314"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2A88B46"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46F3E16F"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16F125C3"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EF5BC1"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7AA00128"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7595A15"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9E1CFE3"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r>
      <w:tr w:rsidR="006D055F" w:rsidRPr="00FD384A" w14:paraId="694F9BAC"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426BB4"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B2AA544"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E13097B"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B5F7D1E"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r>
      <w:tr w:rsidR="006D055F" w:rsidRPr="00FD384A" w14:paraId="50C512D0" w14:textId="77777777" w:rsidTr="006D055F">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140308"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ROPA DE TRABAJO</w:t>
            </w:r>
          </w:p>
        </w:tc>
      </w:tr>
      <w:tr w:rsidR="006D055F" w:rsidRPr="00FD384A" w14:paraId="4AA9400C"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6F854A"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GUANTES</w:t>
            </w:r>
          </w:p>
        </w:tc>
        <w:tc>
          <w:tcPr>
            <w:tcW w:w="0" w:type="auto"/>
            <w:tcBorders>
              <w:top w:val="nil"/>
              <w:left w:val="nil"/>
              <w:bottom w:val="single" w:sz="4" w:space="0" w:color="000000"/>
              <w:right w:val="single" w:sz="4" w:space="0" w:color="000000"/>
            </w:tcBorders>
            <w:shd w:val="clear" w:color="auto" w:fill="auto"/>
            <w:noWrap/>
            <w:vAlign w:val="bottom"/>
            <w:hideMark/>
          </w:tcPr>
          <w:p w14:paraId="5859258C"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F025881"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480A353D"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0DECB071"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0AF2DC"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CINTURÓN DE SEGURIDAD</w:t>
            </w:r>
          </w:p>
        </w:tc>
        <w:tc>
          <w:tcPr>
            <w:tcW w:w="0" w:type="auto"/>
            <w:tcBorders>
              <w:top w:val="nil"/>
              <w:left w:val="nil"/>
              <w:bottom w:val="single" w:sz="4" w:space="0" w:color="000000"/>
              <w:right w:val="single" w:sz="4" w:space="0" w:color="000000"/>
            </w:tcBorders>
            <w:shd w:val="clear" w:color="auto" w:fill="auto"/>
            <w:noWrap/>
            <w:vAlign w:val="bottom"/>
            <w:hideMark/>
          </w:tcPr>
          <w:p w14:paraId="7113CE57"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FDFD971"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9A58503"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25D38062"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398530"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14:paraId="55B76DBC"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8F9A354"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1BFBCC26"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774061C8"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F0FA61"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CASCO</w:t>
            </w:r>
          </w:p>
        </w:tc>
        <w:tc>
          <w:tcPr>
            <w:tcW w:w="0" w:type="auto"/>
            <w:tcBorders>
              <w:top w:val="nil"/>
              <w:left w:val="nil"/>
              <w:bottom w:val="single" w:sz="4" w:space="0" w:color="000000"/>
              <w:right w:val="single" w:sz="4" w:space="0" w:color="000000"/>
            </w:tcBorders>
            <w:shd w:val="clear" w:color="auto" w:fill="auto"/>
            <w:noWrap/>
            <w:vAlign w:val="bottom"/>
            <w:hideMark/>
          </w:tcPr>
          <w:p w14:paraId="60C23FB7"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7133F93"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587ABA0D"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7A053762"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F4266C"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BOTAS</w:t>
            </w:r>
          </w:p>
        </w:tc>
        <w:tc>
          <w:tcPr>
            <w:tcW w:w="0" w:type="auto"/>
            <w:tcBorders>
              <w:top w:val="nil"/>
              <w:left w:val="nil"/>
              <w:bottom w:val="single" w:sz="4" w:space="0" w:color="000000"/>
              <w:right w:val="single" w:sz="4" w:space="0" w:color="000000"/>
            </w:tcBorders>
            <w:shd w:val="clear" w:color="auto" w:fill="auto"/>
            <w:noWrap/>
            <w:vAlign w:val="bottom"/>
            <w:hideMark/>
          </w:tcPr>
          <w:p w14:paraId="6072E54F"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2D3ED14"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073AE8E4"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74F1EA49"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2AB286"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420F8556"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87B1918"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57E9A4A"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r>
      <w:tr w:rsidR="006D055F" w:rsidRPr="00FD384A" w14:paraId="5873ECFF"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B5F7D0"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2F0EC2A"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FA0B5A3"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36518C5"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r>
      <w:tr w:rsidR="006D055F" w:rsidRPr="00FD384A" w14:paraId="2D2C976B" w14:textId="77777777" w:rsidTr="006D055F">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57CBA6"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COMBUSTIBLES Y LUBRICANTES</w:t>
            </w:r>
          </w:p>
        </w:tc>
      </w:tr>
      <w:tr w:rsidR="006D055F" w:rsidRPr="00FD384A" w14:paraId="5CA7B5D4"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B99DF1"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GASOLINA PARA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45ECF7A0"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2EE47D22"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1200</w:t>
            </w:r>
          </w:p>
        </w:tc>
        <w:tc>
          <w:tcPr>
            <w:tcW w:w="0" w:type="auto"/>
            <w:tcBorders>
              <w:top w:val="nil"/>
              <w:left w:val="nil"/>
              <w:bottom w:val="single" w:sz="4" w:space="0" w:color="000000"/>
              <w:right w:val="single" w:sz="4" w:space="0" w:color="000000"/>
            </w:tcBorders>
            <w:shd w:val="clear" w:color="auto" w:fill="auto"/>
            <w:noWrap/>
            <w:vAlign w:val="bottom"/>
            <w:hideMark/>
          </w:tcPr>
          <w:p w14:paraId="0EA14A2F"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7CBB5CF7"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F76E2B"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14:paraId="374A2D88"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33C17FF1"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1500</w:t>
            </w:r>
          </w:p>
        </w:tc>
        <w:tc>
          <w:tcPr>
            <w:tcW w:w="0" w:type="auto"/>
            <w:tcBorders>
              <w:top w:val="nil"/>
              <w:left w:val="nil"/>
              <w:bottom w:val="single" w:sz="4" w:space="0" w:color="000000"/>
              <w:right w:val="single" w:sz="4" w:space="0" w:color="000000"/>
            </w:tcBorders>
            <w:shd w:val="clear" w:color="auto" w:fill="auto"/>
            <w:noWrap/>
            <w:vAlign w:val="bottom"/>
            <w:hideMark/>
          </w:tcPr>
          <w:p w14:paraId="2156099C"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19C5099E"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EA71E2"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4F1FB235"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E04838F"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5E37B26E"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5B418E88"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0EBC34"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4B56ED82"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60E26D2A"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6982D566"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5784C29D"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05E77F"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668EE926"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39333F2"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13C75ED"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r>
      <w:tr w:rsidR="006D055F" w:rsidRPr="00FD384A" w14:paraId="0737CEA3"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2ADFBF"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6D66CA4"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B12A9A3"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602DF28"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r>
      <w:tr w:rsidR="006D055F" w:rsidRPr="00FD384A" w14:paraId="09C39C0E" w14:textId="77777777" w:rsidTr="006D055F">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FEF32C"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ALQUILERES</w:t>
            </w:r>
          </w:p>
        </w:tc>
      </w:tr>
      <w:tr w:rsidR="006D055F" w:rsidRPr="00FD384A" w14:paraId="6E3219C4"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4679FD"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14:paraId="1AC2B286"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3A477E2F"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3C09572"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5,5</w:t>
            </w:r>
          </w:p>
        </w:tc>
      </w:tr>
      <w:tr w:rsidR="006D055F" w:rsidRPr="00FD384A" w14:paraId="20DA3E81"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136EDD"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ALQUILER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6B90D519"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E4BFE7E"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46EFC85"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4</w:t>
            </w:r>
          </w:p>
        </w:tc>
      </w:tr>
      <w:tr w:rsidR="006D055F" w:rsidRPr="00FD384A" w14:paraId="3D07B613"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9C9993"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65BC9DE0"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00195C9"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7DBF9B7"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r>
      <w:tr w:rsidR="006D055F" w:rsidRPr="00FD384A" w14:paraId="5120B65C"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E0D383"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B1F35E9"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7640615"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34A36B0"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r>
      <w:tr w:rsidR="006D055F" w:rsidRPr="00FD384A" w14:paraId="09B87EE4" w14:textId="77777777" w:rsidTr="006D055F">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00B8A5"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MANTENIMIENTO Y REPARACIÓN DE MOTORIZADOS</w:t>
            </w:r>
          </w:p>
        </w:tc>
      </w:tr>
      <w:tr w:rsidR="006D055F" w:rsidRPr="00FD384A" w14:paraId="014CF10C"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E8A881"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49950EC4"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6644DFD"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110EC7C"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6527E905"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C7FBF9"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MOTOCICLETA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361A8803"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32E0B2AF"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7133A403"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4</w:t>
            </w:r>
          </w:p>
        </w:tc>
      </w:tr>
      <w:tr w:rsidR="006D055F" w:rsidRPr="00FD384A" w14:paraId="2DFF0A9B"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234E3E"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CAMIONETA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307D69CE"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650D009"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549DF0E"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3</w:t>
            </w:r>
          </w:p>
        </w:tc>
      </w:tr>
      <w:tr w:rsidR="006D055F" w:rsidRPr="00FD384A" w14:paraId="17F6A6F7"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46B327"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2F53A6A7"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72D1316"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741F23B"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r>
      <w:tr w:rsidR="006D055F" w:rsidRPr="00FD384A" w14:paraId="02DC4C1C"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7009ED"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139ABC8"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C7FD3AD"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EE85A49"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r>
      <w:tr w:rsidR="006D055F" w:rsidRPr="00FD384A" w14:paraId="0843BB87" w14:textId="77777777" w:rsidTr="006D055F">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607A61"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GASTOS VARIOS</w:t>
            </w:r>
          </w:p>
        </w:tc>
      </w:tr>
      <w:tr w:rsidR="006D055F" w:rsidRPr="00FD384A" w14:paraId="29DA08C2"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7DDDD2"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14:paraId="5CB38878"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6E8752DC"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100</w:t>
            </w:r>
          </w:p>
        </w:tc>
        <w:tc>
          <w:tcPr>
            <w:tcW w:w="0" w:type="auto"/>
            <w:tcBorders>
              <w:top w:val="nil"/>
              <w:left w:val="nil"/>
              <w:bottom w:val="single" w:sz="4" w:space="0" w:color="000000"/>
              <w:right w:val="single" w:sz="4" w:space="0" w:color="000000"/>
            </w:tcBorders>
            <w:shd w:val="clear" w:color="auto" w:fill="auto"/>
            <w:noWrap/>
            <w:vAlign w:val="bottom"/>
            <w:hideMark/>
          </w:tcPr>
          <w:p w14:paraId="5882B802"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4</w:t>
            </w:r>
          </w:p>
        </w:tc>
      </w:tr>
      <w:tr w:rsidR="006D055F" w:rsidRPr="00FD384A" w14:paraId="0100A886"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8EC0C3"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14:paraId="7B85BAD9"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545E1802"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60</w:t>
            </w:r>
          </w:p>
        </w:tc>
        <w:tc>
          <w:tcPr>
            <w:tcW w:w="0" w:type="auto"/>
            <w:tcBorders>
              <w:top w:val="nil"/>
              <w:left w:val="nil"/>
              <w:bottom w:val="single" w:sz="4" w:space="0" w:color="000000"/>
              <w:right w:val="single" w:sz="4" w:space="0" w:color="000000"/>
            </w:tcBorders>
            <w:shd w:val="clear" w:color="auto" w:fill="auto"/>
            <w:noWrap/>
            <w:vAlign w:val="bottom"/>
            <w:hideMark/>
          </w:tcPr>
          <w:p w14:paraId="38CBE443"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6D055F" w:rsidRPr="00FD384A" w14:paraId="334C6E2B"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4DC96A"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7034ABD7"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FB155A0"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12E9665"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r>
      <w:tr w:rsidR="006D055F" w:rsidRPr="00FD384A" w14:paraId="2BAC255A"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2B3A6B"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36CE9B3"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44E2ECD"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6663FD8"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r>
      <w:tr w:rsidR="006D055F" w:rsidRPr="00FD384A" w14:paraId="53EBBE40" w14:textId="77777777" w:rsidTr="006D055F">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21A60C"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RODAJES PEAJES Y OTROS</w:t>
            </w:r>
          </w:p>
        </w:tc>
      </w:tr>
      <w:tr w:rsidR="006D055F" w:rsidRPr="00FD384A" w14:paraId="24304F96"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EE7751"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RODAJE, PEAJES, ITF, IMPUESTO VEHÍCULOS Y OTROS</w:t>
            </w:r>
          </w:p>
        </w:tc>
        <w:tc>
          <w:tcPr>
            <w:tcW w:w="0" w:type="auto"/>
            <w:tcBorders>
              <w:top w:val="nil"/>
              <w:left w:val="nil"/>
              <w:bottom w:val="single" w:sz="4" w:space="0" w:color="000000"/>
              <w:right w:val="single" w:sz="4" w:space="0" w:color="000000"/>
            </w:tcBorders>
            <w:shd w:val="clear" w:color="auto" w:fill="auto"/>
            <w:noWrap/>
            <w:vAlign w:val="bottom"/>
            <w:hideMark/>
          </w:tcPr>
          <w:p w14:paraId="78641EA3"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33F8469B"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6B977A8" w14:textId="77777777" w:rsidR="006D055F" w:rsidRPr="00FD384A" w:rsidRDefault="006D055F" w:rsidP="006D055F">
            <w:pPr>
              <w:jc w:val="right"/>
              <w:rPr>
                <w:rFonts w:ascii="Calibri" w:hAnsi="Calibri" w:cs="Calibri"/>
                <w:color w:val="000000"/>
                <w:sz w:val="16"/>
                <w:lang w:eastAsia="es-BO"/>
              </w:rPr>
            </w:pPr>
            <w:r w:rsidRPr="00FD384A">
              <w:rPr>
                <w:rFonts w:ascii="Calibri" w:hAnsi="Calibri" w:cs="Calibri"/>
                <w:color w:val="000000"/>
                <w:sz w:val="16"/>
                <w:lang w:eastAsia="es-BO"/>
              </w:rPr>
              <w:t>5,5</w:t>
            </w:r>
          </w:p>
        </w:tc>
      </w:tr>
      <w:tr w:rsidR="006D055F" w:rsidRPr="00FD384A" w14:paraId="74148854"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69E204"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351099F5"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8EF1210"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694C348" w14:textId="77777777" w:rsidR="006D055F" w:rsidRPr="00FD384A" w:rsidRDefault="006D055F" w:rsidP="006D055F">
            <w:pPr>
              <w:rPr>
                <w:rFonts w:ascii="Calibri" w:hAnsi="Calibri" w:cs="Calibri"/>
                <w:color w:val="000000"/>
                <w:sz w:val="16"/>
                <w:lang w:eastAsia="es-BO"/>
              </w:rPr>
            </w:pPr>
            <w:r w:rsidRPr="00FD384A">
              <w:rPr>
                <w:rFonts w:ascii="Calibri" w:hAnsi="Calibri" w:cs="Calibri"/>
                <w:color w:val="000000"/>
                <w:sz w:val="16"/>
                <w:lang w:eastAsia="es-BO"/>
              </w:rPr>
              <w:t> </w:t>
            </w:r>
          </w:p>
        </w:tc>
      </w:tr>
    </w:tbl>
    <w:p w14:paraId="52BF034A" w14:textId="77777777" w:rsidR="006D055F" w:rsidRPr="00882269" w:rsidRDefault="006D055F" w:rsidP="006D055F">
      <w:pPr>
        <w:rPr>
          <w:lang w:val="es-ES_tradnl"/>
        </w:rPr>
      </w:pPr>
    </w:p>
    <w:p w14:paraId="04EE02A1" w14:textId="77777777" w:rsidR="006D055F" w:rsidRPr="00882269" w:rsidRDefault="006D055F" w:rsidP="006D055F">
      <w:pPr>
        <w:keepNext/>
        <w:numPr>
          <w:ilvl w:val="0"/>
          <w:numId w:val="44"/>
        </w:numPr>
        <w:spacing w:before="240" w:after="60"/>
        <w:ind w:left="360" w:hanging="360"/>
        <w:outlineLvl w:val="0"/>
        <w:rPr>
          <w:rFonts w:ascii="Tahoma" w:hAnsi="Tahoma" w:cs="Tahoma"/>
          <w:b/>
          <w:bCs/>
          <w:color w:val="000000"/>
          <w:kern w:val="32"/>
          <w:lang w:val="es-ES_tradnl"/>
        </w:rPr>
      </w:pPr>
      <w:bookmarkStart w:id="155" w:name="_Toc71811173"/>
      <w:r w:rsidRPr="00882269">
        <w:rPr>
          <w:rFonts w:ascii="Tahoma" w:hAnsi="Tahoma" w:cs="Tahoma"/>
          <w:b/>
          <w:bCs/>
          <w:color w:val="000000"/>
          <w:kern w:val="32"/>
          <w:lang w:val="es-ES_tradnl"/>
        </w:rPr>
        <w:t>DETALLE DE ÍTEMS DEL PROYECTO</w:t>
      </w:r>
      <w:bookmarkEnd w:id="155"/>
    </w:p>
    <w:p w14:paraId="39E79EAC" w14:textId="77777777" w:rsidR="006D055F" w:rsidRPr="00882269" w:rsidRDefault="006D055F" w:rsidP="006D055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5BF1191" w14:textId="77777777" w:rsidR="006D055F" w:rsidRPr="00882269" w:rsidRDefault="006D055F" w:rsidP="006D055F">
      <w:pPr>
        <w:rPr>
          <w:lang w:val="es-ES_tradnl"/>
        </w:rPr>
      </w:pPr>
    </w:p>
    <w:tbl>
      <w:tblPr>
        <w:tblW w:w="0" w:type="auto"/>
        <w:tblInd w:w="-5" w:type="dxa"/>
        <w:tblCellMar>
          <w:left w:w="70" w:type="dxa"/>
          <w:right w:w="70" w:type="dxa"/>
        </w:tblCellMar>
        <w:tblLook w:val="04A0" w:firstRow="1" w:lastRow="0" w:firstColumn="1" w:lastColumn="0" w:noHBand="0" w:noVBand="1"/>
      </w:tblPr>
      <w:tblGrid>
        <w:gridCol w:w="759"/>
        <w:gridCol w:w="7205"/>
        <w:gridCol w:w="1294"/>
      </w:tblGrid>
      <w:tr w:rsidR="006D055F" w:rsidRPr="00FD384A" w14:paraId="4AF20ECF" w14:textId="77777777" w:rsidTr="002A3B63">
        <w:trPr>
          <w:cantSplit/>
          <w:tblHeader/>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E119C6E" w14:textId="77777777" w:rsidR="006D055F" w:rsidRPr="00FD384A" w:rsidRDefault="006D055F" w:rsidP="006D055F">
            <w:pPr>
              <w:jc w:val="center"/>
              <w:rPr>
                <w:rFonts w:ascii="Calibri" w:hAnsi="Calibri" w:cs="Calibri"/>
                <w:color w:val="000000"/>
                <w:sz w:val="16"/>
                <w:szCs w:val="16"/>
                <w:lang w:eastAsia="es-BO"/>
              </w:rPr>
            </w:pPr>
            <w:bookmarkStart w:id="156" w:name="_Toc71811174"/>
            <w:r w:rsidRPr="00FD384A">
              <w:rPr>
                <w:rFonts w:ascii="Calibri" w:hAnsi="Calibri" w:cs="Calibri"/>
                <w:color w:val="000000"/>
                <w:sz w:val="16"/>
                <w:szCs w:val="16"/>
                <w:lang w:eastAsia="es-BO"/>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54AAD6A4" w14:textId="77777777" w:rsidR="006D055F" w:rsidRPr="00FD384A" w:rsidRDefault="006D055F" w:rsidP="006D055F">
            <w:pPr>
              <w:jc w:val="center"/>
              <w:rPr>
                <w:rFonts w:ascii="Calibri" w:hAnsi="Calibri" w:cs="Calibri"/>
                <w:color w:val="000000"/>
                <w:sz w:val="16"/>
                <w:szCs w:val="16"/>
                <w:lang w:eastAsia="es-BO"/>
              </w:rPr>
            </w:pPr>
            <w:r w:rsidRPr="00FD384A">
              <w:rPr>
                <w:rFonts w:ascii="Calibri" w:hAnsi="Calibri" w:cs="Calibri"/>
                <w:color w:val="000000"/>
                <w:sz w:val="16"/>
                <w:szCs w:val="16"/>
                <w:lang w:eastAsia="es-BO"/>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38F931A3" w14:textId="77777777" w:rsidR="006D055F" w:rsidRPr="00FD384A" w:rsidRDefault="006D055F" w:rsidP="006D055F">
            <w:pPr>
              <w:jc w:val="center"/>
              <w:rPr>
                <w:rFonts w:ascii="Calibri" w:hAnsi="Calibri" w:cs="Calibri"/>
                <w:color w:val="000000"/>
                <w:sz w:val="16"/>
                <w:szCs w:val="16"/>
                <w:lang w:eastAsia="es-BO"/>
              </w:rPr>
            </w:pPr>
            <w:r w:rsidRPr="00FD384A">
              <w:rPr>
                <w:rFonts w:ascii="Calibri" w:hAnsi="Calibri" w:cs="Calibri"/>
                <w:color w:val="000000"/>
                <w:sz w:val="16"/>
                <w:szCs w:val="16"/>
                <w:lang w:eastAsia="es-BO"/>
              </w:rPr>
              <w:t>UNIDAD DE MEDIDA</w:t>
            </w:r>
          </w:p>
        </w:tc>
      </w:tr>
      <w:tr w:rsidR="006D055F" w:rsidRPr="00FD384A" w14:paraId="3ECD6C73"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2EF7D0"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BE5AD84"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353EA1AE"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GLOBAL</w:t>
            </w:r>
          </w:p>
        </w:tc>
      </w:tr>
      <w:tr w:rsidR="006D055F" w:rsidRPr="00FD384A" w14:paraId="5FEE0A1E"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C64241"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75E8A694"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794B7C57"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METRO CUBICO</w:t>
            </w:r>
          </w:p>
        </w:tc>
      </w:tr>
      <w:tr w:rsidR="006D055F" w:rsidRPr="00FD384A" w14:paraId="3F237855"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070C1F"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0B68D855"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SOLADURA DE PIEDRA MANZANA SIN CONTRAPISO</w:t>
            </w:r>
          </w:p>
        </w:tc>
        <w:tc>
          <w:tcPr>
            <w:tcW w:w="0" w:type="auto"/>
            <w:tcBorders>
              <w:top w:val="nil"/>
              <w:left w:val="nil"/>
              <w:bottom w:val="single" w:sz="4" w:space="0" w:color="000000"/>
              <w:right w:val="single" w:sz="4" w:space="0" w:color="000000"/>
            </w:tcBorders>
            <w:shd w:val="clear" w:color="auto" w:fill="auto"/>
            <w:noWrap/>
            <w:vAlign w:val="bottom"/>
            <w:hideMark/>
          </w:tcPr>
          <w:p w14:paraId="503FEAE7"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6D055F" w:rsidRPr="00FD384A" w14:paraId="3D97C812"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CC3B9B"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0C178446"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ZAPATA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7D3A3889"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METRO CUBICO</w:t>
            </w:r>
          </w:p>
        </w:tc>
      </w:tr>
      <w:tr w:rsidR="006D055F" w:rsidRPr="00FD384A" w14:paraId="15A31047"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E32E63"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60774941"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COLUMNA DE HORMIGÓN ARMADO (0,25X0,25)</w:t>
            </w:r>
          </w:p>
        </w:tc>
        <w:tc>
          <w:tcPr>
            <w:tcW w:w="0" w:type="auto"/>
            <w:tcBorders>
              <w:top w:val="nil"/>
              <w:left w:val="nil"/>
              <w:bottom w:val="single" w:sz="4" w:space="0" w:color="000000"/>
              <w:right w:val="single" w:sz="4" w:space="0" w:color="000000"/>
            </w:tcBorders>
            <w:shd w:val="clear" w:color="auto" w:fill="auto"/>
            <w:noWrap/>
            <w:vAlign w:val="bottom"/>
            <w:hideMark/>
          </w:tcPr>
          <w:p w14:paraId="5B4232C8"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METRO CUBICO</w:t>
            </w:r>
          </w:p>
        </w:tc>
      </w:tr>
      <w:tr w:rsidR="006D055F" w:rsidRPr="00FD384A" w14:paraId="6B39A4CB"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B443AB"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3D94C2B9"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VIGA DE ARRIOSTRE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0EFF179D"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METRO CUBICO</w:t>
            </w:r>
          </w:p>
        </w:tc>
      </w:tr>
      <w:tr w:rsidR="006D055F" w:rsidRPr="00FD384A" w14:paraId="341786B4"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73F9E2"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05460994"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6AEA2843"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METRO CUBICO</w:t>
            </w:r>
          </w:p>
        </w:tc>
      </w:tr>
      <w:tr w:rsidR="006D055F" w:rsidRPr="00FD384A" w14:paraId="2E704315"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9784AE"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20C9C029"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76DD9A2A"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METRO CUBICO</w:t>
            </w:r>
          </w:p>
        </w:tc>
      </w:tr>
      <w:tr w:rsidR="006D055F" w:rsidRPr="00FD384A" w14:paraId="2428AF1E"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CA3FFE"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2105B211"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IMPERMEABILIZACIÓN CON CARTÓN ASFALTICO</w:t>
            </w:r>
          </w:p>
        </w:tc>
        <w:tc>
          <w:tcPr>
            <w:tcW w:w="0" w:type="auto"/>
            <w:tcBorders>
              <w:top w:val="nil"/>
              <w:left w:val="nil"/>
              <w:bottom w:val="single" w:sz="4" w:space="0" w:color="000000"/>
              <w:right w:val="single" w:sz="4" w:space="0" w:color="000000"/>
            </w:tcBorders>
            <w:shd w:val="clear" w:color="auto" w:fill="auto"/>
            <w:noWrap/>
            <w:vAlign w:val="bottom"/>
            <w:hideMark/>
          </w:tcPr>
          <w:p w14:paraId="728CF1E4"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6D055F" w:rsidRPr="00FD384A" w14:paraId="37D9A865"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D2CBF8"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7CE7BA2A"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60DDCBA0"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6D055F" w:rsidRPr="00FD384A" w14:paraId="2D274709"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1DFA6B"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7D1C9889"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4D14AC6A"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METRO CUBICO</w:t>
            </w:r>
          </w:p>
        </w:tc>
      </w:tr>
      <w:tr w:rsidR="006D055F" w:rsidRPr="00FD384A" w14:paraId="67CA02AE"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DCE6A8"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73899252"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7FBF4514"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METRO CUBICO</w:t>
            </w:r>
          </w:p>
        </w:tc>
      </w:tr>
      <w:tr w:rsidR="006D055F" w:rsidRPr="00FD384A" w14:paraId="739D8CF9"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D5B523"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6092D714"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7C521286"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6D055F" w:rsidRPr="00FD384A" w14:paraId="2A502BDB"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3614AE"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7BC44A86"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CONTRAPISO DE HORMIGÓN E=5cm</w:t>
            </w:r>
          </w:p>
        </w:tc>
        <w:tc>
          <w:tcPr>
            <w:tcW w:w="0" w:type="auto"/>
            <w:tcBorders>
              <w:top w:val="nil"/>
              <w:left w:val="nil"/>
              <w:bottom w:val="single" w:sz="4" w:space="0" w:color="000000"/>
              <w:right w:val="single" w:sz="4" w:space="0" w:color="000000"/>
            </w:tcBorders>
            <w:shd w:val="clear" w:color="auto" w:fill="auto"/>
            <w:noWrap/>
            <w:vAlign w:val="bottom"/>
            <w:hideMark/>
          </w:tcPr>
          <w:p w14:paraId="346BE580"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6D055F" w:rsidRPr="00FD384A" w14:paraId="482DB14E"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AF278E"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3A8D58DD"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5B96EDCD"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6D055F" w:rsidRPr="00FD384A" w14:paraId="11CDA888"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F7E364"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0FDB35F1"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67B12462"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METRO</w:t>
            </w:r>
          </w:p>
        </w:tc>
      </w:tr>
      <w:tr w:rsidR="006D055F" w:rsidRPr="00FD384A" w14:paraId="3726D190"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C73696"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0A85CF6B"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4A72F4D1"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6D055F" w:rsidRPr="00FD384A" w14:paraId="1E2FFA92"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4260C5"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78874F23"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79F3EF4B"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6D055F" w:rsidRPr="00FD384A" w14:paraId="1FE6AA0B"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AC834A"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423575F7"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17FB5488"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6D055F" w:rsidRPr="00FD384A" w14:paraId="1E407473"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162A28"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405C2948"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2AA88699"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6D055F" w:rsidRPr="00FD384A" w14:paraId="6F87B012"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C02397"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4B221A17"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64FD412"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PIEZA</w:t>
            </w:r>
          </w:p>
        </w:tc>
      </w:tr>
      <w:tr w:rsidR="006D055F" w:rsidRPr="00FD384A" w14:paraId="765B1C45"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7A945B"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509A3D9A"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483A0EEB"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6D055F" w:rsidRPr="00FD384A" w14:paraId="378B3810"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58672C"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7A7AD03B"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5493720D"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6D055F" w:rsidRPr="00FD384A" w14:paraId="1A837D83"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F28165"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5C5AF9C0"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292C108B"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6D055F" w:rsidRPr="00FD384A" w14:paraId="6A59CBEC"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72DC56"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6E7BAF99"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ZÓCALO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1A0C710D"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METRO</w:t>
            </w:r>
          </w:p>
        </w:tc>
      </w:tr>
      <w:tr w:rsidR="006D055F" w:rsidRPr="00FD384A" w14:paraId="5DDEC01A"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F11286"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686066D5"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5555F682"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6D055F" w:rsidRPr="00FD384A" w14:paraId="6122B8C8"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7C8E58"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566DAB32"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PROVISIÓN Y COLOCADO VENTANA DE ALUMINIO LÍNEA 25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84D8637"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6D055F" w:rsidRPr="00FD384A" w14:paraId="3D3CEAF0"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17B178"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03FFEFC9"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PROVISIÓN Y COLOCADO CIELO FALSO DE PLACA PVC C/ESTRUCTURA GALVANIZADA</w:t>
            </w:r>
          </w:p>
        </w:tc>
        <w:tc>
          <w:tcPr>
            <w:tcW w:w="0" w:type="auto"/>
            <w:tcBorders>
              <w:top w:val="nil"/>
              <w:left w:val="nil"/>
              <w:bottom w:val="single" w:sz="4" w:space="0" w:color="000000"/>
              <w:right w:val="single" w:sz="4" w:space="0" w:color="000000"/>
            </w:tcBorders>
            <w:shd w:val="clear" w:color="auto" w:fill="auto"/>
            <w:noWrap/>
            <w:vAlign w:val="bottom"/>
            <w:hideMark/>
          </w:tcPr>
          <w:p w14:paraId="0C9EA56C"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6D055F" w:rsidRPr="00FD384A" w14:paraId="00B02CAD"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0DD6B2"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5EF25EE0"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132EAD04"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PIEZA</w:t>
            </w:r>
          </w:p>
        </w:tc>
      </w:tr>
      <w:tr w:rsidR="006D055F" w:rsidRPr="00FD384A" w14:paraId="6A6AE45B"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AEA17F"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237644E7"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PROVISIÓN Y COLOCADO DE  PUERTA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0B3E2700"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PIEZA</w:t>
            </w:r>
          </w:p>
        </w:tc>
      </w:tr>
      <w:tr w:rsidR="006D055F" w:rsidRPr="00FD384A" w14:paraId="3CCC45C9"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C765D8"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799AC51D"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PROVISIÓN Y COLOCADO DE  PUERTA TABLERO DE MADERA SEMIDURA C/BARNIZ (0,80X2,10)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4188EBD6"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PIEZA</w:t>
            </w:r>
          </w:p>
        </w:tc>
      </w:tr>
      <w:tr w:rsidR="006D055F" w:rsidRPr="00FD384A" w14:paraId="62094DBA"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9E1015"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61DBA3DC"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422A0B89"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6D055F" w:rsidRPr="00FD384A" w14:paraId="6B06F111"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F7B2F0"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4E9856E9"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454B0B8D"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6D055F" w:rsidRPr="00FD384A" w14:paraId="5ACAC543"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5B1902"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35DB10B5"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 xml:space="preserve">CANALETA DE CALAMINA GALVANIZADA </w:t>
            </w:r>
            <w:proofErr w:type="spellStart"/>
            <w:r w:rsidRPr="00FD384A">
              <w:rPr>
                <w:rFonts w:ascii="Calibri" w:hAnsi="Calibri" w:cs="Calibri"/>
                <w:color w:val="000000"/>
                <w:sz w:val="16"/>
                <w:szCs w:val="16"/>
                <w:lang w:eastAsia="es-BO"/>
              </w:rPr>
              <w:t>Nro</w:t>
            </w:r>
            <w:proofErr w:type="spellEnd"/>
            <w:r w:rsidRPr="00FD384A">
              <w:rPr>
                <w:rFonts w:ascii="Calibri" w:hAnsi="Calibri" w:cs="Calibri"/>
                <w:color w:val="000000"/>
                <w:sz w:val="16"/>
                <w:szCs w:val="16"/>
                <w:lang w:eastAsia="es-BO"/>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301CC553"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METRO</w:t>
            </w:r>
          </w:p>
        </w:tc>
      </w:tr>
      <w:tr w:rsidR="006D055F" w:rsidRPr="00FD384A" w14:paraId="0A99510F"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FE7973"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50861003"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422117C2"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METRO</w:t>
            </w:r>
          </w:p>
        </w:tc>
      </w:tr>
      <w:tr w:rsidR="006D055F" w:rsidRPr="00FD384A" w14:paraId="7B767CCB"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C76F49"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1C051E43"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0B66A28C"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GLOBAL</w:t>
            </w:r>
          </w:p>
        </w:tc>
      </w:tr>
      <w:tr w:rsidR="006D055F" w:rsidRPr="00FD384A" w14:paraId="65F2A815"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9E70D5"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585B633C"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44FAD60E"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GLOBAL</w:t>
            </w:r>
          </w:p>
        </w:tc>
      </w:tr>
      <w:tr w:rsidR="006D055F" w:rsidRPr="00FD384A" w14:paraId="3EA2D5A5"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271508"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5B5EA0DB"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84DE04D"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GLOBAL</w:t>
            </w:r>
          </w:p>
        </w:tc>
      </w:tr>
      <w:tr w:rsidR="006D055F" w:rsidRPr="00FD384A" w14:paraId="4B871555"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EAF575"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5BD74D2A"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6DB81EEB"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GLOBAL</w:t>
            </w:r>
          </w:p>
        </w:tc>
      </w:tr>
      <w:tr w:rsidR="006D055F" w:rsidRPr="00FD384A" w14:paraId="14995E67"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4A3061"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712EAC30"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26909B0F"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PIEZA</w:t>
            </w:r>
          </w:p>
        </w:tc>
      </w:tr>
      <w:tr w:rsidR="006D055F" w:rsidRPr="00FD384A" w14:paraId="5DD92C67"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C741A0"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292D7769"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04ABA48"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PIEZA</w:t>
            </w:r>
          </w:p>
        </w:tc>
      </w:tr>
      <w:tr w:rsidR="006D055F" w:rsidRPr="00FD384A" w14:paraId="7A5A2D85"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8959DC"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03494316"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2C9F67B4"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PIEZA</w:t>
            </w:r>
          </w:p>
        </w:tc>
      </w:tr>
      <w:tr w:rsidR="006D055F" w:rsidRPr="00FD384A" w14:paraId="4AE3207B"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9142F2"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0FC23308"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CÁMARA SÉPTICA DE LADRILLO GAMBOTE (24X12X6) (1,50X1,50)</w:t>
            </w:r>
          </w:p>
        </w:tc>
        <w:tc>
          <w:tcPr>
            <w:tcW w:w="0" w:type="auto"/>
            <w:tcBorders>
              <w:top w:val="nil"/>
              <w:left w:val="nil"/>
              <w:bottom w:val="single" w:sz="4" w:space="0" w:color="000000"/>
              <w:right w:val="single" w:sz="4" w:space="0" w:color="000000"/>
            </w:tcBorders>
            <w:shd w:val="clear" w:color="auto" w:fill="auto"/>
            <w:noWrap/>
            <w:vAlign w:val="bottom"/>
            <w:hideMark/>
          </w:tcPr>
          <w:p w14:paraId="282C69CA"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GLOBAL</w:t>
            </w:r>
          </w:p>
        </w:tc>
      </w:tr>
      <w:tr w:rsidR="006D055F" w:rsidRPr="00FD384A" w14:paraId="5640A54C"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61EE12"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75F6E4C7"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1BB3A7FF"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GLOBAL</w:t>
            </w:r>
          </w:p>
        </w:tc>
      </w:tr>
      <w:tr w:rsidR="006D055F" w:rsidRPr="00FD384A" w14:paraId="08E26E15"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122F47"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19AC6207"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vAlign w:val="bottom"/>
            <w:hideMark/>
          </w:tcPr>
          <w:p w14:paraId="053978F8"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PUNTO</w:t>
            </w:r>
          </w:p>
        </w:tc>
      </w:tr>
      <w:tr w:rsidR="006D055F" w:rsidRPr="00FD384A" w14:paraId="12F2C7F1"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A5C0A4"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7EDC4970"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63FA4340"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PUNTO</w:t>
            </w:r>
          </w:p>
        </w:tc>
      </w:tr>
      <w:tr w:rsidR="006D055F" w:rsidRPr="00FD384A" w14:paraId="70293BBC"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ED2C4A"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53C8CE26"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59997BA5"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PUNTO</w:t>
            </w:r>
          </w:p>
        </w:tc>
      </w:tr>
      <w:tr w:rsidR="006D055F" w:rsidRPr="00FD384A" w14:paraId="59D6172A"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E5907B"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19E4C22F"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77FA5685"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PUNTO</w:t>
            </w:r>
          </w:p>
        </w:tc>
      </w:tr>
      <w:tr w:rsidR="006D055F" w:rsidRPr="00FD384A" w14:paraId="14C10686"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438100"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09B88F35"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PROVISIÓN E INSTALACIÓN DE PUESTA A TIERRA C/JABALINA</w:t>
            </w:r>
          </w:p>
        </w:tc>
        <w:tc>
          <w:tcPr>
            <w:tcW w:w="0" w:type="auto"/>
            <w:tcBorders>
              <w:top w:val="nil"/>
              <w:left w:val="nil"/>
              <w:bottom w:val="single" w:sz="4" w:space="0" w:color="000000"/>
              <w:right w:val="single" w:sz="4" w:space="0" w:color="000000"/>
            </w:tcBorders>
            <w:shd w:val="clear" w:color="auto" w:fill="auto"/>
            <w:noWrap/>
            <w:vAlign w:val="bottom"/>
            <w:hideMark/>
          </w:tcPr>
          <w:p w14:paraId="085A8C32"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PUNTO</w:t>
            </w:r>
          </w:p>
        </w:tc>
      </w:tr>
      <w:tr w:rsidR="006D055F" w:rsidRPr="00FD384A" w14:paraId="2F3D8189"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240A89"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1DB50B07"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4574DC8A"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GLOBAL</w:t>
            </w:r>
          </w:p>
        </w:tc>
      </w:tr>
      <w:tr w:rsidR="006D055F" w:rsidRPr="00FD384A" w14:paraId="6E8171C5" w14:textId="77777777" w:rsidTr="006D055F">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9F31B8" w14:textId="77777777" w:rsidR="006D055F" w:rsidRPr="00FD384A" w:rsidRDefault="006D055F" w:rsidP="006D055F">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27434E97"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5C2ABC2A" w14:textId="77777777" w:rsidR="006D055F" w:rsidRPr="00FD384A" w:rsidRDefault="006D055F" w:rsidP="006D055F">
            <w:pPr>
              <w:rPr>
                <w:rFonts w:ascii="Calibri" w:hAnsi="Calibri" w:cs="Calibri"/>
                <w:color w:val="000000"/>
                <w:sz w:val="16"/>
                <w:szCs w:val="16"/>
                <w:lang w:eastAsia="es-BO"/>
              </w:rPr>
            </w:pPr>
            <w:r w:rsidRPr="00FD384A">
              <w:rPr>
                <w:rFonts w:ascii="Calibri" w:hAnsi="Calibri" w:cs="Calibri"/>
                <w:color w:val="000000"/>
                <w:sz w:val="16"/>
                <w:szCs w:val="16"/>
                <w:lang w:eastAsia="es-BO"/>
              </w:rPr>
              <w:t>GLOBAL</w:t>
            </w:r>
          </w:p>
        </w:tc>
      </w:tr>
    </w:tbl>
    <w:p w14:paraId="76F67C96" w14:textId="77777777" w:rsidR="006D055F" w:rsidRPr="0053408B" w:rsidRDefault="006D055F" w:rsidP="006D055F"/>
    <w:p w14:paraId="69168797" w14:textId="77777777" w:rsidR="006D055F" w:rsidRPr="00882269" w:rsidRDefault="006D055F" w:rsidP="006D055F">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0"/>
      <w:r w:rsidRPr="00882269">
        <w:rPr>
          <w:rFonts w:ascii="Tahoma" w:hAnsi="Tahoma" w:cs="Tahoma"/>
          <w:b/>
          <w:bCs/>
          <w:color w:val="000000"/>
          <w:kern w:val="32"/>
          <w:lang w:val="es-ES_tradnl"/>
        </w:rPr>
        <w:t>CONSTRUCCIÓN</w:t>
      </w:r>
      <w:bookmarkEnd w:id="156"/>
    </w:p>
    <w:p w14:paraId="205CAADC" w14:textId="77777777" w:rsidR="006D055F" w:rsidRPr="00882269" w:rsidRDefault="006D055F" w:rsidP="006D055F">
      <w:pPr>
        <w:rPr>
          <w:lang w:val="es-ES_tradnl"/>
        </w:rPr>
      </w:pPr>
    </w:p>
    <w:p w14:paraId="1E138F31" w14:textId="77777777" w:rsidR="006D055F" w:rsidRPr="00F15D7F" w:rsidRDefault="006D055F" w:rsidP="006D055F">
      <w:pPr>
        <w:jc w:val="both"/>
        <w:rPr>
          <w:rFonts w:ascii="Tahoma" w:hAnsi="Tahoma" w:cs="Tahoma"/>
        </w:rPr>
      </w:pPr>
      <w:bookmarkStart w:id="157" w:name="_Hlk180583306"/>
      <w:r w:rsidRPr="00F15D7F">
        <w:rPr>
          <w:rFonts w:ascii="Tahoma" w:hAnsi="Tahoma" w:cs="Tahoma"/>
        </w:rPr>
        <w:t>Si la calidad de algún material no se encuentra especificada, obligatoriamente deberá merecer la aprobación del Inspector de Proyecto.</w:t>
      </w:r>
    </w:p>
    <w:p w14:paraId="6F691966" w14:textId="77777777" w:rsidR="006D055F" w:rsidRPr="00B9073F" w:rsidRDefault="006D055F" w:rsidP="006D055F">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2E004CA6" w14:textId="77777777" w:rsidR="006D055F" w:rsidRPr="00882269" w:rsidRDefault="006D055F" w:rsidP="006D055F">
      <w:pPr>
        <w:jc w:val="both"/>
        <w:rPr>
          <w:rFonts w:ascii="Tahoma" w:hAnsi="Tahoma" w:cs="Tahoma"/>
          <w:lang w:val="es-ES_tradnl"/>
        </w:rPr>
      </w:pPr>
      <w:bookmarkStart w:id="158" w:name="_Hlk180567960"/>
      <w:bookmarkEnd w:id="157"/>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bookmarkStart w:id="159"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59"/>
    </w:p>
    <w:bookmarkEnd w:id="158"/>
    <w:p w14:paraId="5C895A0A" w14:textId="77777777" w:rsidR="006D055F" w:rsidRPr="00882269" w:rsidRDefault="006D055F" w:rsidP="006D055F">
      <w:pPr>
        <w:jc w:val="both"/>
        <w:rPr>
          <w:rFonts w:ascii="Tahoma" w:hAnsi="Tahoma" w:cs="Tahoma"/>
          <w:lang w:val="es-ES_tradnl"/>
        </w:rPr>
      </w:pPr>
    </w:p>
    <w:p w14:paraId="1C501464" w14:textId="77777777" w:rsidR="006D055F" w:rsidRPr="00882269" w:rsidRDefault="006D055F" w:rsidP="006D055F">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72B033D" w14:textId="77777777" w:rsidR="006D055F" w:rsidRDefault="006D055F" w:rsidP="006D055F">
      <w:pPr>
        <w:jc w:val="both"/>
        <w:rPr>
          <w:lang w:val="es-ES_tradnl"/>
        </w:rPr>
      </w:pPr>
    </w:p>
    <w:p w14:paraId="3E23EEC3" w14:textId="77777777" w:rsidR="002A3B63" w:rsidRDefault="002A3B63" w:rsidP="006D055F">
      <w:pPr>
        <w:jc w:val="both"/>
        <w:rPr>
          <w:lang w:val="es-ES_tradnl"/>
        </w:rPr>
      </w:pPr>
    </w:p>
    <w:p w14:paraId="038B8C21" w14:textId="77777777" w:rsidR="002A3B63" w:rsidRDefault="002A3B63" w:rsidP="006D055F">
      <w:pPr>
        <w:jc w:val="both"/>
        <w:rPr>
          <w:lang w:val="es-ES_tradnl"/>
        </w:rPr>
      </w:pPr>
    </w:p>
    <w:p w14:paraId="1B8B86F0" w14:textId="77777777" w:rsidR="002A3B63" w:rsidRPr="00882269" w:rsidRDefault="002A3B63" w:rsidP="006D055F">
      <w:pPr>
        <w:jc w:val="both"/>
        <w:rPr>
          <w:lang w:val="es-ES_tradnl"/>
        </w:rPr>
      </w:pPr>
    </w:p>
    <w:p w14:paraId="58281CDE" w14:textId="77777777" w:rsidR="006D055F" w:rsidRPr="00882269" w:rsidRDefault="006D055F" w:rsidP="006D055F">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15E84518" w14:textId="77777777" w:rsidR="006D055F" w:rsidRPr="00882269" w:rsidRDefault="006D055F" w:rsidP="006D055F">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AAF7866" w14:textId="77777777" w:rsidR="006D055F" w:rsidRPr="00882269" w:rsidRDefault="006D055F" w:rsidP="006D055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8AA89E5" w14:textId="77777777" w:rsidR="006D055F" w:rsidRPr="00882269" w:rsidRDefault="006D055F" w:rsidP="006D055F">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178C972" w14:textId="77777777" w:rsidR="006D055F" w:rsidRPr="00882269" w:rsidRDefault="006D055F" w:rsidP="006D055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0" w:name="_Hlk118650468"/>
      <w:r w:rsidRPr="00882269">
        <w:rPr>
          <w:rFonts w:ascii="Tahoma" w:hAnsi="Tahoma" w:cs="Tahoma"/>
          <w:b/>
          <w:lang w:val="es-ES_tradnl"/>
        </w:rPr>
        <w:t>de construcción</w:t>
      </w:r>
      <w:bookmarkEnd w:id="160"/>
      <w:r w:rsidRPr="00882269">
        <w:rPr>
          <w:rFonts w:ascii="Tahoma" w:hAnsi="Tahoma" w:cs="Tahoma"/>
          <w:b/>
          <w:lang w:val="es-ES_tradnl"/>
        </w:rPr>
        <w:t>.</w:t>
      </w:r>
    </w:p>
    <w:p w14:paraId="61D4D72E" w14:textId="77777777" w:rsidR="006D055F" w:rsidRPr="00882269" w:rsidRDefault="006D055F" w:rsidP="006D055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D4FE577" w14:textId="77777777" w:rsidR="006D055F" w:rsidRPr="00882269" w:rsidRDefault="006D055F" w:rsidP="006D055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D22D355" w14:textId="77777777" w:rsidR="006D055F" w:rsidRPr="00882269" w:rsidRDefault="006D055F" w:rsidP="006D055F">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C123A31" w14:textId="77777777" w:rsidR="006D055F" w:rsidRPr="00882269" w:rsidRDefault="006D055F" w:rsidP="006D055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24F7398" w14:textId="77777777" w:rsidR="006D055F" w:rsidRPr="00882269" w:rsidRDefault="006D055F" w:rsidP="006D055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D12698F" w14:textId="77777777" w:rsidR="006D055F" w:rsidRPr="00882269" w:rsidRDefault="006D055F" w:rsidP="006D055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6685688" w14:textId="77777777" w:rsidR="006D055F" w:rsidRPr="00882269" w:rsidRDefault="006D055F" w:rsidP="006D055F">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61" w:name="_Toc71811175"/>
      <w:r w:rsidRPr="00882269">
        <w:rPr>
          <w:rFonts w:ascii="Tahoma" w:hAnsi="Tahoma" w:cs="Tahoma"/>
          <w:b/>
          <w:bCs/>
          <w:color w:val="FF0000"/>
          <w:kern w:val="32"/>
          <w:lang w:val="es-ES_tradnl"/>
        </w:rPr>
        <w:t>PROVISIÓN E IMPLEMENTACIÓN DE PLANTÍN:</w:t>
      </w:r>
      <w:bookmarkEnd w:id="161"/>
    </w:p>
    <w:p w14:paraId="4BCC9977" w14:textId="77777777" w:rsidR="006D055F" w:rsidRPr="00882269" w:rsidRDefault="006D055F" w:rsidP="006D055F">
      <w:pPr>
        <w:numPr>
          <w:ilvl w:val="0"/>
          <w:numId w:val="71"/>
        </w:numPr>
        <w:ind w:left="709"/>
        <w:jc w:val="both"/>
        <w:rPr>
          <w:rFonts w:ascii="Tahoma" w:hAnsi="Tahoma" w:cs="Tahoma"/>
          <w:color w:val="FF0000"/>
        </w:rPr>
      </w:pPr>
      <w:r w:rsidRPr="00882269">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cada solución habitacional y garantizar el prendimiento de los mismos al suelo hasta la entrega de la vivienda</w:t>
      </w:r>
    </w:p>
    <w:p w14:paraId="03283FF4" w14:textId="77777777" w:rsidR="006D055F" w:rsidRPr="00882269" w:rsidRDefault="006D055F" w:rsidP="006D055F">
      <w:pPr>
        <w:numPr>
          <w:ilvl w:val="0"/>
          <w:numId w:val="71"/>
        </w:numPr>
        <w:ind w:left="709"/>
        <w:jc w:val="both"/>
        <w:rPr>
          <w:rFonts w:ascii="Tahoma" w:hAnsi="Tahoma" w:cs="Tahoma"/>
          <w:color w:val="FF0000"/>
        </w:rPr>
      </w:pPr>
      <w:r w:rsidRPr="00882269">
        <w:rPr>
          <w:rFonts w:ascii="Tahoma" w:hAnsi="Tahoma" w:cs="Tahoma"/>
          <w:color w:val="FF0000"/>
        </w:rPr>
        <w:t xml:space="preserve">El beneficiario deberá preparar el terreno según instrucción del Inspector de Proyecto para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w:t>
      </w:r>
    </w:p>
    <w:p w14:paraId="3A2A1F53" w14:textId="77777777" w:rsidR="006D055F" w:rsidRPr="00882269" w:rsidRDefault="006D055F" w:rsidP="006D055F">
      <w:pPr>
        <w:numPr>
          <w:ilvl w:val="0"/>
          <w:numId w:val="71"/>
        </w:numPr>
        <w:ind w:left="709"/>
        <w:jc w:val="both"/>
        <w:rPr>
          <w:rFonts w:ascii="Tahoma" w:hAnsi="Tahoma" w:cs="Tahoma"/>
          <w:color w:val="FF0000"/>
        </w:rPr>
      </w:pPr>
      <w:r w:rsidRPr="00882269">
        <w:rPr>
          <w:rFonts w:ascii="Tahoma" w:hAnsi="Tahoma" w:cs="Tahoma"/>
          <w:color w:val="FF0000"/>
        </w:rPr>
        <w:t xml:space="preserve">La Entidad Ejecutora en coordinación e instrucción del Inspector del Proyecto, deberá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 en cada Solución Habitacional.</w:t>
      </w:r>
    </w:p>
    <w:p w14:paraId="7D008905" w14:textId="77777777" w:rsidR="006D055F" w:rsidRPr="00882269" w:rsidRDefault="006D055F" w:rsidP="006D055F">
      <w:pPr>
        <w:jc w:val="both"/>
        <w:rPr>
          <w:rFonts w:ascii="Tahoma" w:hAnsi="Tahoma" w:cs="Tahoma"/>
          <w:b/>
          <w:color w:val="FF0000"/>
        </w:rPr>
      </w:pPr>
      <w:r w:rsidRPr="00882269">
        <w:rPr>
          <w:rFonts w:ascii="Tahoma" w:hAnsi="Tahoma" w:cs="Tahoma"/>
          <w:b/>
          <w:color w:val="FF0000"/>
        </w:rPr>
        <w:t xml:space="preserve">Nota: La preparación del terreno y la implementación de los </w:t>
      </w:r>
      <w:proofErr w:type="spellStart"/>
      <w:r w:rsidRPr="00882269">
        <w:rPr>
          <w:rFonts w:ascii="Tahoma" w:hAnsi="Tahoma" w:cs="Tahoma"/>
          <w:b/>
          <w:color w:val="FF0000"/>
        </w:rPr>
        <w:t>plantines</w:t>
      </w:r>
      <w:proofErr w:type="spellEnd"/>
      <w:r w:rsidRPr="00882269">
        <w:rPr>
          <w:rFonts w:ascii="Tahoma" w:hAnsi="Tahoma" w:cs="Tahoma"/>
          <w:b/>
          <w:color w:val="FF0000"/>
        </w:rPr>
        <w:t xml:space="preserve">, será considerado como aporte propio del beneficiario. </w:t>
      </w:r>
    </w:p>
    <w:p w14:paraId="18957BCE" w14:textId="77777777" w:rsidR="006D055F" w:rsidRPr="00882269" w:rsidRDefault="006D055F" w:rsidP="006D055F">
      <w:pPr>
        <w:jc w:val="both"/>
        <w:rPr>
          <w:rFonts w:ascii="Tahoma" w:hAnsi="Tahoma" w:cs="Tahoma"/>
          <w:b/>
          <w:color w:val="FF0000"/>
        </w:rPr>
      </w:pPr>
    </w:p>
    <w:p w14:paraId="39BB5265" w14:textId="77777777" w:rsidR="006D055F" w:rsidRDefault="006D055F" w:rsidP="006D055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882269">
        <w:rPr>
          <w:rFonts w:ascii="Tahoma" w:hAnsi="Tahoma" w:cs="Tahoma"/>
          <w:b/>
          <w:bCs/>
          <w:color w:val="000000"/>
          <w:kern w:val="32"/>
          <w:lang w:val="es-ES_tradnl"/>
        </w:rPr>
        <w:t>ESPECIFICACIONES TÉCNICAS DE MATERIALES</w:t>
      </w:r>
      <w:bookmarkEnd w:id="162"/>
      <w:r w:rsidRPr="00882269">
        <w:rPr>
          <w:rFonts w:ascii="Tahoma" w:hAnsi="Tahoma" w:cs="Tahoma"/>
          <w:b/>
          <w:bCs/>
          <w:color w:val="000000"/>
          <w:kern w:val="32"/>
          <w:lang w:val="es-ES_tradnl"/>
        </w:rPr>
        <w:t xml:space="preserve"> DE CONSTRUCCIÓN</w:t>
      </w:r>
      <w:bookmarkEnd w:id="163"/>
    </w:p>
    <w:p w14:paraId="6254CE3F" w14:textId="77777777" w:rsidR="006D055F" w:rsidRPr="00BE0540" w:rsidRDefault="006D055F" w:rsidP="006D055F">
      <w:pPr>
        <w:keepNext/>
        <w:spacing w:before="240" w:after="60" w:line="260" w:lineRule="atLeast"/>
        <w:outlineLvl w:val="0"/>
        <w:rPr>
          <w:rFonts w:ascii="Tahoma" w:hAnsi="Tahoma" w:cs="Tahoma"/>
          <w:b/>
          <w:bCs/>
          <w:color w:val="000000"/>
          <w:kern w:val="32"/>
          <w:lang w:val="es-ES_tradnl"/>
        </w:rPr>
      </w:pPr>
    </w:p>
    <w:tbl>
      <w:tblPr>
        <w:tblW w:w="0" w:type="auto"/>
        <w:tblLayout w:type="fixed"/>
        <w:tblCellMar>
          <w:left w:w="70" w:type="dxa"/>
          <w:right w:w="70" w:type="dxa"/>
        </w:tblCellMar>
        <w:tblLook w:val="04A0" w:firstRow="1" w:lastRow="0" w:firstColumn="1" w:lastColumn="0" w:noHBand="0" w:noVBand="1"/>
      </w:tblPr>
      <w:tblGrid>
        <w:gridCol w:w="1413"/>
        <w:gridCol w:w="959"/>
        <w:gridCol w:w="7022"/>
      </w:tblGrid>
      <w:tr w:rsidR="006D055F" w:rsidRPr="00BE0540" w14:paraId="46C37065" w14:textId="77777777" w:rsidTr="006D055F">
        <w:trPr>
          <w:cantSplit/>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6A7933C1" w14:textId="77777777" w:rsidR="006D055F" w:rsidRPr="00BE0540" w:rsidRDefault="006D055F" w:rsidP="006D055F">
            <w:pPr>
              <w:jc w:val="center"/>
              <w:rPr>
                <w:rFonts w:ascii="Calibri" w:hAnsi="Calibri" w:cs="Calibri"/>
                <w:b/>
                <w:bCs/>
                <w:color w:val="000000"/>
                <w:lang w:eastAsia="es-BO"/>
              </w:rPr>
            </w:pPr>
            <w:r w:rsidRPr="00BE0540">
              <w:rPr>
                <w:rFonts w:ascii="Calibri" w:hAnsi="Calibri" w:cs="Calibri"/>
                <w:b/>
                <w:bCs/>
                <w:color w:val="000000"/>
                <w:lang w:eastAsia="es-BO"/>
              </w:rPr>
              <w:t>DESCRIPCION DE INSUMOS</w:t>
            </w:r>
          </w:p>
        </w:tc>
      </w:tr>
      <w:tr w:rsidR="006D055F" w:rsidRPr="00BE0540" w14:paraId="316A3B70"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2BBA124" w14:textId="77777777" w:rsidR="006D055F" w:rsidRPr="00BE0540" w:rsidRDefault="006D055F" w:rsidP="006D055F">
            <w:pPr>
              <w:jc w:val="center"/>
              <w:rPr>
                <w:rFonts w:ascii="Calibri" w:hAnsi="Calibri" w:cs="Calibri"/>
                <w:b/>
                <w:bCs/>
                <w:color w:val="000000"/>
                <w:lang w:eastAsia="es-BO"/>
              </w:rPr>
            </w:pPr>
            <w:r w:rsidRPr="00BE0540">
              <w:rPr>
                <w:rFonts w:ascii="Calibri" w:hAnsi="Calibri" w:cs="Calibri"/>
                <w:b/>
                <w:bCs/>
                <w:color w:val="000000"/>
                <w:lang w:eastAsia="es-BO"/>
              </w:rPr>
              <w:t>NOMBRE DEL INSUMO</w:t>
            </w:r>
          </w:p>
        </w:tc>
        <w:tc>
          <w:tcPr>
            <w:tcW w:w="959" w:type="dxa"/>
            <w:tcBorders>
              <w:top w:val="nil"/>
              <w:left w:val="nil"/>
              <w:bottom w:val="single" w:sz="4" w:space="0" w:color="000000"/>
              <w:right w:val="single" w:sz="4" w:space="0" w:color="000000"/>
            </w:tcBorders>
            <w:shd w:val="clear" w:color="000000" w:fill="FFFFFF"/>
            <w:vAlign w:val="bottom"/>
            <w:hideMark/>
          </w:tcPr>
          <w:p w14:paraId="0321C2BD" w14:textId="77777777" w:rsidR="006D055F" w:rsidRPr="00BE0540" w:rsidRDefault="006D055F" w:rsidP="006D055F">
            <w:pPr>
              <w:jc w:val="center"/>
              <w:rPr>
                <w:rFonts w:ascii="Calibri" w:hAnsi="Calibri" w:cs="Calibri"/>
                <w:b/>
                <w:bCs/>
                <w:color w:val="000000"/>
                <w:lang w:eastAsia="es-BO"/>
              </w:rPr>
            </w:pPr>
            <w:r w:rsidRPr="00BE0540">
              <w:rPr>
                <w:rFonts w:ascii="Calibri" w:hAnsi="Calibri" w:cs="Calibri"/>
                <w:b/>
                <w:bCs/>
                <w:color w:val="000000"/>
                <w:lang w:eastAsia="es-BO"/>
              </w:rPr>
              <w:t>UNIDAD</w:t>
            </w:r>
          </w:p>
        </w:tc>
        <w:tc>
          <w:tcPr>
            <w:tcW w:w="7022" w:type="dxa"/>
            <w:tcBorders>
              <w:top w:val="nil"/>
              <w:left w:val="nil"/>
              <w:bottom w:val="single" w:sz="4" w:space="0" w:color="000000"/>
              <w:right w:val="single" w:sz="4" w:space="0" w:color="000000"/>
            </w:tcBorders>
            <w:shd w:val="clear" w:color="000000" w:fill="FFFFFF"/>
            <w:vAlign w:val="bottom"/>
            <w:hideMark/>
          </w:tcPr>
          <w:p w14:paraId="41388C46" w14:textId="77777777" w:rsidR="006D055F" w:rsidRPr="00BE0540" w:rsidRDefault="006D055F" w:rsidP="006D055F">
            <w:pPr>
              <w:jc w:val="center"/>
              <w:rPr>
                <w:rFonts w:ascii="Calibri" w:hAnsi="Calibri" w:cs="Calibri"/>
                <w:b/>
                <w:bCs/>
                <w:color w:val="000000"/>
                <w:lang w:eastAsia="es-BO"/>
              </w:rPr>
            </w:pPr>
            <w:r w:rsidRPr="00BE0540">
              <w:rPr>
                <w:rFonts w:ascii="Calibri" w:hAnsi="Calibri" w:cs="Calibri"/>
                <w:b/>
                <w:bCs/>
                <w:color w:val="000000"/>
                <w:lang w:eastAsia="es-BO"/>
              </w:rPr>
              <w:t>ESPECIFICACIONES TECNICAS (REQUISITOS SOBRE EL PRODUCTO)</w:t>
            </w:r>
          </w:p>
        </w:tc>
      </w:tr>
      <w:tr w:rsidR="006D055F" w:rsidRPr="00BE0540" w14:paraId="7CC8CE7F"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37718A5"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ABRAZADERA DE 3"</w:t>
            </w:r>
          </w:p>
        </w:tc>
        <w:tc>
          <w:tcPr>
            <w:tcW w:w="959" w:type="dxa"/>
            <w:tcBorders>
              <w:top w:val="nil"/>
              <w:left w:val="nil"/>
              <w:bottom w:val="single" w:sz="4" w:space="0" w:color="000000"/>
              <w:right w:val="single" w:sz="4" w:space="0" w:color="000000"/>
            </w:tcBorders>
            <w:shd w:val="clear" w:color="000000" w:fill="FFFFFF"/>
            <w:vAlign w:val="bottom"/>
            <w:hideMark/>
          </w:tcPr>
          <w:p w14:paraId="1AF94D6E"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91C467B"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Este material es utilizado para sujeción y colocación de las bajantes de tubería de PVC de 3” para el drenaje de aguas pluviales.</w:t>
            </w:r>
            <w:r w:rsidRPr="00BE0540">
              <w:rPr>
                <w:rFonts w:ascii="Calibri" w:hAnsi="Calibri" w:cs="Calibri"/>
                <w:color w:val="000000"/>
                <w:lang w:eastAsia="es-BO"/>
              </w:rPr>
              <w:br/>
              <w:t>Características que debe cumplir:</w:t>
            </w:r>
            <w:r w:rsidRPr="00BE0540">
              <w:rPr>
                <w:rFonts w:ascii="Calibri" w:hAnsi="Calibri" w:cs="Calibri"/>
                <w:color w:val="000000"/>
                <w:lang w:eastAsia="es-BO"/>
              </w:rPr>
              <w:br/>
              <w:t>• Deberá ser apta para tubos de PVC de 3".</w:t>
            </w:r>
            <w:r w:rsidRPr="00BE0540">
              <w:rPr>
                <w:rFonts w:ascii="Calibri" w:hAnsi="Calibri" w:cs="Calibri"/>
                <w:color w:val="000000"/>
                <w:lang w:eastAsia="es-BO"/>
              </w:rPr>
              <w:br/>
              <w:t xml:space="preserve">• Grosor de material de 1 a 1.4 </w:t>
            </w:r>
            <w:proofErr w:type="spellStart"/>
            <w:r w:rsidRPr="00BE0540">
              <w:rPr>
                <w:rFonts w:ascii="Calibri" w:hAnsi="Calibri" w:cs="Calibri"/>
                <w:color w:val="000000"/>
                <w:lang w:eastAsia="es-BO"/>
              </w:rPr>
              <w:t>mm.</w:t>
            </w:r>
            <w:proofErr w:type="spellEnd"/>
            <w:r w:rsidRPr="00BE0540">
              <w:rPr>
                <w:rFonts w:ascii="Calibri" w:hAnsi="Calibri" w:cs="Calibri"/>
                <w:color w:val="000000"/>
                <w:lang w:eastAsia="es-BO"/>
              </w:rPr>
              <w:br/>
              <w:t xml:space="preserve">• Acabado </w:t>
            </w:r>
            <w:proofErr w:type="spellStart"/>
            <w:r w:rsidRPr="00BE0540">
              <w:rPr>
                <w:rFonts w:ascii="Calibri" w:hAnsi="Calibri" w:cs="Calibri"/>
                <w:color w:val="000000"/>
                <w:lang w:eastAsia="es-BO"/>
              </w:rPr>
              <w:t>zincado</w:t>
            </w:r>
            <w:proofErr w:type="spellEnd"/>
            <w:r w:rsidRPr="00BE0540">
              <w:rPr>
                <w:rFonts w:ascii="Calibri" w:hAnsi="Calibri" w:cs="Calibri"/>
                <w:color w:val="000000"/>
                <w:lang w:eastAsia="es-BO"/>
              </w:rPr>
              <w:t xml:space="preserve"> mayor a 5 micras.</w:t>
            </w:r>
            <w:r w:rsidRPr="00BE0540">
              <w:rPr>
                <w:rFonts w:ascii="Calibri" w:hAnsi="Calibri" w:cs="Calibri"/>
                <w:color w:val="000000"/>
                <w:lang w:eastAsia="es-BO"/>
              </w:rPr>
              <w:br/>
              <w:t>• Deberá soportar una carga de 100 Kg.</w:t>
            </w:r>
            <w:r w:rsidRPr="00BE0540">
              <w:rPr>
                <w:rFonts w:ascii="Calibri" w:hAnsi="Calibri" w:cs="Calibri"/>
                <w:color w:val="000000"/>
                <w:lang w:eastAsia="es-BO"/>
              </w:rPr>
              <w:br/>
              <w:t>• Deberá contener huecos en sus extremos para la sujeción a la pared.(FA)</w:t>
            </w:r>
          </w:p>
        </w:tc>
      </w:tr>
      <w:tr w:rsidR="006D055F" w:rsidRPr="00BE0540" w14:paraId="0AFB45F6"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EA6DAF8"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ALAMBRE DE AMARRE</w:t>
            </w:r>
          </w:p>
        </w:tc>
        <w:tc>
          <w:tcPr>
            <w:tcW w:w="959" w:type="dxa"/>
            <w:tcBorders>
              <w:top w:val="nil"/>
              <w:left w:val="nil"/>
              <w:bottom w:val="single" w:sz="4" w:space="0" w:color="000000"/>
              <w:right w:val="single" w:sz="4" w:space="0" w:color="000000"/>
            </w:tcBorders>
            <w:shd w:val="clear" w:color="000000" w:fill="FFFFFF"/>
            <w:vAlign w:val="bottom"/>
            <w:hideMark/>
          </w:tcPr>
          <w:p w14:paraId="222B2740"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6C8D7CD7"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El alambre de amarre requerido será producido con acero de bajo contenido de carbono obtenido por </w:t>
            </w:r>
            <w:proofErr w:type="spellStart"/>
            <w:r w:rsidRPr="00BE0540">
              <w:rPr>
                <w:rFonts w:ascii="Calibri" w:hAnsi="Calibri" w:cs="Calibri"/>
                <w:color w:val="000000"/>
                <w:lang w:eastAsia="es-BO"/>
              </w:rPr>
              <w:t>trefilación</w:t>
            </w:r>
            <w:proofErr w:type="spellEnd"/>
            <w:r w:rsidRPr="00BE0540">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E0540">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BE0540">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6D055F" w:rsidRPr="00BE0540" w14:paraId="5E71AE97"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4B79999"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ALAMBRE DE COBRE Nº 10 AWG</w:t>
            </w:r>
          </w:p>
        </w:tc>
        <w:tc>
          <w:tcPr>
            <w:tcW w:w="959" w:type="dxa"/>
            <w:tcBorders>
              <w:top w:val="nil"/>
              <w:left w:val="nil"/>
              <w:bottom w:val="single" w:sz="4" w:space="0" w:color="000000"/>
              <w:right w:val="single" w:sz="4" w:space="0" w:color="000000"/>
            </w:tcBorders>
            <w:shd w:val="clear" w:color="000000" w:fill="FFFFFF"/>
            <w:vAlign w:val="bottom"/>
            <w:hideMark/>
          </w:tcPr>
          <w:p w14:paraId="728C7B5D"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1265977F"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Es un elemento que provee la trayectoria para el flujo de la corriente en las instalaciones eléctricas.</w:t>
            </w:r>
            <w:r w:rsidRPr="00BE0540">
              <w:rPr>
                <w:rFonts w:ascii="Calibri" w:hAnsi="Calibri" w:cs="Calibri"/>
                <w:color w:val="000000"/>
                <w:lang w:eastAsia="es-BO"/>
              </w:rPr>
              <w:br/>
              <w:t xml:space="preserve">El </w:t>
            </w:r>
            <w:r w:rsidRPr="00BE0540">
              <w:rPr>
                <w:rFonts w:ascii="Calibri" w:hAnsi="Calibri" w:cs="Calibri"/>
                <w:b/>
                <w:bCs/>
                <w:color w:val="000000"/>
                <w:lang w:eastAsia="es-BO"/>
              </w:rPr>
              <w:t>alma conductora Nº10</w:t>
            </w:r>
            <w:r w:rsidRPr="00BE0540">
              <w:rPr>
                <w:rFonts w:ascii="Calibri" w:hAnsi="Calibri" w:cs="Calibri"/>
                <w:color w:val="000000"/>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E0540">
              <w:rPr>
                <w:rFonts w:ascii="Calibri" w:hAnsi="Calibri" w:cs="Calibri"/>
                <w:color w:val="000000"/>
                <w:lang w:eastAsia="es-BO"/>
              </w:rPr>
              <w:br/>
              <w:t>Deberá ser de buena calidad, de marca reconocida y deberá cumplir con la Norma NB777 Instalaciones Eléctricas.</w:t>
            </w:r>
          </w:p>
        </w:tc>
      </w:tr>
      <w:tr w:rsidR="006D055F" w:rsidRPr="00BE0540" w14:paraId="11D6A5F5"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A43AD53"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ALAMBRE DE COBRE Nº 12 AWG</w:t>
            </w:r>
          </w:p>
        </w:tc>
        <w:tc>
          <w:tcPr>
            <w:tcW w:w="959" w:type="dxa"/>
            <w:tcBorders>
              <w:top w:val="nil"/>
              <w:left w:val="nil"/>
              <w:bottom w:val="single" w:sz="4" w:space="0" w:color="000000"/>
              <w:right w:val="single" w:sz="4" w:space="0" w:color="000000"/>
            </w:tcBorders>
            <w:shd w:val="clear" w:color="000000" w:fill="FFFFFF"/>
            <w:vAlign w:val="bottom"/>
            <w:hideMark/>
          </w:tcPr>
          <w:p w14:paraId="215D1428"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0ADB158E"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Es un elemento que provee la trayectoria para el flujo de la corriente en las instalaciones eléctricas.</w:t>
            </w:r>
            <w:r w:rsidRPr="00BE0540">
              <w:rPr>
                <w:rFonts w:ascii="Calibri" w:hAnsi="Calibri" w:cs="Calibri"/>
                <w:color w:val="000000"/>
                <w:lang w:eastAsia="es-BO"/>
              </w:rPr>
              <w:br/>
            </w:r>
            <w:r w:rsidRPr="00BE0540">
              <w:rPr>
                <w:rFonts w:ascii="Calibri" w:hAnsi="Calibri" w:cs="Calibri"/>
                <w:b/>
                <w:bCs/>
                <w:color w:val="000000"/>
                <w:lang w:eastAsia="es-BO"/>
              </w:rPr>
              <w:t>El alma conductora Nº12</w:t>
            </w:r>
            <w:r w:rsidRPr="00BE0540">
              <w:rPr>
                <w:rFonts w:ascii="Calibri" w:hAnsi="Calibri" w:cs="Calibri"/>
                <w:color w:val="000000"/>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E0540">
              <w:rPr>
                <w:rFonts w:ascii="Calibri" w:hAnsi="Calibri" w:cs="Calibri"/>
                <w:color w:val="000000"/>
                <w:lang w:eastAsia="es-BO"/>
              </w:rPr>
              <w:br/>
              <w:t>Deberá ser de buena calidad, de marca reconocida y deberá cumplir con la Norma NB777 Instalaciones Eléctricas.</w:t>
            </w:r>
          </w:p>
        </w:tc>
      </w:tr>
      <w:tr w:rsidR="006D055F" w:rsidRPr="00BE0540" w14:paraId="7E461456"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2A95269"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ALAMBRE DE COBRE Nº 14 AWG</w:t>
            </w:r>
          </w:p>
        </w:tc>
        <w:tc>
          <w:tcPr>
            <w:tcW w:w="959" w:type="dxa"/>
            <w:tcBorders>
              <w:top w:val="nil"/>
              <w:left w:val="nil"/>
              <w:bottom w:val="single" w:sz="4" w:space="0" w:color="000000"/>
              <w:right w:val="single" w:sz="4" w:space="0" w:color="000000"/>
            </w:tcBorders>
            <w:shd w:val="clear" w:color="000000" w:fill="FFFFFF"/>
            <w:vAlign w:val="bottom"/>
            <w:hideMark/>
          </w:tcPr>
          <w:p w14:paraId="64CB7F00"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6DD422C0"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Es un elemento que provee la trayectoria para el flujo de la corriente en las instalaciones eléctricas.</w:t>
            </w:r>
            <w:r w:rsidRPr="00BE0540">
              <w:rPr>
                <w:rFonts w:ascii="Calibri" w:hAnsi="Calibri" w:cs="Calibri"/>
                <w:color w:val="000000"/>
                <w:lang w:eastAsia="es-BO"/>
              </w:rPr>
              <w:br/>
            </w:r>
            <w:r w:rsidRPr="00BE0540">
              <w:rPr>
                <w:rFonts w:ascii="Calibri" w:hAnsi="Calibri" w:cs="Calibri"/>
                <w:b/>
                <w:bCs/>
                <w:color w:val="000000"/>
                <w:lang w:eastAsia="es-BO"/>
              </w:rPr>
              <w:t>El alma conductora Nº14</w:t>
            </w:r>
            <w:r w:rsidRPr="00BE0540">
              <w:rPr>
                <w:rFonts w:ascii="Calibri" w:hAnsi="Calibri" w:cs="Calibri"/>
                <w:color w:val="000000"/>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E0540">
              <w:rPr>
                <w:rFonts w:ascii="Calibri" w:hAnsi="Calibri" w:cs="Calibri"/>
                <w:color w:val="000000"/>
                <w:lang w:eastAsia="es-BO"/>
              </w:rPr>
              <w:br/>
              <w:t>Deberá ser de buena calidad, de marca reconocida y deberá cumplir con la Norma NB777 Instalaciones Eléctricas.</w:t>
            </w:r>
          </w:p>
        </w:tc>
      </w:tr>
      <w:tr w:rsidR="006D055F" w:rsidRPr="00BE0540" w14:paraId="31D39499"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187195B"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ALAMBRE TEJIDO (ROLLO 40M X 0,80M)</w:t>
            </w:r>
          </w:p>
        </w:tc>
        <w:tc>
          <w:tcPr>
            <w:tcW w:w="959" w:type="dxa"/>
            <w:tcBorders>
              <w:top w:val="nil"/>
              <w:left w:val="nil"/>
              <w:bottom w:val="single" w:sz="4" w:space="0" w:color="000000"/>
              <w:right w:val="single" w:sz="4" w:space="0" w:color="000000"/>
            </w:tcBorders>
            <w:shd w:val="clear" w:color="000000" w:fill="FFFFFF"/>
            <w:vAlign w:val="bottom"/>
            <w:hideMark/>
          </w:tcPr>
          <w:p w14:paraId="16E4AA7A"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5D6CCBCE"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La malla de alambre tejido hexagonal requerido, será de </w:t>
            </w:r>
            <w:r w:rsidRPr="00BE0540">
              <w:rPr>
                <w:rFonts w:ascii="Calibri" w:hAnsi="Calibri" w:cs="Calibri"/>
                <w:b/>
                <w:bCs/>
                <w:color w:val="000000"/>
                <w:lang w:eastAsia="es-BO"/>
              </w:rPr>
              <w:t>acero galvanizado pesado en caliente,</w:t>
            </w:r>
            <w:r w:rsidRPr="00BE0540">
              <w:rPr>
                <w:rFonts w:ascii="Calibri" w:hAnsi="Calibri" w:cs="Calibri"/>
                <w:color w:val="000000"/>
                <w:lang w:eastAsia="es-BO"/>
              </w:rPr>
              <w:t xml:space="preserve"> de primera calidad y con celdas de 3/4 pulgadas.  </w:t>
            </w:r>
            <w:r w:rsidRPr="00BE0540">
              <w:rPr>
                <w:rFonts w:ascii="Calibri" w:hAnsi="Calibri" w:cs="Calibri"/>
                <w:color w:val="000000"/>
                <w:lang w:eastAsia="es-BO"/>
              </w:rPr>
              <w:br/>
              <w:t>El tejido de hexágono debe ser de triple torsión brindando resistencia, flexibilidad y mayor seguridad.</w:t>
            </w:r>
            <w:r w:rsidRPr="00BE0540">
              <w:rPr>
                <w:rFonts w:ascii="Calibri" w:hAnsi="Calibri" w:cs="Calibri"/>
                <w:color w:val="000000"/>
                <w:lang w:eastAsia="es-BO"/>
              </w:rPr>
              <w:br/>
              <w:t>Debe contar con una estructura firme y superficie suave que indica una buena prevención contra la corrosión y oxidación.</w:t>
            </w:r>
            <w:r w:rsidRPr="00BE0540">
              <w:rPr>
                <w:rFonts w:ascii="Calibri" w:hAnsi="Calibri" w:cs="Calibri"/>
                <w:color w:val="000000"/>
                <w:lang w:eastAsia="es-BO"/>
              </w:rPr>
              <w:br/>
              <w:t>Se establece una tolerancia de (+/-) 2 cm. en las dimensiones requeridas.</w:t>
            </w:r>
          </w:p>
        </w:tc>
      </w:tr>
      <w:tr w:rsidR="006D055F" w:rsidRPr="00BE0540" w14:paraId="65C45A5E"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CF8879A"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ALQUITRÁN</w:t>
            </w:r>
          </w:p>
        </w:tc>
        <w:tc>
          <w:tcPr>
            <w:tcW w:w="959" w:type="dxa"/>
            <w:tcBorders>
              <w:top w:val="nil"/>
              <w:left w:val="nil"/>
              <w:bottom w:val="single" w:sz="4" w:space="0" w:color="000000"/>
              <w:right w:val="single" w:sz="4" w:space="0" w:color="000000"/>
            </w:tcBorders>
            <w:shd w:val="clear" w:color="000000" w:fill="FFFFFF"/>
            <w:vAlign w:val="bottom"/>
            <w:hideMark/>
          </w:tcPr>
          <w:p w14:paraId="0576E681"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3D75A83F"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E0540">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E0540">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6D055F" w:rsidRPr="00BE0540" w14:paraId="7B3A7E55"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8CBAE0D"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 xml:space="preserve">ARENA </w:t>
            </w:r>
          </w:p>
        </w:tc>
        <w:tc>
          <w:tcPr>
            <w:tcW w:w="959" w:type="dxa"/>
            <w:tcBorders>
              <w:top w:val="nil"/>
              <w:left w:val="nil"/>
              <w:bottom w:val="single" w:sz="4" w:space="0" w:color="000000"/>
              <w:right w:val="single" w:sz="4" w:space="0" w:color="000000"/>
            </w:tcBorders>
            <w:shd w:val="clear" w:color="000000" w:fill="FFFFFF"/>
            <w:vAlign w:val="bottom"/>
            <w:hideMark/>
          </w:tcPr>
          <w:p w14:paraId="78E103C2"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6B5A1DEA"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w:t>
            </w:r>
            <w:r w:rsidRPr="00BE0540">
              <w:rPr>
                <w:rFonts w:ascii="Calibri" w:hAnsi="Calibri" w:cs="Calibri"/>
                <w:b/>
                <w:bCs/>
                <w:color w:val="000000"/>
                <w:lang w:eastAsia="es-BO"/>
              </w:rPr>
              <w:t>libre de sustancias perjudiciales tales como escorias arcillas y material orgánico.</w:t>
            </w:r>
            <w:r w:rsidRPr="00BE0540">
              <w:rPr>
                <w:rFonts w:ascii="Calibri" w:hAnsi="Calibri" w:cs="Calibri"/>
                <w:color w:val="000000"/>
                <w:lang w:eastAsia="es-BO"/>
              </w:rPr>
              <w:br/>
              <w:t>Deberá contar con Partículas duras, resistentes y durables.</w:t>
            </w:r>
            <w:r w:rsidRPr="00BE0540">
              <w:rPr>
                <w:rFonts w:ascii="Calibri" w:hAnsi="Calibri" w:cs="Calibri"/>
                <w:color w:val="000000"/>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BE0540">
              <w:rPr>
                <w:rFonts w:ascii="Calibri" w:hAnsi="Calibri" w:cs="Calibri"/>
                <w:color w:val="000000"/>
                <w:lang w:eastAsia="es-BO"/>
              </w:rPr>
              <w:br/>
              <w:t xml:space="preserve">En caso de utilizarse arenas provenientes de machaqueo de granitos, basaltos y rocas análogas, no deberán acusar principios de </w:t>
            </w:r>
            <w:proofErr w:type="spellStart"/>
            <w:r w:rsidRPr="00BE0540">
              <w:rPr>
                <w:rFonts w:ascii="Calibri" w:hAnsi="Calibri" w:cs="Calibri"/>
                <w:color w:val="000000"/>
                <w:lang w:eastAsia="es-BO"/>
              </w:rPr>
              <w:t>descomposición.En</w:t>
            </w:r>
            <w:proofErr w:type="spellEnd"/>
            <w:r w:rsidRPr="00BE0540">
              <w:rPr>
                <w:rFonts w:ascii="Calibri" w:hAnsi="Calibri" w:cs="Calibri"/>
                <w:color w:val="000000"/>
                <w:lang w:eastAsia="es-BO"/>
              </w:rPr>
              <w:t xml:space="preserve"> lo que se refiere a la forma geométrica, se evitará el uso de gravas en forma de láminas o agujas. La granulometría de los agregados debe ser uniforme. </w:t>
            </w:r>
          </w:p>
        </w:tc>
      </w:tr>
      <w:tr w:rsidR="006D055F" w:rsidRPr="00BE0540" w14:paraId="10D1B39D"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E0D8B7A"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ARENA FINA</w:t>
            </w:r>
          </w:p>
        </w:tc>
        <w:tc>
          <w:tcPr>
            <w:tcW w:w="959" w:type="dxa"/>
            <w:tcBorders>
              <w:top w:val="nil"/>
              <w:left w:val="nil"/>
              <w:bottom w:val="single" w:sz="4" w:space="0" w:color="000000"/>
              <w:right w:val="single" w:sz="4" w:space="0" w:color="000000"/>
            </w:tcBorders>
            <w:shd w:val="clear" w:color="000000" w:fill="FFFFFF"/>
            <w:vAlign w:val="bottom"/>
            <w:hideMark/>
          </w:tcPr>
          <w:p w14:paraId="38AC7FE4"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4CB32CFD"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Los agregados finos se compondrán de arenas naturales y deberán estar compuestas por partículas duras, resistentes y durables, exentas de sustancias perjudiciales tales como escorias, arcillas, material orgánico u otros.</w:t>
            </w:r>
            <w:r w:rsidRPr="00BE0540">
              <w:rPr>
                <w:rFonts w:ascii="Calibri" w:hAnsi="Calibri" w:cs="Calibri"/>
                <w:color w:val="000000"/>
                <w:lang w:eastAsia="es-BO"/>
              </w:rPr>
              <w:br/>
              <w:t xml:space="preserve">Los yacimientos de arena a ser </w:t>
            </w:r>
            <w:proofErr w:type="gramStart"/>
            <w:r w:rsidRPr="00BE0540">
              <w:rPr>
                <w:rFonts w:ascii="Calibri" w:hAnsi="Calibri" w:cs="Calibri"/>
                <w:color w:val="000000"/>
                <w:lang w:eastAsia="es-BO"/>
              </w:rPr>
              <w:t>utilizados ,</w:t>
            </w:r>
            <w:proofErr w:type="gramEnd"/>
            <w:r w:rsidRPr="00BE0540">
              <w:rPr>
                <w:rFonts w:ascii="Calibri" w:hAnsi="Calibri" w:cs="Calibri"/>
                <w:color w:val="000000"/>
                <w:lang w:eastAsia="es-BO"/>
              </w:rPr>
              <w:t xml:space="preserve"> deberán ser aprobados por el Inspector de Obra, en base a los resultados que arrojen los ensayos realizados en muestras representativas de cada yacimiento.</w:t>
            </w:r>
            <w:r w:rsidRPr="00BE0540">
              <w:rPr>
                <w:rFonts w:ascii="Calibri" w:hAnsi="Calibri" w:cs="Calibri"/>
                <w:color w:val="000000"/>
                <w:lang w:eastAsia="es-BO"/>
              </w:rPr>
              <w:br/>
              <w:t>En caso de utilizarse arenas provenientes de machaqueo de granitos, basaltos y rocas análogas, no deberán acusar principios de descomposición.</w:t>
            </w:r>
            <w:r w:rsidRPr="00BE0540">
              <w:rPr>
                <w:rFonts w:ascii="Calibri" w:hAnsi="Calibri" w:cs="Calibri"/>
                <w:color w:val="000000"/>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6D055F" w:rsidRPr="00BE0540" w14:paraId="65EFD0D2"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7E44F5F"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BARNIZ</w:t>
            </w:r>
          </w:p>
        </w:tc>
        <w:tc>
          <w:tcPr>
            <w:tcW w:w="959" w:type="dxa"/>
            <w:tcBorders>
              <w:top w:val="nil"/>
              <w:left w:val="nil"/>
              <w:bottom w:val="single" w:sz="4" w:space="0" w:color="000000"/>
              <w:right w:val="single" w:sz="4" w:space="0" w:color="000000"/>
            </w:tcBorders>
            <w:shd w:val="clear" w:color="000000" w:fill="FFFFFF"/>
            <w:vAlign w:val="bottom"/>
            <w:hideMark/>
          </w:tcPr>
          <w:p w14:paraId="6CC5D856"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7D093980"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Producto formulado en base a resinas sintéticas modificadas y aditivos especiales, que le dan a la película de este barniz una gran resistencia al exterior. Tiene una terminación transparente </w:t>
            </w:r>
            <w:r w:rsidRPr="00BE0540">
              <w:rPr>
                <w:rFonts w:ascii="Calibri" w:hAnsi="Calibri" w:cs="Calibri"/>
                <w:b/>
                <w:bCs/>
                <w:color w:val="000000"/>
                <w:lang w:eastAsia="es-BO"/>
              </w:rPr>
              <w:t>de alto brillo (NO SE ACEPTARA OTRO)</w:t>
            </w:r>
            <w:r w:rsidRPr="00BE0540">
              <w:rPr>
                <w:rFonts w:ascii="Calibri" w:hAnsi="Calibri" w:cs="Calibri"/>
                <w:color w:val="000000"/>
                <w:lang w:eastAsia="es-BO"/>
              </w:rPr>
              <w:t>, dureza y flexibilidad.</w:t>
            </w:r>
            <w:r w:rsidRPr="00BE0540">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BE0540">
              <w:rPr>
                <w:rFonts w:ascii="Calibri" w:hAnsi="Calibri" w:cs="Calibri"/>
                <w:color w:val="000000"/>
                <w:lang w:eastAsia="es-BO"/>
              </w:rPr>
              <w:br/>
              <w:t xml:space="preserve">La madera barnizada presenta una gran resistencia a las aguas de lluvia, destacando además la veta natural de ella. </w:t>
            </w:r>
            <w:r w:rsidRPr="00BE0540">
              <w:rPr>
                <w:rFonts w:ascii="Calibri" w:hAnsi="Calibri" w:cs="Calibri"/>
                <w:color w:val="000000"/>
                <w:lang w:eastAsia="es-BO"/>
              </w:rPr>
              <w:br/>
              <w:t>Las características del material serán:</w:t>
            </w:r>
            <w:r w:rsidRPr="00BE0540">
              <w:rPr>
                <w:rFonts w:ascii="Calibri" w:hAnsi="Calibri" w:cs="Calibri"/>
                <w:color w:val="000000"/>
                <w:lang w:eastAsia="es-BO"/>
              </w:rPr>
              <w:br/>
              <w:t>Naturaleza Química: Resinas sintéticas disueltas en aguarrás mineral.</w:t>
            </w:r>
            <w:r w:rsidRPr="00BE0540">
              <w:rPr>
                <w:rFonts w:ascii="Calibri" w:hAnsi="Calibri" w:cs="Calibri"/>
                <w:color w:val="000000"/>
                <w:lang w:eastAsia="es-BO"/>
              </w:rPr>
              <w:br/>
              <w:t>Color: Incoloro y varios de acuerdo a requerimiento.</w:t>
            </w:r>
            <w:r w:rsidRPr="00BE0540">
              <w:rPr>
                <w:rFonts w:ascii="Calibri" w:hAnsi="Calibri" w:cs="Calibri"/>
                <w:color w:val="000000"/>
                <w:lang w:eastAsia="es-BO"/>
              </w:rPr>
              <w:br/>
            </w:r>
            <w:r w:rsidRPr="00BE0540">
              <w:rPr>
                <w:rFonts w:ascii="Calibri" w:hAnsi="Calibri" w:cs="Calibri"/>
                <w:b/>
                <w:bCs/>
                <w:color w:val="000000"/>
                <w:lang w:eastAsia="es-BO"/>
              </w:rPr>
              <w:t>Acabado: Brillante.</w:t>
            </w:r>
            <w:r w:rsidRPr="00BE0540">
              <w:rPr>
                <w:rFonts w:ascii="Calibri" w:hAnsi="Calibri" w:cs="Calibri"/>
                <w:color w:val="000000"/>
                <w:lang w:eastAsia="es-BO"/>
              </w:rPr>
              <w:br/>
              <w:t>Rendimiento: 40±5 m²/gal/mano, dependiendo del grado de absorción, rugosidad y espesor de película.</w:t>
            </w:r>
            <w:r w:rsidRPr="00BE0540">
              <w:rPr>
                <w:rFonts w:ascii="Calibri" w:hAnsi="Calibri" w:cs="Calibri"/>
                <w:color w:val="000000"/>
                <w:lang w:eastAsia="es-BO"/>
              </w:rPr>
              <w:br/>
              <w:t>Número de capas: 2 para interior, y &gt;3 para exterior con tinte.</w:t>
            </w:r>
            <w:r w:rsidRPr="00BE0540">
              <w:rPr>
                <w:rFonts w:ascii="Calibri" w:hAnsi="Calibri" w:cs="Calibri"/>
                <w:color w:val="000000"/>
                <w:lang w:eastAsia="es-BO"/>
              </w:rPr>
              <w:br/>
              <w:t>Aplicación: Brocha, rodillo y pistola.</w:t>
            </w:r>
            <w:r w:rsidRPr="00BE0540">
              <w:rPr>
                <w:rFonts w:ascii="Calibri" w:hAnsi="Calibri" w:cs="Calibri"/>
                <w:color w:val="000000"/>
                <w:lang w:eastAsia="es-BO"/>
              </w:rPr>
              <w:br/>
              <w:t>Diluyente: Aguarrás mineral.</w:t>
            </w:r>
            <w:r w:rsidRPr="00BE0540">
              <w:rPr>
                <w:rFonts w:ascii="Calibri" w:hAnsi="Calibri" w:cs="Calibri"/>
                <w:color w:val="000000"/>
                <w:lang w:eastAsia="es-BO"/>
              </w:rPr>
              <w:br/>
              <w:t xml:space="preserve">Dilución: ¼ </w:t>
            </w:r>
            <w:proofErr w:type="spellStart"/>
            <w:r w:rsidRPr="00BE0540">
              <w:rPr>
                <w:rFonts w:ascii="Calibri" w:hAnsi="Calibri" w:cs="Calibri"/>
                <w:color w:val="000000"/>
                <w:lang w:eastAsia="es-BO"/>
              </w:rPr>
              <w:t>lt</w:t>
            </w:r>
            <w:proofErr w:type="spellEnd"/>
            <w:r w:rsidRPr="00BE0540">
              <w:rPr>
                <w:rFonts w:ascii="Calibri" w:hAnsi="Calibri" w:cs="Calibri"/>
                <w:color w:val="000000"/>
                <w:lang w:eastAsia="es-BO"/>
              </w:rPr>
              <w:t>/</w:t>
            </w:r>
            <w:proofErr w:type="spellStart"/>
            <w:r w:rsidRPr="00BE0540">
              <w:rPr>
                <w:rFonts w:ascii="Calibri" w:hAnsi="Calibri" w:cs="Calibri"/>
                <w:color w:val="000000"/>
                <w:lang w:eastAsia="es-BO"/>
              </w:rPr>
              <w:t>gl</w:t>
            </w:r>
            <w:proofErr w:type="spellEnd"/>
            <w:r w:rsidRPr="00BE0540">
              <w:rPr>
                <w:rFonts w:ascii="Calibri" w:hAnsi="Calibri" w:cs="Calibri"/>
                <w:color w:val="000000"/>
                <w:lang w:eastAsia="es-BO"/>
              </w:rPr>
              <w:t xml:space="preserve"> para brocha y rodillo, y ½ </w:t>
            </w:r>
            <w:proofErr w:type="spellStart"/>
            <w:r w:rsidRPr="00BE0540">
              <w:rPr>
                <w:rFonts w:ascii="Calibri" w:hAnsi="Calibri" w:cs="Calibri"/>
                <w:color w:val="000000"/>
                <w:lang w:eastAsia="es-BO"/>
              </w:rPr>
              <w:t>lt</w:t>
            </w:r>
            <w:proofErr w:type="spellEnd"/>
            <w:r w:rsidRPr="00BE0540">
              <w:rPr>
                <w:rFonts w:ascii="Calibri" w:hAnsi="Calibri" w:cs="Calibri"/>
                <w:color w:val="000000"/>
                <w:lang w:eastAsia="es-BO"/>
              </w:rPr>
              <w:t>/</w:t>
            </w:r>
            <w:proofErr w:type="spellStart"/>
            <w:r w:rsidRPr="00BE0540">
              <w:rPr>
                <w:rFonts w:ascii="Calibri" w:hAnsi="Calibri" w:cs="Calibri"/>
                <w:color w:val="000000"/>
                <w:lang w:eastAsia="es-BO"/>
              </w:rPr>
              <w:t>gl</w:t>
            </w:r>
            <w:proofErr w:type="spellEnd"/>
            <w:r w:rsidRPr="00BE0540">
              <w:rPr>
                <w:rFonts w:ascii="Calibri" w:hAnsi="Calibri" w:cs="Calibri"/>
                <w:color w:val="000000"/>
                <w:lang w:eastAsia="es-BO"/>
              </w:rPr>
              <w:t xml:space="preserve"> para pistola.</w:t>
            </w:r>
            <w:r w:rsidRPr="00BE0540">
              <w:rPr>
                <w:rFonts w:ascii="Calibri" w:hAnsi="Calibri" w:cs="Calibri"/>
                <w:color w:val="000000"/>
                <w:lang w:eastAsia="es-BO"/>
              </w:rPr>
              <w:br/>
              <w:t>Condiciones de secado: 20ºC, 60% H.R y 50 micrones espesor húmedo.</w:t>
            </w:r>
            <w:r w:rsidRPr="00BE0540">
              <w:rPr>
                <w:rFonts w:ascii="Calibri" w:hAnsi="Calibri" w:cs="Calibri"/>
                <w:color w:val="000000"/>
                <w:lang w:eastAsia="es-BO"/>
              </w:rPr>
              <w:br/>
              <w:t>Secado Tacto: 6-8 horas.</w:t>
            </w:r>
            <w:r w:rsidRPr="00BE0540">
              <w:rPr>
                <w:rFonts w:ascii="Calibri" w:hAnsi="Calibri" w:cs="Calibri"/>
                <w:color w:val="000000"/>
                <w:lang w:eastAsia="es-BO"/>
              </w:rPr>
              <w:br/>
              <w:t>Secado entre manos: 24 horas.</w:t>
            </w:r>
            <w:r w:rsidRPr="00BE0540">
              <w:rPr>
                <w:rFonts w:ascii="Calibri" w:hAnsi="Calibri" w:cs="Calibri"/>
                <w:color w:val="000000"/>
                <w:lang w:eastAsia="es-BO"/>
              </w:rPr>
              <w:br/>
              <w:t>Secado final: 48 horas.</w:t>
            </w:r>
            <w:r w:rsidRPr="00BE0540">
              <w:rPr>
                <w:rFonts w:ascii="Calibri" w:hAnsi="Calibri" w:cs="Calibri"/>
                <w:color w:val="000000"/>
                <w:lang w:eastAsia="es-BO"/>
              </w:rPr>
              <w:br/>
              <w:t>Estabilidad de almacenaje: 24 meses en envases herméticamente cerrados 10-30ºC y H.R. menor a 80%.</w:t>
            </w:r>
            <w:r w:rsidRPr="00BE0540">
              <w:rPr>
                <w:rFonts w:ascii="Calibri" w:hAnsi="Calibri" w:cs="Calibri"/>
                <w:color w:val="000000"/>
                <w:lang w:eastAsia="es-BO"/>
              </w:rPr>
              <w:br/>
              <w:t>La Entidad Ejecutora deberá garantizar que el material de referencia sea de buena calidad y de marca reconocida.</w:t>
            </w:r>
          </w:p>
        </w:tc>
      </w:tr>
      <w:tr w:rsidR="006D055F" w:rsidRPr="00BE0540" w14:paraId="0B42EFDF"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C2AE2BA"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BISAGRA DE 4"</w:t>
            </w:r>
          </w:p>
        </w:tc>
        <w:tc>
          <w:tcPr>
            <w:tcW w:w="959" w:type="dxa"/>
            <w:tcBorders>
              <w:top w:val="nil"/>
              <w:left w:val="nil"/>
              <w:bottom w:val="single" w:sz="4" w:space="0" w:color="000000"/>
              <w:right w:val="single" w:sz="4" w:space="0" w:color="000000"/>
            </w:tcBorders>
            <w:shd w:val="clear" w:color="000000" w:fill="FFFFFF"/>
            <w:vAlign w:val="bottom"/>
            <w:hideMark/>
          </w:tcPr>
          <w:p w14:paraId="5448DCA0"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A44C4EA"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Este material se emplea en puertas y ventanas. (Permite abrir la hoja de la puerta o ventana).</w:t>
            </w:r>
            <w:r w:rsidRPr="00BE0540">
              <w:rPr>
                <w:rFonts w:ascii="Calibri" w:hAnsi="Calibri" w:cs="Calibri"/>
                <w:color w:val="000000"/>
                <w:lang w:eastAsia="es-BO"/>
              </w:rPr>
              <w:br/>
              <w:t>Características que debe cumplir:</w:t>
            </w:r>
            <w:r w:rsidRPr="00BE0540">
              <w:rPr>
                <w:rFonts w:ascii="Calibri" w:hAnsi="Calibri" w:cs="Calibri"/>
                <w:color w:val="000000"/>
                <w:lang w:eastAsia="es-BO"/>
              </w:rPr>
              <w:br/>
              <w:t xml:space="preserve">Dimensiones mínimas: </w:t>
            </w:r>
            <w:r w:rsidRPr="00BE0540">
              <w:rPr>
                <w:rFonts w:ascii="Calibri" w:hAnsi="Calibri" w:cs="Calibri"/>
                <w:color w:val="000000"/>
                <w:lang w:eastAsia="es-BO"/>
              </w:rPr>
              <w:br/>
              <w:t xml:space="preserve">- Largo x ancho: 102.0 x 102.0 </w:t>
            </w:r>
            <w:proofErr w:type="spellStart"/>
            <w:r w:rsidRPr="00BE0540">
              <w:rPr>
                <w:rFonts w:ascii="Calibri" w:hAnsi="Calibri" w:cs="Calibri"/>
                <w:color w:val="000000"/>
                <w:lang w:eastAsia="es-BO"/>
              </w:rPr>
              <w:t>mm.</w:t>
            </w:r>
            <w:proofErr w:type="spellEnd"/>
            <w:r w:rsidRPr="00BE0540">
              <w:rPr>
                <w:rFonts w:ascii="Calibri" w:hAnsi="Calibri" w:cs="Calibri"/>
                <w:color w:val="000000"/>
                <w:lang w:eastAsia="es-BO"/>
              </w:rPr>
              <w:br/>
              <w:t xml:space="preserve">- Espesor: 2.5 </w:t>
            </w:r>
            <w:proofErr w:type="spellStart"/>
            <w:r w:rsidRPr="00BE0540">
              <w:rPr>
                <w:rFonts w:ascii="Calibri" w:hAnsi="Calibri" w:cs="Calibri"/>
                <w:color w:val="000000"/>
                <w:lang w:eastAsia="es-BO"/>
              </w:rPr>
              <w:t>mm.</w:t>
            </w:r>
            <w:proofErr w:type="spellEnd"/>
            <w:r w:rsidRPr="00BE0540">
              <w:rPr>
                <w:rFonts w:ascii="Calibri" w:hAnsi="Calibri" w:cs="Calibri"/>
                <w:color w:val="000000"/>
                <w:lang w:eastAsia="es-BO"/>
              </w:rPr>
              <w:br/>
              <w:t xml:space="preserve">Terminado: </w:t>
            </w:r>
            <w:proofErr w:type="spellStart"/>
            <w:r w:rsidRPr="00BE0540">
              <w:rPr>
                <w:rFonts w:ascii="Calibri" w:hAnsi="Calibri" w:cs="Calibri"/>
                <w:color w:val="000000"/>
                <w:lang w:eastAsia="es-BO"/>
              </w:rPr>
              <w:t>Cobrizado</w:t>
            </w:r>
            <w:proofErr w:type="spellEnd"/>
            <w:r w:rsidRPr="00BE0540">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6D055F" w:rsidRPr="00BE0540" w14:paraId="373A5080"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1F8ED98"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CAJA DE REGISTRO DE PVC</w:t>
            </w:r>
          </w:p>
        </w:tc>
        <w:tc>
          <w:tcPr>
            <w:tcW w:w="959" w:type="dxa"/>
            <w:tcBorders>
              <w:top w:val="nil"/>
              <w:left w:val="nil"/>
              <w:bottom w:val="single" w:sz="4" w:space="0" w:color="000000"/>
              <w:right w:val="single" w:sz="4" w:space="0" w:color="000000"/>
            </w:tcBorders>
            <w:shd w:val="clear" w:color="000000" w:fill="FFFFFF"/>
            <w:vAlign w:val="bottom"/>
            <w:hideMark/>
          </w:tcPr>
          <w:p w14:paraId="65BFA0CE"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388EEB5"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E0540">
              <w:rPr>
                <w:rFonts w:ascii="Calibri" w:hAnsi="Calibri" w:cs="Calibri"/>
                <w:color w:val="000000"/>
                <w:lang w:eastAsia="es-BO"/>
              </w:rPr>
              <w:br/>
              <w:t>El limpiador y el pegamento para PVC serán de buena calidad debidamente aprobado por el Inspector de Obra.</w:t>
            </w:r>
            <w:r w:rsidRPr="00BE0540">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E0540">
              <w:rPr>
                <w:rFonts w:ascii="Calibri" w:hAnsi="Calibri" w:cs="Calibri"/>
                <w:color w:val="000000"/>
                <w:lang w:eastAsia="es-BO"/>
              </w:rPr>
              <w:br/>
              <w:t>Características que debe cumplir:</w:t>
            </w:r>
            <w:r w:rsidRPr="00BE0540">
              <w:rPr>
                <w:rFonts w:ascii="Calibri" w:hAnsi="Calibri" w:cs="Calibri"/>
                <w:color w:val="000000"/>
                <w:lang w:eastAsia="es-BO"/>
              </w:rPr>
              <w:br/>
              <w:t>• La caja de registro de PVC de terminación M/H</w:t>
            </w:r>
            <w:r w:rsidRPr="00BE0540">
              <w:rPr>
                <w:rFonts w:ascii="Calibri" w:hAnsi="Calibri" w:cs="Calibri"/>
                <w:color w:val="000000"/>
                <w:lang w:eastAsia="es-BO"/>
              </w:rPr>
              <w:br/>
              <w:t xml:space="preserve">• No deberá ser piezas  obtenidas mediante cortes o cortados en seco, </w:t>
            </w:r>
            <w:r w:rsidRPr="00BE0540">
              <w:rPr>
                <w:rFonts w:ascii="Calibri" w:hAnsi="Calibri" w:cs="Calibri"/>
                <w:color w:val="000000"/>
                <w:lang w:eastAsia="es-BO"/>
              </w:rPr>
              <w:br/>
              <w:t xml:space="preserve">• Dimensiones de altura 30cm y ancho de 40cm </w:t>
            </w:r>
            <w:r w:rsidRPr="00BE0540">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6D055F" w:rsidRPr="00BE0540" w14:paraId="7A326FA8"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32F018F"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CAJA PARA 1 TÉRMICO</w:t>
            </w:r>
          </w:p>
        </w:tc>
        <w:tc>
          <w:tcPr>
            <w:tcW w:w="959" w:type="dxa"/>
            <w:tcBorders>
              <w:top w:val="nil"/>
              <w:left w:val="nil"/>
              <w:bottom w:val="single" w:sz="4" w:space="0" w:color="000000"/>
              <w:right w:val="single" w:sz="4" w:space="0" w:color="000000"/>
            </w:tcBorders>
            <w:shd w:val="clear" w:color="000000" w:fill="FFFFFF"/>
            <w:vAlign w:val="bottom"/>
            <w:hideMark/>
          </w:tcPr>
          <w:p w14:paraId="4D5BBA98"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312256C"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E0540">
              <w:rPr>
                <w:rFonts w:ascii="Calibri" w:hAnsi="Calibri" w:cs="Calibri"/>
                <w:color w:val="000000"/>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BE0540">
              <w:rPr>
                <w:rFonts w:ascii="Calibri" w:hAnsi="Calibri" w:cs="Calibri"/>
                <w:color w:val="000000"/>
                <w:lang w:eastAsia="es-BO"/>
              </w:rPr>
              <w:t>termomagnéticos</w:t>
            </w:r>
            <w:proofErr w:type="spellEnd"/>
            <w:r w:rsidRPr="00BE0540">
              <w:rPr>
                <w:rFonts w:ascii="Calibri" w:hAnsi="Calibri" w:cs="Calibri"/>
                <w:color w:val="000000"/>
                <w:lang w:eastAsia="es-BO"/>
              </w:rPr>
              <w:t xml:space="preserve"> requeridos. Deberá ser de buena calidad y de marca reconocida.</w:t>
            </w:r>
          </w:p>
        </w:tc>
      </w:tr>
      <w:tr w:rsidR="006D055F" w:rsidRPr="00BE0540" w14:paraId="1B7BF6AF"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BF26E8C"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CAJA PARA 3 TÉRMICOS</w:t>
            </w:r>
          </w:p>
        </w:tc>
        <w:tc>
          <w:tcPr>
            <w:tcW w:w="959" w:type="dxa"/>
            <w:tcBorders>
              <w:top w:val="nil"/>
              <w:left w:val="nil"/>
              <w:bottom w:val="single" w:sz="4" w:space="0" w:color="000000"/>
              <w:right w:val="single" w:sz="4" w:space="0" w:color="000000"/>
            </w:tcBorders>
            <w:shd w:val="clear" w:color="000000" w:fill="FFFFFF"/>
            <w:vAlign w:val="bottom"/>
            <w:hideMark/>
          </w:tcPr>
          <w:p w14:paraId="1E87EE11"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FC4C9BB"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BE0540">
              <w:rPr>
                <w:rFonts w:ascii="Calibri" w:hAnsi="Calibri" w:cs="Calibri"/>
                <w:color w:val="000000"/>
                <w:lang w:eastAsia="es-BO"/>
              </w:rPr>
              <w:t>termomagnéticos</w:t>
            </w:r>
            <w:proofErr w:type="spellEnd"/>
            <w:r w:rsidRPr="00BE0540">
              <w:rPr>
                <w:rFonts w:ascii="Calibri" w:hAnsi="Calibri" w:cs="Calibri"/>
                <w:color w:val="000000"/>
                <w:lang w:eastAsia="es-BO"/>
              </w:rPr>
              <w:t xml:space="preserve"> requeridos. Grado de IP-54; Resistencia al Impacto 10ik; Cerradura metálica; Bisagras de aluminio; Provistos con placa de fondo para montaje. Deberá ser de buena calidad y de marca reconocida.</w:t>
            </w:r>
          </w:p>
        </w:tc>
      </w:tr>
      <w:tr w:rsidR="006D055F" w:rsidRPr="00BE0540" w14:paraId="256ECF8A"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DB352B0"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CAJA PLÁSTICA CIRCULAR</w:t>
            </w:r>
          </w:p>
        </w:tc>
        <w:tc>
          <w:tcPr>
            <w:tcW w:w="959" w:type="dxa"/>
            <w:tcBorders>
              <w:top w:val="nil"/>
              <w:left w:val="nil"/>
              <w:bottom w:val="single" w:sz="4" w:space="0" w:color="000000"/>
              <w:right w:val="single" w:sz="4" w:space="0" w:color="000000"/>
            </w:tcBorders>
            <w:shd w:val="clear" w:color="000000" w:fill="FFFFFF"/>
            <w:vAlign w:val="bottom"/>
            <w:hideMark/>
          </w:tcPr>
          <w:p w14:paraId="63783634"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5C443EE"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BE0540">
              <w:rPr>
                <w:rFonts w:ascii="Calibri" w:hAnsi="Calibri" w:cs="Calibri"/>
                <w:color w:val="000000"/>
                <w:lang w:eastAsia="es-BO"/>
              </w:rPr>
              <w:br/>
              <w:t>Caja plástica circular; Material: PVC; Uso para instalaciones eléctricas en general. Recomendado su uso en áreas húmedas.</w:t>
            </w:r>
            <w:r w:rsidRPr="00BE0540">
              <w:rPr>
                <w:rFonts w:ascii="Calibri" w:hAnsi="Calibri" w:cs="Calibri"/>
                <w:color w:val="000000"/>
                <w:lang w:eastAsia="es-BO"/>
              </w:rPr>
              <w:br/>
            </w:r>
            <w:r w:rsidRPr="00BE0540">
              <w:rPr>
                <w:rFonts w:ascii="Calibri" w:hAnsi="Calibri" w:cs="Calibri"/>
                <w:b/>
                <w:bCs/>
                <w:color w:val="000000"/>
                <w:lang w:eastAsia="es-BO"/>
              </w:rPr>
              <w:t>Deberá ser de buena calidad resistente y con fijación metálica</w:t>
            </w:r>
            <w:r w:rsidRPr="00BE0540">
              <w:rPr>
                <w:rFonts w:ascii="Calibri" w:hAnsi="Calibri" w:cs="Calibri"/>
                <w:color w:val="000000"/>
                <w:lang w:eastAsia="es-BO"/>
              </w:rPr>
              <w:t xml:space="preserve"> empotrado en ambos lados de la caja, para asegurar con tornillos la tapa o para los puntos de iluminación.</w:t>
            </w:r>
            <w:r w:rsidRPr="00BE0540">
              <w:rPr>
                <w:rFonts w:ascii="Calibri" w:hAnsi="Calibri" w:cs="Calibri"/>
                <w:color w:val="000000"/>
                <w:lang w:eastAsia="es-BO"/>
              </w:rPr>
              <w:br/>
              <w:t>Deberá ser de buena calidad y de marca reconocida.</w:t>
            </w:r>
          </w:p>
        </w:tc>
      </w:tr>
      <w:tr w:rsidR="006D055F" w:rsidRPr="00BE0540" w14:paraId="018D3EA2"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71C9EF3"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 xml:space="preserve">CAJA PLÁSTICA RECTANGULAR </w:t>
            </w:r>
          </w:p>
        </w:tc>
        <w:tc>
          <w:tcPr>
            <w:tcW w:w="959" w:type="dxa"/>
            <w:tcBorders>
              <w:top w:val="nil"/>
              <w:left w:val="nil"/>
              <w:bottom w:val="single" w:sz="4" w:space="0" w:color="000000"/>
              <w:right w:val="single" w:sz="4" w:space="0" w:color="000000"/>
            </w:tcBorders>
            <w:shd w:val="clear" w:color="000000" w:fill="FFFFFF"/>
            <w:vAlign w:val="bottom"/>
            <w:hideMark/>
          </w:tcPr>
          <w:p w14:paraId="100AA480"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3557C46"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E0540">
              <w:rPr>
                <w:rFonts w:ascii="Calibri" w:hAnsi="Calibri" w:cs="Calibri"/>
                <w:color w:val="000000"/>
                <w:lang w:eastAsia="es-BO"/>
              </w:rPr>
              <w:t>Shucko</w:t>
            </w:r>
            <w:proofErr w:type="spellEnd"/>
            <w:r w:rsidRPr="00BE0540">
              <w:rPr>
                <w:rFonts w:ascii="Calibri" w:hAnsi="Calibri" w:cs="Calibri"/>
                <w:color w:val="000000"/>
                <w:lang w:eastAsia="es-BO"/>
              </w:rPr>
              <w:t xml:space="preserve"> y conmutador de 3 y 4 vías.</w:t>
            </w:r>
            <w:r w:rsidRPr="00BE0540">
              <w:rPr>
                <w:rFonts w:ascii="Calibri" w:hAnsi="Calibri" w:cs="Calibri"/>
                <w:color w:val="000000"/>
                <w:lang w:eastAsia="es-BO"/>
              </w:rPr>
              <w:br/>
            </w:r>
            <w:r w:rsidRPr="00BE0540">
              <w:rPr>
                <w:rFonts w:ascii="Calibri" w:hAnsi="Calibri" w:cs="Calibri"/>
                <w:color w:val="000000"/>
                <w:lang w:eastAsia="es-BO"/>
              </w:rPr>
              <w:br/>
              <w:t>Caja plástica rectangular; Medida: 2"" x 4""</w:t>
            </w:r>
            <w:proofErr w:type="gramStart"/>
            <w:r w:rsidRPr="00BE0540">
              <w:rPr>
                <w:rFonts w:ascii="Calibri" w:hAnsi="Calibri" w:cs="Calibri"/>
                <w:color w:val="000000"/>
                <w:lang w:eastAsia="es-BO"/>
              </w:rPr>
              <w:t>;Material</w:t>
            </w:r>
            <w:proofErr w:type="gramEnd"/>
            <w:r w:rsidRPr="00BE0540">
              <w:rPr>
                <w:rFonts w:ascii="Calibri" w:hAnsi="Calibri" w:cs="Calibri"/>
                <w:color w:val="000000"/>
                <w:lang w:eastAsia="es-BO"/>
              </w:rPr>
              <w:t>: PVC; Uso para instalaciones eléctricas en general; Recomendado su uso en áreas húmedas.</w:t>
            </w:r>
            <w:r w:rsidRPr="00BE0540">
              <w:rPr>
                <w:rFonts w:ascii="Calibri" w:hAnsi="Calibri" w:cs="Calibri"/>
                <w:color w:val="000000"/>
                <w:lang w:eastAsia="es-BO"/>
              </w:rPr>
              <w:br/>
            </w:r>
            <w:r w:rsidRPr="00BE0540">
              <w:rPr>
                <w:rFonts w:ascii="Calibri" w:hAnsi="Calibri" w:cs="Calibri"/>
                <w:b/>
                <w:bCs/>
                <w:color w:val="000000"/>
                <w:lang w:eastAsia="es-BO"/>
              </w:rPr>
              <w:t>Deberá ser de buena calidad resistente y con fijación metálica empotrado en ambos lados de la caja</w:t>
            </w:r>
            <w:r w:rsidRPr="00BE0540">
              <w:rPr>
                <w:rFonts w:ascii="Calibri" w:hAnsi="Calibri" w:cs="Calibri"/>
                <w:color w:val="000000"/>
                <w:lang w:eastAsia="es-BO"/>
              </w:rPr>
              <w:t>, para asegurar con tornillos el interruptor o el tomacorriente.</w:t>
            </w:r>
            <w:r w:rsidRPr="00BE0540">
              <w:rPr>
                <w:rFonts w:ascii="Calibri" w:hAnsi="Calibri" w:cs="Calibri"/>
                <w:color w:val="000000"/>
                <w:lang w:eastAsia="es-BO"/>
              </w:rPr>
              <w:br/>
              <w:t>Deberá ser de buena calidad y de marca reconocida.</w:t>
            </w:r>
          </w:p>
        </w:tc>
      </w:tr>
      <w:tr w:rsidR="006D055F" w:rsidRPr="00BE0540" w14:paraId="2350F5BE"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2A87EFB"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CAJA SIFONADA PVC INC/REJILLA DE PISO</w:t>
            </w:r>
          </w:p>
        </w:tc>
        <w:tc>
          <w:tcPr>
            <w:tcW w:w="959" w:type="dxa"/>
            <w:tcBorders>
              <w:top w:val="nil"/>
              <w:left w:val="nil"/>
              <w:bottom w:val="single" w:sz="4" w:space="0" w:color="000000"/>
              <w:right w:val="single" w:sz="4" w:space="0" w:color="000000"/>
            </w:tcBorders>
            <w:shd w:val="clear" w:color="000000" w:fill="FFFFFF"/>
            <w:vAlign w:val="bottom"/>
            <w:hideMark/>
          </w:tcPr>
          <w:p w14:paraId="351C2A84"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497EC4D"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Este material es empleado en las instalaciones sanitarias de la vivienda, La caja sifonada es el accesorio de la </w:t>
            </w:r>
            <w:proofErr w:type="spellStart"/>
            <w:r w:rsidRPr="00BE0540">
              <w:rPr>
                <w:rFonts w:ascii="Calibri" w:hAnsi="Calibri" w:cs="Calibri"/>
                <w:color w:val="000000"/>
                <w:lang w:eastAsia="es-BO"/>
              </w:rPr>
              <w:t>linea</w:t>
            </w:r>
            <w:proofErr w:type="spellEnd"/>
            <w:r w:rsidRPr="00BE0540">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E0540">
              <w:rPr>
                <w:rFonts w:ascii="Calibri" w:hAnsi="Calibri" w:cs="Calibri"/>
                <w:color w:val="000000"/>
                <w:lang w:eastAsia="es-BO"/>
              </w:rPr>
              <w:br/>
            </w:r>
            <w:proofErr w:type="gramStart"/>
            <w:r w:rsidRPr="00BE0540">
              <w:rPr>
                <w:rFonts w:ascii="Calibri" w:hAnsi="Calibri" w:cs="Calibri"/>
                <w:color w:val="000000"/>
                <w:lang w:eastAsia="es-BO"/>
              </w:rPr>
              <w:t>los</w:t>
            </w:r>
            <w:proofErr w:type="gramEnd"/>
            <w:r w:rsidRPr="00BE0540">
              <w:rPr>
                <w:rFonts w:ascii="Calibri" w:hAnsi="Calibri" w:cs="Calibri"/>
                <w:color w:val="000000"/>
                <w:lang w:eastAsia="es-BO"/>
              </w:rPr>
              <w:t xml:space="preserve"> accesorios deben tener las siguientes características: </w:t>
            </w:r>
            <w:r w:rsidRPr="00BE0540">
              <w:rPr>
                <w:rFonts w:ascii="Calibri" w:hAnsi="Calibri" w:cs="Calibri"/>
                <w:color w:val="000000"/>
                <w:lang w:eastAsia="es-BO"/>
              </w:rPr>
              <w:br/>
              <w:t xml:space="preserve">• Dimensiones de 4” x2” con sello hidráulico </w:t>
            </w:r>
            <w:r w:rsidRPr="00BE0540">
              <w:rPr>
                <w:rFonts w:ascii="Calibri" w:hAnsi="Calibri" w:cs="Calibri"/>
                <w:color w:val="000000"/>
                <w:lang w:eastAsia="es-BO"/>
              </w:rPr>
              <w:br/>
              <w:t>• Caja sifonada con sifón interno extraíble</w:t>
            </w:r>
            <w:r w:rsidRPr="00BE0540">
              <w:rPr>
                <w:rFonts w:ascii="Calibri" w:hAnsi="Calibri" w:cs="Calibri"/>
                <w:color w:val="000000"/>
                <w:lang w:eastAsia="es-BO"/>
              </w:rPr>
              <w:br/>
              <w:t>• La caja debe tener su tapa de rejilla metálica de diámetro de 9.7 cm o 4”.</w:t>
            </w:r>
            <w:r w:rsidRPr="00BE0540">
              <w:rPr>
                <w:rFonts w:ascii="Calibri" w:hAnsi="Calibri" w:cs="Calibri"/>
                <w:color w:val="000000"/>
                <w:lang w:eastAsia="es-BO"/>
              </w:rPr>
              <w:br/>
              <w:t xml:space="preserve">• La procedencia del material </w:t>
            </w:r>
            <w:proofErr w:type="spellStart"/>
            <w:r w:rsidRPr="00BE0540">
              <w:rPr>
                <w:rFonts w:ascii="Calibri" w:hAnsi="Calibri" w:cs="Calibri"/>
                <w:color w:val="000000"/>
                <w:lang w:eastAsia="es-BO"/>
              </w:rPr>
              <w:t>sera</w:t>
            </w:r>
            <w:proofErr w:type="spellEnd"/>
            <w:r w:rsidRPr="00BE0540">
              <w:rPr>
                <w:rFonts w:ascii="Calibri" w:hAnsi="Calibri" w:cs="Calibri"/>
                <w:color w:val="000000"/>
                <w:lang w:eastAsia="es-BO"/>
              </w:rPr>
              <w:t xml:space="preserve"> de </w:t>
            </w:r>
            <w:proofErr w:type="spellStart"/>
            <w:r w:rsidRPr="00BE0540">
              <w:rPr>
                <w:rFonts w:ascii="Calibri" w:hAnsi="Calibri" w:cs="Calibri"/>
                <w:color w:val="000000"/>
                <w:lang w:eastAsia="es-BO"/>
              </w:rPr>
              <w:t>fabrica</w:t>
            </w:r>
            <w:proofErr w:type="spellEnd"/>
            <w:r w:rsidRPr="00BE0540">
              <w:rPr>
                <w:rFonts w:ascii="Calibri" w:hAnsi="Calibri" w:cs="Calibri"/>
                <w:color w:val="000000"/>
                <w:lang w:eastAsia="es-BO"/>
              </w:rPr>
              <w:t xml:space="preserve"> por inyección de molde </w:t>
            </w:r>
            <w:r w:rsidRPr="00BE0540">
              <w:rPr>
                <w:rFonts w:ascii="Calibri" w:hAnsi="Calibri" w:cs="Calibri"/>
                <w:color w:val="000000"/>
                <w:lang w:eastAsia="es-BO"/>
              </w:rPr>
              <w:br/>
              <w:t>• No deberá ser el uso de piezas espaciales obtenidas mediante cortes</w:t>
            </w:r>
            <w:r w:rsidRPr="00BE0540">
              <w:rPr>
                <w:rFonts w:ascii="Calibri" w:hAnsi="Calibri" w:cs="Calibri"/>
                <w:color w:val="000000"/>
                <w:lang w:eastAsia="es-BO"/>
              </w:rPr>
              <w:br/>
              <w:t xml:space="preserve">• Superficie externa e interna lisas y estar libres de grietas, fisuras, ondulaciones y otros defectos que alteren su calidad. </w:t>
            </w:r>
            <w:r w:rsidRPr="00BE0540">
              <w:rPr>
                <w:rFonts w:ascii="Calibri" w:hAnsi="Calibri" w:cs="Calibri"/>
                <w:color w:val="000000"/>
                <w:lang w:eastAsia="es-BO"/>
              </w:rPr>
              <w:br/>
              <w:t xml:space="preserve">• Los accesorios deberán ser de color uniforme. </w:t>
            </w:r>
            <w:r w:rsidRPr="00BE0540">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BE0540">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6D055F" w:rsidRPr="00BE0540" w14:paraId="719505C0"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3F038D9"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CAJONERÍA ALTA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61C1D594"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642B70D8"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BE0540">
              <w:rPr>
                <w:rFonts w:ascii="Calibri" w:hAnsi="Calibri" w:cs="Calibri"/>
                <w:color w:val="000000"/>
                <w:lang w:eastAsia="es-BO"/>
              </w:rPr>
              <w:br/>
              <w:t xml:space="preserve">- La cajonería será de material </w:t>
            </w:r>
            <w:proofErr w:type="spellStart"/>
            <w:r w:rsidRPr="00BE0540">
              <w:rPr>
                <w:rFonts w:ascii="Calibri" w:hAnsi="Calibri" w:cs="Calibri"/>
                <w:color w:val="000000"/>
                <w:lang w:eastAsia="es-BO"/>
              </w:rPr>
              <w:t>melamina</w:t>
            </w:r>
            <w:proofErr w:type="spellEnd"/>
            <w:r w:rsidRPr="00BE0540">
              <w:rPr>
                <w:rFonts w:ascii="Calibri" w:hAnsi="Calibri" w:cs="Calibri"/>
                <w:color w:val="000000"/>
                <w:lang w:eastAsia="es-BO"/>
              </w:rPr>
              <w:t xml:space="preserve"> de 15mm de espesor.</w:t>
            </w:r>
            <w:r w:rsidRPr="00BE0540">
              <w:rPr>
                <w:rFonts w:ascii="Calibri" w:hAnsi="Calibri" w:cs="Calibri"/>
                <w:color w:val="000000"/>
                <w:lang w:eastAsia="es-BO"/>
              </w:rPr>
              <w:br/>
              <w:t>- Se usará tornillos y ramplús de 6”.</w:t>
            </w:r>
            <w:r w:rsidRPr="00BE0540">
              <w:rPr>
                <w:rFonts w:ascii="Calibri" w:hAnsi="Calibri" w:cs="Calibri"/>
                <w:color w:val="000000"/>
                <w:lang w:eastAsia="es-BO"/>
              </w:rPr>
              <w:br/>
              <w:t>- Se usarán bisagras de 2.5 pulgadas de buena calidad.</w:t>
            </w:r>
            <w:r w:rsidRPr="00BE0540">
              <w:rPr>
                <w:rFonts w:ascii="Calibri" w:hAnsi="Calibri" w:cs="Calibri"/>
                <w:color w:val="000000"/>
                <w:lang w:eastAsia="es-BO"/>
              </w:rPr>
              <w:br/>
              <w:t xml:space="preserve">- Jalones para material </w:t>
            </w:r>
            <w:proofErr w:type="spellStart"/>
            <w:r w:rsidRPr="00BE0540">
              <w:rPr>
                <w:rFonts w:ascii="Calibri" w:hAnsi="Calibri" w:cs="Calibri"/>
                <w:color w:val="000000"/>
                <w:lang w:eastAsia="es-BO"/>
              </w:rPr>
              <w:t>melánico</w:t>
            </w:r>
            <w:proofErr w:type="spellEnd"/>
            <w:r w:rsidRPr="00BE0540">
              <w:rPr>
                <w:rFonts w:ascii="Calibri" w:hAnsi="Calibri" w:cs="Calibri"/>
                <w:color w:val="000000"/>
                <w:lang w:eastAsia="es-BO"/>
              </w:rPr>
              <w:t>.</w:t>
            </w:r>
            <w:r w:rsidRPr="00BE0540">
              <w:rPr>
                <w:rFonts w:ascii="Calibri" w:hAnsi="Calibri" w:cs="Calibri"/>
                <w:color w:val="000000"/>
                <w:lang w:eastAsia="es-BO"/>
              </w:rPr>
              <w:br/>
              <w:t>-Accesorios menores.</w:t>
            </w:r>
            <w:r w:rsidRPr="00BE0540">
              <w:rPr>
                <w:rFonts w:ascii="Calibri" w:hAnsi="Calibri" w:cs="Calibri"/>
                <w:color w:val="000000"/>
                <w:lang w:eastAsia="es-BO"/>
              </w:rPr>
              <w:br/>
            </w:r>
            <w:r w:rsidRPr="00BE0540">
              <w:rPr>
                <w:rFonts w:ascii="Calibri" w:hAnsi="Calibri" w:cs="Calibri"/>
                <w:b/>
                <w:bCs/>
                <w:color w:val="000000"/>
                <w:lang w:eastAsia="es-BO"/>
              </w:rPr>
              <w:t xml:space="preserve">Todas las partes visibles del inmueble tendrán acabado </w:t>
            </w:r>
            <w:proofErr w:type="spellStart"/>
            <w:r w:rsidRPr="00BE0540">
              <w:rPr>
                <w:rFonts w:ascii="Calibri" w:hAnsi="Calibri" w:cs="Calibri"/>
                <w:b/>
                <w:bCs/>
                <w:color w:val="000000"/>
                <w:lang w:eastAsia="es-BO"/>
              </w:rPr>
              <w:t>melánico</w:t>
            </w:r>
            <w:proofErr w:type="spellEnd"/>
            <w:r w:rsidRPr="00BE0540">
              <w:rPr>
                <w:rFonts w:ascii="Calibri" w:hAnsi="Calibri" w:cs="Calibri"/>
                <w:b/>
                <w:bCs/>
                <w:color w:val="000000"/>
                <w:lang w:eastAsia="es-BO"/>
              </w:rPr>
              <w:t xml:space="preserve">, con fondo de </w:t>
            </w:r>
            <w:proofErr w:type="spellStart"/>
            <w:r w:rsidRPr="00BE0540">
              <w:rPr>
                <w:rFonts w:ascii="Calibri" w:hAnsi="Calibri" w:cs="Calibri"/>
                <w:b/>
                <w:bCs/>
                <w:color w:val="000000"/>
                <w:lang w:eastAsia="es-BO"/>
              </w:rPr>
              <w:t>melamina</w:t>
            </w:r>
            <w:proofErr w:type="spellEnd"/>
            <w:r w:rsidRPr="00BE0540">
              <w:rPr>
                <w:rFonts w:ascii="Calibri" w:hAnsi="Calibri" w:cs="Calibri"/>
                <w:b/>
                <w:bCs/>
                <w:color w:val="000000"/>
                <w:lang w:eastAsia="es-BO"/>
              </w:rPr>
              <w:t xml:space="preserve"> y/o </w:t>
            </w:r>
            <w:proofErr w:type="spellStart"/>
            <w:r w:rsidRPr="00BE0540">
              <w:rPr>
                <w:rFonts w:ascii="Calibri" w:hAnsi="Calibri" w:cs="Calibri"/>
                <w:b/>
                <w:bCs/>
                <w:color w:val="000000"/>
                <w:lang w:eastAsia="es-BO"/>
              </w:rPr>
              <w:t>trupan</w:t>
            </w:r>
            <w:proofErr w:type="spellEnd"/>
            <w:r w:rsidRPr="00BE0540">
              <w:rPr>
                <w:rFonts w:ascii="Calibri" w:hAnsi="Calibri" w:cs="Calibri"/>
                <w:b/>
                <w:bCs/>
                <w:color w:val="000000"/>
                <w:lang w:eastAsia="es-BO"/>
              </w:rPr>
              <w:t xml:space="preserve"> y llevarán tapacantos. </w:t>
            </w:r>
            <w:r w:rsidRPr="00BE0540">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6D055F" w:rsidRPr="00BE0540" w14:paraId="78F1A9F8"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D0A9D8B"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CAJONERÍA BAJA PARA COCINA</w:t>
            </w:r>
          </w:p>
        </w:tc>
        <w:tc>
          <w:tcPr>
            <w:tcW w:w="959" w:type="dxa"/>
            <w:tcBorders>
              <w:top w:val="nil"/>
              <w:left w:val="nil"/>
              <w:bottom w:val="single" w:sz="4" w:space="0" w:color="000000"/>
              <w:right w:val="single" w:sz="4" w:space="0" w:color="000000"/>
            </w:tcBorders>
            <w:shd w:val="clear" w:color="000000" w:fill="FFFFFF"/>
            <w:vAlign w:val="bottom"/>
            <w:hideMark/>
          </w:tcPr>
          <w:p w14:paraId="1B4AD502"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20DA7CC7"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BE0540">
              <w:rPr>
                <w:rFonts w:ascii="Calibri" w:hAnsi="Calibri" w:cs="Calibri"/>
                <w:color w:val="000000"/>
                <w:lang w:eastAsia="es-BO"/>
              </w:rPr>
              <w:br/>
              <w:t xml:space="preserve">- La cajonería será de material </w:t>
            </w:r>
            <w:proofErr w:type="spellStart"/>
            <w:r w:rsidRPr="00BE0540">
              <w:rPr>
                <w:rFonts w:ascii="Calibri" w:hAnsi="Calibri" w:cs="Calibri"/>
                <w:color w:val="000000"/>
                <w:lang w:eastAsia="es-BO"/>
              </w:rPr>
              <w:t>melamina</w:t>
            </w:r>
            <w:proofErr w:type="spellEnd"/>
            <w:r w:rsidRPr="00BE0540">
              <w:rPr>
                <w:rFonts w:ascii="Calibri" w:hAnsi="Calibri" w:cs="Calibri"/>
                <w:color w:val="000000"/>
                <w:lang w:eastAsia="es-BO"/>
              </w:rPr>
              <w:t xml:space="preserve"> de 15mm de espesor.</w:t>
            </w:r>
            <w:r w:rsidRPr="00BE0540">
              <w:rPr>
                <w:rFonts w:ascii="Calibri" w:hAnsi="Calibri" w:cs="Calibri"/>
                <w:color w:val="000000"/>
                <w:lang w:eastAsia="es-BO"/>
              </w:rPr>
              <w:br/>
              <w:t>- Se usará tornillos y ramplús de 4”.</w:t>
            </w:r>
            <w:r w:rsidRPr="00BE0540">
              <w:rPr>
                <w:rFonts w:ascii="Calibri" w:hAnsi="Calibri" w:cs="Calibri"/>
                <w:color w:val="000000"/>
                <w:lang w:eastAsia="es-BO"/>
              </w:rPr>
              <w:br/>
              <w:t>- Se usarán bisagras de 2.5 pulgadas de buena calidad.</w:t>
            </w:r>
            <w:r w:rsidRPr="00BE0540">
              <w:rPr>
                <w:rFonts w:ascii="Calibri" w:hAnsi="Calibri" w:cs="Calibri"/>
                <w:color w:val="000000"/>
                <w:lang w:eastAsia="es-BO"/>
              </w:rPr>
              <w:br/>
              <w:t xml:space="preserve">- Jalones para material </w:t>
            </w:r>
            <w:proofErr w:type="spellStart"/>
            <w:r w:rsidRPr="00BE0540">
              <w:rPr>
                <w:rFonts w:ascii="Calibri" w:hAnsi="Calibri" w:cs="Calibri"/>
                <w:color w:val="000000"/>
                <w:lang w:eastAsia="es-BO"/>
              </w:rPr>
              <w:t>melánico</w:t>
            </w:r>
            <w:proofErr w:type="spellEnd"/>
            <w:r w:rsidRPr="00BE0540">
              <w:rPr>
                <w:rFonts w:ascii="Calibri" w:hAnsi="Calibri" w:cs="Calibri"/>
                <w:color w:val="000000"/>
                <w:lang w:eastAsia="es-BO"/>
              </w:rPr>
              <w:t>.</w:t>
            </w:r>
            <w:r w:rsidRPr="00BE0540">
              <w:rPr>
                <w:rFonts w:ascii="Calibri" w:hAnsi="Calibri" w:cs="Calibri"/>
                <w:color w:val="000000"/>
                <w:lang w:eastAsia="es-BO"/>
              </w:rPr>
              <w:br/>
              <w:t>-       Accesorios menores.</w:t>
            </w:r>
            <w:r w:rsidRPr="00BE0540">
              <w:rPr>
                <w:rFonts w:ascii="Calibri" w:hAnsi="Calibri" w:cs="Calibri"/>
                <w:color w:val="000000"/>
                <w:lang w:eastAsia="es-BO"/>
              </w:rPr>
              <w:br/>
            </w:r>
            <w:r w:rsidRPr="00BE0540">
              <w:rPr>
                <w:rFonts w:ascii="Calibri" w:hAnsi="Calibri" w:cs="Calibri"/>
                <w:b/>
                <w:bCs/>
                <w:color w:val="000000"/>
                <w:lang w:eastAsia="es-BO"/>
              </w:rPr>
              <w:t xml:space="preserve">Todas las partes visibles del inmueble tendrán acabado </w:t>
            </w:r>
            <w:proofErr w:type="spellStart"/>
            <w:r w:rsidRPr="00BE0540">
              <w:rPr>
                <w:rFonts w:ascii="Calibri" w:hAnsi="Calibri" w:cs="Calibri"/>
                <w:b/>
                <w:bCs/>
                <w:color w:val="000000"/>
                <w:lang w:eastAsia="es-BO"/>
              </w:rPr>
              <w:t>melánico</w:t>
            </w:r>
            <w:proofErr w:type="spellEnd"/>
            <w:r w:rsidRPr="00BE0540">
              <w:rPr>
                <w:rFonts w:ascii="Calibri" w:hAnsi="Calibri" w:cs="Calibri"/>
                <w:b/>
                <w:bCs/>
                <w:color w:val="000000"/>
                <w:lang w:eastAsia="es-BO"/>
              </w:rPr>
              <w:t xml:space="preserve">, con fondo de </w:t>
            </w:r>
            <w:proofErr w:type="spellStart"/>
            <w:r w:rsidRPr="00BE0540">
              <w:rPr>
                <w:rFonts w:ascii="Calibri" w:hAnsi="Calibri" w:cs="Calibri"/>
                <w:b/>
                <w:bCs/>
                <w:color w:val="000000"/>
                <w:lang w:eastAsia="es-BO"/>
              </w:rPr>
              <w:t>melamina</w:t>
            </w:r>
            <w:proofErr w:type="spellEnd"/>
            <w:r w:rsidRPr="00BE0540">
              <w:rPr>
                <w:rFonts w:ascii="Calibri" w:hAnsi="Calibri" w:cs="Calibri"/>
                <w:b/>
                <w:bCs/>
                <w:color w:val="000000"/>
                <w:lang w:eastAsia="es-BO"/>
              </w:rPr>
              <w:t xml:space="preserve"> y/o </w:t>
            </w:r>
            <w:proofErr w:type="spellStart"/>
            <w:r w:rsidRPr="00BE0540">
              <w:rPr>
                <w:rFonts w:ascii="Calibri" w:hAnsi="Calibri" w:cs="Calibri"/>
                <w:b/>
                <w:bCs/>
                <w:color w:val="000000"/>
                <w:lang w:eastAsia="es-BO"/>
              </w:rPr>
              <w:t>trupan</w:t>
            </w:r>
            <w:proofErr w:type="spellEnd"/>
            <w:r w:rsidRPr="00BE0540">
              <w:rPr>
                <w:rFonts w:ascii="Calibri" w:hAnsi="Calibri" w:cs="Calibri"/>
                <w:b/>
                <w:bCs/>
                <w:color w:val="000000"/>
                <w:lang w:eastAsia="es-BO"/>
              </w:rPr>
              <w:t xml:space="preserve"> y llevarán tapacantos. </w:t>
            </w:r>
            <w:r w:rsidRPr="00BE0540">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6D055F" w:rsidRPr="00BE0540" w14:paraId="6D88B99B"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A127A77"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CANALETA DE CALAMINA GALVANIZADA NRO 28 CORTE 33</w:t>
            </w:r>
          </w:p>
        </w:tc>
        <w:tc>
          <w:tcPr>
            <w:tcW w:w="959" w:type="dxa"/>
            <w:tcBorders>
              <w:top w:val="nil"/>
              <w:left w:val="nil"/>
              <w:bottom w:val="single" w:sz="4" w:space="0" w:color="000000"/>
              <w:right w:val="single" w:sz="4" w:space="0" w:color="000000"/>
            </w:tcBorders>
            <w:shd w:val="clear" w:color="000000" w:fill="FFFFFF"/>
            <w:vAlign w:val="bottom"/>
            <w:hideMark/>
          </w:tcPr>
          <w:p w14:paraId="61F10C4F"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77720DCF"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w:t>
            </w:r>
            <w:r w:rsidRPr="00BE0540">
              <w:rPr>
                <w:rFonts w:ascii="Calibri" w:hAnsi="Calibri" w:cs="Calibri"/>
                <w:b/>
                <w:bCs/>
                <w:color w:val="000000"/>
                <w:lang w:eastAsia="es-BO"/>
              </w:rPr>
              <w:t xml:space="preserve"> Las canaletas y los soportes deberán fijarse con pernos galvanizados de ¼”.</w:t>
            </w:r>
            <w:r w:rsidRPr="00BE0540">
              <w:rPr>
                <w:rFonts w:ascii="Calibri" w:hAnsi="Calibri" w:cs="Calibri"/>
                <w:color w:val="000000"/>
                <w:lang w:eastAsia="es-BO"/>
              </w:rPr>
              <w:t xml:space="preserve"> Los soportes de canaletas se fijarán a las estructuras de techo con pernos y/o alambre galvanizado. </w:t>
            </w:r>
          </w:p>
        </w:tc>
      </w:tr>
      <w:tr w:rsidR="006D055F" w:rsidRPr="00BE0540" w14:paraId="03501445"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1454F71"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CAÑERÍA DE ALUMINIO 1/2" (BRAZO DE DUCHA)</w:t>
            </w:r>
          </w:p>
        </w:tc>
        <w:tc>
          <w:tcPr>
            <w:tcW w:w="959" w:type="dxa"/>
            <w:tcBorders>
              <w:top w:val="nil"/>
              <w:left w:val="nil"/>
              <w:bottom w:val="single" w:sz="4" w:space="0" w:color="000000"/>
              <w:right w:val="single" w:sz="4" w:space="0" w:color="000000"/>
            </w:tcBorders>
            <w:shd w:val="clear" w:color="000000" w:fill="FFFFFF"/>
            <w:vAlign w:val="bottom"/>
            <w:hideMark/>
          </w:tcPr>
          <w:p w14:paraId="4B057DB0"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CB3A866"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Este material es empleado para la instalación de ducha eléctrica, para una mejor ubicación considerar los planos arquitectónicos del proyecto, </w:t>
            </w:r>
            <w:proofErr w:type="spellStart"/>
            <w:r w:rsidRPr="00BE0540">
              <w:rPr>
                <w:rFonts w:ascii="Calibri" w:hAnsi="Calibri" w:cs="Calibri"/>
                <w:color w:val="000000"/>
                <w:lang w:eastAsia="es-BO"/>
              </w:rPr>
              <w:t>asi</w:t>
            </w:r>
            <w:proofErr w:type="spellEnd"/>
            <w:r w:rsidRPr="00BE0540">
              <w:rPr>
                <w:rFonts w:ascii="Calibri" w:hAnsi="Calibri" w:cs="Calibri"/>
                <w:color w:val="000000"/>
                <w:lang w:eastAsia="es-BO"/>
              </w:rPr>
              <w:t xml:space="preserve"> como las </w:t>
            </w:r>
            <w:proofErr w:type="spellStart"/>
            <w:r w:rsidRPr="00BE0540">
              <w:rPr>
                <w:rFonts w:ascii="Calibri" w:hAnsi="Calibri" w:cs="Calibri"/>
                <w:color w:val="000000"/>
                <w:lang w:eastAsia="es-BO"/>
              </w:rPr>
              <w:t>caracteristicas</w:t>
            </w:r>
            <w:proofErr w:type="spellEnd"/>
            <w:r w:rsidRPr="00BE0540">
              <w:rPr>
                <w:rFonts w:ascii="Calibri" w:hAnsi="Calibri" w:cs="Calibri"/>
                <w:color w:val="000000"/>
                <w:lang w:eastAsia="es-BO"/>
              </w:rPr>
              <w:t xml:space="preserve"> de la </w:t>
            </w:r>
            <w:proofErr w:type="spellStart"/>
            <w:r w:rsidRPr="00BE0540">
              <w:rPr>
                <w:rFonts w:ascii="Calibri" w:hAnsi="Calibri" w:cs="Calibri"/>
                <w:color w:val="000000"/>
                <w:lang w:eastAsia="es-BO"/>
              </w:rPr>
              <w:t>cañeria</w:t>
            </w:r>
            <w:proofErr w:type="spellEnd"/>
            <w:r w:rsidRPr="00BE0540">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6D055F" w:rsidRPr="00BE0540" w14:paraId="0EDDDD85"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2264BEC"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CARTÓN ASFALTICO</w:t>
            </w:r>
          </w:p>
        </w:tc>
        <w:tc>
          <w:tcPr>
            <w:tcW w:w="959" w:type="dxa"/>
            <w:tcBorders>
              <w:top w:val="nil"/>
              <w:left w:val="nil"/>
              <w:bottom w:val="single" w:sz="4" w:space="0" w:color="000000"/>
              <w:right w:val="single" w:sz="4" w:space="0" w:color="000000"/>
            </w:tcBorders>
            <w:shd w:val="clear" w:color="000000" w:fill="FFFFFF"/>
            <w:vAlign w:val="bottom"/>
            <w:hideMark/>
          </w:tcPr>
          <w:p w14:paraId="023B60B3"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3AF973D7"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BE0540">
              <w:rPr>
                <w:rFonts w:ascii="Calibri" w:hAnsi="Calibri" w:cs="Calibri"/>
                <w:color w:val="000000"/>
                <w:lang w:eastAsia="es-BO"/>
              </w:rPr>
              <w:t>laboratorio efectuados</w:t>
            </w:r>
            <w:proofErr w:type="gramEnd"/>
            <w:r w:rsidRPr="00BE0540">
              <w:rPr>
                <w:rFonts w:ascii="Calibri" w:hAnsi="Calibri" w:cs="Calibri"/>
                <w:color w:val="000000"/>
                <w:lang w:eastAsia="es-BO"/>
              </w:rPr>
              <w:t>, tanto sobre materias primas como también sobre el producto final, en condiciones estándar y extremas de temperatura, tensión y envejecimiento (simulación en laboratorio).</w:t>
            </w:r>
            <w:r w:rsidRPr="00BE0540">
              <w:rPr>
                <w:rFonts w:ascii="Calibri" w:hAnsi="Calibri" w:cs="Calibri"/>
                <w:color w:val="000000"/>
                <w:lang w:eastAsia="es-BO"/>
              </w:rPr>
              <w:br/>
              <w:t>Ideal para impermeabilizar elementos constructivos como cimentaciones. Resiste el ataque de microorganismos y bacterias. Soporta movimientos estructurales.</w:t>
            </w:r>
            <w:r w:rsidRPr="00BE0540">
              <w:rPr>
                <w:rFonts w:ascii="Calibri" w:hAnsi="Calibri" w:cs="Calibri"/>
                <w:color w:val="000000"/>
                <w:lang w:eastAsia="es-BO"/>
              </w:rPr>
              <w:br/>
              <w:t xml:space="preserve">Este material es utilizado en la impermeabilización de diferentes elementos y sectores de la obra, para su colocación la superficie deberá estar limpia de suciedad, deberá aplicar el </w:t>
            </w:r>
            <w:proofErr w:type="spellStart"/>
            <w:r w:rsidRPr="00BE0540">
              <w:rPr>
                <w:rFonts w:ascii="Calibri" w:hAnsi="Calibri" w:cs="Calibri"/>
                <w:color w:val="000000"/>
                <w:lang w:eastAsia="es-BO"/>
              </w:rPr>
              <w:t>ligante</w:t>
            </w:r>
            <w:proofErr w:type="spellEnd"/>
            <w:r w:rsidRPr="00BE0540">
              <w:rPr>
                <w:rFonts w:ascii="Calibri" w:hAnsi="Calibri" w:cs="Calibri"/>
                <w:color w:val="000000"/>
                <w:lang w:eastAsia="es-BO"/>
              </w:rPr>
              <w:t xml:space="preserve"> que es el alquitrán, para una buena adhesión al elemento el cual se desea impermeabilizar, los traslapes longitudinales no deben ser menores a 10 cm.</w:t>
            </w:r>
            <w:r w:rsidRPr="00BE0540">
              <w:rPr>
                <w:rFonts w:ascii="Calibri" w:hAnsi="Calibri" w:cs="Calibri"/>
                <w:color w:val="000000"/>
                <w:lang w:eastAsia="es-BO"/>
              </w:rPr>
              <w:br/>
              <w:t>Se debe tomar las previsiones para evitar accidentes como intoxicaciones, inflamaciones y explosiones.</w:t>
            </w:r>
            <w:r w:rsidRPr="00BE0540">
              <w:rPr>
                <w:rFonts w:ascii="Calibri" w:hAnsi="Calibri" w:cs="Calibri"/>
                <w:color w:val="000000"/>
                <w:lang w:eastAsia="es-BO"/>
              </w:rPr>
              <w:br/>
              <w:t>Características:</w:t>
            </w:r>
            <w:r w:rsidRPr="00BE0540">
              <w:rPr>
                <w:rFonts w:ascii="Calibri" w:hAnsi="Calibri" w:cs="Calibri"/>
                <w:color w:val="000000"/>
                <w:lang w:eastAsia="es-BO"/>
              </w:rPr>
              <w:br/>
              <w:t>• Debe tener alta resistencia a la intemperie</w:t>
            </w:r>
            <w:r w:rsidRPr="00BE0540">
              <w:rPr>
                <w:rFonts w:ascii="Calibri" w:hAnsi="Calibri" w:cs="Calibri"/>
                <w:color w:val="000000"/>
                <w:lang w:eastAsia="es-BO"/>
              </w:rPr>
              <w:br/>
              <w:t xml:space="preserve">• Posee buenas características mecánicas tanto al impacto como al desgaste </w:t>
            </w:r>
            <w:r w:rsidRPr="00BE0540">
              <w:rPr>
                <w:rFonts w:ascii="Calibri" w:hAnsi="Calibri" w:cs="Calibri"/>
                <w:color w:val="000000"/>
                <w:lang w:eastAsia="es-BO"/>
              </w:rPr>
              <w:br/>
              <w:t xml:space="preserve">• Presenta baja absorción de agua </w:t>
            </w:r>
            <w:r w:rsidRPr="00BE0540">
              <w:rPr>
                <w:rFonts w:ascii="Calibri" w:hAnsi="Calibri" w:cs="Calibri"/>
                <w:color w:val="000000"/>
                <w:lang w:eastAsia="es-BO"/>
              </w:rPr>
              <w:br/>
              <w:t xml:space="preserve">• Se aplica fácil y rápido </w:t>
            </w:r>
            <w:r w:rsidRPr="00BE0540">
              <w:rPr>
                <w:rFonts w:ascii="Calibri" w:hAnsi="Calibri" w:cs="Calibri"/>
                <w:color w:val="000000"/>
                <w:lang w:eastAsia="es-BO"/>
              </w:rPr>
              <w:br/>
              <w:t>• Resistente al ataque de hongos, mohos y bacterias.</w:t>
            </w:r>
          </w:p>
        </w:tc>
      </w:tr>
      <w:tr w:rsidR="006D055F" w:rsidRPr="00BE0540" w14:paraId="55D629E5"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087FCB3"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CEMENTO BLANCO</w:t>
            </w:r>
          </w:p>
        </w:tc>
        <w:tc>
          <w:tcPr>
            <w:tcW w:w="959" w:type="dxa"/>
            <w:tcBorders>
              <w:top w:val="nil"/>
              <w:left w:val="nil"/>
              <w:bottom w:val="single" w:sz="4" w:space="0" w:color="000000"/>
              <w:right w:val="single" w:sz="4" w:space="0" w:color="000000"/>
            </w:tcBorders>
            <w:shd w:val="clear" w:color="000000" w:fill="FFFFFF"/>
            <w:vAlign w:val="bottom"/>
            <w:hideMark/>
          </w:tcPr>
          <w:p w14:paraId="2BF64083"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2115A135"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BE0540">
              <w:rPr>
                <w:rFonts w:ascii="Calibri" w:hAnsi="Calibri" w:cs="Calibri"/>
                <w:color w:val="000000"/>
                <w:lang w:eastAsia="es-BO"/>
              </w:rPr>
              <w:t>otorgan</w:t>
            </w:r>
            <w:proofErr w:type="gramEnd"/>
            <w:r w:rsidRPr="00BE0540">
              <w:rPr>
                <w:rFonts w:ascii="Calibri" w:hAnsi="Calibri" w:cs="Calibri"/>
                <w:color w:val="000000"/>
                <w:lang w:eastAsia="es-BO"/>
              </w:rPr>
              <w:t xml:space="preserve"> ese aspecto tan particular.</w:t>
            </w:r>
            <w:r w:rsidRPr="00BE0540">
              <w:rPr>
                <w:rFonts w:ascii="Calibri" w:hAnsi="Calibri" w:cs="Calibri"/>
                <w:color w:val="000000"/>
                <w:lang w:eastAsia="es-BO"/>
              </w:rPr>
              <w:br/>
              <w:t xml:space="preserve">El ingrediente distintivo en su elaboración es la caliza, la cual es de una calidad superior y presenta bajos niveles de hierro. </w:t>
            </w:r>
            <w:r w:rsidRPr="00BE0540">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E0540">
              <w:rPr>
                <w:rFonts w:ascii="Calibri" w:hAnsi="Calibri" w:cs="Calibri"/>
                <w:color w:val="000000"/>
                <w:lang w:eastAsia="es-BO"/>
              </w:rPr>
              <w:t>tirol</w:t>
            </w:r>
            <w:proofErr w:type="spellEnd"/>
            <w:r w:rsidRPr="00BE0540">
              <w:rPr>
                <w:rFonts w:ascii="Calibri" w:hAnsi="Calibri" w:cs="Calibri"/>
                <w:color w:val="000000"/>
                <w:lang w:eastAsia="es-BO"/>
              </w:rPr>
              <w:t xml:space="preserve"> y determinados empastados.</w:t>
            </w:r>
            <w:r w:rsidRPr="00BE0540">
              <w:rPr>
                <w:rFonts w:ascii="Calibri" w:hAnsi="Calibri" w:cs="Calibri"/>
                <w:color w:val="000000"/>
                <w:lang w:eastAsia="es-BO"/>
              </w:rPr>
              <w:br/>
              <w:t>El cemento blanco está compuesto por:</w:t>
            </w:r>
            <w:r w:rsidRPr="00BE0540">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BE0540">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BE0540">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6D055F" w:rsidRPr="00BE0540" w14:paraId="4B13C896"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4122683"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CEMENTO COLA</w:t>
            </w:r>
          </w:p>
        </w:tc>
        <w:tc>
          <w:tcPr>
            <w:tcW w:w="959" w:type="dxa"/>
            <w:tcBorders>
              <w:top w:val="nil"/>
              <w:left w:val="nil"/>
              <w:bottom w:val="single" w:sz="4" w:space="0" w:color="000000"/>
              <w:right w:val="single" w:sz="4" w:space="0" w:color="000000"/>
            </w:tcBorders>
            <w:shd w:val="clear" w:color="000000" w:fill="FFFFFF"/>
            <w:vAlign w:val="bottom"/>
            <w:hideMark/>
          </w:tcPr>
          <w:p w14:paraId="175C2DC8"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4655225B"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BE0540">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BE0540">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E0540">
              <w:rPr>
                <w:rFonts w:ascii="Calibri" w:hAnsi="Calibri" w:cs="Calibri"/>
                <w:color w:val="000000"/>
                <w:lang w:eastAsia="es-BO"/>
              </w:rPr>
              <w:br/>
              <w:t>Tendrá las siguientes características:</w:t>
            </w:r>
            <w:r w:rsidRPr="00BE0540">
              <w:rPr>
                <w:rFonts w:ascii="Calibri" w:hAnsi="Calibri" w:cs="Calibri"/>
                <w:color w:val="000000"/>
                <w:lang w:eastAsia="es-BO"/>
              </w:rPr>
              <w:br/>
              <w:t>• Excelente grado de retención de agua Conforme UNE-EN 12004-Anexo ZA Agua de amasado 26 ± 2%</w:t>
            </w:r>
            <w:r w:rsidRPr="00BE0540">
              <w:rPr>
                <w:rFonts w:ascii="Calibri" w:hAnsi="Calibri" w:cs="Calibri"/>
                <w:color w:val="000000"/>
                <w:lang w:eastAsia="es-BO"/>
              </w:rPr>
              <w:br/>
              <w:t>• Temperatura de aplicación +5ºC a +35ºC</w:t>
            </w:r>
            <w:r w:rsidRPr="00BE0540">
              <w:rPr>
                <w:rFonts w:ascii="Calibri" w:hAnsi="Calibri" w:cs="Calibri"/>
                <w:color w:val="000000"/>
                <w:lang w:eastAsia="es-BO"/>
              </w:rPr>
              <w:br/>
              <w:t>• Tiempo de vida de la mezcla 2 horas</w:t>
            </w:r>
            <w:r w:rsidRPr="00BE0540">
              <w:rPr>
                <w:rFonts w:ascii="Calibri" w:hAnsi="Calibri" w:cs="Calibri"/>
                <w:color w:val="000000"/>
                <w:lang w:eastAsia="es-BO"/>
              </w:rPr>
              <w:br/>
              <w:t>• Tiempo de ajuste de las baldosas 30 minutos</w:t>
            </w:r>
            <w:r w:rsidRPr="00BE0540">
              <w:rPr>
                <w:rFonts w:ascii="Calibri" w:hAnsi="Calibri" w:cs="Calibri"/>
                <w:color w:val="000000"/>
                <w:lang w:eastAsia="es-BO"/>
              </w:rPr>
              <w:br/>
              <w:t>• Relleno de juntas 24 horas</w:t>
            </w:r>
            <w:r w:rsidRPr="00BE0540">
              <w:rPr>
                <w:rFonts w:ascii="Calibri" w:hAnsi="Calibri" w:cs="Calibri"/>
                <w:color w:val="000000"/>
                <w:lang w:eastAsia="es-BO"/>
              </w:rPr>
              <w:br/>
              <w:t>• Reacción al fuego</w:t>
            </w:r>
            <w:r w:rsidRPr="00BE0540">
              <w:rPr>
                <w:rFonts w:ascii="Calibri" w:hAnsi="Calibri" w:cs="Calibri"/>
                <w:color w:val="000000"/>
                <w:lang w:eastAsia="es-BO"/>
              </w:rPr>
              <w:br/>
              <w:t>• Tiempo abierto 20 minutos</w:t>
            </w:r>
            <w:r w:rsidRPr="00BE0540">
              <w:rPr>
                <w:rFonts w:ascii="Calibri" w:hAnsi="Calibri" w:cs="Calibri"/>
                <w:color w:val="000000"/>
                <w:lang w:eastAsia="es-BO"/>
              </w:rPr>
              <w:br/>
              <w:t>• Adherencia inicial ≥ 0.5 N/mm</w:t>
            </w:r>
            <w:r w:rsidRPr="00BE0540">
              <w:rPr>
                <w:rFonts w:ascii="Calibri" w:hAnsi="Calibri" w:cs="Calibri"/>
                <w:color w:val="000000"/>
                <w:lang w:eastAsia="es-BO"/>
              </w:rPr>
              <w:br/>
              <w:t>• Adherencia tras inmersión en agua ≥ 0.5 N/mm2</w:t>
            </w:r>
            <w:r w:rsidRPr="00BE0540">
              <w:rPr>
                <w:rFonts w:ascii="Calibri" w:hAnsi="Calibri" w:cs="Calibri"/>
                <w:color w:val="000000"/>
                <w:lang w:eastAsia="es-BO"/>
              </w:rPr>
              <w:br/>
              <w:t>• No requiere mezclas, basta agregar agua.</w:t>
            </w:r>
          </w:p>
        </w:tc>
      </w:tr>
      <w:tr w:rsidR="006D055F" w:rsidRPr="00BE0540" w14:paraId="54BC9B11"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102FFED"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CEMENTO PORTLAND</w:t>
            </w:r>
          </w:p>
        </w:tc>
        <w:tc>
          <w:tcPr>
            <w:tcW w:w="959" w:type="dxa"/>
            <w:tcBorders>
              <w:top w:val="nil"/>
              <w:left w:val="nil"/>
              <w:bottom w:val="single" w:sz="4" w:space="0" w:color="000000"/>
              <w:right w:val="single" w:sz="4" w:space="0" w:color="000000"/>
            </w:tcBorders>
            <w:shd w:val="clear" w:color="000000" w:fill="FFFFFF"/>
            <w:vAlign w:val="bottom"/>
            <w:hideMark/>
          </w:tcPr>
          <w:p w14:paraId="7B211457"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3F16475D"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BE0540">
              <w:rPr>
                <w:rFonts w:ascii="Calibri" w:hAnsi="Calibri" w:cs="Calibri"/>
                <w:color w:val="000000"/>
                <w:lang w:eastAsia="es-BO"/>
              </w:rPr>
              <w:br/>
              <w:t xml:space="preserve">Se deberá utilizar cemento Portland (tipo I) y/o cemento portland con Puzolana (tipo IP) y/o cemento </w:t>
            </w:r>
            <w:proofErr w:type="spellStart"/>
            <w:r w:rsidRPr="00BE0540">
              <w:rPr>
                <w:rFonts w:ascii="Calibri" w:hAnsi="Calibri" w:cs="Calibri"/>
                <w:color w:val="000000"/>
                <w:lang w:eastAsia="es-BO"/>
              </w:rPr>
              <w:t>Puzolánico</w:t>
            </w:r>
            <w:proofErr w:type="spellEnd"/>
            <w:r w:rsidRPr="00BE0540">
              <w:rPr>
                <w:rFonts w:ascii="Calibri" w:hAnsi="Calibri" w:cs="Calibri"/>
                <w:color w:val="000000"/>
                <w:lang w:eastAsia="es-BO"/>
              </w:rPr>
              <w:t xml:space="preserve"> (Tipo P) 100% de origen nacional fresco y de calidad probada con una resistencia  mínima de 30 </w:t>
            </w:r>
            <w:proofErr w:type="spellStart"/>
            <w:r w:rsidRPr="00BE0540">
              <w:rPr>
                <w:rFonts w:ascii="Calibri" w:hAnsi="Calibri" w:cs="Calibri"/>
                <w:color w:val="000000"/>
                <w:lang w:eastAsia="es-BO"/>
              </w:rPr>
              <w:t>MPa</w:t>
            </w:r>
            <w:proofErr w:type="spellEnd"/>
            <w:r w:rsidRPr="00BE0540">
              <w:rPr>
                <w:rFonts w:ascii="Calibri" w:hAnsi="Calibri" w:cs="Calibri"/>
                <w:color w:val="000000"/>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E0540">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E0540">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BE0540">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6D055F" w:rsidRPr="00BE0540" w14:paraId="4C1E5F0E"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295C4AC"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CERÁMICA NACIONAL</w:t>
            </w:r>
          </w:p>
        </w:tc>
        <w:tc>
          <w:tcPr>
            <w:tcW w:w="959" w:type="dxa"/>
            <w:tcBorders>
              <w:top w:val="nil"/>
              <w:left w:val="nil"/>
              <w:bottom w:val="single" w:sz="4" w:space="0" w:color="000000"/>
              <w:right w:val="single" w:sz="4" w:space="0" w:color="000000"/>
            </w:tcBorders>
            <w:shd w:val="clear" w:color="000000" w:fill="FFFFFF"/>
            <w:vAlign w:val="bottom"/>
            <w:hideMark/>
          </w:tcPr>
          <w:p w14:paraId="26A6F119"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6D7C1429"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BE0540">
              <w:rPr>
                <w:rFonts w:ascii="Calibri" w:hAnsi="Calibri" w:cs="Calibri"/>
                <w:color w:val="000000"/>
                <w:lang w:eastAsia="es-BO"/>
              </w:rPr>
              <w:br/>
              <w:t>La cerámica a utilizarse será cerámica nacional esmaltada de una marca reconocida, con un espesor de 6 a 10 mm de sonido metálico, de color homogéneo definido y aprobado por el Inspector de Obra y superficie sin ondulaciones o imperfecciones, además de tener un PEI-3 como mínimo (</w:t>
            </w:r>
            <w:proofErr w:type="spellStart"/>
            <w:r w:rsidRPr="00BE0540">
              <w:rPr>
                <w:rFonts w:ascii="Calibri" w:hAnsi="Calibri" w:cs="Calibri"/>
                <w:color w:val="000000"/>
                <w:lang w:eastAsia="es-BO"/>
              </w:rPr>
              <w:t>Porcelain</w:t>
            </w:r>
            <w:proofErr w:type="spellEnd"/>
            <w:r w:rsidRPr="00BE0540">
              <w:rPr>
                <w:rFonts w:ascii="Calibri" w:hAnsi="Calibri" w:cs="Calibri"/>
                <w:color w:val="000000"/>
                <w:lang w:eastAsia="es-BO"/>
              </w:rPr>
              <w:t xml:space="preserve"> </w:t>
            </w:r>
            <w:proofErr w:type="spellStart"/>
            <w:r w:rsidRPr="00BE0540">
              <w:rPr>
                <w:rFonts w:ascii="Calibri" w:hAnsi="Calibri" w:cs="Calibri"/>
                <w:color w:val="000000"/>
                <w:lang w:eastAsia="es-BO"/>
              </w:rPr>
              <w:t>Enamel</w:t>
            </w:r>
            <w:proofErr w:type="spellEnd"/>
            <w:r w:rsidRPr="00BE0540">
              <w:rPr>
                <w:rFonts w:ascii="Calibri" w:hAnsi="Calibri" w:cs="Calibri"/>
                <w:color w:val="000000"/>
                <w:lang w:eastAsia="es-BO"/>
              </w:rPr>
              <w:t xml:space="preserve"> </w:t>
            </w:r>
            <w:proofErr w:type="spellStart"/>
            <w:r w:rsidRPr="00BE0540">
              <w:rPr>
                <w:rFonts w:ascii="Calibri" w:hAnsi="Calibri" w:cs="Calibri"/>
                <w:color w:val="000000"/>
                <w:lang w:eastAsia="es-BO"/>
              </w:rPr>
              <w:t>Institute</w:t>
            </w:r>
            <w:proofErr w:type="spellEnd"/>
            <w:r w:rsidRPr="00BE0540">
              <w:rPr>
                <w:rFonts w:ascii="Calibri" w:hAnsi="Calibri" w:cs="Calibri"/>
                <w:color w:val="000000"/>
                <w:lang w:eastAsia="es-BO"/>
              </w:rPr>
              <w:t>), que es el índice que mide la resistencia al desgaste.</w:t>
            </w:r>
            <w:r w:rsidRPr="00BE0540">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BE0540">
              <w:rPr>
                <w:rFonts w:ascii="Calibri" w:hAnsi="Calibri" w:cs="Calibri"/>
                <w:color w:val="000000"/>
                <w:lang w:eastAsia="es-BO"/>
              </w:rPr>
              <w:br/>
              <w:t>Antes de la colocación de la cerámica, la Entidad Ejecutora suministrará una muestra que deberá ser aprobada por el Inspector de Obra.</w:t>
            </w:r>
          </w:p>
        </w:tc>
      </w:tr>
      <w:tr w:rsidR="006D055F" w:rsidRPr="00BE0540" w14:paraId="142CBFDE"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4318729"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CERÁMICA NACIONAL TIPO PORCELANATO (60X60)</w:t>
            </w:r>
          </w:p>
        </w:tc>
        <w:tc>
          <w:tcPr>
            <w:tcW w:w="959" w:type="dxa"/>
            <w:tcBorders>
              <w:top w:val="nil"/>
              <w:left w:val="nil"/>
              <w:bottom w:val="single" w:sz="4" w:space="0" w:color="000000"/>
              <w:right w:val="single" w:sz="4" w:space="0" w:color="000000"/>
            </w:tcBorders>
            <w:shd w:val="clear" w:color="000000" w:fill="FFFFFF"/>
            <w:vAlign w:val="bottom"/>
            <w:hideMark/>
          </w:tcPr>
          <w:p w14:paraId="3B1AF906"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14D03FD0" w14:textId="77777777" w:rsidR="006D055F" w:rsidRPr="00BE0540" w:rsidRDefault="006D055F" w:rsidP="006D055F">
            <w:pPr>
              <w:rPr>
                <w:rFonts w:ascii="Calibri" w:hAnsi="Calibri" w:cs="Calibri"/>
                <w:color w:val="000000"/>
                <w:lang w:eastAsia="es-BO"/>
              </w:rPr>
            </w:pPr>
            <w:r w:rsidRPr="00BE0540">
              <w:rPr>
                <w:rFonts w:ascii="Calibri" w:hAnsi="Calibri" w:cs="Calibri"/>
                <w:b/>
                <w:bCs/>
                <w:color w:val="000000"/>
                <w:lang w:eastAsia="es-BO"/>
              </w:rPr>
              <w:t xml:space="preserve">La cerámica Tipo </w:t>
            </w:r>
            <w:proofErr w:type="spellStart"/>
            <w:r w:rsidRPr="00BE0540">
              <w:rPr>
                <w:rFonts w:ascii="Calibri" w:hAnsi="Calibri" w:cs="Calibri"/>
                <w:b/>
                <w:bCs/>
                <w:color w:val="000000"/>
                <w:lang w:eastAsia="es-BO"/>
              </w:rPr>
              <w:t>porcelanato</w:t>
            </w:r>
            <w:proofErr w:type="spellEnd"/>
            <w:r w:rsidRPr="00BE0540">
              <w:rPr>
                <w:rFonts w:ascii="Calibri" w:hAnsi="Calibri" w:cs="Calibri"/>
                <w:b/>
                <w:bCs/>
                <w:color w:val="000000"/>
                <w:lang w:eastAsia="es-BO"/>
              </w:rPr>
              <w:t xml:space="preserve"> (ESMALTADA) las </w:t>
            </w:r>
            <w:proofErr w:type="spellStart"/>
            <w:r w:rsidRPr="00BE0540">
              <w:rPr>
                <w:rFonts w:ascii="Calibri" w:hAnsi="Calibri" w:cs="Calibri"/>
                <w:b/>
                <w:bCs/>
                <w:color w:val="000000"/>
                <w:lang w:eastAsia="es-BO"/>
              </w:rPr>
              <w:t>dimenciones</w:t>
            </w:r>
            <w:proofErr w:type="spellEnd"/>
            <w:r w:rsidRPr="00BE0540">
              <w:rPr>
                <w:rFonts w:ascii="Calibri" w:hAnsi="Calibri" w:cs="Calibri"/>
                <w:b/>
                <w:bCs/>
                <w:color w:val="000000"/>
                <w:lang w:eastAsia="es-BO"/>
              </w:rPr>
              <w:t xml:space="preserve"> </w:t>
            </w:r>
            <w:proofErr w:type="spellStart"/>
            <w:r w:rsidRPr="00BE0540">
              <w:rPr>
                <w:rFonts w:ascii="Calibri" w:hAnsi="Calibri" w:cs="Calibri"/>
                <w:b/>
                <w:bCs/>
                <w:color w:val="000000"/>
                <w:lang w:eastAsia="es-BO"/>
              </w:rPr>
              <w:t>minimas</w:t>
            </w:r>
            <w:proofErr w:type="spellEnd"/>
            <w:r w:rsidRPr="00BE0540">
              <w:rPr>
                <w:rFonts w:ascii="Calibri" w:hAnsi="Calibri" w:cs="Calibri"/>
                <w:b/>
                <w:bCs/>
                <w:color w:val="000000"/>
                <w:lang w:eastAsia="es-BO"/>
              </w:rPr>
              <w:t xml:space="preserve"> de la pieza entera </w:t>
            </w:r>
            <w:proofErr w:type="spellStart"/>
            <w:r w:rsidRPr="00BE0540">
              <w:rPr>
                <w:rFonts w:ascii="Calibri" w:hAnsi="Calibri" w:cs="Calibri"/>
                <w:b/>
                <w:bCs/>
                <w:color w:val="000000"/>
                <w:lang w:eastAsia="es-BO"/>
              </w:rPr>
              <w:t>seran</w:t>
            </w:r>
            <w:proofErr w:type="spellEnd"/>
            <w:r w:rsidRPr="00BE0540">
              <w:rPr>
                <w:rFonts w:ascii="Calibri" w:hAnsi="Calibri" w:cs="Calibri"/>
                <w:b/>
                <w:bCs/>
                <w:color w:val="000000"/>
                <w:lang w:eastAsia="es-BO"/>
              </w:rPr>
              <w:t xml:space="preserve"> de 60cm*60cm</w:t>
            </w:r>
            <w:r w:rsidRPr="00BE0540">
              <w:rPr>
                <w:rFonts w:ascii="Calibri" w:hAnsi="Calibri" w:cs="Calibri"/>
                <w:color w:val="000000"/>
                <w:lang w:eastAsia="es-BO"/>
              </w:rPr>
              <w:t xml:space="preserve">  está elaborada con arcilla cocida. La arcilla es una roca sedimentaria, constituida por agregados de silicatos de aluminio hidratados, de color blanco cuando es pura y varía de color según las impurezas que contenga.</w:t>
            </w:r>
            <w:r w:rsidRPr="00BE0540">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E0540">
              <w:rPr>
                <w:rFonts w:ascii="Calibri" w:hAnsi="Calibri" w:cs="Calibri"/>
                <w:color w:val="000000"/>
                <w:lang w:eastAsia="es-BO"/>
              </w:rPr>
              <w:t>Porcelain</w:t>
            </w:r>
            <w:proofErr w:type="spellEnd"/>
            <w:r w:rsidRPr="00BE0540">
              <w:rPr>
                <w:rFonts w:ascii="Calibri" w:hAnsi="Calibri" w:cs="Calibri"/>
                <w:color w:val="000000"/>
                <w:lang w:eastAsia="es-BO"/>
              </w:rPr>
              <w:t xml:space="preserve"> </w:t>
            </w:r>
            <w:proofErr w:type="spellStart"/>
            <w:r w:rsidRPr="00BE0540">
              <w:rPr>
                <w:rFonts w:ascii="Calibri" w:hAnsi="Calibri" w:cs="Calibri"/>
                <w:color w:val="000000"/>
                <w:lang w:eastAsia="es-BO"/>
              </w:rPr>
              <w:t>Enamel</w:t>
            </w:r>
            <w:proofErr w:type="spellEnd"/>
            <w:r w:rsidRPr="00BE0540">
              <w:rPr>
                <w:rFonts w:ascii="Calibri" w:hAnsi="Calibri" w:cs="Calibri"/>
                <w:color w:val="000000"/>
                <w:lang w:eastAsia="es-BO"/>
              </w:rPr>
              <w:t xml:space="preserve"> </w:t>
            </w:r>
            <w:proofErr w:type="spellStart"/>
            <w:r w:rsidRPr="00BE0540">
              <w:rPr>
                <w:rFonts w:ascii="Calibri" w:hAnsi="Calibri" w:cs="Calibri"/>
                <w:color w:val="000000"/>
                <w:lang w:eastAsia="es-BO"/>
              </w:rPr>
              <w:t>Institute</w:t>
            </w:r>
            <w:proofErr w:type="spellEnd"/>
            <w:r w:rsidRPr="00BE0540">
              <w:rPr>
                <w:rFonts w:ascii="Calibri" w:hAnsi="Calibri" w:cs="Calibri"/>
                <w:color w:val="000000"/>
                <w:lang w:eastAsia="es-BO"/>
              </w:rPr>
              <w:t>), que es el índice que mide la resistencia al desgaste.</w:t>
            </w:r>
            <w:r w:rsidRPr="00BE0540">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BE0540">
              <w:rPr>
                <w:rFonts w:ascii="Calibri" w:hAnsi="Calibri" w:cs="Calibri"/>
                <w:color w:val="000000"/>
                <w:lang w:eastAsia="es-BO"/>
              </w:rPr>
              <w:br/>
              <w:t>Antes de la colocación de la cerámica, la Entidad Ejecutora suministrará una muestra que deberá ser aprobada por el Inspector de Obra.</w:t>
            </w:r>
          </w:p>
        </w:tc>
      </w:tr>
      <w:tr w:rsidR="006D055F" w:rsidRPr="00BE0540" w14:paraId="10F8592A"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3C96F0F"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CHAPA EXTERIOR</w:t>
            </w:r>
          </w:p>
        </w:tc>
        <w:tc>
          <w:tcPr>
            <w:tcW w:w="959" w:type="dxa"/>
            <w:tcBorders>
              <w:top w:val="nil"/>
              <w:left w:val="nil"/>
              <w:bottom w:val="single" w:sz="4" w:space="0" w:color="000000"/>
              <w:right w:val="single" w:sz="4" w:space="0" w:color="000000"/>
            </w:tcBorders>
            <w:shd w:val="clear" w:color="000000" w:fill="FFFFFF"/>
            <w:vAlign w:val="bottom"/>
            <w:hideMark/>
          </w:tcPr>
          <w:p w14:paraId="31B649E6"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93DBFEA"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La CHAPA EXTERIOR será de buena calidad DE ALTA SEGURIDAD (no </w:t>
            </w:r>
            <w:proofErr w:type="spellStart"/>
            <w:r w:rsidRPr="00BE0540">
              <w:rPr>
                <w:rFonts w:ascii="Calibri" w:hAnsi="Calibri" w:cs="Calibri"/>
                <w:color w:val="000000"/>
                <w:lang w:eastAsia="es-BO"/>
              </w:rPr>
              <w:t>podra</w:t>
            </w:r>
            <w:proofErr w:type="spellEnd"/>
            <w:r w:rsidRPr="00BE0540">
              <w:rPr>
                <w:rFonts w:ascii="Calibri" w:hAnsi="Calibri" w:cs="Calibri"/>
                <w:color w:val="000000"/>
                <w:lang w:eastAsia="es-BO"/>
              </w:rPr>
              <w:t xml:space="preserve"> ser igual a las chapas interiores)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 </w:t>
            </w:r>
            <w:proofErr w:type="gramStart"/>
            <w:r w:rsidRPr="00BE0540">
              <w:rPr>
                <w:rFonts w:ascii="Calibri" w:hAnsi="Calibri" w:cs="Calibri"/>
                <w:color w:val="000000"/>
                <w:lang w:eastAsia="es-BO"/>
              </w:rPr>
              <w:t>la</w:t>
            </w:r>
            <w:proofErr w:type="gramEnd"/>
            <w:r w:rsidRPr="00BE0540">
              <w:rPr>
                <w:rFonts w:ascii="Calibri" w:hAnsi="Calibri" w:cs="Calibri"/>
                <w:color w:val="000000"/>
                <w:lang w:eastAsia="es-BO"/>
              </w:rPr>
              <w:t xml:space="preserve"> chapa debe contar con la posibilidad de cambio de Cilindro.</w:t>
            </w:r>
          </w:p>
        </w:tc>
      </w:tr>
      <w:tr w:rsidR="006D055F" w:rsidRPr="00BE0540" w14:paraId="4ADD3493"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2815BFA"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CHAPA INTERIOR</w:t>
            </w:r>
          </w:p>
        </w:tc>
        <w:tc>
          <w:tcPr>
            <w:tcW w:w="959" w:type="dxa"/>
            <w:tcBorders>
              <w:top w:val="nil"/>
              <w:left w:val="nil"/>
              <w:bottom w:val="single" w:sz="4" w:space="0" w:color="000000"/>
              <w:right w:val="single" w:sz="4" w:space="0" w:color="000000"/>
            </w:tcBorders>
            <w:shd w:val="clear" w:color="000000" w:fill="FFFFFF"/>
            <w:vAlign w:val="bottom"/>
            <w:hideMark/>
          </w:tcPr>
          <w:p w14:paraId="57B256BE"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FB69774"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La CHAPA INTERIOR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 </w:t>
            </w:r>
            <w:proofErr w:type="gramStart"/>
            <w:r w:rsidRPr="00BE0540">
              <w:rPr>
                <w:rFonts w:ascii="Calibri" w:hAnsi="Calibri" w:cs="Calibri"/>
                <w:color w:val="000000"/>
                <w:lang w:eastAsia="es-BO"/>
              </w:rPr>
              <w:t>la</w:t>
            </w:r>
            <w:proofErr w:type="gramEnd"/>
            <w:r w:rsidRPr="00BE0540">
              <w:rPr>
                <w:rFonts w:ascii="Calibri" w:hAnsi="Calibri" w:cs="Calibri"/>
                <w:color w:val="000000"/>
                <w:lang w:eastAsia="es-BO"/>
              </w:rPr>
              <w:t xml:space="preserve"> chapa debe contar con la posibilidad de cambio de Cilindro.</w:t>
            </w:r>
          </w:p>
        </w:tc>
      </w:tr>
      <w:tr w:rsidR="006D055F" w:rsidRPr="00BE0540" w14:paraId="58B7FDC6"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336D9EC"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CHICOTILLO</w:t>
            </w:r>
          </w:p>
        </w:tc>
        <w:tc>
          <w:tcPr>
            <w:tcW w:w="959" w:type="dxa"/>
            <w:tcBorders>
              <w:top w:val="nil"/>
              <w:left w:val="nil"/>
              <w:bottom w:val="single" w:sz="4" w:space="0" w:color="000000"/>
              <w:right w:val="single" w:sz="4" w:space="0" w:color="000000"/>
            </w:tcBorders>
            <w:shd w:val="clear" w:color="000000" w:fill="FFFFFF"/>
            <w:vAlign w:val="bottom"/>
            <w:hideMark/>
          </w:tcPr>
          <w:p w14:paraId="0A530981"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EA05A61"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Largo: 40 a 60 cm</w:t>
            </w:r>
            <w:r w:rsidRPr="00BE0540">
              <w:rPr>
                <w:rFonts w:ascii="Calibri" w:hAnsi="Calibri" w:cs="Calibri"/>
                <w:color w:val="000000"/>
                <w:lang w:eastAsia="es-BO"/>
              </w:rPr>
              <w:br/>
              <w:t>• Ancho: 4.1 cm x 3/8"" (Diámetro de la manguera)</w:t>
            </w:r>
            <w:r w:rsidRPr="00BE0540">
              <w:rPr>
                <w:rFonts w:ascii="Calibri" w:hAnsi="Calibri" w:cs="Calibri"/>
                <w:color w:val="000000"/>
                <w:lang w:eastAsia="es-BO"/>
              </w:rPr>
              <w:br/>
              <w:t>• Rosca: 1/2 para entrada a grifería y de 1/2 para punto hidráulico.</w:t>
            </w:r>
            <w:r w:rsidRPr="00BE0540">
              <w:rPr>
                <w:rFonts w:ascii="Calibri" w:hAnsi="Calibri" w:cs="Calibri"/>
                <w:color w:val="000000"/>
                <w:lang w:eastAsia="es-BO"/>
              </w:rPr>
              <w:br/>
              <w:t xml:space="preserve">• Material: </w:t>
            </w:r>
            <w:proofErr w:type="spellStart"/>
            <w:r w:rsidRPr="00BE0540">
              <w:rPr>
                <w:rFonts w:ascii="Calibri" w:hAnsi="Calibri" w:cs="Calibri"/>
                <w:color w:val="000000"/>
                <w:lang w:eastAsia="es-BO"/>
              </w:rPr>
              <w:t>Metalico</w:t>
            </w:r>
            <w:proofErr w:type="spellEnd"/>
            <w:r w:rsidRPr="00BE0540">
              <w:rPr>
                <w:rFonts w:ascii="Calibri" w:hAnsi="Calibri" w:cs="Calibri"/>
                <w:color w:val="000000"/>
                <w:lang w:eastAsia="es-BO"/>
              </w:rPr>
              <w:t xml:space="preserve"> flexible de alta resistencia</w:t>
            </w:r>
            <w:r w:rsidRPr="00BE0540">
              <w:rPr>
                <w:rFonts w:ascii="Calibri" w:hAnsi="Calibri" w:cs="Calibri"/>
                <w:color w:val="000000"/>
                <w:lang w:eastAsia="es-BO"/>
              </w:rPr>
              <w:br/>
              <w:t xml:space="preserve">• Resistente a la corrosión, pelado y decoloración de agua. </w:t>
            </w:r>
            <w:r w:rsidRPr="00BE0540">
              <w:rPr>
                <w:rFonts w:ascii="Calibri" w:hAnsi="Calibri" w:cs="Calibri"/>
                <w:color w:val="000000"/>
                <w:lang w:eastAsia="es-BO"/>
              </w:rPr>
              <w:br/>
              <w:t>• Resistente al efecto de jabones y limpiadores de tocador.</w:t>
            </w:r>
            <w:r w:rsidRPr="00BE0540">
              <w:rPr>
                <w:rFonts w:ascii="Calibri" w:hAnsi="Calibri" w:cs="Calibri"/>
                <w:color w:val="000000"/>
                <w:lang w:eastAsia="es-BO"/>
              </w:rPr>
              <w:br/>
              <w:t>• Recubrimientos no tóxicos.</w:t>
            </w:r>
          </w:p>
        </w:tc>
      </w:tr>
      <w:tr w:rsidR="006D055F" w:rsidRPr="00BE0540" w14:paraId="1E32EC45"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58F7A29"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CIELO PVC TIPO MACHIHEMBRE MAS ESTRUCTURA GALVANIZADA</w:t>
            </w:r>
          </w:p>
        </w:tc>
        <w:tc>
          <w:tcPr>
            <w:tcW w:w="959" w:type="dxa"/>
            <w:tcBorders>
              <w:top w:val="nil"/>
              <w:left w:val="nil"/>
              <w:bottom w:val="single" w:sz="4" w:space="0" w:color="000000"/>
              <w:right w:val="single" w:sz="4" w:space="0" w:color="000000"/>
            </w:tcBorders>
            <w:shd w:val="clear" w:color="000000" w:fill="FFFFFF"/>
            <w:vAlign w:val="bottom"/>
            <w:hideMark/>
          </w:tcPr>
          <w:p w14:paraId="0C4E3996"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3003D5EF"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BE0540">
              <w:rPr>
                <w:rFonts w:ascii="Calibri" w:hAnsi="Calibri" w:cs="Calibri"/>
                <w:color w:val="000000"/>
                <w:lang w:eastAsia="es-BO"/>
              </w:rPr>
              <w:br/>
              <w:t>El Perfil Perimetral contará con las siguientes características:</w:t>
            </w:r>
            <w:r w:rsidRPr="00BE0540">
              <w:rPr>
                <w:rFonts w:ascii="Calibri" w:hAnsi="Calibri" w:cs="Calibri"/>
                <w:color w:val="000000"/>
                <w:lang w:eastAsia="es-BO"/>
              </w:rPr>
              <w:br/>
              <w:t xml:space="preserve">• Medidas: 26mm x 15mm. Hasta 4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w:t>
            </w:r>
            <w:r w:rsidRPr="00BE0540">
              <w:rPr>
                <w:rFonts w:ascii="Calibri" w:hAnsi="Calibri" w:cs="Calibri"/>
                <w:color w:val="000000"/>
                <w:lang w:eastAsia="es-BO"/>
              </w:rPr>
              <w:br/>
              <w:t xml:space="preserve">• Perfil Unión Rígido. Medidas: 40mm x 15mm Hasta 4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w:t>
            </w:r>
            <w:r w:rsidRPr="00BE0540">
              <w:rPr>
                <w:rFonts w:ascii="Calibri" w:hAnsi="Calibri" w:cs="Calibri"/>
                <w:color w:val="000000"/>
                <w:lang w:eastAsia="es-BO"/>
              </w:rPr>
              <w:br/>
              <w:t xml:space="preserve">• Perfil Unión Flexible. Medidas: 65 mm x 15mm Hasta 4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w:t>
            </w:r>
            <w:r w:rsidRPr="00BE0540">
              <w:rPr>
                <w:rFonts w:ascii="Calibri" w:hAnsi="Calibri" w:cs="Calibri"/>
                <w:color w:val="000000"/>
                <w:lang w:eastAsia="es-BO"/>
              </w:rPr>
              <w:br/>
              <w:t>• Perfil Guía.</w:t>
            </w:r>
            <w:r w:rsidRPr="00BE0540">
              <w:rPr>
                <w:rFonts w:ascii="Calibri" w:hAnsi="Calibri" w:cs="Calibri"/>
                <w:color w:val="000000"/>
                <w:lang w:eastAsia="es-BO"/>
              </w:rPr>
              <w:br/>
              <w:t xml:space="preserve">• Medidas: 30mm x 15mm Hasta 6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w:t>
            </w:r>
            <w:r w:rsidRPr="00BE0540">
              <w:rPr>
                <w:rFonts w:ascii="Calibri" w:hAnsi="Calibri" w:cs="Calibri"/>
                <w:color w:val="000000"/>
                <w:lang w:eastAsia="es-BO"/>
              </w:rPr>
              <w:br/>
              <w:t>Los accesorios para montaje son los siguientes:</w:t>
            </w:r>
            <w:r w:rsidRPr="00BE0540">
              <w:rPr>
                <w:rFonts w:ascii="Calibri" w:hAnsi="Calibri" w:cs="Calibri"/>
                <w:color w:val="000000"/>
                <w:lang w:eastAsia="es-BO"/>
              </w:rPr>
              <w:br/>
              <w:t>• Perfil Borde.</w:t>
            </w:r>
            <w:r w:rsidRPr="00BE0540">
              <w:rPr>
                <w:rFonts w:ascii="Calibri" w:hAnsi="Calibri" w:cs="Calibri"/>
                <w:color w:val="000000"/>
                <w:lang w:eastAsia="es-BO"/>
              </w:rPr>
              <w:br/>
              <w:t xml:space="preserve">• Tipo: Liso Hasta 4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 Perfil Angulo Externo</w:t>
            </w:r>
            <w:r w:rsidRPr="00BE0540">
              <w:rPr>
                <w:rFonts w:ascii="Calibri" w:hAnsi="Calibri" w:cs="Calibri"/>
                <w:color w:val="000000"/>
                <w:lang w:eastAsia="es-BO"/>
              </w:rPr>
              <w:br/>
              <w:t xml:space="preserve">• Tipo: Liso Hasta 4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 xml:space="preserve">.; Perfil Angulo Interno </w:t>
            </w:r>
            <w:r w:rsidRPr="00BE0540">
              <w:rPr>
                <w:rFonts w:ascii="Calibri" w:hAnsi="Calibri" w:cs="Calibri"/>
                <w:color w:val="000000"/>
                <w:lang w:eastAsia="es-BO"/>
              </w:rPr>
              <w:br/>
              <w:t xml:space="preserve">• Tipo: Liso Hasta 4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w:t>
            </w:r>
            <w:r w:rsidRPr="00BE0540">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BE0540">
              <w:rPr>
                <w:rFonts w:ascii="Calibri" w:hAnsi="Calibri" w:cs="Calibri"/>
                <w:color w:val="000000"/>
                <w:lang w:eastAsia="es-BO"/>
              </w:rPr>
              <w:br/>
              <w:t>La Placa de Cielo raso será lisa y estampada con medidas de 200mm x 15mm de material auto extinguible hasta 6Mts.</w:t>
            </w:r>
            <w:r w:rsidRPr="00BE0540">
              <w:rPr>
                <w:rFonts w:ascii="Calibri" w:hAnsi="Calibri" w:cs="Calibri"/>
                <w:color w:val="000000"/>
                <w:lang w:eastAsia="es-BO"/>
              </w:rPr>
              <w:br/>
              <w:t>Los mismos deberán ser de una calidad garantizada y se encontrarán en buen estado para su colocado.</w:t>
            </w:r>
          </w:p>
        </w:tc>
      </w:tr>
      <w:tr w:rsidR="006D055F" w:rsidRPr="00BE0540" w14:paraId="32B1BAE1"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29EE09F"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CINTA AISLANTE</w:t>
            </w:r>
          </w:p>
        </w:tc>
        <w:tc>
          <w:tcPr>
            <w:tcW w:w="959" w:type="dxa"/>
            <w:tcBorders>
              <w:top w:val="nil"/>
              <w:left w:val="nil"/>
              <w:bottom w:val="single" w:sz="4" w:space="0" w:color="000000"/>
              <w:right w:val="single" w:sz="4" w:space="0" w:color="000000"/>
            </w:tcBorders>
            <w:shd w:val="clear" w:color="000000" w:fill="FFFFFF"/>
            <w:vAlign w:val="bottom"/>
            <w:hideMark/>
          </w:tcPr>
          <w:p w14:paraId="441BE72A"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D8000F5"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D055F" w:rsidRPr="00BE0540" w14:paraId="420A6D0C"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75B1796"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CLAVOS</w:t>
            </w:r>
          </w:p>
        </w:tc>
        <w:tc>
          <w:tcPr>
            <w:tcW w:w="959" w:type="dxa"/>
            <w:tcBorders>
              <w:top w:val="nil"/>
              <w:left w:val="nil"/>
              <w:bottom w:val="single" w:sz="4" w:space="0" w:color="000000"/>
              <w:right w:val="single" w:sz="4" w:space="0" w:color="000000"/>
            </w:tcBorders>
            <w:shd w:val="clear" w:color="000000" w:fill="FFFFFF"/>
            <w:vAlign w:val="bottom"/>
            <w:hideMark/>
          </w:tcPr>
          <w:p w14:paraId="2CA4CB22"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49119192"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E0540">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BE0540">
              <w:rPr>
                <w:rFonts w:ascii="Calibri" w:hAnsi="Calibri" w:cs="Calibri"/>
                <w:color w:val="000000"/>
                <w:lang w:eastAsia="es-BO"/>
              </w:rPr>
              <w:br/>
              <w:t>Se requerirá principalmente clavos de 2”, 2 1/2", 4” y 5".</w:t>
            </w:r>
          </w:p>
        </w:tc>
      </w:tr>
      <w:tr w:rsidR="006D055F" w:rsidRPr="00BE0540" w14:paraId="0898B0EE"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5064B7D"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CODO FG GALVANIZADO DE 1/2"</w:t>
            </w:r>
          </w:p>
        </w:tc>
        <w:tc>
          <w:tcPr>
            <w:tcW w:w="959" w:type="dxa"/>
            <w:tcBorders>
              <w:top w:val="nil"/>
              <w:left w:val="nil"/>
              <w:bottom w:val="single" w:sz="4" w:space="0" w:color="000000"/>
              <w:right w:val="single" w:sz="4" w:space="0" w:color="000000"/>
            </w:tcBorders>
            <w:shd w:val="clear" w:color="000000" w:fill="FFFFFF"/>
            <w:vAlign w:val="bottom"/>
            <w:hideMark/>
          </w:tcPr>
          <w:p w14:paraId="7D8AC3FC"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F8DA8FC"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BE0540">
              <w:rPr>
                <w:rFonts w:ascii="Calibri" w:hAnsi="Calibri" w:cs="Calibri"/>
                <w:color w:val="000000"/>
                <w:lang w:eastAsia="es-BO"/>
              </w:rPr>
              <w:br/>
              <w:t>El galvanizado es un recubrimiento de zinc con la finalidad de proporcionar una protección a la oxidación y en cierto porcentaje a la corrosión.</w:t>
            </w:r>
            <w:r w:rsidRPr="00BE0540">
              <w:rPr>
                <w:rFonts w:ascii="Calibri" w:hAnsi="Calibri" w:cs="Calibri"/>
                <w:color w:val="000000"/>
                <w:lang w:eastAsia="es-BO"/>
              </w:rPr>
              <w:br/>
              <w:t xml:space="preserve">Debe cumplir con la NB 645:2007: Tuberías de fierro fundido dúctil, acoples y accesorios para líneas de tuberías de presión. </w:t>
            </w:r>
            <w:proofErr w:type="gramStart"/>
            <w:r w:rsidRPr="00BE0540">
              <w:rPr>
                <w:rFonts w:ascii="Calibri" w:hAnsi="Calibri" w:cs="Calibri"/>
                <w:color w:val="000000"/>
                <w:lang w:eastAsia="es-BO"/>
              </w:rPr>
              <w:t>este</w:t>
            </w:r>
            <w:proofErr w:type="gramEnd"/>
            <w:r w:rsidRPr="00BE0540">
              <w:rPr>
                <w:rFonts w:ascii="Calibri" w:hAnsi="Calibri" w:cs="Calibri"/>
                <w:color w:val="000000"/>
                <w:lang w:eastAsia="es-BO"/>
              </w:rPr>
              <w:t xml:space="preserve"> Insumo debe estar instalado en cada Punto que tenga conexión a Artefactos sanitarios u otros. Con el objetivo de evitar la pérdida de rosca (materiales plásticos)</w:t>
            </w:r>
          </w:p>
        </w:tc>
      </w:tr>
      <w:tr w:rsidR="006D055F" w:rsidRPr="00BE0540" w14:paraId="321FB880"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4C844B8"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CODO PVC DE 1/2"</w:t>
            </w:r>
          </w:p>
        </w:tc>
        <w:tc>
          <w:tcPr>
            <w:tcW w:w="959" w:type="dxa"/>
            <w:tcBorders>
              <w:top w:val="nil"/>
              <w:left w:val="nil"/>
              <w:bottom w:val="single" w:sz="4" w:space="0" w:color="000000"/>
              <w:right w:val="single" w:sz="4" w:space="0" w:color="000000"/>
            </w:tcBorders>
            <w:shd w:val="clear" w:color="000000" w:fill="FFFFFF"/>
            <w:vAlign w:val="bottom"/>
            <w:hideMark/>
          </w:tcPr>
          <w:p w14:paraId="720131C4"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2DF0DC3"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E0540">
              <w:rPr>
                <w:rFonts w:ascii="Calibri" w:hAnsi="Calibri" w:cs="Calibri"/>
                <w:color w:val="000000"/>
                <w:lang w:eastAsia="es-BO"/>
              </w:rPr>
              <w:br w:type="page"/>
              <w:t>• -Superficie externa e interna lisas y estar libres de grietas, fisuras, ondulaciones y otros defectos que alteren su calidad.</w:t>
            </w:r>
            <w:r w:rsidRPr="00BE0540">
              <w:rPr>
                <w:rFonts w:ascii="Calibri" w:hAnsi="Calibri" w:cs="Calibri"/>
                <w:color w:val="000000"/>
                <w:lang w:eastAsia="es-BO"/>
              </w:rPr>
              <w:br w:type="page"/>
              <w:t>• -Los accesorios deberán ser de color uniforme.</w:t>
            </w:r>
            <w:r w:rsidRPr="00BE0540">
              <w:rPr>
                <w:rFonts w:ascii="Calibri" w:hAnsi="Calibri" w:cs="Calibri"/>
                <w:color w:val="000000"/>
                <w:lang w:eastAsia="es-BO"/>
              </w:rPr>
              <w:br w:type="page"/>
              <w:t>• -Los accesorios procederán de fábrica por inyección de molde, no aceptándose el uso de piezas especiales obtenidas mediante cortes o cortadas en seco.</w:t>
            </w:r>
            <w:r w:rsidRPr="00BE0540">
              <w:rPr>
                <w:rFonts w:ascii="Calibri" w:hAnsi="Calibri" w:cs="Calibri"/>
                <w:color w:val="000000"/>
                <w:lang w:eastAsia="es-BO"/>
              </w:rPr>
              <w:br w:type="page"/>
              <w:t xml:space="preserve">Debe cumplir con la NB 1216011:2007: Tuberías plásticas - Tubos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no plastificado (PVC-U) para conducción de agua potable.</w:t>
            </w:r>
          </w:p>
        </w:tc>
      </w:tr>
      <w:tr w:rsidR="006D055F" w:rsidRPr="00BE0540" w14:paraId="53253B4A"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5F5C4FE"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CODO PVC DE 5/8"</w:t>
            </w:r>
          </w:p>
        </w:tc>
        <w:tc>
          <w:tcPr>
            <w:tcW w:w="959" w:type="dxa"/>
            <w:tcBorders>
              <w:top w:val="nil"/>
              <w:left w:val="nil"/>
              <w:bottom w:val="single" w:sz="4" w:space="0" w:color="000000"/>
              <w:right w:val="single" w:sz="4" w:space="0" w:color="000000"/>
            </w:tcBorders>
            <w:shd w:val="clear" w:color="000000" w:fill="FFFFFF"/>
            <w:vAlign w:val="bottom"/>
            <w:hideMark/>
          </w:tcPr>
          <w:p w14:paraId="40930A7B"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405F217"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Será de Material de Poli cloruro de Vinilo (PVC), los tubos deberán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El codo deberá ser de material PVC de color uniforme.</w:t>
            </w:r>
            <w:r w:rsidRPr="00BE0540">
              <w:rPr>
                <w:rFonts w:ascii="Calibri" w:hAnsi="Calibri" w:cs="Calibri"/>
                <w:color w:val="000000"/>
                <w:lang w:eastAsia="es-BO"/>
              </w:rPr>
              <w:br/>
              <w:t>• El codo procederá de fábrica por inyección de molde, no aceptándose el uso de piezas especiales obtenidas mediante cortes.</w:t>
            </w:r>
            <w:r w:rsidRPr="00BE0540">
              <w:rPr>
                <w:rFonts w:ascii="Calibri" w:hAnsi="Calibri" w:cs="Calibri"/>
                <w:color w:val="000000"/>
                <w:lang w:eastAsia="es-BO"/>
              </w:rPr>
              <w:br/>
              <w:t>Características:</w:t>
            </w:r>
            <w:r w:rsidRPr="00BE0540">
              <w:rPr>
                <w:rFonts w:ascii="Calibri" w:hAnsi="Calibri" w:cs="Calibri"/>
                <w:color w:val="000000"/>
                <w:lang w:eastAsia="es-BO"/>
              </w:rPr>
              <w:br/>
              <w:t>• Diámetro nominal: 15 mm (½"")</w:t>
            </w:r>
            <w:r w:rsidRPr="00BE0540">
              <w:rPr>
                <w:rFonts w:ascii="Calibri" w:hAnsi="Calibri" w:cs="Calibri"/>
                <w:color w:val="000000"/>
                <w:lang w:eastAsia="es-BO"/>
              </w:rPr>
              <w:br/>
              <w:t>• Angulo entre ejes de recorrido: 90°</w:t>
            </w:r>
            <w:r w:rsidRPr="00BE0540">
              <w:rPr>
                <w:rFonts w:ascii="Calibri" w:hAnsi="Calibri" w:cs="Calibri"/>
                <w:color w:val="000000"/>
                <w:lang w:eastAsia="es-BO"/>
              </w:rPr>
              <w:br/>
              <w:t>• Distancia cara a centro: 28 mm ± 1.5 mm</w:t>
            </w:r>
            <w:r w:rsidRPr="00BE0540">
              <w:rPr>
                <w:rFonts w:ascii="Calibri" w:hAnsi="Calibri" w:cs="Calibri"/>
                <w:color w:val="000000"/>
                <w:lang w:eastAsia="es-BO"/>
              </w:rPr>
              <w:br/>
              <w:t>• Longitud de presentación: 15 mm ± 1.5 mm</w:t>
            </w:r>
            <w:r w:rsidRPr="00BE0540">
              <w:rPr>
                <w:rFonts w:ascii="Calibri" w:hAnsi="Calibri" w:cs="Calibri"/>
                <w:color w:val="000000"/>
                <w:lang w:eastAsia="es-BO"/>
              </w:rPr>
              <w:br/>
              <w:t>Debe cumplir con la NB 645:2007: Tuberías de fierro fundido dúctil, acoples y accesorios para líneas de tuberías de presión.</w:t>
            </w:r>
          </w:p>
        </w:tc>
      </w:tr>
      <w:tr w:rsidR="006D055F" w:rsidRPr="00BE0540" w14:paraId="4C7CE09C"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660650A"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CODO PVC DESAGÜE 2"</w:t>
            </w:r>
          </w:p>
        </w:tc>
        <w:tc>
          <w:tcPr>
            <w:tcW w:w="959" w:type="dxa"/>
            <w:tcBorders>
              <w:top w:val="nil"/>
              <w:left w:val="nil"/>
              <w:bottom w:val="single" w:sz="4" w:space="0" w:color="000000"/>
              <w:right w:val="single" w:sz="4" w:space="0" w:color="000000"/>
            </w:tcBorders>
            <w:shd w:val="clear" w:color="000000" w:fill="FFFFFF"/>
            <w:vAlign w:val="bottom"/>
            <w:hideMark/>
          </w:tcPr>
          <w:p w14:paraId="4B1124B2"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BB9A85D"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Tubo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con diámetro nominal de 2”. Cuya principal aplicación se da en Instalaciones hidráulicas;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 Las juntas serán del Tipo campana – espiga</w:t>
            </w:r>
            <w:r w:rsidRPr="00BE0540">
              <w:rPr>
                <w:rFonts w:ascii="Calibri" w:hAnsi="Calibri" w:cs="Calibri"/>
                <w:color w:val="000000"/>
                <w:lang w:eastAsia="es-BO"/>
              </w:rPr>
              <w:br/>
              <w:t>• Las tuberías de PVC deberán cumplir con las siguientes normas:</w:t>
            </w:r>
            <w:r w:rsidRPr="00BE0540">
              <w:rPr>
                <w:rFonts w:ascii="Calibri" w:hAnsi="Calibri" w:cs="Calibri"/>
                <w:color w:val="000000"/>
                <w:lang w:eastAsia="es-BO"/>
              </w:rPr>
              <w:br/>
              <w:t>-  Normas Bolivianas:         NB 213-77</w:t>
            </w:r>
            <w:r w:rsidRPr="00BE0540">
              <w:rPr>
                <w:rFonts w:ascii="Calibri" w:hAnsi="Calibri" w:cs="Calibri"/>
                <w:color w:val="000000"/>
                <w:lang w:eastAsia="es-BO"/>
              </w:rPr>
              <w:br/>
              <w:t>- Normas ASTM:               D-1785 y D-2241</w:t>
            </w:r>
            <w:r w:rsidRPr="00BE0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0540">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6D055F" w:rsidRPr="00BE0540" w14:paraId="7F8D2410"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DC19F01"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CODO PVC DESAGÜE 3"</w:t>
            </w:r>
          </w:p>
        </w:tc>
        <w:tc>
          <w:tcPr>
            <w:tcW w:w="959" w:type="dxa"/>
            <w:tcBorders>
              <w:top w:val="nil"/>
              <w:left w:val="nil"/>
              <w:bottom w:val="single" w:sz="4" w:space="0" w:color="000000"/>
              <w:right w:val="single" w:sz="4" w:space="0" w:color="000000"/>
            </w:tcBorders>
            <w:shd w:val="clear" w:color="000000" w:fill="FFFFFF"/>
            <w:vAlign w:val="bottom"/>
            <w:hideMark/>
          </w:tcPr>
          <w:p w14:paraId="37FDDD81"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1276652"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Tubo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con diámetro nominal de 3”. Cuya principal aplicación se da en Instalaciones hidráulicas;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 Las juntas serán del Tipo campana – espiga</w:t>
            </w:r>
            <w:r w:rsidRPr="00BE0540">
              <w:rPr>
                <w:rFonts w:ascii="Calibri" w:hAnsi="Calibri" w:cs="Calibri"/>
                <w:color w:val="000000"/>
                <w:lang w:eastAsia="es-BO"/>
              </w:rPr>
              <w:br/>
              <w:t>• Las tuberías de PVC deberán cumplir con las siguientes normas:</w:t>
            </w:r>
            <w:r w:rsidRPr="00BE0540">
              <w:rPr>
                <w:rFonts w:ascii="Calibri" w:hAnsi="Calibri" w:cs="Calibri"/>
                <w:color w:val="000000"/>
                <w:lang w:eastAsia="es-BO"/>
              </w:rPr>
              <w:br/>
              <w:t>-  Normas Bolivianas:         NB 213-77</w:t>
            </w:r>
            <w:r w:rsidRPr="00BE0540">
              <w:rPr>
                <w:rFonts w:ascii="Calibri" w:hAnsi="Calibri" w:cs="Calibri"/>
                <w:color w:val="000000"/>
                <w:lang w:eastAsia="es-BO"/>
              </w:rPr>
              <w:br/>
              <w:t>- Normas ASTM:               D-1785 y D-2241</w:t>
            </w:r>
            <w:r w:rsidRPr="00BE0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0540">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6D055F" w:rsidRPr="00BE0540" w14:paraId="6CBFBE3D"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4AD7691"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CODO PVC DESAGÜE 4"</w:t>
            </w:r>
          </w:p>
        </w:tc>
        <w:tc>
          <w:tcPr>
            <w:tcW w:w="959" w:type="dxa"/>
            <w:tcBorders>
              <w:top w:val="nil"/>
              <w:left w:val="nil"/>
              <w:bottom w:val="single" w:sz="4" w:space="0" w:color="000000"/>
              <w:right w:val="single" w:sz="4" w:space="0" w:color="000000"/>
            </w:tcBorders>
            <w:shd w:val="clear" w:color="000000" w:fill="FFFFFF"/>
            <w:vAlign w:val="bottom"/>
            <w:hideMark/>
          </w:tcPr>
          <w:p w14:paraId="6DAA8325"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17626EA"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Tubo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con diámetro nominal de 4”. Cuya principal aplicación se da en Instalaciones hidráulicas;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 Las juntas serán del Tipo campana – espiga</w:t>
            </w:r>
            <w:r w:rsidRPr="00BE0540">
              <w:rPr>
                <w:rFonts w:ascii="Calibri" w:hAnsi="Calibri" w:cs="Calibri"/>
                <w:color w:val="000000"/>
                <w:lang w:eastAsia="es-BO"/>
              </w:rPr>
              <w:br/>
              <w:t>• Las tuberías de PVC deberán cumplir con las siguientes normas:</w:t>
            </w:r>
            <w:r w:rsidRPr="00BE0540">
              <w:rPr>
                <w:rFonts w:ascii="Calibri" w:hAnsi="Calibri" w:cs="Calibri"/>
                <w:color w:val="000000"/>
                <w:lang w:eastAsia="es-BO"/>
              </w:rPr>
              <w:br/>
              <w:t>-  Normas Bolivianas:         NB 213-77</w:t>
            </w:r>
            <w:r w:rsidRPr="00BE0540">
              <w:rPr>
                <w:rFonts w:ascii="Calibri" w:hAnsi="Calibri" w:cs="Calibri"/>
                <w:color w:val="000000"/>
                <w:lang w:eastAsia="es-BO"/>
              </w:rPr>
              <w:br/>
              <w:t>- Normas ASTM:               D-1785 y D-2241</w:t>
            </w:r>
            <w:r w:rsidRPr="00BE0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0540">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6D055F" w:rsidRPr="00BE0540" w14:paraId="25A2ED5C"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2F22532"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COPLA PVC DE 1/2"</w:t>
            </w:r>
          </w:p>
        </w:tc>
        <w:tc>
          <w:tcPr>
            <w:tcW w:w="959" w:type="dxa"/>
            <w:tcBorders>
              <w:top w:val="nil"/>
              <w:left w:val="nil"/>
              <w:bottom w:val="single" w:sz="4" w:space="0" w:color="000000"/>
              <w:right w:val="single" w:sz="4" w:space="0" w:color="000000"/>
            </w:tcBorders>
            <w:shd w:val="clear" w:color="000000" w:fill="FFFFFF"/>
            <w:vAlign w:val="bottom"/>
            <w:hideMark/>
          </w:tcPr>
          <w:p w14:paraId="6E89AC87"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2ACAE2E"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BE0540">
              <w:rPr>
                <w:rFonts w:ascii="Calibri" w:hAnsi="Calibri" w:cs="Calibri"/>
                <w:color w:val="000000"/>
                <w:lang w:eastAsia="es-BO"/>
              </w:rPr>
              <w:br/>
              <w:t>La copla deberá ser de PVC de primera calidad y marca conocida.</w:t>
            </w:r>
            <w:r w:rsidRPr="00BE0540">
              <w:rPr>
                <w:rFonts w:ascii="Calibri" w:hAnsi="Calibri" w:cs="Calibri"/>
                <w:color w:val="000000"/>
                <w:lang w:eastAsia="es-BO"/>
              </w:rPr>
              <w:br/>
              <w:t>REQUISITOS:</w:t>
            </w:r>
            <w:r w:rsidRPr="00BE0540">
              <w:rPr>
                <w:rFonts w:ascii="Calibri" w:hAnsi="Calibri" w:cs="Calibri"/>
                <w:color w:val="000000"/>
                <w:lang w:eastAsia="es-BO"/>
              </w:rPr>
              <w:br/>
              <w:t>• El proveedor deberá especificar el tipo, espesor, y resistencia.</w:t>
            </w:r>
            <w:r w:rsidRPr="00BE0540">
              <w:rPr>
                <w:rFonts w:ascii="Calibri" w:hAnsi="Calibri" w:cs="Calibri"/>
                <w:color w:val="000000"/>
                <w:lang w:eastAsia="es-BO"/>
              </w:rPr>
              <w:br/>
              <w:t>• La superficie del accesorio deberá ser lisa y libre de grietas, fisuras y otros defectos que alteren su calidad.</w:t>
            </w:r>
            <w:r w:rsidRPr="00BE0540">
              <w:rPr>
                <w:rFonts w:ascii="Calibri" w:hAnsi="Calibri" w:cs="Calibri"/>
                <w:color w:val="000000"/>
                <w:lang w:eastAsia="es-BO"/>
              </w:rPr>
              <w:br/>
              <w:t>• El accesorio deberá ser de color uniforme.</w:t>
            </w:r>
            <w:r w:rsidRPr="00BE0540">
              <w:rPr>
                <w:rFonts w:ascii="Calibri" w:hAnsi="Calibri" w:cs="Calibri"/>
                <w:color w:val="000000"/>
                <w:lang w:eastAsia="es-BO"/>
              </w:rPr>
              <w:br/>
              <w:t xml:space="preserve">Deberá cumplir con la  NB </w:t>
            </w:r>
            <w:proofErr w:type="gramStart"/>
            <w:r w:rsidRPr="00BE0540">
              <w:rPr>
                <w:rFonts w:ascii="Calibri" w:hAnsi="Calibri" w:cs="Calibri"/>
                <w:color w:val="000000"/>
                <w:lang w:eastAsia="es-BO"/>
              </w:rPr>
              <w:t>1216011:2007 :</w:t>
            </w:r>
            <w:proofErr w:type="gramEnd"/>
            <w:r w:rsidRPr="00BE0540">
              <w:rPr>
                <w:rFonts w:ascii="Calibri" w:hAnsi="Calibri" w:cs="Calibri"/>
                <w:color w:val="000000"/>
                <w:lang w:eastAsia="es-BO"/>
              </w:rPr>
              <w:t xml:space="preserve"> Tuberías plásticas - Tubos de poli(cloruro de vinilo) no plastificado (PVC-U) para conducción de agua potable</w:t>
            </w:r>
            <w:r w:rsidRPr="00BE0540">
              <w:rPr>
                <w:rFonts w:ascii="Calibri" w:hAnsi="Calibri" w:cs="Calibri"/>
                <w:color w:val="000000"/>
                <w:lang w:eastAsia="es-BO"/>
              </w:rPr>
              <w:br/>
              <w:t>La Entidad Ejecutora deberá garantizar que el material de referencia sea de buena calidad y de marca reconocida.</w:t>
            </w:r>
          </w:p>
        </w:tc>
      </w:tr>
      <w:tr w:rsidR="006D055F" w:rsidRPr="00BE0540" w14:paraId="7E94CD41"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678A34F"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CORDEL</w:t>
            </w:r>
          </w:p>
        </w:tc>
        <w:tc>
          <w:tcPr>
            <w:tcW w:w="959" w:type="dxa"/>
            <w:tcBorders>
              <w:top w:val="nil"/>
              <w:left w:val="nil"/>
              <w:bottom w:val="single" w:sz="4" w:space="0" w:color="000000"/>
              <w:right w:val="single" w:sz="4" w:space="0" w:color="000000"/>
            </w:tcBorders>
            <w:shd w:val="clear" w:color="000000" w:fill="FFFFFF"/>
            <w:vAlign w:val="bottom"/>
            <w:hideMark/>
          </w:tcPr>
          <w:p w14:paraId="0D1DF315"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510316F6"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La Entidad Ejecutora deberá garantizar que el material de referencia sea de buena calidad y de marca reconocida.</w:t>
            </w:r>
            <w:r w:rsidRPr="00BE0540">
              <w:rPr>
                <w:rFonts w:ascii="Calibri" w:hAnsi="Calibri" w:cs="Calibri"/>
                <w:color w:val="000000"/>
                <w:lang w:eastAsia="es-BO"/>
              </w:rPr>
              <w:br/>
              <w:t>•  Cordel de nylon reflectante y resistente</w:t>
            </w:r>
            <w:r w:rsidRPr="00BE0540">
              <w:rPr>
                <w:rFonts w:ascii="Calibri" w:hAnsi="Calibri" w:cs="Calibri"/>
                <w:color w:val="000000"/>
                <w:lang w:eastAsia="es-BO"/>
              </w:rPr>
              <w:br/>
              <w:t>•  Mango resistente a los impactos</w:t>
            </w:r>
            <w:r w:rsidRPr="00BE0540">
              <w:rPr>
                <w:rFonts w:ascii="Calibri" w:hAnsi="Calibri" w:cs="Calibri"/>
                <w:color w:val="000000"/>
                <w:lang w:eastAsia="es-BO"/>
              </w:rPr>
              <w:br/>
              <w:t>•  Bobina para enrollar y desenrollar fácilmente</w:t>
            </w:r>
            <w:r w:rsidRPr="00BE0540">
              <w:rPr>
                <w:rFonts w:ascii="Calibri" w:hAnsi="Calibri" w:cs="Calibri"/>
                <w:color w:val="000000"/>
                <w:lang w:eastAsia="es-BO"/>
              </w:rPr>
              <w:br/>
              <w:t>•  Tensión de ruptura 30 kg.</w:t>
            </w:r>
          </w:p>
        </w:tc>
      </w:tr>
      <w:tr w:rsidR="006D055F" w:rsidRPr="00BE0540" w14:paraId="43B9094E"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D933A6A"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DUCHA PLÁSTICA ELÉCTRICA</w:t>
            </w:r>
          </w:p>
        </w:tc>
        <w:tc>
          <w:tcPr>
            <w:tcW w:w="959" w:type="dxa"/>
            <w:tcBorders>
              <w:top w:val="nil"/>
              <w:left w:val="nil"/>
              <w:bottom w:val="single" w:sz="4" w:space="0" w:color="000000"/>
              <w:right w:val="single" w:sz="4" w:space="0" w:color="000000"/>
            </w:tcBorders>
            <w:shd w:val="clear" w:color="000000" w:fill="FFFFFF"/>
            <w:vAlign w:val="bottom"/>
            <w:hideMark/>
          </w:tcPr>
          <w:p w14:paraId="0434BB78"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6089E97" w14:textId="77777777" w:rsidR="006D055F" w:rsidRPr="00BE0540" w:rsidRDefault="006D055F" w:rsidP="006D055F">
            <w:pPr>
              <w:rPr>
                <w:rFonts w:ascii="Calibri" w:hAnsi="Calibri" w:cs="Calibri"/>
                <w:color w:val="000000"/>
                <w:lang w:eastAsia="es-BO"/>
              </w:rPr>
            </w:pPr>
            <w:r w:rsidRPr="00BE0540">
              <w:rPr>
                <w:rFonts w:ascii="Calibri" w:hAnsi="Calibri" w:cs="Calibri"/>
                <w:b/>
                <w:bCs/>
                <w:color w:val="000000"/>
                <w:lang w:eastAsia="es-BO"/>
              </w:rPr>
              <w:t>Este material es implementado en el baño, la ducha plástica de 3 temperaturas de buena calidad</w:t>
            </w:r>
            <w:r w:rsidRPr="00BE0540">
              <w:rPr>
                <w:rFonts w:ascii="Calibri" w:hAnsi="Calibri" w:cs="Calibri"/>
                <w:color w:val="000000"/>
                <w:lang w:eastAsia="es-BO"/>
              </w:rPr>
              <w:t>, de marca reconocida en el mercado.</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 Deberá ser instalada con sus accesorios para un perfecto funcionamiento </w:t>
            </w:r>
            <w:r w:rsidRPr="00BE0540">
              <w:rPr>
                <w:rFonts w:ascii="Calibri" w:hAnsi="Calibri" w:cs="Calibri"/>
                <w:color w:val="000000"/>
                <w:lang w:eastAsia="es-BO"/>
              </w:rPr>
              <w:br/>
              <w:t>La Entidad Ejecutora deberá garantizar que el material de referencia sea de buena calidad y de marca reconocida.</w:t>
            </w:r>
            <w:r w:rsidRPr="00BE0540">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6D055F" w:rsidRPr="00BE0540" w14:paraId="77BFA837"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CA6D851"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ESQUINERO DE ALUMINIO</w:t>
            </w:r>
          </w:p>
        </w:tc>
        <w:tc>
          <w:tcPr>
            <w:tcW w:w="959" w:type="dxa"/>
            <w:tcBorders>
              <w:top w:val="nil"/>
              <w:left w:val="nil"/>
              <w:bottom w:val="single" w:sz="4" w:space="0" w:color="000000"/>
              <w:right w:val="single" w:sz="4" w:space="0" w:color="000000"/>
            </w:tcBorders>
            <w:shd w:val="clear" w:color="000000" w:fill="FFFFFF"/>
            <w:vAlign w:val="bottom"/>
            <w:hideMark/>
          </w:tcPr>
          <w:p w14:paraId="17C5733F"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0CE2E6DF"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E0540">
              <w:rPr>
                <w:rFonts w:ascii="Calibri" w:hAnsi="Calibri" w:cs="Calibri"/>
                <w:color w:val="000000"/>
                <w:lang w:eastAsia="es-BO"/>
              </w:rPr>
              <w:br/>
              <w:t>REQUISITOS:</w:t>
            </w:r>
            <w:r w:rsidRPr="00BE0540">
              <w:rPr>
                <w:rFonts w:ascii="Calibri" w:hAnsi="Calibri" w:cs="Calibri"/>
                <w:color w:val="000000"/>
                <w:lang w:eastAsia="es-BO"/>
              </w:rPr>
              <w:br/>
              <w:t>• El material de aluminio deberá ser ligero y fácil de manejar, resistente a la corrosión y al desgaste, y duradero.</w:t>
            </w:r>
            <w:r w:rsidRPr="00BE0540">
              <w:rPr>
                <w:rFonts w:ascii="Calibri" w:hAnsi="Calibri" w:cs="Calibri"/>
                <w:color w:val="000000"/>
                <w:lang w:eastAsia="es-BO"/>
              </w:rPr>
              <w:br/>
              <w:t>• Deberá tener alta dureza superficial para resistir arañazos e impactos.</w:t>
            </w:r>
            <w:r w:rsidRPr="00BE0540">
              <w:rPr>
                <w:rFonts w:ascii="Calibri" w:hAnsi="Calibri" w:cs="Calibri"/>
                <w:color w:val="000000"/>
                <w:lang w:eastAsia="es-BO"/>
              </w:rPr>
              <w:br/>
              <w:t>• Deben ser resistentes a la humedad y al agua.</w:t>
            </w:r>
            <w:r w:rsidRPr="00BE0540">
              <w:rPr>
                <w:rFonts w:ascii="Calibri" w:hAnsi="Calibri" w:cs="Calibri"/>
                <w:color w:val="000000"/>
                <w:lang w:eastAsia="es-BO"/>
              </w:rPr>
              <w:br/>
              <w:t>• Deben tener buena conductividad térmica para disipar el calor eficientemente</w:t>
            </w:r>
            <w:proofErr w:type="gramStart"/>
            <w:r w:rsidRPr="00BE0540">
              <w:rPr>
                <w:rFonts w:ascii="Calibri" w:hAnsi="Calibri" w:cs="Calibri"/>
                <w:color w:val="000000"/>
                <w:lang w:eastAsia="es-BO"/>
              </w:rPr>
              <w:t>..</w:t>
            </w:r>
            <w:proofErr w:type="gramEnd"/>
            <w:r w:rsidRPr="00BE0540">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BE0540">
              <w:rPr>
                <w:rFonts w:ascii="Calibri" w:hAnsi="Calibri" w:cs="Calibri"/>
                <w:color w:val="000000"/>
                <w:lang w:eastAsia="es-BO"/>
              </w:rPr>
              <w:br/>
              <w:t>• Deberán cumplir con las normativas de calidad y seguridad correspondientes.</w:t>
            </w:r>
            <w:r w:rsidRPr="00BE0540">
              <w:rPr>
                <w:rFonts w:ascii="Calibri" w:hAnsi="Calibri" w:cs="Calibri"/>
                <w:color w:val="000000"/>
                <w:lang w:eastAsia="es-BO"/>
              </w:rPr>
              <w:br/>
              <w:t>La Entidad Ejecutora deberá garantizar que el material de referencia sea de buena calidad y de marca reconocida.</w:t>
            </w:r>
          </w:p>
        </w:tc>
      </w:tr>
      <w:tr w:rsidR="006D055F" w:rsidRPr="00BE0540" w14:paraId="7CCCE19A"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EA53075"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FIERRO CORRUGADO 1/2"</w:t>
            </w:r>
          </w:p>
        </w:tc>
        <w:tc>
          <w:tcPr>
            <w:tcW w:w="959" w:type="dxa"/>
            <w:tcBorders>
              <w:top w:val="nil"/>
              <w:left w:val="nil"/>
              <w:bottom w:val="single" w:sz="4" w:space="0" w:color="000000"/>
              <w:right w:val="single" w:sz="4" w:space="0" w:color="000000"/>
            </w:tcBorders>
            <w:shd w:val="clear" w:color="000000" w:fill="FFFFFF"/>
            <w:vAlign w:val="bottom"/>
            <w:hideMark/>
          </w:tcPr>
          <w:p w14:paraId="7240B053"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36B9465B"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Barras de acero que presentan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D055F" w:rsidRPr="00BE0540" w14:paraId="7C8720A5"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AF7DB43"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FIERRO CORRUGADO 1/4"</w:t>
            </w:r>
          </w:p>
        </w:tc>
        <w:tc>
          <w:tcPr>
            <w:tcW w:w="959" w:type="dxa"/>
            <w:tcBorders>
              <w:top w:val="nil"/>
              <w:left w:val="nil"/>
              <w:bottom w:val="single" w:sz="4" w:space="0" w:color="000000"/>
              <w:right w:val="single" w:sz="4" w:space="0" w:color="000000"/>
            </w:tcBorders>
            <w:shd w:val="clear" w:color="000000" w:fill="FFFFFF"/>
            <w:vAlign w:val="bottom"/>
            <w:hideMark/>
          </w:tcPr>
          <w:p w14:paraId="71A37F2A"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285268B1"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Barras de acero que presenta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D055F" w:rsidRPr="00BE0540" w14:paraId="680B431E"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6FC4BAE"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FIERRO CORRUGADO 3/8"</w:t>
            </w:r>
          </w:p>
        </w:tc>
        <w:tc>
          <w:tcPr>
            <w:tcW w:w="959" w:type="dxa"/>
            <w:tcBorders>
              <w:top w:val="nil"/>
              <w:left w:val="nil"/>
              <w:bottom w:val="single" w:sz="4" w:space="0" w:color="000000"/>
              <w:right w:val="single" w:sz="4" w:space="0" w:color="000000"/>
            </w:tcBorders>
            <w:shd w:val="clear" w:color="000000" w:fill="FFFFFF"/>
            <w:vAlign w:val="bottom"/>
            <w:hideMark/>
          </w:tcPr>
          <w:p w14:paraId="77F04838"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580F8FC4"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Barras de acero que presenta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D055F" w:rsidRPr="00BE0540" w14:paraId="188ECE55"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31ACBD7"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FIERRO CORRUGADO 5/16"</w:t>
            </w:r>
          </w:p>
        </w:tc>
        <w:tc>
          <w:tcPr>
            <w:tcW w:w="959" w:type="dxa"/>
            <w:tcBorders>
              <w:top w:val="nil"/>
              <w:left w:val="nil"/>
              <w:bottom w:val="single" w:sz="4" w:space="0" w:color="000000"/>
              <w:right w:val="single" w:sz="4" w:space="0" w:color="000000"/>
            </w:tcBorders>
            <w:shd w:val="clear" w:color="000000" w:fill="FFFFFF"/>
            <w:vAlign w:val="bottom"/>
            <w:hideMark/>
          </w:tcPr>
          <w:p w14:paraId="060AA6D7"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61AF2E44"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Barras de acero que presenta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D055F" w:rsidRPr="00BE0540" w14:paraId="3ED23913"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98E4E5F"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FOCOS LED 18W</w:t>
            </w:r>
          </w:p>
        </w:tc>
        <w:tc>
          <w:tcPr>
            <w:tcW w:w="959" w:type="dxa"/>
            <w:tcBorders>
              <w:top w:val="nil"/>
              <w:left w:val="nil"/>
              <w:bottom w:val="single" w:sz="4" w:space="0" w:color="000000"/>
              <w:right w:val="single" w:sz="4" w:space="0" w:color="000000"/>
            </w:tcBorders>
            <w:shd w:val="clear" w:color="000000" w:fill="FFFFFF"/>
            <w:vAlign w:val="bottom"/>
            <w:hideMark/>
          </w:tcPr>
          <w:p w14:paraId="236174E5"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CCE3B9F" w14:textId="77777777" w:rsidR="006D055F" w:rsidRPr="00BE0540" w:rsidRDefault="006D055F" w:rsidP="006D055F">
            <w:pPr>
              <w:rPr>
                <w:rFonts w:ascii="Calibri" w:hAnsi="Calibri" w:cs="Calibri"/>
                <w:color w:val="000000"/>
                <w:lang w:eastAsia="es-BO"/>
              </w:rPr>
            </w:pPr>
            <w:proofErr w:type="spellStart"/>
            <w:r w:rsidRPr="00BE0540">
              <w:rPr>
                <w:rFonts w:ascii="Calibri" w:hAnsi="Calibri" w:cs="Calibri"/>
                <w:color w:val="000000"/>
                <w:lang w:eastAsia="es-BO"/>
              </w:rPr>
              <w:t>LLámpara</w:t>
            </w:r>
            <w:proofErr w:type="spellEnd"/>
            <w:r w:rsidRPr="00BE0540">
              <w:rPr>
                <w:rFonts w:ascii="Calibri" w:hAnsi="Calibri" w:cs="Calibri"/>
                <w:color w:val="000000"/>
                <w:lang w:eastAsia="es-BO"/>
              </w:rPr>
              <w:t xml:space="preserve"> de 18W con tecnología LED de ultra bajo consumo y máximo rendimiento, equivale en poder lumínico a una lámpara incandescente de 150W.  </w:t>
            </w:r>
            <w:proofErr w:type="gramStart"/>
            <w:r w:rsidRPr="00BE0540">
              <w:rPr>
                <w:rFonts w:ascii="Calibri" w:hAnsi="Calibri" w:cs="Calibri"/>
                <w:color w:val="000000"/>
                <w:lang w:eastAsia="es-BO"/>
              </w:rPr>
              <w:t>con</w:t>
            </w:r>
            <w:proofErr w:type="gramEnd"/>
            <w:r w:rsidRPr="00BE0540">
              <w:rPr>
                <w:rFonts w:ascii="Calibri" w:hAnsi="Calibri" w:cs="Calibri"/>
                <w:color w:val="000000"/>
                <w:lang w:eastAsia="es-BO"/>
              </w:rPr>
              <w:t xml:space="preserve"> un voltaje de entrada de 220 VAC, ofrece una luz blanca y representa un mayor ahorro de energía en comparación a un incandescente.</w:t>
            </w:r>
            <w:r w:rsidRPr="00BE0540">
              <w:rPr>
                <w:rFonts w:ascii="Calibri" w:hAnsi="Calibri" w:cs="Calibri"/>
                <w:color w:val="000000"/>
                <w:lang w:eastAsia="es-BO"/>
              </w:rPr>
              <w:br/>
            </w:r>
            <w:r w:rsidRPr="00BE0540">
              <w:rPr>
                <w:rFonts w:ascii="Calibri" w:hAnsi="Calibri" w:cs="Calibri"/>
                <w:color w:val="000000"/>
                <w:lang w:eastAsia="es-BO"/>
              </w:rPr>
              <w:br/>
              <w:t>REQUISITOS:</w:t>
            </w:r>
            <w:r w:rsidRPr="00BE0540">
              <w:rPr>
                <w:rFonts w:ascii="Calibri" w:hAnsi="Calibri" w:cs="Calibri"/>
                <w:color w:val="000000"/>
                <w:lang w:eastAsia="es-BO"/>
              </w:rPr>
              <w:br/>
              <w:t>Alta resistencia de aislamiento, Vida útil de ≥ 15.000 horas, Interior de viviendas.</w:t>
            </w:r>
            <w:r w:rsidRPr="00BE0540">
              <w:rPr>
                <w:rFonts w:ascii="Calibri" w:hAnsi="Calibri" w:cs="Calibri"/>
                <w:color w:val="000000"/>
                <w:lang w:eastAsia="es-BO"/>
              </w:rPr>
              <w:br/>
              <w:t>Tensión nominal VAC 100 – 240, Temperatura de operación (</w:t>
            </w:r>
            <w:proofErr w:type="spellStart"/>
            <w:r w:rsidRPr="00BE0540">
              <w:rPr>
                <w:rFonts w:ascii="Calibri" w:hAnsi="Calibri" w:cs="Calibri"/>
                <w:color w:val="000000"/>
                <w:lang w:eastAsia="es-BO"/>
              </w:rPr>
              <w:t>ºC</w:t>
            </w:r>
            <w:proofErr w:type="spellEnd"/>
            <w:r w:rsidRPr="00BE0540">
              <w:rPr>
                <w:rFonts w:ascii="Calibri" w:hAnsi="Calibri" w:cs="Calibri"/>
                <w:color w:val="000000"/>
                <w:lang w:eastAsia="es-BO"/>
              </w:rPr>
              <w:t xml:space="preserve">) -30 +50, Flujo luminoso ≥ 1.700 </w:t>
            </w:r>
            <w:proofErr w:type="spellStart"/>
            <w:r w:rsidRPr="00BE0540">
              <w:rPr>
                <w:rFonts w:ascii="Calibri" w:hAnsi="Calibri" w:cs="Calibri"/>
                <w:color w:val="000000"/>
                <w:lang w:eastAsia="es-BO"/>
              </w:rPr>
              <w:t>lumenes</w:t>
            </w:r>
            <w:proofErr w:type="spellEnd"/>
            <w:r w:rsidRPr="00BE0540">
              <w:rPr>
                <w:rFonts w:ascii="Calibri" w:hAnsi="Calibri" w:cs="Calibri"/>
                <w:color w:val="000000"/>
                <w:lang w:eastAsia="es-BO"/>
              </w:rPr>
              <w:t>, Temperatura de color: 6,500K.</w:t>
            </w:r>
            <w:r w:rsidRPr="00BE0540">
              <w:rPr>
                <w:rFonts w:ascii="Calibri" w:hAnsi="Calibri" w:cs="Calibri"/>
                <w:color w:val="000000"/>
                <w:lang w:eastAsia="es-BO"/>
              </w:rPr>
              <w:br/>
              <w:t>La Entidad Ejecutora deberá garantizar que el material de referencia sea de buena calidad y de marca reconocida.</w:t>
            </w:r>
          </w:p>
        </w:tc>
      </w:tr>
      <w:tr w:rsidR="006D055F" w:rsidRPr="00BE0540" w14:paraId="1DAB9ED9"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1E4608D"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GRAVA</w:t>
            </w:r>
          </w:p>
        </w:tc>
        <w:tc>
          <w:tcPr>
            <w:tcW w:w="959" w:type="dxa"/>
            <w:tcBorders>
              <w:top w:val="nil"/>
              <w:left w:val="nil"/>
              <w:bottom w:val="single" w:sz="4" w:space="0" w:color="000000"/>
              <w:right w:val="single" w:sz="4" w:space="0" w:color="000000"/>
            </w:tcBorders>
            <w:shd w:val="clear" w:color="000000" w:fill="FFFFFF"/>
            <w:vAlign w:val="bottom"/>
            <w:hideMark/>
          </w:tcPr>
          <w:p w14:paraId="5158C21C"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551B918D"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La grava es aquel agregado cuyas partículas son predominantemente mayores que 5 mm y generalmente se encuentran entre 9.5 mm y 38 </w:t>
            </w:r>
            <w:proofErr w:type="spellStart"/>
            <w:r w:rsidRPr="00BE0540">
              <w:rPr>
                <w:rFonts w:ascii="Calibri" w:hAnsi="Calibri" w:cs="Calibri"/>
                <w:color w:val="000000"/>
                <w:lang w:eastAsia="es-BO"/>
              </w:rPr>
              <w:t>mm.</w:t>
            </w:r>
            <w:proofErr w:type="spellEnd"/>
            <w:r w:rsidRPr="00BE0540">
              <w:rPr>
                <w:rFonts w:ascii="Calibri" w:hAnsi="Calibri" w:cs="Calibri"/>
                <w:color w:val="000000"/>
                <w:lang w:eastAsia="es-BO"/>
              </w:rPr>
              <w:t xml:space="preserve"> Este material es implementado en diferentes elementos </w:t>
            </w:r>
            <w:proofErr w:type="gramStart"/>
            <w:r w:rsidRPr="00BE0540">
              <w:rPr>
                <w:rFonts w:ascii="Calibri" w:hAnsi="Calibri" w:cs="Calibri"/>
                <w:color w:val="000000"/>
                <w:lang w:eastAsia="es-BO"/>
              </w:rPr>
              <w:t>constructivos ,</w:t>
            </w:r>
            <w:proofErr w:type="gramEnd"/>
            <w:r w:rsidRPr="00BE0540">
              <w:rPr>
                <w:rFonts w:ascii="Calibri" w:hAnsi="Calibri" w:cs="Calibri"/>
                <w:color w:val="000000"/>
                <w:lang w:eastAsia="es-BO"/>
              </w:rPr>
              <w:t xml:space="preserve">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BE0540">
              <w:rPr>
                <w:rFonts w:ascii="Calibri" w:hAnsi="Calibri" w:cs="Calibri"/>
                <w:color w:val="000000"/>
                <w:lang w:eastAsia="es-BO"/>
              </w:rPr>
              <w:br/>
              <w:t>El contenido de arcilla en la arena se determinará mediante pruebas preliminares de decantación, quedando desechadas las arenas que contengan más de un 4 % en peso.</w:t>
            </w:r>
            <w:r w:rsidRPr="00BE0540">
              <w:rPr>
                <w:rFonts w:ascii="Calibri" w:hAnsi="Calibri" w:cs="Calibri"/>
                <w:color w:val="000000"/>
                <w:lang w:eastAsia="es-BO"/>
              </w:rPr>
              <w:br/>
              <w:t>En lo que se refiere a la forma geométrica, se evitará el uso de gravas en forma de láminas o agujas. La granulometría de los agregados debe ser uniforme y estar entre los siguientes límites:</w:t>
            </w:r>
            <w:r w:rsidRPr="00BE0540">
              <w:rPr>
                <w:rFonts w:ascii="Calibri" w:hAnsi="Calibri" w:cs="Calibri"/>
                <w:color w:val="000000"/>
                <w:lang w:eastAsia="es-BO"/>
              </w:rPr>
              <w:br/>
              <w:t>Para la adecuada fabricación de hormigones la grava es necesario en el caso particular que se considere (de acuerdo con las normas NB/UNE 41110, NB/UNE 41111 y NB/UNE 41112).</w:t>
            </w:r>
          </w:p>
        </w:tc>
      </w:tr>
      <w:tr w:rsidR="006D055F" w:rsidRPr="00BE0540" w14:paraId="44CF7960"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BF9AF64"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GRIFERÍA PARA LAVAMANOS</w:t>
            </w:r>
          </w:p>
        </w:tc>
        <w:tc>
          <w:tcPr>
            <w:tcW w:w="959" w:type="dxa"/>
            <w:tcBorders>
              <w:top w:val="nil"/>
              <w:left w:val="nil"/>
              <w:bottom w:val="single" w:sz="4" w:space="0" w:color="000000"/>
              <w:right w:val="single" w:sz="4" w:space="0" w:color="000000"/>
            </w:tcBorders>
            <w:shd w:val="clear" w:color="000000" w:fill="FFFFFF"/>
            <w:vAlign w:val="bottom"/>
            <w:hideMark/>
          </w:tcPr>
          <w:p w14:paraId="14CA70E3"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5597AF9"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BE0540">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BE0540">
              <w:rPr>
                <w:rFonts w:ascii="Calibri" w:hAnsi="Calibri" w:cs="Calibri"/>
                <w:color w:val="000000"/>
                <w:lang w:eastAsia="es-BO"/>
              </w:rPr>
              <w:br/>
              <w:t xml:space="preserve">La Entidad Ejecutora deberá garantizar que el material de referencia sea de buena calidad y de marca reconocida. </w:t>
            </w:r>
            <w:r w:rsidRPr="00BE0540">
              <w:rPr>
                <w:rFonts w:ascii="Calibri" w:hAnsi="Calibri" w:cs="Calibri"/>
                <w:color w:val="000000"/>
                <w:lang w:eastAsia="es-BO"/>
              </w:rPr>
              <w:br/>
              <w:t xml:space="preserve"> </w:t>
            </w:r>
          </w:p>
        </w:tc>
      </w:tr>
      <w:tr w:rsidR="006D055F" w:rsidRPr="00BE0540" w14:paraId="15BA8D6F"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6702653"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GRIFERÍA PARA LAVAPLATOS</w:t>
            </w:r>
          </w:p>
        </w:tc>
        <w:tc>
          <w:tcPr>
            <w:tcW w:w="959" w:type="dxa"/>
            <w:tcBorders>
              <w:top w:val="nil"/>
              <w:left w:val="nil"/>
              <w:bottom w:val="single" w:sz="4" w:space="0" w:color="000000"/>
              <w:right w:val="single" w:sz="4" w:space="0" w:color="000000"/>
            </w:tcBorders>
            <w:shd w:val="clear" w:color="000000" w:fill="FFFFFF"/>
            <w:vAlign w:val="bottom"/>
            <w:hideMark/>
          </w:tcPr>
          <w:p w14:paraId="777B1ECF"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959D12D"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BE0540">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BE0540">
              <w:rPr>
                <w:rFonts w:ascii="Calibri" w:hAnsi="Calibri" w:cs="Calibri"/>
                <w:color w:val="000000"/>
                <w:lang w:eastAsia="es-BO"/>
              </w:rPr>
              <w:br/>
              <w:t xml:space="preserve">La Entidad Ejecutora deberá garantizar que el material de referencia sea de buena calidad y de marca reconocida. </w:t>
            </w:r>
          </w:p>
        </w:tc>
      </w:tr>
      <w:tr w:rsidR="006D055F" w:rsidRPr="00BE0540" w14:paraId="004DE57B"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0D085E2"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GRIFO DE PARED 1/2"</w:t>
            </w:r>
          </w:p>
        </w:tc>
        <w:tc>
          <w:tcPr>
            <w:tcW w:w="959" w:type="dxa"/>
            <w:tcBorders>
              <w:top w:val="nil"/>
              <w:left w:val="nil"/>
              <w:bottom w:val="single" w:sz="4" w:space="0" w:color="000000"/>
              <w:right w:val="single" w:sz="4" w:space="0" w:color="000000"/>
            </w:tcBorders>
            <w:shd w:val="clear" w:color="000000" w:fill="FFFFFF"/>
            <w:vAlign w:val="bottom"/>
            <w:hideMark/>
          </w:tcPr>
          <w:p w14:paraId="4AAD0F89"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C39CBD7"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Este material es implementado en los lavarropas o </w:t>
            </w:r>
            <w:proofErr w:type="spellStart"/>
            <w:r w:rsidRPr="00BE0540">
              <w:rPr>
                <w:rFonts w:ascii="Calibri" w:hAnsi="Calibri" w:cs="Calibri"/>
                <w:color w:val="000000"/>
                <w:lang w:eastAsia="es-BO"/>
              </w:rPr>
              <w:t>lavanderias</w:t>
            </w:r>
            <w:proofErr w:type="spellEnd"/>
            <w:r w:rsidRPr="00BE0540">
              <w:rPr>
                <w:rFonts w:ascii="Calibri" w:hAnsi="Calibri" w:cs="Calibri"/>
                <w:color w:val="000000"/>
                <w:lang w:eastAsia="es-BO"/>
              </w:rPr>
              <w:t>, el grifo deberá ser necesariamente de material metálico inoxidable de dimensiones de 1/2”, el grifo deberá tener características para ser colocado en la pared.</w:t>
            </w:r>
            <w:r w:rsidRPr="00BE0540">
              <w:rPr>
                <w:rFonts w:ascii="Calibri" w:hAnsi="Calibri" w:cs="Calibri"/>
                <w:color w:val="000000"/>
                <w:lang w:eastAsia="es-BO"/>
              </w:rPr>
              <w:br/>
              <w:t>Se recomienda que su procedencia sea de industria nacional o extranjera y de marca conocida dentro el mercado local</w:t>
            </w:r>
            <w:r w:rsidRPr="00BE0540">
              <w:rPr>
                <w:rFonts w:ascii="Calibri" w:hAnsi="Calibri" w:cs="Calibri"/>
                <w:color w:val="000000"/>
                <w:lang w:eastAsia="es-BO"/>
              </w:rPr>
              <w:br/>
              <w:t>Cualquier alteración o daño del producto antes, durante y después del transporte, no realizara el ingreso a almacenes.</w:t>
            </w:r>
            <w:r w:rsidRPr="00BE0540">
              <w:rPr>
                <w:rFonts w:ascii="Calibri" w:hAnsi="Calibri" w:cs="Calibri"/>
                <w:color w:val="000000"/>
                <w:lang w:eastAsia="es-BO"/>
              </w:rPr>
              <w:br/>
              <w:t xml:space="preserve">La Entidad Ejecutora deberá garantizar que el material de referencia sea de buena calidad y de marca reconocida. </w:t>
            </w:r>
          </w:p>
        </w:tc>
      </w:tr>
      <w:tr w:rsidR="006D055F" w:rsidRPr="00BE0540" w14:paraId="13C7FCC0"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769423A"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IMPERMEABILIZANTE</w:t>
            </w:r>
          </w:p>
        </w:tc>
        <w:tc>
          <w:tcPr>
            <w:tcW w:w="959" w:type="dxa"/>
            <w:tcBorders>
              <w:top w:val="nil"/>
              <w:left w:val="nil"/>
              <w:bottom w:val="single" w:sz="4" w:space="0" w:color="000000"/>
              <w:right w:val="single" w:sz="4" w:space="0" w:color="000000"/>
            </w:tcBorders>
            <w:shd w:val="clear" w:color="000000" w:fill="FFFFFF"/>
            <w:vAlign w:val="bottom"/>
            <w:hideMark/>
          </w:tcPr>
          <w:p w14:paraId="2C1E7ACC"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2859B02A"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El presente insumo es un aditivo líquido  SIKA 1 que reacciona con los componentes de la mezcla de cemento y arena para bloquear los capilares y poros de morteros y hormigones.</w:t>
            </w:r>
            <w:r w:rsidRPr="00BE0540">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BE0540">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6D055F" w:rsidRPr="00BE0540" w14:paraId="64992C2F"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A37FBC8"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INODORO T/BAJO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50C32409"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94A5B30"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Este material es implementado en el baño, el Inodoro de tanque bajo deberá SER DE DOBLE DESCARGA ECOLOGICA, y que con una sola descarga limpiar el inodoro de residuos sólidos. El accesorio para la descarga deberá ser de un material que no se deteriore con facilidad, teniendo como garantía un año como mínimo.</w:t>
            </w:r>
            <w:r w:rsidRPr="00BE0540">
              <w:rPr>
                <w:rFonts w:ascii="Calibri" w:hAnsi="Calibri" w:cs="Calibri"/>
                <w:color w:val="000000"/>
                <w:lang w:eastAsia="es-BO"/>
              </w:rPr>
              <w:br/>
              <w:t xml:space="preserve">Deberá ser de Porcelana, ancho 0.50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 xml:space="preserve">, largo 0.65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 xml:space="preserve">, altura 0.50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sidRPr="00BE0540">
              <w:rPr>
                <w:rFonts w:ascii="Calibri" w:hAnsi="Calibri" w:cs="Calibri"/>
                <w:color w:val="000000"/>
                <w:lang w:eastAsia="es-BO"/>
              </w:rPr>
              <w:t>lts</w:t>
            </w:r>
            <w:proofErr w:type="spellEnd"/>
            <w:r w:rsidRPr="00BE0540">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sidRPr="00BE0540">
              <w:rPr>
                <w:rFonts w:ascii="Calibri" w:hAnsi="Calibri" w:cs="Calibri"/>
                <w:color w:val="000000"/>
                <w:lang w:eastAsia="es-BO"/>
              </w:rPr>
              <w:br/>
              <w:t>La Entidad Ejecutora deberá garantizar que el material de referencia sea de buena calidad y de marca reconocida.</w:t>
            </w:r>
          </w:p>
        </w:tc>
      </w:tr>
      <w:tr w:rsidR="006D055F" w:rsidRPr="00BE0540" w14:paraId="1F6E64DB"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340E88E"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IMPERMEABILIZANTE CRIL, SOL Y LLUVIA</w:t>
            </w:r>
          </w:p>
        </w:tc>
        <w:tc>
          <w:tcPr>
            <w:tcW w:w="959" w:type="dxa"/>
            <w:tcBorders>
              <w:top w:val="nil"/>
              <w:left w:val="nil"/>
              <w:bottom w:val="single" w:sz="4" w:space="0" w:color="000000"/>
              <w:right w:val="single" w:sz="4" w:space="0" w:color="000000"/>
            </w:tcBorders>
            <w:shd w:val="clear" w:color="000000" w:fill="FFFFFF"/>
            <w:vAlign w:val="bottom"/>
            <w:hideMark/>
          </w:tcPr>
          <w:p w14:paraId="4C26757D"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7A761772"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BE0540">
              <w:rPr>
                <w:rFonts w:ascii="Calibri" w:hAnsi="Calibri" w:cs="Calibri"/>
                <w:color w:val="000000"/>
                <w:lang w:eastAsia="es-BO"/>
              </w:rPr>
              <w:br/>
              <w:t>Será de entera responsabilidad de la Entidad Ejecutora, asegurar su calidad y su importación y así asegurar la entrega efectiva del producto en almacenes.</w:t>
            </w:r>
          </w:p>
        </w:tc>
      </w:tr>
      <w:tr w:rsidR="006D055F" w:rsidRPr="00BE0540" w14:paraId="61825D29"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91FE386"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INTERRUPTOR</w:t>
            </w:r>
          </w:p>
        </w:tc>
        <w:tc>
          <w:tcPr>
            <w:tcW w:w="959" w:type="dxa"/>
            <w:tcBorders>
              <w:top w:val="nil"/>
              <w:left w:val="nil"/>
              <w:bottom w:val="single" w:sz="4" w:space="0" w:color="000000"/>
              <w:right w:val="single" w:sz="4" w:space="0" w:color="000000"/>
            </w:tcBorders>
            <w:shd w:val="clear" w:color="000000" w:fill="FFFFFF"/>
            <w:vAlign w:val="bottom"/>
            <w:hideMark/>
          </w:tcPr>
          <w:p w14:paraId="07686DD7"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C4A82A2"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Tensión nominal: 250V AC; 127 V AC</w:t>
            </w:r>
            <w:r w:rsidRPr="00BE0540">
              <w:rPr>
                <w:rFonts w:ascii="Calibri" w:hAnsi="Calibri" w:cs="Calibri"/>
                <w:color w:val="000000"/>
                <w:lang w:eastAsia="es-BO"/>
              </w:rPr>
              <w:br/>
              <w:t>Corriente nominal (In): 10 A</w:t>
            </w:r>
            <w:r w:rsidRPr="00BE0540">
              <w:rPr>
                <w:rFonts w:ascii="Calibri" w:hAnsi="Calibri" w:cs="Calibri"/>
                <w:color w:val="000000"/>
                <w:lang w:eastAsia="es-BO"/>
              </w:rPr>
              <w:br/>
              <w:t>Frecuencia: 60 Hz.</w:t>
            </w:r>
            <w:r w:rsidRPr="00BE0540">
              <w:rPr>
                <w:rFonts w:ascii="Calibri" w:hAnsi="Calibri" w:cs="Calibri"/>
                <w:color w:val="000000"/>
                <w:lang w:eastAsia="es-BO"/>
              </w:rPr>
              <w:br/>
              <w:t>Operaciones mecánicas: Superior a 40.000 operaciones (Apertura- cierre), con carga a corriente nominal.</w:t>
            </w:r>
            <w:r w:rsidRPr="00BE0540">
              <w:rPr>
                <w:rFonts w:ascii="Calibri" w:hAnsi="Calibri" w:cs="Calibri"/>
                <w:color w:val="000000"/>
                <w:lang w:eastAsia="es-BO"/>
              </w:rPr>
              <w:br/>
              <w:t xml:space="preserve">Mascara: </w:t>
            </w:r>
            <w:proofErr w:type="spellStart"/>
            <w:r w:rsidRPr="00BE0540">
              <w:rPr>
                <w:rFonts w:ascii="Calibri" w:hAnsi="Calibri" w:cs="Calibri"/>
                <w:color w:val="000000"/>
                <w:lang w:eastAsia="es-BO"/>
              </w:rPr>
              <w:t>Polocarbonato</w:t>
            </w:r>
            <w:proofErr w:type="spellEnd"/>
            <w:r w:rsidRPr="00BE0540">
              <w:rPr>
                <w:rFonts w:ascii="Calibri" w:hAnsi="Calibri" w:cs="Calibri"/>
                <w:color w:val="000000"/>
                <w:lang w:eastAsia="es-BO"/>
              </w:rPr>
              <w:t xml:space="preserve"> </w:t>
            </w:r>
            <w:proofErr w:type="spellStart"/>
            <w:r w:rsidRPr="00BE0540">
              <w:rPr>
                <w:rFonts w:ascii="Calibri" w:hAnsi="Calibri" w:cs="Calibri"/>
                <w:color w:val="000000"/>
                <w:lang w:eastAsia="es-BO"/>
              </w:rPr>
              <w:t>autoextinguible</w:t>
            </w:r>
            <w:proofErr w:type="spellEnd"/>
            <w:r w:rsidRPr="00BE0540">
              <w:rPr>
                <w:rFonts w:ascii="Calibri" w:hAnsi="Calibri" w:cs="Calibri"/>
                <w:color w:val="000000"/>
                <w:lang w:eastAsia="es-BO"/>
              </w:rPr>
              <w:t>.</w:t>
            </w:r>
            <w:r w:rsidRPr="00BE0540">
              <w:rPr>
                <w:rFonts w:ascii="Calibri" w:hAnsi="Calibri" w:cs="Calibri"/>
                <w:color w:val="000000"/>
                <w:lang w:eastAsia="es-BO"/>
              </w:rPr>
              <w:br/>
              <w:t>Acepta: 2 cables de 2.5 mm^2 (14 AWG)</w:t>
            </w:r>
            <w:r w:rsidRPr="00BE0540">
              <w:rPr>
                <w:rFonts w:ascii="Calibri" w:hAnsi="Calibri" w:cs="Calibri"/>
                <w:color w:val="000000"/>
                <w:lang w:eastAsia="es-BO"/>
              </w:rPr>
              <w:br/>
              <w:t>Luz piloto pre cableada, fácil instalación.</w:t>
            </w:r>
            <w:r w:rsidRPr="00BE0540">
              <w:rPr>
                <w:rFonts w:ascii="Calibri" w:hAnsi="Calibri" w:cs="Calibri"/>
                <w:color w:val="000000"/>
                <w:lang w:eastAsia="es-BO"/>
              </w:rPr>
              <w:br/>
              <w:t xml:space="preserve">Base en </w:t>
            </w:r>
            <w:proofErr w:type="spellStart"/>
            <w:r w:rsidRPr="00BE0540">
              <w:rPr>
                <w:rFonts w:ascii="Calibri" w:hAnsi="Calibri" w:cs="Calibri"/>
                <w:color w:val="000000"/>
                <w:lang w:eastAsia="es-BO"/>
              </w:rPr>
              <w:t>polifenilo</w:t>
            </w:r>
            <w:proofErr w:type="spellEnd"/>
            <w:r w:rsidRPr="00BE0540">
              <w:rPr>
                <w:rFonts w:ascii="Calibri" w:hAnsi="Calibri" w:cs="Calibri"/>
                <w:color w:val="000000"/>
                <w:lang w:eastAsia="es-BO"/>
              </w:rPr>
              <w:t xml:space="preserve"> y tecla fabricada en ABS.</w:t>
            </w:r>
            <w:r w:rsidRPr="00BE0540">
              <w:rPr>
                <w:rFonts w:ascii="Calibri" w:hAnsi="Calibri" w:cs="Calibri"/>
                <w:color w:val="000000"/>
                <w:lang w:eastAsia="es-BO"/>
              </w:rPr>
              <w:br/>
              <w:t>Soportan hasta 850 °C (elevación de temperatura).</w:t>
            </w:r>
          </w:p>
        </w:tc>
      </w:tr>
      <w:tr w:rsidR="006D055F" w:rsidRPr="00BE0540" w14:paraId="4F995374"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13CE5B4"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JABALINA 5/8" X 60 CM MAS CONECTOR</w:t>
            </w:r>
          </w:p>
        </w:tc>
        <w:tc>
          <w:tcPr>
            <w:tcW w:w="959" w:type="dxa"/>
            <w:tcBorders>
              <w:top w:val="nil"/>
              <w:left w:val="nil"/>
              <w:bottom w:val="single" w:sz="4" w:space="0" w:color="000000"/>
              <w:right w:val="single" w:sz="4" w:space="0" w:color="000000"/>
            </w:tcBorders>
            <w:shd w:val="clear" w:color="000000" w:fill="FFFFFF"/>
            <w:vAlign w:val="bottom"/>
            <w:hideMark/>
          </w:tcPr>
          <w:p w14:paraId="7845153C"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D4C9FC0"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Conexión de cable o cable conductor de cobre o acero cubierto con un vástago de tierra cilíndrica en acero cubierto.</w:t>
            </w:r>
            <w:r w:rsidRPr="00BE0540">
              <w:rPr>
                <w:rFonts w:ascii="Calibri" w:hAnsi="Calibri" w:cs="Calibri"/>
                <w:color w:val="000000"/>
                <w:lang w:eastAsia="es-BO"/>
              </w:rPr>
              <w:br/>
              <w:t>La jabalina es una barra de acero cobreada que funciona como un electrodo que va insertado en el suelo del terreno para realizar la descarga a tierra.</w:t>
            </w:r>
            <w:r w:rsidRPr="00BE0540">
              <w:rPr>
                <w:rFonts w:ascii="Calibri" w:hAnsi="Calibri" w:cs="Calibri"/>
                <w:color w:val="000000"/>
                <w:lang w:eastAsia="es-BO"/>
              </w:rPr>
              <w:br/>
              <w:t>Las dimensiones mínimas serán de longitud de 60 cm y el grosos de 5/8”.</w:t>
            </w:r>
            <w:r w:rsidRPr="00BE0540">
              <w:rPr>
                <w:rFonts w:ascii="Calibri" w:hAnsi="Calibri" w:cs="Calibri"/>
                <w:color w:val="000000"/>
                <w:lang w:eastAsia="es-BO"/>
              </w:rPr>
              <w:br/>
              <w:t>La Entidad Ejecutora deberá garantizar que el material de referencia sea de buena calidad.</w:t>
            </w:r>
          </w:p>
        </w:tc>
      </w:tr>
      <w:tr w:rsidR="006D055F" w:rsidRPr="00BE0540" w14:paraId="5EAE9C70"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82366A7"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LADRILLO 6H (25X15X10)</w:t>
            </w:r>
          </w:p>
        </w:tc>
        <w:tc>
          <w:tcPr>
            <w:tcW w:w="959" w:type="dxa"/>
            <w:tcBorders>
              <w:top w:val="nil"/>
              <w:left w:val="nil"/>
              <w:bottom w:val="single" w:sz="4" w:space="0" w:color="000000"/>
              <w:right w:val="single" w:sz="4" w:space="0" w:color="000000"/>
            </w:tcBorders>
            <w:shd w:val="clear" w:color="000000" w:fill="FFFFFF"/>
            <w:vAlign w:val="bottom"/>
            <w:hideMark/>
          </w:tcPr>
          <w:p w14:paraId="1125E286"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56FD796"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Ladrillo 6H (25X15X10) de producción nacional.</w:t>
            </w:r>
            <w:r w:rsidRPr="00BE0540">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E0540">
              <w:rPr>
                <w:rFonts w:ascii="Calibri" w:hAnsi="Calibri" w:cs="Calibri"/>
                <w:color w:val="000000"/>
                <w:lang w:eastAsia="es-BO"/>
              </w:rPr>
              <w:br/>
              <w:t>Debiendo cumplir con los certificados de calidad ISO 9001:2008 cuando corresponda o según instrucciones del Inspector del Proyecto.</w:t>
            </w:r>
            <w:r w:rsidRPr="00BE0540">
              <w:rPr>
                <w:rFonts w:ascii="Calibri" w:hAnsi="Calibri" w:cs="Calibri"/>
                <w:color w:val="000000"/>
                <w:lang w:eastAsia="es-BO"/>
              </w:rPr>
              <w:br/>
              <w:t>La Entidad Ejecutora deberá garantizar que el material de referencia sea de buena calidad y de marca reconocida.</w:t>
            </w:r>
          </w:p>
        </w:tc>
      </w:tr>
      <w:tr w:rsidR="006D055F" w:rsidRPr="00BE0540" w14:paraId="422F2A81"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BB453C5"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LADRILLO GAMBOTE (24X12X6)</w:t>
            </w:r>
          </w:p>
        </w:tc>
        <w:tc>
          <w:tcPr>
            <w:tcW w:w="959" w:type="dxa"/>
            <w:tcBorders>
              <w:top w:val="nil"/>
              <w:left w:val="nil"/>
              <w:bottom w:val="single" w:sz="4" w:space="0" w:color="000000"/>
              <w:right w:val="single" w:sz="4" w:space="0" w:color="000000"/>
            </w:tcBorders>
            <w:shd w:val="clear" w:color="000000" w:fill="FFFFFF"/>
            <w:vAlign w:val="bottom"/>
            <w:hideMark/>
          </w:tcPr>
          <w:p w14:paraId="7FFE99A9"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559D437"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El ladrillo </w:t>
            </w:r>
            <w:proofErr w:type="spellStart"/>
            <w:r w:rsidRPr="00BE0540">
              <w:rPr>
                <w:rFonts w:ascii="Calibri" w:hAnsi="Calibri" w:cs="Calibri"/>
                <w:color w:val="000000"/>
                <w:lang w:eastAsia="es-BO"/>
              </w:rPr>
              <w:t>gambote</w:t>
            </w:r>
            <w:proofErr w:type="spellEnd"/>
            <w:r w:rsidRPr="00BE0540">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6D055F" w:rsidRPr="00BE0540" w14:paraId="43606777"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67E7F9D"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LAVAMANOS CON PEDESTAL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5DF28153"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B583E72" w14:textId="77777777" w:rsidR="006D055F" w:rsidRPr="00BE0540" w:rsidRDefault="006D055F" w:rsidP="006D055F">
            <w:pPr>
              <w:spacing w:after="240"/>
              <w:rPr>
                <w:rFonts w:ascii="Calibri" w:hAnsi="Calibri" w:cs="Calibri"/>
                <w:color w:val="000000"/>
                <w:lang w:eastAsia="es-BO"/>
              </w:rPr>
            </w:pPr>
            <w:r w:rsidRPr="00BE0540">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BE0540">
              <w:rPr>
                <w:rFonts w:ascii="Calibri" w:hAnsi="Calibri" w:cs="Calibri"/>
                <w:color w:val="000000"/>
                <w:lang w:eastAsia="es-BO"/>
              </w:rPr>
              <w:br/>
              <w:t xml:space="preserve">El material deberá ser de marca reconocida y buena calidad, </w:t>
            </w:r>
            <w:proofErr w:type="spellStart"/>
            <w:r w:rsidRPr="00BE0540">
              <w:rPr>
                <w:rFonts w:ascii="Calibri" w:hAnsi="Calibri" w:cs="Calibri"/>
                <w:color w:val="000000"/>
                <w:lang w:eastAsia="es-BO"/>
              </w:rPr>
              <w:t>asi</w:t>
            </w:r>
            <w:proofErr w:type="spellEnd"/>
            <w:r w:rsidRPr="00BE0540">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BE0540">
              <w:rPr>
                <w:rFonts w:ascii="Calibri" w:hAnsi="Calibri" w:cs="Calibri"/>
                <w:color w:val="000000"/>
                <w:lang w:eastAsia="es-BO"/>
              </w:rPr>
              <w:br/>
              <w:t>También deberá tener las propiedades químicas respectivas tales como: resistencia al manchado y resistencia a los químicos.</w:t>
            </w:r>
            <w:r w:rsidRPr="00BE0540">
              <w:rPr>
                <w:rFonts w:ascii="Calibri" w:hAnsi="Calibri" w:cs="Calibri"/>
                <w:color w:val="000000"/>
                <w:lang w:eastAsia="es-BO"/>
              </w:rPr>
              <w:br/>
              <w:t xml:space="preserve">Incluye los accesorios: </w:t>
            </w:r>
            <w:r w:rsidRPr="00BE0540">
              <w:rPr>
                <w:rFonts w:ascii="Calibri" w:hAnsi="Calibri" w:cs="Calibri"/>
                <w:color w:val="000000"/>
                <w:lang w:eastAsia="es-BO"/>
              </w:rPr>
              <w:br/>
              <w:t xml:space="preserve">• Uñetas </w:t>
            </w:r>
            <w:r w:rsidRPr="00BE0540">
              <w:rPr>
                <w:rFonts w:ascii="Calibri" w:hAnsi="Calibri" w:cs="Calibri"/>
                <w:color w:val="000000"/>
                <w:lang w:eastAsia="es-BO"/>
              </w:rPr>
              <w:br/>
              <w:t xml:space="preserve">• Tapón </w:t>
            </w:r>
            <w:r w:rsidRPr="00BE0540">
              <w:rPr>
                <w:rFonts w:ascii="Calibri" w:hAnsi="Calibri" w:cs="Calibri"/>
                <w:color w:val="000000"/>
                <w:lang w:eastAsia="es-BO"/>
              </w:rPr>
              <w:br/>
              <w:t xml:space="preserve">• </w:t>
            </w:r>
            <w:proofErr w:type="spellStart"/>
            <w:r w:rsidRPr="00BE0540">
              <w:rPr>
                <w:rFonts w:ascii="Calibri" w:hAnsi="Calibri" w:cs="Calibri"/>
                <w:color w:val="000000"/>
                <w:lang w:eastAsia="es-BO"/>
              </w:rPr>
              <w:t>Sopapa</w:t>
            </w:r>
            <w:proofErr w:type="spellEnd"/>
            <w:r w:rsidRPr="00BE0540">
              <w:rPr>
                <w:rFonts w:ascii="Calibri" w:hAnsi="Calibri" w:cs="Calibri"/>
                <w:color w:val="000000"/>
                <w:lang w:eastAsia="es-BO"/>
              </w:rPr>
              <w:br/>
              <w:t>• Y otros que sean necesarios</w:t>
            </w:r>
            <w:r>
              <w:rPr>
                <w:rFonts w:ascii="Calibri" w:hAnsi="Calibri" w:cs="Calibri"/>
                <w:color w:val="000000"/>
                <w:lang w:eastAsia="es-BO"/>
              </w:rPr>
              <w:t xml:space="preserve"> para la adecuada instalación.</w:t>
            </w:r>
          </w:p>
        </w:tc>
      </w:tr>
      <w:tr w:rsidR="006D055F" w:rsidRPr="00BE0540" w14:paraId="0E4663DF"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46E2814"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LAVANDERÍA DE CEMENTO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71047E06"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463A88F"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BE0540">
              <w:rPr>
                <w:rFonts w:ascii="Calibri" w:hAnsi="Calibri" w:cs="Calibri"/>
                <w:color w:val="000000"/>
                <w:lang w:eastAsia="es-BO"/>
              </w:rPr>
              <w:br/>
            </w:r>
            <w:r w:rsidRPr="00BE0540">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E0540">
              <w:rPr>
                <w:rFonts w:ascii="Calibri" w:hAnsi="Calibri" w:cs="Calibri"/>
                <w:color w:val="000000"/>
                <w:lang w:eastAsia="es-BO"/>
              </w:rPr>
              <w:br/>
            </w:r>
            <w:r w:rsidRPr="00BE0540">
              <w:rPr>
                <w:rFonts w:ascii="Calibri" w:hAnsi="Calibri" w:cs="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E0540">
              <w:rPr>
                <w:rFonts w:ascii="Calibri" w:hAnsi="Calibri" w:cs="Calibri"/>
                <w:color w:val="000000"/>
                <w:lang w:eastAsia="es-BO"/>
              </w:rPr>
              <w:br/>
              <w:t>Las alas laterales tendrán una pendiente mínima de 2% con dirección hacia el área de lavado.</w:t>
            </w:r>
            <w:r w:rsidRPr="00BE0540">
              <w:rPr>
                <w:rFonts w:ascii="Calibri" w:hAnsi="Calibri" w:cs="Calibri"/>
                <w:color w:val="000000"/>
                <w:lang w:eastAsia="es-BO"/>
              </w:rPr>
              <w:br/>
            </w:r>
            <w:r w:rsidRPr="00BE0540">
              <w:rPr>
                <w:rFonts w:ascii="Calibri" w:hAnsi="Calibri" w:cs="Calibri"/>
                <w:color w:val="000000"/>
                <w:lang w:eastAsia="es-BO"/>
              </w:rPr>
              <w:br/>
              <w:t xml:space="preserve">Los accesorios necesarios para su adecuada instalación son </w:t>
            </w:r>
            <w:proofErr w:type="spellStart"/>
            <w:r w:rsidRPr="00BE0540">
              <w:rPr>
                <w:rFonts w:ascii="Calibri" w:hAnsi="Calibri" w:cs="Calibri"/>
                <w:color w:val="000000"/>
                <w:lang w:eastAsia="es-BO"/>
              </w:rPr>
              <w:t>sopapa</w:t>
            </w:r>
            <w:proofErr w:type="spellEnd"/>
            <w:r w:rsidRPr="00BE0540">
              <w:rPr>
                <w:rFonts w:ascii="Calibri" w:hAnsi="Calibri" w:cs="Calibri"/>
                <w:color w:val="000000"/>
                <w:lang w:eastAsia="es-BO"/>
              </w:rPr>
              <w:t xml:space="preserve"> de PVC, su respectiva conexión al sistema de desagüe, etc. Los mismos dependerán del requerimiento del Inspector.</w:t>
            </w:r>
          </w:p>
        </w:tc>
      </w:tr>
      <w:tr w:rsidR="006D055F" w:rsidRPr="00BE0540" w14:paraId="50772F81"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D722765"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LAVAPLATOS 2 FOSAS Y 1 FREGADERO MAS SOPAPA Y SIFÓN</w:t>
            </w:r>
          </w:p>
        </w:tc>
        <w:tc>
          <w:tcPr>
            <w:tcW w:w="959" w:type="dxa"/>
            <w:tcBorders>
              <w:top w:val="nil"/>
              <w:left w:val="nil"/>
              <w:bottom w:val="single" w:sz="4" w:space="0" w:color="000000"/>
              <w:right w:val="single" w:sz="4" w:space="0" w:color="000000"/>
            </w:tcBorders>
            <w:shd w:val="clear" w:color="000000" w:fill="FFFFFF"/>
            <w:vAlign w:val="bottom"/>
            <w:hideMark/>
          </w:tcPr>
          <w:p w14:paraId="5F5E2F2C"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B4490E3"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BE0540">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BE0540">
              <w:rPr>
                <w:rFonts w:ascii="Calibri" w:hAnsi="Calibri" w:cs="Calibri"/>
                <w:color w:val="000000"/>
                <w:lang w:eastAsia="es-BO"/>
              </w:rPr>
              <w:br/>
              <w:t xml:space="preserve">Los accesorios son la </w:t>
            </w:r>
            <w:proofErr w:type="spellStart"/>
            <w:r w:rsidRPr="00BE0540">
              <w:rPr>
                <w:rFonts w:ascii="Calibri" w:hAnsi="Calibri" w:cs="Calibri"/>
                <w:color w:val="000000"/>
                <w:lang w:eastAsia="es-BO"/>
              </w:rPr>
              <w:t>Sopapa</w:t>
            </w:r>
            <w:proofErr w:type="spellEnd"/>
            <w:r w:rsidRPr="00BE0540">
              <w:rPr>
                <w:rFonts w:ascii="Calibri" w:hAnsi="Calibri" w:cs="Calibri"/>
                <w:color w:val="000000"/>
                <w:lang w:eastAsia="es-BO"/>
              </w:rPr>
              <w:t>, anillas de PVC Ø½”, Sifón con bajante de PVC Ø1½” y reducción de PVC de (Ø2”a Ø1½”), los mismos deben ser de primera calidad dentro el mercado local y que cumplan las exigencias técnicas del proyecto.</w:t>
            </w:r>
            <w:r w:rsidRPr="00BE0540">
              <w:rPr>
                <w:rFonts w:ascii="Calibri" w:hAnsi="Calibri" w:cs="Calibri"/>
                <w:color w:val="000000"/>
                <w:lang w:eastAsia="es-BO"/>
              </w:rPr>
              <w:br/>
            </w:r>
            <w:r w:rsidRPr="00BE0540">
              <w:rPr>
                <w:rFonts w:ascii="Calibri" w:hAnsi="Calibri" w:cs="Calibri"/>
                <w:color w:val="000000"/>
                <w:lang w:eastAsia="es-BO"/>
              </w:rPr>
              <w:br/>
              <w:t>Modelo: Sobreponer</w:t>
            </w:r>
            <w:r w:rsidRPr="00BE0540">
              <w:rPr>
                <w:rFonts w:ascii="Calibri" w:hAnsi="Calibri" w:cs="Calibri"/>
                <w:color w:val="000000"/>
                <w:lang w:eastAsia="es-BO"/>
              </w:rPr>
              <w:br/>
              <w:t>Material: Acero inoxidable</w:t>
            </w:r>
            <w:r w:rsidRPr="00BE0540">
              <w:rPr>
                <w:rFonts w:ascii="Calibri" w:hAnsi="Calibri" w:cs="Calibri"/>
                <w:color w:val="000000"/>
                <w:lang w:eastAsia="es-BO"/>
              </w:rPr>
              <w:br/>
              <w:t>Ancho:  44 cm aprox.</w:t>
            </w:r>
            <w:r w:rsidRPr="00BE0540">
              <w:rPr>
                <w:rFonts w:ascii="Calibri" w:hAnsi="Calibri" w:cs="Calibri"/>
                <w:color w:val="000000"/>
                <w:lang w:eastAsia="es-BO"/>
              </w:rPr>
              <w:br/>
              <w:t>Largo:  78 cm aprox.</w:t>
            </w:r>
            <w:r w:rsidRPr="00BE0540">
              <w:rPr>
                <w:rFonts w:ascii="Calibri" w:hAnsi="Calibri" w:cs="Calibri"/>
                <w:color w:val="000000"/>
                <w:lang w:eastAsia="es-BO"/>
              </w:rPr>
              <w:br/>
              <w:t>Ubicación del seca platos: Izquierda/derecha</w:t>
            </w:r>
            <w:r w:rsidRPr="00BE0540">
              <w:rPr>
                <w:rFonts w:ascii="Calibri" w:hAnsi="Calibri" w:cs="Calibri"/>
                <w:color w:val="000000"/>
                <w:lang w:eastAsia="es-BO"/>
              </w:rPr>
              <w:br/>
              <w:t>Rebalse: Incluido</w:t>
            </w:r>
            <w:r w:rsidRPr="00BE0540">
              <w:rPr>
                <w:rFonts w:ascii="Calibri" w:hAnsi="Calibri" w:cs="Calibri"/>
                <w:color w:val="000000"/>
                <w:lang w:eastAsia="es-BO"/>
              </w:rPr>
              <w:br/>
              <w:t>Desagüe: Incluido</w:t>
            </w:r>
          </w:p>
        </w:tc>
      </w:tr>
      <w:tr w:rsidR="006D055F" w:rsidRPr="00BE0540" w14:paraId="700FF447"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76635F1"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LIJA P/PARED</w:t>
            </w:r>
          </w:p>
        </w:tc>
        <w:tc>
          <w:tcPr>
            <w:tcW w:w="959" w:type="dxa"/>
            <w:tcBorders>
              <w:top w:val="nil"/>
              <w:left w:val="nil"/>
              <w:bottom w:val="single" w:sz="4" w:space="0" w:color="000000"/>
              <w:right w:val="single" w:sz="4" w:space="0" w:color="000000"/>
            </w:tcBorders>
            <w:shd w:val="clear" w:color="000000" w:fill="FFFFFF"/>
            <w:vAlign w:val="bottom"/>
            <w:hideMark/>
          </w:tcPr>
          <w:p w14:paraId="77301C5D"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0BBD165F"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BE0540">
              <w:rPr>
                <w:rFonts w:ascii="Calibri" w:hAnsi="Calibri" w:cs="Calibri"/>
                <w:color w:val="000000"/>
                <w:lang w:eastAsia="es-BO"/>
              </w:rPr>
              <w:br/>
            </w:r>
            <w:r w:rsidRPr="00BE0540">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6D055F" w:rsidRPr="00BE0540" w14:paraId="0589E408"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F1B49B8"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LISTON DE MADERA SEMIDURA (2"X2")</w:t>
            </w:r>
          </w:p>
        </w:tc>
        <w:tc>
          <w:tcPr>
            <w:tcW w:w="959" w:type="dxa"/>
            <w:tcBorders>
              <w:top w:val="nil"/>
              <w:left w:val="nil"/>
              <w:bottom w:val="single" w:sz="4" w:space="0" w:color="000000"/>
              <w:right w:val="single" w:sz="4" w:space="0" w:color="000000"/>
            </w:tcBorders>
            <w:shd w:val="clear" w:color="000000" w:fill="FFFFFF"/>
            <w:vAlign w:val="bottom"/>
            <w:hideMark/>
          </w:tcPr>
          <w:p w14:paraId="44E7F07C"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11019A52"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La madera requerida con escuadría de 2’’x 2’’, deberá ser: semidura de buena calidad, (Palo María, </w:t>
            </w:r>
            <w:proofErr w:type="spellStart"/>
            <w:r w:rsidRPr="00BE0540">
              <w:rPr>
                <w:rFonts w:ascii="Calibri" w:hAnsi="Calibri" w:cs="Calibri"/>
                <w:color w:val="000000"/>
                <w:lang w:eastAsia="es-BO"/>
              </w:rPr>
              <w:t>Mapajo</w:t>
            </w:r>
            <w:proofErr w:type="spellEnd"/>
            <w:r w:rsidRPr="00BE0540">
              <w:rPr>
                <w:rFonts w:ascii="Calibri" w:hAnsi="Calibri" w:cs="Calibri"/>
                <w:color w:val="000000"/>
                <w:lang w:eastAsia="es-BO"/>
              </w:rPr>
              <w:t xml:space="preserve">, </w:t>
            </w:r>
            <w:proofErr w:type="spellStart"/>
            <w:r w:rsidRPr="00BE0540">
              <w:rPr>
                <w:rFonts w:ascii="Calibri" w:hAnsi="Calibri" w:cs="Calibri"/>
                <w:color w:val="000000"/>
                <w:lang w:eastAsia="es-BO"/>
              </w:rPr>
              <w:t>Bibosi</w:t>
            </w:r>
            <w:proofErr w:type="spellEnd"/>
            <w:r w:rsidRPr="00BE0540">
              <w:rPr>
                <w:rFonts w:ascii="Calibri" w:hAnsi="Calibri" w:cs="Calibri"/>
                <w:color w:val="000000"/>
                <w:lang w:eastAsia="es-BO"/>
              </w:rPr>
              <w:t xml:space="preserve"> u otra similar) de buena calidad, sin ojos, nudos ni astilla duras, bien estacionada y sin irregularidades, asimismo, serán prismas rectos, de sección constante y longitud necesaria.</w:t>
            </w:r>
            <w:r w:rsidRPr="00BE0540">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BE0540">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BE0540">
              <w:rPr>
                <w:rFonts w:ascii="Calibri" w:hAnsi="Calibri" w:cs="Calibri"/>
                <w:color w:val="000000"/>
                <w:lang w:eastAsia="es-BO"/>
              </w:rPr>
              <w:br/>
              <w:t>Los elementos de madera que formen los listones serán de una sola pieza en toda su longitud.</w:t>
            </w:r>
            <w:r w:rsidRPr="00BE0540">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E0540">
              <w:rPr>
                <w:rFonts w:ascii="Calibri" w:hAnsi="Calibri" w:cs="Calibri"/>
                <w:color w:val="000000"/>
                <w:lang w:eastAsia="es-BO"/>
              </w:rPr>
              <w:br/>
              <w:t>No se admitirá que el material tenga correcciones de defectos mediante el empleo de masillas, mastiques u otro elemento.</w:t>
            </w:r>
          </w:p>
        </w:tc>
      </w:tr>
      <w:tr w:rsidR="006D055F" w:rsidRPr="00BE0540" w14:paraId="2D76CFDE"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5FDA8C7"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LLAVE DE PASO 1/2"</w:t>
            </w:r>
          </w:p>
        </w:tc>
        <w:tc>
          <w:tcPr>
            <w:tcW w:w="959" w:type="dxa"/>
            <w:tcBorders>
              <w:top w:val="nil"/>
              <w:left w:val="nil"/>
              <w:bottom w:val="single" w:sz="4" w:space="0" w:color="000000"/>
              <w:right w:val="single" w:sz="4" w:space="0" w:color="000000"/>
            </w:tcBorders>
            <w:shd w:val="clear" w:color="000000" w:fill="FFFFFF"/>
            <w:vAlign w:val="bottom"/>
            <w:hideMark/>
          </w:tcPr>
          <w:p w14:paraId="3F4091AA"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B210984" w14:textId="77777777" w:rsidR="006D055F" w:rsidRPr="00BE0540" w:rsidRDefault="006D055F" w:rsidP="006D055F">
            <w:pPr>
              <w:spacing w:after="240"/>
              <w:rPr>
                <w:rFonts w:ascii="Calibri" w:hAnsi="Calibri" w:cs="Calibri"/>
                <w:color w:val="000000"/>
                <w:lang w:eastAsia="es-BO"/>
              </w:rPr>
            </w:pPr>
            <w:r w:rsidRPr="00BE0540">
              <w:rPr>
                <w:rFonts w:ascii="Calibri" w:hAnsi="Calibri" w:cs="Calibri"/>
                <w:color w:val="000000"/>
                <w:lang w:eastAsia="es-BO"/>
              </w:rPr>
              <w:t xml:space="preserve">La llave de paso TIPO CORTINA 1/2" requerida, se emplea para controlar caudales rectilíneos o generar pequeña restricción del paso del fluido, en el sistema de agua potable. </w:t>
            </w:r>
            <w:r w:rsidRPr="00BE0540">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D055F" w:rsidRPr="00BE0540" w14:paraId="6FE0F883"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21132FE"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LLAVE DE PASO 1/2" PARA DUCHA</w:t>
            </w:r>
          </w:p>
        </w:tc>
        <w:tc>
          <w:tcPr>
            <w:tcW w:w="959" w:type="dxa"/>
            <w:tcBorders>
              <w:top w:val="nil"/>
              <w:left w:val="nil"/>
              <w:bottom w:val="single" w:sz="4" w:space="0" w:color="000000"/>
              <w:right w:val="single" w:sz="4" w:space="0" w:color="000000"/>
            </w:tcBorders>
            <w:shd w:val="clear" w:color="000000" w:fill="FFFFFF"/>
            <w:vAlign w:val="bottom"/>
            <w:hideMark/>
          </w:tcPr>
          <w:p w14:paraId="28DE0EB8"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9E77784"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La llave de paso TIPO CORTINA 1/2" para ducha requerida, se emplea para controlar caudales rectilíneos o generar pequeña restricción del paso del fluido en la ducha. </w:t>
            </w:r>
            <w:r w:rsidRPr="00BE0540">
              <w:rPr>
                <w:rFonts w:ascii="Calibri" w:hAnsi="Calibri" w:cs="Calibri"/>
                <w:color w:val="000000"/>
                <w:lang w:eastAsia="es-BO"/>
              </w:rPr>
              <w:br w:type="page"/>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E0540">
              <w:rPr>
                <w:rFonts w:ascii="Calibri" w:hAnsi="Calibri" w:cs="Calibri"/>
                <w:color w:val="000000"/>
                <w:lang w:eastAsia="es-BO"/>
              </w:rPr>
              <w:t>debera</w:t>
            </w:r>
            <w:proofErr w:type="spellEnd"/>
            <w:r w:rsidRPr="00BE0540">
              <w:rPr>
                <w:rFonts w:ascii="Calibri" w:hAnsi="Calibri" w:cs="Calibri"/>
                <w:color w:val="000000"/>
                <w:lang w:eastAsia="es-BO"/>
              </w:rPr>
              <w:t xml:space="preserve"> ofrecer el cierre positivo. </w:t>
            </w:r>
            <w:proofErr w:type="gramStart"/>
            <w:r w:rsidRPr="00BE0540">
              <w:rPr>
                <w:rFonts w:ascii="Calibri" w:hAnsi="Calibri" w:cs="Calibri"/>
                <w:color w:val="000000"/>
                <w:lang w:eastAsia="es-BO"/>
              </w:rPr>
              <w:t>la</w:t>
            </w:r>
            <w:proofErr w:type="gramEnd"/>
            <w:r w:rsidRPr="00BE0540">
              <w:rPr>
                <w:rFonts w:ascii="Calibri" w:hAnsi="Calibri" w:cs="Calibri"/>
                <w:color w:val="000000"/>
                <w:lang w:eastAsia="es-BO"/>
              </w:rPr>
              <w:t xml:space="preserve"> llave en si </w:t>
            </w:r>
            <w:proofErr w:type="spellStart"/>
            <w:r w:rsidRPr="00BE0540">
              <w:rPr>
                <w:rFonts w:ascii="Calibri" w:hAnsi="Calibri" w:cs="Calibri"/>
                <w:color w:val="000000"/>
                <w:lang w:eastAsia="es-BO"/>
              </w:rPr>
              <w:t>debera</w:t>
            </w:r>
            <w:proofErr w:type="spellEnd"/>
            <w:r w:rsidRPr="00BE0540">
              <w:rPr>
                <w:rFonts w:ascii="Calibri" w:hAnsi="Calibri" w:cs="Calibri"/>
                <w:color w:val="000000"/>
                <w:lang w:eastAsia="es-BO"/>
              </w:rPr>
              <w:t xml:space="preserve"> ser de tipo globo o lo que </w:t>
            </w:r>
            <w:proofErr w:type="spellStart"/>
            <w:r w:rsidRPr="00BE0540">
              <w:rPr>
                <w:rFonts w:ascii="Calibri" w:hAnsi="Calibri" w:cs="Calibri"/>
                <w:color w:val="000000"/>
                <w:lang w:eastAsia="es-BO"/>
              </w:rPr>
              <w:t>instuya</w:t>
            </w:r>
            <w:proofErr w:type="spellEnd"/>
            <w:r w:rsidRPr="00BE0540">
              <w:rPr>
                <w:rFonts w:ascii="Calibri" w:hAnsi="Calibri" w:cs="Calibri"/>
                <w:color w:val="000000"/>
                <w:lang w:eastAsia="es-BO"/>
              </w:rPr>
              <w:t xml:space="preserve"> el Inspector de obra.</w:t>
            </w:r>
            <w:r w:rsidRPr="00BE0540">
              <w:rPr>
                <w:rFonts w:ascii="Calibri" w:hAnsi="Calibri" w:cs="Calibri"/>
                <w:color w:val="000000"/>
                <w:lang w:eastAsia="es-BO"/>
              </w:rPr>
              <w:br w:type="page"/>
            </w:r>
          </w:p>
        </w:tc>
      </w:tr>
      <w:tr w:rsidR="006D055F" w:rsidRPr="00BE0540" w14:paraId="0B1583F6"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4AAB992"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MADERA DE CONSTRUCCIÓN (3 USOS)</w:t>
            </w:r>
          </w:p>
        </w:tc>
        <w:tc>
          <w:tcPr>
            <w:tcW w:w="959" w:type="dxa"/>
            <w:tcBorders>
              <w:top w:val="nil"/>
              <w:left w:val="nil"/>
              <w:bottom w:val="single" w:sz="4" w:space="0" w:color="000000"/>
              <w:right w:val="single" w:sz="4" w:space="0" w:color="000000"/>
            </w:tcBorders>
            <w:shd w:val="clear" w:color="000000" w:fill="FFFFFF"/>
            <w:vAlign w:val="bottom"/>
            <w:hideMark/>
          </w:tcPr>
          <w:p w14:paraId="449DD2CE"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75AD0E96" w14:textId="77777777" w:rsidR="006D055F" w:rsidRPr="00BE0540" w:rsidRDefault="006D055F" w:rsidP="006D055F">
            <w:pPr>
              <w:spacing w:after="240"/>
              <w:rPr>
                <w:rFonts w:ascii="Calibri" w:hAnsi="Calibri" w:cs="Calibri"/>
                <w:color w:val="000000"/>
                <w:lang w:eastAsia="es-BO"/>
              </w:rPr>
            </w:pPr>
            <w:r w:rsidRPr="00BE0540">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BE0540">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BE0540">
              <w:rPr>
                <w:rFonts w:ascii="Calibri" w:hAnsi="Calibri" w:cs="Calibri"/>
                <w:color w:val="000000"/>
                <w:lang w:eastAsia="es-BO"/>
              </w:rPr>
              <w:br/>
              <w:t xml:space="preserve">La madera para encofrados debe ser de consistencia </w:t>
            </w:r>
            <w:proofErr w:type="spellStart"/>
            <w:r w:rsidRPr="00BE0540">
              <w:rPr>
                <w:rFonts w:ascii="Calibri" w:hAnsi="Calibri" w:cs="Calibri"/>
                <w:color w:val="000000"/>
                <w:lang w:eastAsia="es-BO"/>
              </w:rPr>
              <w:t>semi</w:t>
            </w:r>
            <w:proofErr w:type="spellEnd"/>
            <w:r w:rsidRPr="00BE0540">
              <w:rPr>
                <w:rFonts w:ascii="Calibri" w:hAnsi="Calibri" w:cs="Calibri"/>
                <w:color w:val="000000"/>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E0540">
              <w:rPr>
                <w:rFonts w:ascii="Calibri" w:hAnsi="Calibri" w:cs="Calibri"/>
                <w:color w:val="000000"/>
                <w:lang w:eastAsia="es-BO"/>
              </w:rPr>
              <w:br/>
              <w:t>La madera muy dura y con gran contracción se utilizará para puntales (Callapos).</w:t>
            </w:r>
            <w:r w:rsidRPr="00BE0540">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BE0540">
              <w:rPr>
                <w:rFonts w:ascii="Calibri" w:hAnsi="Calibri" w:cs="Calibri"/>
                <w:color w:val="000000"/>
                <w:lang w:eastAsia="es-BO"/>
              </w:rPr>
              <w:br/>
              <w:t>Los cuartones deben ser de madera más resistente que la de las tablas por la función que estos desempeñan y no deben conservar humedad.</w:t>
            </w:r>
          </w:p>
        </w:tc>
      </w:tr>
      <w:tr w:rsidR="006D055F" w:rsidRPr="00BE0540" w14:paraId="15E4597F"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3742465"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MADERA DURA (2"X6")</w:t>
            </w:r>
          </w:p>
        </w:tc>
        <w:tc>
          <w:tcPr>
            <w:tcW w:w="959" w:type="dxa"/>
            <w:tcBorders>
              <w:top w:val="nil"/>
              <w:left w:val="nil"/>
              <w:bottom w:val="single" w:sz="4" w:space="0" w:color="000000"/>
              <w:right w:val="single" w:sz="4" w:space="0" w:color="000000"/>
            </w:tcBorders>
            <w:shd w:val="clear" w:color="000000" w:fill="FFFFFF"/>
            <w:vAlign w:val="bottom"/>
            <w:hideMark/>
          </w:tcPr>
          <w:p w14:paraId="29A52117"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3EF3467F"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E0540">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BE0540">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BE0540">
              <w:rPr>
                <w:rFonts w:ascii="Calibri" w:hAnsi="Calibri" w:cs="Calibri"/>
                <w:color w:val="000000"/>
                <w:lang w:eastAsia="es-BO"/>
              </w:rPr>
              <w:br/>
              <w:t>Los elementos de madera que formen las vigas serán de una sola pieza en toda su longitud.</w:t>
            </w:r>
            <w:r w:rsidRPr="00BE0540">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E0540">
              <w:rPr>
                <w:rFonts w:ascii="Calibri" w:hAnsi="Calibri" w:cs="Calibri"/>
                <w:color w:val="000000"/>
                <w:lang w:eastAsia="es-BO"/>
              </w:rPr>
              <w:br/>
              <w:t>No se admitirá que el material tenga correcciones de defectos mediante el empleo de masillas, mastiques u otro elemento.</w:t>
            </w:r>
          </w:p>
        </w:tc>
      </w:tr>
      <w:tr w:rsidR="006D055F" w:rsidRPr="00BE0540" w14:paraId="11F207AA"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44A0B11"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MASA ACRÍLICA</w:t>
            </w:r>
          </w:p>
        </w:tc>
        <w:tc>
          <w:tcPr>
            <w:tcW w:w="959" w:type="dxa"/>
            <w:tcBorders>
              <w:top w:val="nil"/>
              <w:left w:val="nil"/>
              <w:bottom w:val="single" w:sz="4" w:space="0" w:color="000000"/>
              <w:right w:val="single" w:sz="4" w:space="0" w:color="000000"/>
            </w:tcBorders>
            <w:shd w:val="clear" w:color="000000" w:fill="FFFFFF"/>
            <w:vAlign w:val="bottom"/>
            <w:hideMark/>
          </w:tcPr>
          <w:p w14:paraId="57977247"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6807E53B"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La masa acrílica requerida, </w:t>
            </w:r>
            <w:proofErr w:type="spellStart"/>
            <w:r w:rsidRPr="00BE0540">
              <w:rPr>
                <w:rFonts w:ascii="Calibri" w:hAnsi="Calibri" w:cs="Calibri"/>
                <w:color w:val="000000"/>
                <w:lang w:eastAsia="es-BO"/>
              </w:rPr>
              <w:t>sera</w:t>
            </w:r>
            <w:proofErr w:type="spellEnd"/>
            <w:r w:rsidRPr="00BE0540">
              <w:rPr>
                <w:rFonts w:ascii="Calibri" w:hAnsi="Calibri" w:cs="Calibri"/>
                <w:color w:val="000000"/>
                <w:lang w:eastAsia="es-BO"/>
              </w:rPr>
              <w:t xml:space="preserve"> de alta viscosidad a base de una emulsión acrílica </w:t>
            </w:r>
            <w:proofErr w:type="spellStart"/>
            <w:r w:rsidRPr="00BE0540">
              <w:rPr>
                <w:rFonts w:ascii="Calibri" w:hAnsi="Calibri" w:cs="Calibri"/>
                <w:color w:val="000000"/>
                <w:lang w:eastAsia="es-BO"/>
              </w:rPr>
              <w:t>estirenada</w:t>
            </w:r>
            <w:proofErr w:type="spellEnd"/>
            <w:r w:rsidRPr="00BE0540">
              <w:rPr>
                <w:rFonts w:ascii="Calibri" w:hAnsi="Calibri" w:cs="Calibri"/>
                <w:color w:val="000000"/>
                <w:lang w:eastAsia="es-BO"/>
              </w:rPr>
              <w:t xml:space="preserve"> de elevada consistencia y rápido secado. Para uso en superficies internas y externas.</w:t>
            </w:r>
            <w:r w:rsidRPr="00BE0540">
              <w:rPr>
                <w:rFonts w:ascii="Calibri" w:hAnsi="Calibri" w:cs="Calibri"/>
                <w:color w:val="000000"/>
                <w:lang w:eastAsia="es-BO"/>
              </w:rPr>
              <w:br/>
              <w:t>Será aplicado en paredes externas de revoque de cemento, concreto, estuco, panel de construcción, fibrocemento, ladrillos de concreto y/o paredes que requieran ser pintadas con pintura látex.</w:t>
            </w:r>
            <w:r w:rsidRPr="00BE0540">
              <w:rPr>
                <w:rFonts w:ascii="Calibri" w:hAnsi="Calibri" w:cs="Calibri"/>
                <w:color w:val="000000"/>
                <w:lang w:eastAsia="es-BO"/>
              </w:rPr>
              <w:br/>
              <w:t xml:space="preserve">Servirá para corregir pequeñas imperfecciones,  especialmente en muros, paredes y </w:t>
            </w:r>
            <w:proofErr w:type="gramStart"/>
            <w:r w:rsidRPr="00BE0540">
              <w:rPr>
                <w:rFonts w:ascii="Calibri" w:hAnsi="Calibri" w:cs="Calibri"/>
                <w:color w:val="000000"/>
                <w:lang w:eastAsia="es-BO"/>
              </w:rPr>
              <w:t>cielos raso</w:t>
            </w:r>
            <w:proofErr w:type="gramEnd"/>
            <w:r w:rsidRPr="00BE0540">
              <w:rPr>
                <w:rFonts w:ascii="Calibri" w:hAnsi="Calibri" w:cs="Calibri"/>
                <w:color w:val="000000"/>
                <w:lang w:eastAsia="es-BO"/>
              </w:rPr>
              <w:t>.</w:t>
            </w:r>
            <w:r w:rsidRPr="00BE0540">
              <w:rPr>
                <w:rFonts w:ascii="Calibri" w:hAnsi="Calibri" w:cs="Calibri"/>
                <w:color w:val="000000"/>
                <w:lang w:eastAsia="es-BO"/>
              </w:rPr>
              <w:br/>
              <w:t xml:space="preserve">Es un material de relleno que se utiliza para dotar a la superficie de una correcta y perfecta </w:t>
            </w:r>
            <w:proofErr w:type="spellStart"/>
            <w:r w:rsidRPr="00BE0540">
              <w:rPr>
                <w:rFonts w:ascii="Calibri" w:hAnsi="Calibri" w:cs="Calibri"/>
                <w:color w:val="000000"/>
                <w:lang w:eastAsia="es-BO"/>
              </w:rPr>
              <w:t>planitud</w:t>
            </w:r>
            <w:proofErr w:type="spellEnd"/>
            <w:r w:rsidRPr="00BE0540">
              <w:rPr>
                <w:rFonts w:ascii="Calibri" w:hAnsi="Calibri" w:cs="Calibri"/>
                <w:color w:val="000000"/>
                <w:lang w:eastAsia="es-BO"/>
              </w:rPr>
              <w:t>. Además sirve para juntas y grietas producidas en el yeso, en juntas de zócalos, rodapiés, fisuras, abolladuras e imperfecciones que pueda contener la superficie.</w:t>
            </w:r>
          </w:p>
        </w:tc>
      </w:tr>
      <w:tr w:rsidR="006D055F" w:rsidRPr="00BE0540" w14:paraId="001C00FB"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D1CC892"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MASA CORRIDA</w:t>
            </w:r>
          </w:p>
        </w:tc>
        <w:tc>
          <w:tcPr>
            <w:tcW w:w="959" w:type="dxa"/>
            <w:tcBorders>
              <w:top w:val="nil"/>
              <w:left w:val="nil"/>
              <w:bottom w:val="single" w:sz="4" w:space="0" w:color="000000"/>
              <w:right w:val="single" w:sz="4" w:space="0" w:color="000000"/>
            </w:tcBorders>
            <w:shd w:val="clear" w:color="000000" w:fill="FFFFFF"/>
            <w:vAlign w:val="bottom"/>
            <w:hideMark/>
          </w:tcPr>
          <w:p w14:paraId="24474B47"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5E1FAC25"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La masa corrida requerida es una pasta blanca, lista para usar, de muy buena manejabilidad, para aplicar sobre paredes, cielo falso y tumbado en interiores. Esta deberá ser elaborada con </w:t>
            </w:r>
            <w:proofErr w:type="spellStart"/>
            <w:r w:rsidRPr="00BE0540">
              <w:rPr>
                <w:rFonts w:ascii="Calibri" w:hAnsi="Calibri" w:cs="Calibri"/>
                <w:color w:val="000000"/>
                <w:lang w:eastAsia="es-BO"/>
              </w:rPr>
              <w:t>ligante</w:t>
            </w:r>
            <w:proofErr w:type="spellEnd"/>
            <w:r w:rsidRPr="00BE0540">
              <w:rPr>
                <w:rFonts w:ascii="Calibri" w:hAnsi="Calibri" w:cs="Calibri"/>
                <w:color w:val="000000"/>
                <w:lang w:eastAsia="es-BO"/>
              </w:rPr>
              <w:t xml:space="preserve"> acrílico y materiales de alta calidad, que garantice que una vez aplicado tiene un excelente acabado y recibe fácilmente pintura.</w:t>
            </w:r>
            <w:r w:rsidRPr="00BE0540">
              <w:rPr>
                <w:rFonts w:ascii="Calibri" w:hAnsi="Calibri" w:cs="Calibri"/>
                <w:color w:val="000000"/>
                <w:lang w:eastAsia="es-BO"/>
              </w:rPr>
              <w:br/>
            </w:r>
            <w:proofErr w:type="gramStart"/>
            <w:r w:rsidRPr="00BE0540">
              <w:rPr>
                <w:rFonts w:ascii="Calibri" w:hAnsi="Calibri" w:cs="Calibri"/>
                <w:color w:val="000000"/>
                <w:lang w:eastAsia="es-BO"/>
              </w:rPr>
              <w:t>s</w:t>
            </w:r>
            <w:proofErr w:type="gramEnd"/>
            <w:r w:rsidRPr="00BE0540">
              <w:rPr>
                <w:rFonts w:ascii="Calibri" w:hAnsi="Calibri" w:cs="Calibri"/>
                <w:color w:val="000000"/>
                <w:lang w:eastAsia="es-BO"/>
              </w:rPr>
              <w:t xml:space="preserve"> un material de relleno que se utiliza para dotar a la superficie de una correcta y perfecta </w:t>
            </w:r>
            <w:proofErr w:type="spellStart"/>
            <w:r w:rsidRPr="00BE0540">
              <w:rPr>
                <w:rFonts w:ascii="Calibri" w:hAnsi="Calibri" w:cs="Calibri"/>
                <w:color w:val="000000"/>
                <w:lang w:eastAsia="es-BO"/>
              </w:rPr>
              <w:t>planitud</w:t>
            </w:r>
            <w:proofErr w:type="spellEnd"/>
            <w:r w:rsidRPr="00BE0540">
              <w:rPr>
                <w:rFonts w:ascii="Calibri" w:hAnsi="Calibri" w:cs="Calibri"/>
                <w:color w:val="000000"/>
                <w:lang w:eastAsia="es-BO"/>
              </w:rPr>
              <w:t>. Además sirve para juntas y grietas producidas en el yeso, en juntas de zócalos, rodapiés, fisuras, abolladuras e imperfecciones que pueda contener la superficie.</w:t>
            </w:r>
          </w:p>
        </w:tc>
      </w:tr>
      <w:tr w:rsidR="006D055F" w:rsidRPr="00BE0540" w14:paraId="71A6F6BB"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D5E421F"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NIPLE PVC DE 1/2"</w:t>
            </w:r>
          </w:p>
        </w:tc>
        <w:tc>
          <w:tcPr>
            <w:tcW w:w="959" w:type="dxa"/>
            <w:tcBorders>
              <w:top w:val="nil"/>
              <w:left w:val="nil"/>
              <w:bottom w:val="single" w:sz="4" w:space="0" w:color="000000"/>
              <w:right w:val="single" w:sz="4" w:space="0" w:color="000000"/>
            </w:tcBorders>
            <w:shd w:val="clear" w:color="000000" w:fill="FFFFFF"/>
            <w:vAlign w:val="bottom"/>
            <w:hideMark/>
          </w:tcPr>
          <w:p w14:paraId="341B8E28"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029762A"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Deberá ser de PVC de primera calidad y marca conocida.</w:t>
            </w:r>
            <w:r w:rsidRPr="00BE0540">
              <w:rPr>
                <w:rFonts w:ascii="Calibri" w:hAnsi="Calibri" w:cs="Calibri"/>
                <w:color w:val="000000"/>
                <w:lang w:eastAsia="es-BO"/>
              </w:rPr>
              <w:br/>
              <w:t>El proveedor deberá especificar el tipo, espesor, y resistencia.</w:t>
            </w:r>
            <w:r w:rsidRPr="00BE0540">
              <w:rPr>
                <w:rFonts w:ascii="Calibri" w:hAnsi="Calibri" w:cs="Calibri"/>
                <w:color w:val="000000"/>
                <w:lang w:eastAsia="es-BO"/>
              </w:rPr>
              <w:br/>
              <w:t>La superficie del accesorio deberá ser lisa y libre de grietas, fisuras y otros defectos que alteren su calidad.</w:t>
            </w:r>
            <w:r w:rsidRPr="00BE0540">
              <w:rPr>
                <w:rFonts w:ascii="Calibri" w:hAnsi="Calibri" w:cs="Calibri"/>
                <w:color w:val="000000"/>
                <w:lang w:eastAsia="es-BO"/>
              </w:rPr>
              <w:br/>
              <w:t>El accesorio deberá ser de color uniforme.</w:t>
            </w:r>
            <w:r w:rsidRPr="00BE0540">
              <w:rPr>
                <w:rFonts w:ascii="Calibri" w:hAnsi="Calibri" w:cs="Calibri"/>
                <w:color w:val="000000"/>
                <w:lang w:eastAsia="es-BO"/>
              </w:rPr>
              <w:br/>
              <w:t>Otros Requisitos</w:t>
            </w:r>
            <w:r w:rsidRPr="00BE0540">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D055F" w:rsidRPr="00BE0540" w14:paraId="0C287F1E"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D545D18"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PAJA</w:t>
            </w:r>
          </w:p>
        </w:tc>
        <w:tc>
          <w:tcPr>
            <w:tcW w:w="959" w:type="dxa"/>
            <w:tcBorders>
              <w:top w:val="nil"/>
              <w:left w:val="nil"/>
              <w:bottom w:val="single" w:sz="4" w:space="0" w:color="000000"/>
              <w:right w:val="single" w:sz="4" w:space="0" w:color="000000"/>
            </w:tcBorders>
            <w:shd w:val="clear" w:color="000000" w:fill="FFFFFF"/>
            <w:vAlign w:val="bottom"/>
            <w:hideMark/>
          </w:tcPr>
          <w:p w14:paraId="1884309F"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224A0181" w14:textId="77777777" w:rsidR="006D055F" w:rsidRPr="00BE0540" w:rsidRDefault="006D055F" w:rsidP="006D055F">
            <w:pPr>
              <w:spacing w:after="240"/>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Libre de elementos contrarios al material. Con anterioridad a su suministro, este debe ser aprobado por el Inspector.</w:t>
            </w:r>
          </w:p>
        </w:tc>
      </w:tr>
      <w:tr w:rsidR="006D055F" w:rsidRPr="00BE0540" w14:paraId="349672A9"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8A15FCB"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PEGAMENTO PARA PVC</w:t>
            </w:r>
          </w:p>
        </w:tc>
        <w:tc>
          <w:tcPr>
            <w:tcW w:w="959" w:type="dxa"/>
            <w:tcBorders>
              <w:top w:val="nil"/>
              <w:left w:val="nil"/>
              <w:bottom w:val="single" w:sz="4" w:space="0" w:color="000000"/>
              <w:right w:val="single" w:sz="4" w:space="0" w:color="000000"/>
            </w:tcBorders>
            <w:shd w:val="clear" w:color="000000" w:fill="FFFFFF"/>
            <w:vAlign w:val="bottom"/>
            <w:hideMark/>
          </w:tcPr>
          <w:p w14:paraId="31E4A392"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2B63F40D" w14:textId="77777777" w:rsidR="006D055F" w:rsidRPr="00BE0540" w:rsidRDefault="006D055F" w:rsidP="006D055F">
            <w:pPr>
              <w:spacing w:after="240"/>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BE0540">
              <w:rPr>
                <w:rFonts w:ascii="Calibri" w:hAnsi="Calibri" w:cs="Calibri"/>
                <w:color w:val="000000"/>
                <w:lang w:eastAsia="es-BO"/>
              </w:rPr>
              <w:br/>
              <w:t>El pegamento debe ser:</w:t>
            </w:r>
            <w:r w:rsidRPr="00BE0540">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BE0540">
              <w:rPr>
                <w:rFonts w:ascii="Calibri" w:hAnsi="Calibri" w:cs="Calibri"/>
                <w:color w:val="000000"/>
                <w:lang w:eastAsia="es-BO"/>
              </w:rPr>
              <w:br/>
              <w:t>• Debe ser atoxico para su uso en conexiones sanitarias y agua, que evite el desgaste del PVC durante su vida.</w:t>
            </w:r>
            <w:r w:rsidRPr="00BE0540">
              <w:rPr>
                <w:rFonts w:ascii="Calibri" w:hAnsi="Calibri" w:cs="Calibri"/>
                <w:color w:val="000000"/>
                <w:lang w:eastAsia="es-BO"/>
              </w:rPr>
              <w:br/>
              <w:t>• Debe   ser   antiadherente    para   una   buena   manipulación durante su uso lo que impide el agarrotamiento.</w:t>
            </w:r>
            <w:r w:rsidRPr="00BE0540">
              <w:rPr>
                <w:rFonts w:ascii="Calibri" w:hAnsi="Calibri" w:cs="Calibri"/>
                <w:color w:val="000000"/>
                <w:lang w:eastAsia="es-BO"/>
              </w:rPr>
              <w:br/>
              <w:t>•      Deberá ser de mediano espesor, de fraguado rápido, para usos múltiples, resistente a las aguas servidas.</w:t>
            </w:r>
            <w:r w:rsidRPr="00BE0540">
              <w:rPr>
                <w:rFonts w:ascii="Calibri" w:hAnsi="Calibri" w:cs="Calibri"/>
                <w:color w:val="000000"/>
                <w:lang w:eastAsia="es-BO"/>
              </w:rPr>
              <w:br/>
              <w:t xml:space="preserve">Características:  Polímero base Polímeros vinílicos (PVC) Disolvente MEK, THF, </w:t>
            </w:r>
            <w:proofErr w:type="spellStart"/>
            <w:r w:rsidRPr="00BE0540">
              <w:rPr>
                <w:rFonts w:ascii="Calibri" w:hAnsi="Calibri" w:cs="Calibri"/>
                <w:color w:val="000000"/>
                <w:lang w:eastAsia="es-BO"/>
              </w:rPr>
              <w:t>Ciclohexanona</w:t>
            </w:r>
            <w:proofErr w:type="spellEnd"/>
            <w:r w:rsidRPr="00BE0540">
              <w:rPr>
                <w:rFonts w:ascii="Calibri" w:hAnsi="Calibri" w:cs="Calibri"/>
                <w:color w:val="000000"/>
                <w:lang w:eastAsia="es-BO"/>
              </w:rPr>
              <w:t xml:space="preserve"> Apariencia Líquido viscoso traslúcido Densidad 0.92±0.05 g/ml 20ºC, </w:t>
            </w:r>
            <w:proofErr w:type="spellStart"/>
            <w:r w:rsidRPr="00BE0540">
              <w:rPr>
                <w:rFonts w:ascii="Calibri" w:hAnsi="Calibri" w:cs="Calibri"/>
                <w:color w:val="000000"/>
                <w:lang w:eastAsia="es-BO"/>
              </w:rPr>
              <w:t>e.g</w:t>
            </w:r>
            <w:proofErr w:type="spellEnd"/>
            <w:r w:rsidRPr="00BE0540">
              <w:rPr>
                <w:rFonts w:ascii="Calibri" w:hAnsi="Calibri" w:cs="Calibri"/>
                <w:color w:val="000000"/>
                <w:lang w:eastAsia="es-BO"/>
              </w:rPr>
              <w:t xml:space="preserve">. EN 542Color del film seco Translúcido </w:t>
            </w:r>
            <w:proofErr w:type="spellStart"/>
            <w:r w:rsidRPr="00BE0540">
              <w:rPr>
                <w:rFonts w:ascii="Calibri" w:hAnsi="Calibri" w:cs="Calibri"/>
                <w:color w:val="000000"/>
                <w:lang w:eastAsia="es-BO"/>
              </w:rPr>
              <w:t>Flashpoint</w:t>
            </w:r>
            <w:proofErr w:type="spellEnd"/>
            <w:r w:rsidRPr="00BE0540">
              <w:rPr>
                <w:rFonts w:ascii="Calibri" w:hAnsi="Calibri" w:cs="Calibri"/>
                <w:color w:val="000000"/>
                <w:lang w:eastAsia="es-BO"/>
              </w:rPr>
              <w:t xml:space="preserve"> &lt;21ºC Adhesivo líquido</w:t>
            </w:r>
            <w:r w:rsidRPr="00BE0540">
              <w:rPr>
                <w:rFonts w:ascii="Calibri" w:hAnsi="Calibri" w:cs="Calibri"/>
                <w:color w:val="000000"/>
                <w:lang w:eastAsia="es-BO"/>
              </w:rPr>
              <w:br/>
              <w:t xml:space="preserve">Temperatura de almacenamiento +5 a +35ºC </w:t>
            </w:r>
            <w:r w:rsidRPr="00BE0540">
              <w:rPr>
                <w:rFonts w:ascii="Calibri" w:hAnsi="Calibri" w:cs="Calibri"/>
                <w:color w:val="000000"/>
                <w:lang w:eastAsia="es-BO"/>
              </w:rPr>
              <w:br/>
              <w:t>Almacenamiento 12 meses en lugar seco</w:t>
            </w:r>
          </w:p>
        </w:tc>
      </w:tr>
      <w:tr w:rsidR="006D055F" w:rsidRPr="00BE0540" w14:paraId="2A07B298"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AB9925E"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PIEDRA</w:t>
            </w:r>
          </w:p>
        </w:tc>
        <w:tc>
          <w:tcPr>
            <w:tcW w:w="959" w:type="dxa"/>
            <w:tcBorders>
              <w:top w:val="nil"/>
              <w:left w:val="nil"/>
              <w:bottom w:val="single" w:sz="4" w:space="0" w:color="000000"/>
              <w:right w:val="single" w:sz="4" w:space="0" w:color="000000"/>
            </w:tcBorders>
            <w:shd w:val="clear" w:color="000000" w:fill="FFFFFF"/>
            <w:vAlign w:val="bottom"/>
            <w:hideMark/>
          </w:tcPr>
          <w:p w14:paraId="0C30D2E1"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4816B417"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Este material es empleando usualmente en: cimiento de hormigón ciclópeo, sobre cimiento empedrado y contra piso de cemento, letrero de obra y otros, que refiere a la construcción de algún elemento.</w:t>
            </w:r>
            <w:r w:rsidRPr="00BE0540">
              <w:rPr>
                <w:rFonts w:ascii="Calibri" w:hAnsi="Calibri" w:cs="Calibri"/>
                <w:color w:val="000000"/>
                <w:lang w:eastAsia="es-BO"/>
              </w:rPr>
              <w:br/>
              <w:t>La piedra a utilizarse debe reunir las siguientes características:</w:t>
            </w:r>
            <w:r w:rsidRPr="00BE0540">
              <w:rPr>
                <w:rFonts w:ascii="Calibri" w:hAnsi="Calibri" w:cs="Calibri"/>
                <w:color w:val="000000"/>
                <w:lang w:eastAsia="es-BO"/>
              </w:rPr>
              <w:br/>
              <w:t>• Debe ser de buena calidad y estructura homogénea.</w:t>
            </w:r>
            <w:r w:rsidRPr="00BE0540">
              <w:rPr>
                <w:rFonts w:ascii="Calibri" w:hAnsi="Calibri" w:cs="Calibri"/>
                <w:color w:val="000000"/>
                <w:lang w:eastAsia="es-BO"/>
              </w:rPr>
              <w:br/>
              <w:t>• Debe ser libre de defectos que afecten sus propiedades mecánicas, sin grietas ni planos de fractura.</w:t>
            </w:r>
            <w:r w:rsidRPr="00BE0540">
              <w:rPr>
                <w:rFonts w:ascii="Calibri" w:hAnsi="Calibri" w:cs="Calibri"/>
                <w:color w:val="000000"/>
                <w:lang w:eastAsia="es-BO"/>
              </w:rPr>
              <w:br/>
              <w:t>• Libre de arcillas, aceites y substancias adheridas o incrustadas.</w:t>
            </w:r>
            <w:r w:rsidRPr="00BE0540">
              <w:rPr>
                <w:rFonts w:ascii="Calibri" w:hAnsi="Calibri" w:cs="Calibri"/>
                <w:color w:val="000000"/>
                <w:lang w:eastAsia="es-BO"/>
              </w:rPr>
              <w:br/>
              <w:t>• No debe tener compuestos orgánicos.</w:t>
            </w:r>
            <w:r w:rsidRPr="00BE0540">
              <w:rPr>
                <w:rFonts w:ascii="Calibri" w:hAnsi="Calibri" w:cs="Calibri"/>
                <w:color w:val="000000"/>
                <w:lang w:eastAsia="es-BO"/>
              </w:rPr>
              <w:br/>
              <w:t>• Las dimensiones mínimas de la unidad pétrea deben ser entre los 20 y 45 cm.</w:t>
            </w:r>
            <w:r w:rsidRPr="00BE0540">
              <w:rPr>
                <w:rFonts w:ascii="Calibri" w:hAnsi="Calibri" w:cs="Calibri"/>
                <w:color w:val="000000"/>
                <w:lang w:eastAsia="es-BO"/>
              </w:rPr>
              <w:br/>
              <w:t>• Características anteriores, deben ser cortadas y presentar por lo menos 4.</w:t>
            </w:r>
            <w:r w:rsidRPr="00BE0540">
              <w:rPr>
                <w:rFonts w:ascii="Calibri" w:hAnsi="Calibri" w:cs="Calibri"/>
                <w:color w:val="000000"/>
                <w:lang w:eastAsia="es-BO"/>
              </w:rPr>
              <w:br/>
              <w:t>• Caras planas.</w:t>
            </w:r>
          </w:p>
        </w:tc>
      </w:tr>
      <w:tr w:rsidR="006D055F" w:rsidRPr="00BE0540" w14:paraId="2BDA3154"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45B3BB4"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PIEDRA MANZANA</w:t>
            </w:r>
          </w:p>
        </w:tc>
        <w:tc>
          <w:tcPr>
            <w:tcW w:w="959" w:type="dxa"/>
            <w:tcBorders>
              <w:top w:val="nil"/>
              <w:left w:val="nil"/>
              <w:bottom w:val="single" w:sz="4" w:space="0" w:color="000000"/>
              <w:right w:val="single" w:sz="4" w:space="0" w:color="000000"/>
            </w:tcBorders>
            <w:shd w:val="clear" w:color="000000" w:fill="FFFFFF"/>
            <w:vAlign w:val="bottom"/>
            <w:hideMark/>
          </w:tcPr>
          <w:p w14:paraId="3B0E0AA2"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24BAC311" w14:textId="77777777" w:rsidR="006D055F" w:rsidRPr="00BE0540" w:rsidRDefault="006D055F" w:rsidP="006D055F">
            <w:pPr>
              <w:spacing w:after="240"/>
              <w:rPr>
                <w:rFonts w:ascii="Calibri" w:hAnsi="Calibri" w:cs="Calibri"/>
                <w:color w:val="000000"/>
                <w:lang w:eastAsia="es-BO"/>
              </w:rPr>
            </w:pPr>
            <w:r w:rsidRPr="00BE0540">
              <w:rPr>
                <w:rFonts w:ascii="Calibri" w:hAnsi="Calibri" w:cs="Calibri"/>
                <w:color w:val="000000"/>
                <w:lang w:eastAsia="es-BO"/>
              </w:rPr>
              <w:t>Este material se usara EMPEDRADO Y CONTRAPISO DE CEMENTO, CAMARA DE INSPECCION, LETRERO DE OBRA, etc.,</w:t>
            </w:r>
            <w:r w:rsidRPr="00BE0540">
              <w:rPr>
                <w:rFonts w:ascii="Calibri" w:hAnsi="Calibri" w:cs="Calibri"/>
                <w:color w:val="000000"/>
                <w:lang w:eastAsia="es-BO"/>
              </w:rPr>
              <w:br/>
              <w:t>La piedra manzana es de estructura homogénea, durable, de buen aspecto y de canto rodado. El tamaño del diámetro de la piedra Manzana esta entre 10 a 12 cm.</w:t>
            </w:r>
            <w:r w:rsidRPr="00BE0540">
              <w:rPr>
                <w:rFonts w:ascii="Calibri" w:hAnsi="Calibri" w:cs="Calibri"/>
                <w:color w:val="000000"/>
                <w:lang w:eastAsia="es-BO"/>
              </w:rPr>
              <w:br/>
            </w:r>
            <w:r w:rsidRPr="00BE0540">
              <w:rPr>
                <w:rFonts w:ascii="Calibri" w:hAnsi="Calibri" w:cs="Calibri"/>
                <w:color w:val="000000"/>
                <w:lang w:eastAsia="es-BO"/>
              </w:rPr>
              <w:br/>
              <w:t>La piedra a utilizarse deberá reunir las siguientes características:</w:t>
            </w:r>
            <w:r w:rsidRPr="00BE0540">
              <w:rPr>
                <w:rFonts w:ascii="Calibri" w:hAnsi="Calibri" w:cs="Calibri"/>
                <w:color w:val="000000"/>
                <w:lang w:eastAsia="es-BO"/>
              </w:rPr>
              <w:br/>
              <w:t>• Debe ser de buena calidad y estructura homogénea.</w:t>
            </w:r>
            <w:r w:rsidRPr="00BE0540">
              <w:rPr>
                <w:rFonts w:ascii="Calibri" w:hAnsi="Calibri" w:cs="Calibri"/>
                <w:color w:val="000000"/>
                <w:lang w:eastAsia="es-BO"/>
              </w:rPr>
              <w:br/>
              <w:t>• Debe ser libre de defectos que afecten sus propiedades mecánicas, sin grietas ni planos de fractura.</w:t>
            </w:r>
            <w:r w:rsidRPr="00BE0540">
              <w:rPr>
                <w:rFonts w:ascii="Calibri" w:hAnsi="Calibri" w:cs="Calibri"/>
                <w:color w:val="000000"/>
                <w:lang w:eastAsia="es-BO"/>
              </w:rPr>
              <w:br/>
              <w:t>• Libre de arcillas, aceites y sustancia adheridas o incrustadas.</w:t>
            </w:r>
            <w:r w:rsidRPr="00BE0540">
              <w:rPr>
                <w:rFonts w:ascii="Calibri" w:hAnsi="Calibri" w:cs="Calibri"/>
                <w:color w:val="000000"/>
                <w:lang w:eastAsia="es-BO"/>
              </w:rPr>
              <w:br/>
              <w:t>• No debe tener compuestos orgánicos.</w:t>
            </w:r>
          </w:p>
        </w:tc>
      </w:tr>
      <w:tr w:rsidR="006D055F" w:rsidRPr="00BE0540" w14:paraId="348C5D46"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CA3284C"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 xml:space="preserve">PINTURA LATEX </w:t>
            </w:r>
          </w:p>
        </w:tc>
        <w:tc>
          <w:tcPr>
            <w:tcW w:w="959" w:type="dxa"/>
            <w:tcBorders>
              <w:top w:val="nil"/>
              <w:left w:val="nil"/>
              <w:bottom w:val="single" w:sz="4" w:space="0" w:color="000000"/>
              <w:right w:val="single" w:sz="4" w:space="0" w:color="000000"/>
            </w:tcBorders>
            <w:shd w:val="clear" w:color="000000" w:fill="FFFFFF"/>
            <w:vAlign w:val="bottom"/>
            <w:hideMark/>
          </w:tcPr>
          <w:p w14:paraId="4A4DE212"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28E6AD20" w14:textId="77777777" w:rsidR="006D055F" w:rsidRPr="00BE0540" w:rsidRDefault="006D055F" w:rsidP="006D055F">
            <w:pPr>
              <w:spacing w:after="240"/>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La Entidad Ejecutora deberá garantizar que el material de referencia sea de buena calidad y de marca reconocida.</w:t>
            </w:r>
            <w:r w:rsidRPr="00BE0540">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BE0540">
              <w:rPr>
                <w:rFonts w:ascii="Calibri" w:hAnsi="Calibri" w:cs="Calibri"/>
                <w:color w:val="000000"/>
                <w:lang w:eastAsia="es-BO"/>
              </w:rPr>
              <w:t>lavabilidad</w:t>
            </w:r>
            <w:proofErr w:type="spellEnd"/>
            <w:r w:rsidRPr="00BE0540">
              <w:rPr>
                <w:rFonts w:ascii="Calibri" w:hAnsi="Calibri" w:cs="Calibri"/>
                <w:color w:val="000000"/>
                <w:lang w:eastAsia="es-BO"/>
              </w:rPr>
              <w:t xml:space="preserve"> y adherencia. Es de acabado </w:t>
            </w:r>
            <w:proofErr w:type="spellStart"/>
            <w:r w:rsidRPr="00BE0540">
              <w:rPr>
                <w:rFonts w:ascii="Calibri" w:hAnsi="Calibri" w:cs="Calibri"/>
                <w:color w:val="000000"/>
                <w:lang w:eastAsia="es-BO"/>
              </w:rPr>
              <w:t>semi</w:t>
            </w:r>
            <w:proofErr w:type="spellEnd"/>
            <w:r w:rsidRPr="00BE0540">
              <w:rPr>
                <w:rFonts w:ascii="Calibri" w:hAnsi="Calibri" w:cs="Calibri"/>
                <w:color w:val="000000"/>
                <w:lang w:eastAsia="es-BO"/>
              </w:rPr>
              <w:t xml:space="preserve"> mate aterciopelado. De acuerdo a Norma Boliviana, N B-1 021: tipo RA (Certificación IBNORCA Nº 058 – ‘DO 03).</w:t>
            </w:r>
            <w:r w:rsidRPr="00BE0540">
              <w:rPr>
                <w:rFonts w:ascii="Calibri" w:hAnsi="Calibri" w:cs="Calibri"/>
                <w:color w:val="000000"/>
                <w:lang w:eastAsia="es-BO"/>
              </w:rPr>
              <w:br/>
              <w:t xml:space="preserve">CARACTERÍSTICAS: </w:t>
            </w:r>
            <w:r w:rsidRPr="00BE0540">
              <w:rPr>
                <w:rFonts w:ascii="Calibri" w:hAnsi="Calibri" w:cs="Calibri"/>
                <w:color w:val="000000"/>
                <w:lang w:eastAsia="es-BO"/>
              </w:rPr>
              <w:br/>
              <w:t xml:space="preserve">Pintura acrílica al agua, se diluye con agua fácil secado al aire, resistente a hongos y moho </w:t>
            </w:r>
            <w:proofErr w:type="spellStart"/>
            <w:r w:rsidRPr="00BE0540">
              <w:rPr>
                <w:rFonts w:ascii="Calibri" w:hAnsi="Calibri" w:cs="Calibri"/>
                <w:color w:val="000000"/>
                <w:lang w:eastAsia="es-BO"/>
              </w:rPr>
              <w:t>super</w:t>
            </w:r>
            <w:proofErr w:type="spellEnd"/>
            <w:r w:rsidRPr="00BE0540">
              <w:rPr>
                <w:rFonts w:ascii="Calibri" w:hAnsi="Calibri" w:cs="Calibri"/>
                <w:color w:val="000000"/>
                <w:lang w:eastAsia="es-BO"/>
              </w:rPr>
              <w:t xml:space="preserve"> lavable con respuesta favorable al medio ambiente</w:t>
            </w:r>
            <w:r w:rsidRPr="00BE0540">
              <w:rPr>
                <w:rFonts w:ascii="Calibri" w:hAnsi="Calibri" w:cs="Calibri"/>
                <w:color w:val="000000"/>
                <w:lang w:eastAsia="es-BO"/>
              </w:rPr>
              <w:br/>
              <w:t>Buena resistencia a la luz y a la intemperie.</w:t>
            </w:r>
            <w:r w:rsidRPr="00BE0540">
              <w:rPr>
                <w:rFonts w:ascii="Calibri" w:hAnsi="Calibri" w:cs="Calibri"/>
                <w:color w:val="000000"/>
                <w:lang w:eastAsia="es-BO"/>
              </w:rPr>
              <w:br/>
              <w:t xml:space="preserve">Es lavable y muy resistente a la abrasión en húmedo. </w:t>
            </w:r>
            <w:r w:rsidRPr="00BE0540">
              <w:rPr>
                <w:rFonts w:ascii="Calibri" w:hAnsi="Calibri" w:cs="Calibri"/>
                <w:color w:val="000000"/>
                <w:lang w:eastAsia="es-BO"/>
              </w:rPr>
              <w:br/>
              <w:t>Uso: Interiores  y exteriores</w:t>
            </w:r>
            <w:r w:rsidRPr="00BE0540">
              <w:rPr>
                <w:rFonts w:ascii="Calibri" w:hAnsi="Calibri" w:cs="Calibri"/>
                <w:color w:val="000000"/>
                <w:lang w:eastAsia="es-BO"/>
              </w:rPr>
              <w:br/>
            </w:r>
            <w:r w:rsidRPr="00BE0540">
              <w:rPr>
                <w:rFonts w:ascii="Calibri" w:hAnsi="Calibri" w:cs="Calibri"/>
                <w:color w:val="000000"/>
                <w:lang w:eastAsia="es-BO"/>
              </w:rPr>
              <w:br/>
              <w:t xml:space="preserve">Calidad: </w:t>
            </w:r>
            <w:r w:rsidRPr="00BE0540">
              <w:rPr>
                <w:rFonts w:ascii="Calibri" w:hAnsi="Calibri" w:cs="Calibri"/>
                <w:color w:val="000000"/>
                <w:lang w:eastAsia="es-BO"/>
              </w:rPr>
              <w:br/>
              <w:t>La Entidad Ejecutora garantizará, la calidad en función a los requisitos exigidos.</w:t>
            </w:r>
            <w:r w:rsidRPr="00BE0540">
              <w:rPr>
                <w:rFonts w:ascii="Calibri" w:hAnsi="Calibri" w:cs="Calibri"/>
                <w:color w:val="000000"/>
                <w:lang w:eastAsia="es-BO"/>
              </w:rPr>
              <w:br/>
            </w:r>
            <w:r w:rsidRPr="00BE0540">
              <w:rPr>
                <w:rFonts w:ascii="Calibri" w:hAnsi="Calibri" w:cs="Calibri"/>
                <w:color w:val="000000"/>
                <w:lang w:eastAsia="es-BO"/>
              </w:rPr>
              <w:br/>
              <w:t xml:space="preserve">Almacenamiento: </w:t>
            </w:r>
            <w:r w:rsidRPr="00BE0540">
              <w:rPr>
                <w:rFonts w:ascii="Calibri" w:hAnsi="Calibri" w:cs="Calibri"/>
                <w:color w:val="000000"/>
                <w:lang w:eastAsia="es-BO"/>
              </w:rPr>
              <w:br/>
              <w:t>Se debe almacenar en lugares techados y protegidos del medio ambiente.</w:t>
            </w:r>
            <w:r w:rsidRPr="00BE0540">
              <w:rPr>
                <w:rFonts w:ascii="Calibri" w:hAnsi="Calibri" w:cs="Calibri"/>
                <w:color w:val="000000"/>
                <w:lang w:eastAsia="es-BO"/>
              </w:rPr>
              <w:br/>
            </w:r>
            <w:r w:rsidRPr="00BE0540">
              <w:rPr>
                <w:rFonts w:ascii="Calibri" w:hAnsi="Calibri" w:cs="Calibri"/>
                <w:color w:val="000000"/>
                <w:lang w:eastAsia="es-BO"/>
              </w:rPr>
              <w:br/>
              <w:t>Color:</w:t>
            </w:r>
            <w:r w:rsidRPr="00BE0540">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BE0540">
              <w:rPr>
                <w:rFonts w:ascii="Calibri" w:hAnsi="Calibri" w:cs="Calibri"/>
                <w:color w:val="000000"/>
                <w:lang w:eastAsia="es-BO"/>
              </w:rPr>
              <w:br/>
              <w:t>Deberá contar una simbología de la Bandera Nacional en un lugar visible donde forme parte del frontis de la vivienda y/o tipología lateral que sea visible.</w:t>
            </w:r>
            <w:r w:rsidRPr="00BE0540">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BE0540">
              <w:rPr>
                <w:rFonts w:ascii="Calibri" w:hAnsi="Calibri" w:cs="Calibri"/>
                <w:color w:val="000000"/>
                <w:lang w:eastAsia="es-BO"/>
              </w:rPr>
              <w:br/>
              <w:t>Todos estos acabados de pintura serán en coordinación y aprobació</w:t>
            </w:r>
            <w:r>
              <w:rPr>
                <w:rFonts w:ascii="Calibri" w:hAnsi="Calibri" w:cs="Calibri"/>
                <w:color w:val="000000"/>
                <w:lang w:eastAsia="es-BO"/>
              </w:rPr>
              <w:t>n del FISCAL de obra.</w:t>
            </w:r>
          </w:p>
        </w:tc>
      </w:tr>
      <w:tr w:rsidR="006D055F" w:rsidRPr="00BE0540" w14:paraId="47F4BE63"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7E30633"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PLACA ONDULADA PREPINTADA DE FIBROCEMENTO</w:t>
            </w:r>
          </w:p>
        </w:tc>
        <w:tc>
          <w:tcPr>
            <w:tcW w:w="959" w:type="dxa"/>
            <w:tcBorders>
              <w:top w:val="nil"/>
              <w:left w:val="nil"/>
              <w:bottom w:val="single" w:sz="4" w:space="0" w:color="000000"/>
              <w:right w:val="single" w:sz="4" w:space="0" w:color="000000"/>
            </w:tcBorders>
            <w:shd w:val="clear" w:color="000000" w:fill="FFFFFF"/>
            <w:vAlign w:val="bottom"/>
            <w:hideMark/>
          </w:tcPr>
          <w:p w14:paraId="2B7175BF"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3ABEE219" w14:textId="77777777" w:rsidR="006D055F" w:rsidRPr="00BE0540" w:rsidRDefault="006D055F" w:rsidP="006D055F">
            <w:pPr>
              <w:spacing w:after="240"/>
              <w:rPr>
                <w:rFonts w:ascii="Calibri" w:hAnsi="Calibri" w:cs="Calibri"/>
                <w:color w:val="000000"/>
                <w:lang w:eastAsia="es-BO"/>
              </w:rPr>
            </w:pPr>
            <w:r w:rsidRPr="00BE0540">
              <w:rPr>
                <w:rFonts w:ascii="Calibri" w:hAnsi="Calibri" w:cs="Calibri"/>
                <w:color w:val="000000"/>
                <w:lang w:eastAsia="es-BO"/>
              </w:rPr>
              <w:t xml:space="preserve">La cubierta de placa ondulada </w:t>
            </w:r>
            <w:r w:rsidRPr="00BE0540">
              <w:rPr>
                <w:rFonts w:ascii="Calibri" w:hAnsi="Calibri" w:cs="Calibri"/>
                <w:b/>
                <w:bCs/>
                <w:color w:val="000000"/>
                <w:lang w:eastAsia="es-BO"/>
              </w:rPr>
              <w:t>PREPINTADA AZUL</w:t>
            </w:r>
            <w:r w:rsidRPr="00BE0540">
              <w:rPr>
                <w:rFonts w:ascii="Calibri" w:hAnsi="Calibri" w:cs="Calibri"/>
                <w:color w:val="000000"/>
                <w:lang w:eastAsia="es-BO"/>
              </w:rPr>
              <w:t xml:space="preserve"> de fibrocemento puede adaptarse a una inclinación máxima de 60° y mínima de 15° y su instalación requiere de un caballete central y el espesor de la misma deber corresponder al especificado.</w:t>
            </w:r>
            <w:r w:rsidRPr="00BE0540">
              <w:rPr>
                <w:rFonts w:ascii="Calibri" w:hAnsi="Calibri" w:cs="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BE0540">
              <w:rPr>
                <w:rFonts w:ascii="Calibri" w:hAnsi="Calibri" w:cs="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BE0540">
              <w:rPr>
                <w:rFonts w:ascii="Calibri" w:hAnsi="Calibri" w:cs="Calibri"/>
                <w:color w:val="000000"/>
                <w:lang w:eastAsia="es-BO"/>
              </w:rPr>
              <w:br/>
              <w:t>Este material no debe estar dentro de la suciedad, grasa o cualquier otro material. Se debe proteger el material contra la humedad, insectos y prever que no existan deformaciones del mismo.</w:t>
            </w:r>
            <w:r w:rsidRPr="00BE0540">
              <w:rPr>
                <w:rFonts w:ascii="Calibri" w:hAnsi="Calibri" w:cs="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6D055F" w:rsidRPr="00BE0540" w14:paraId="3CB80CE7"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338A59F"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PLETINA DE 1/8" X 3/4"</w:t>
            </w:r>
          </w:p>
        </w:tc>
        <w:tc>
          <w:tcPr>
            <w:tcW w:w="959" w:type="dxa"/>
            <w:tcBorders>
              <w:top w:val="nil"/>
              <w:left w:val="nil"/>
              <w:bottom w:val="single" w:sz="4" w:space="0" w:color="000000"/>
              <w:right w:val="single" w:sz="4" w:space="0" w:color="000000"/>
            </w:tcBorders>
            <w:shd w:val="clear" w:color="000000" w:fill="FFFFFF"/>
            <w:vAlign w:val="bottom"/>
            <w:hideMark/>
          </w:tcPr>
          <w:p w14:paraId="7F368D70"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6ADD093B"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6D055F" w:rsidRPr="00BE0540" w14:paraId="0764E97D"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BD3C61E"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 xml:space="preserve">PUERTA TABLERO DE MADERA SEMIDURA (0,80X2,10) INC/MARCO </w:t>
            </w:r>
          </w:p>
        </w:tc>
        <w:tc>
          <w:tcPr>
            <w:tcW w:w="959" w:type="dxa"/>
            <w:tcBorders>
              <w:top w:val="nil"/>
              <w:left w:val="nil"/>
              <w:bottom w:val="single" w:sz="4" w:space="0" w:color="000000"/>
              <w:right w:val="single" w:sz="4" w:space="0" w:color="000000"/>
            </w:tcBorders>
            <w:shd w:val="clear" w:color="000000" w:fill="FFFFFF"/>
            <w:vAlign w:val="bottom"/>
            <w:hideMark/>
          </w:tcPr>
          <w:p w14:paraId="066462B1"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42AC218"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w:t>
            </w:r>
            <w:proofErr w:type="spellStart"/>
            <w:r w:rsidRPr="00BE0540">
              <w:rPr>
                <w:rFonts w:ascii="Calibri" w:hAnsi="Calibri" w:cs="Calibri"/>
                <w:color w:val="000000"/>
                <w:lang w:eastAsia="es-BO"/>
              </w:rPr>
              <w:t>parantes</w:t>
            </w:r>
            <w:proofErr w:type="spellEnd"/>
            <w:r w:rsidRPr="00BE0540">
              <w:rPr>
                <w:rFonts w:ascii="Calibri" w:hAnsi="Calibri" w:cs="Calibri"/>
                <w:color w:val="000000"/>
                <w:lang w:eastAsia="es-BO"/>
              </w:rPr>
              <w:t xml:space="preserve">, montantes, etc., serán confeccionados con maderas de alta calidad, tales como Cedro, Laurel, Quina, </w:t>
            </w:r>
            <w:proofErr w:type="spellStart"/>
            <w:r w:rsidRPr="00BE0540">
              <w:rPr>
                <w:rFonts w:ascii="Calibri" w:hAnsi="Calibri" w:cs="Calibri"/>
                <w:color w:val="000000"/>
                <w:lang w:eastAsia="es-BO"/>
              </w:rPr>
              <w:t>bitumbo</w:t>
            </w:r>
            <w:proofErr w:type="spellEnd"/>
            <w:r w:rsidRPr="00BE0540">
              <w:rPr>
                <w:rFonts w:ascii="Calibri" w:hAnsi="Calibri" w:cs="Calibri"/>
                <w:color w:val="000000"/>
                <w:lang w:eastAsia="es-BO"/>
              </w:rPr>
              <w:t xml:space="preserve">, marfil, Aliso, </w:t>
            </w:r>
            <w:proofErr w:type="spellStart"/>
            <w:r w:rsidRPr="00BE0540">
              <w:rPr>
                <w:rFonts w:ascii="Calibri" w:hAnsi="Calibri" w:cs="Calibri"/>
                <w:color w:val="000000"/>
                <w:lang w:eastAsia="es-BO"/>
              </w:rPr>
              <w:t>Maramacho</w:t>
            </w:r>
            <w:proofErr w:type="spellEnd"/>
            <w:r w:rsidRPr="00BE0540">
              <w:rPr>
                <w:rFonts w:ascii="Calibri" w:hAnsi="Calibri" w:cs="Calibri"/>
                <w:color w:val="000000"/>
                <w:lang w:eastAsia="es-BO"/>
              </w:rPr>
              <w:t xml:space="preserve"> Cambara, Yesquero Negro, Cedro Rosado, Roble, </w:t>
            </w:r>
            <w:proofErr w:type="spellStart"/>
            <w:r w:rsidRPr="00BE0540">
              <w:rPr>
                <w:rFonts w:ascii="Calibri" w:hAnsi="Calibri" w:cs="Calibri"/>
                <w:color w:val="000000"/>
                <w:lang w:eastAsia="es-BO"/>
              </w:rPr>
              <w:t>Pacara</w:t>
            </w:r>
            <w:proofErr w:type="spellEnd"/>
            <w:r w:rsidRPr="00BE0540">
              <w:rPr>
                <w:rFonts w:ascii="Calibri" w:hAnsi="Calibri" w:cs="Calibri"/>
                <w:color w:val="000000"/>
                <w:lang w:eastAsia="es-BO"/>
              </w:rPr>
              <w:t xml:space="preserve"> o maderas de calidad similar.</w:t>
            </w:r>
            <w:r w:rsidRPr="00BE0540">
              <w:rPr>
                <w:rFonts w:ascii="Calibri" w:hAnsi="Calibri" w:cs="Calibri"/>
                <w:color w:val="000000"/>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BE0540">
              <w:rPr>
                <w:rFonts w:ascii="Calibri" w:hAnsi="Calibri" w:cs="Calibri"/>
                <w:color w:val="000000"/>
                <w:lang w:eastAsia="es-BO"/>
              </w:rPr>
              <w:t>astilladuras</w:t>
            </w:r>
            <w:proofErr w:type="spellEnd"/>
            <w:r w:rsidRPr="00BE0540">
              <w:rPr>
                <w:rFonts w:ascii="Calibri" w:hAnsi="Calibri" w:cs="Calibri"/>
                <w:color w:val="000000"/>
                <w:lang w:eastAsia="es-BO"/>
              </w:rPr>
              <w:t xml:space="preserve"> u otras irregularidades que afecten la estructura del ítem.</w:t>
            </w:r>
            <w:r w:rsidRPr="00BE0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0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0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0540">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E0540">
              <w:rPr>
                <w:rFonts w:ascii="Calibri" w:hAnsi="Calibri" w:cs="Calibri"/>
                <w:color w:val="000000"/>
                <w:lang w:eastAsia="es-BO"/>
              </w:rPr>
              <w:t>semi</w:t>
            </w:r>
            <w:proofErr w:type="spellEnd"/>
            <w:r w:rsidRPr="00BE0540">
              <w:rPr>
                <w:rFonts w:ascii="Calibri" w:hAnsi="Calibri" w:cs="Calibri"/>
                <w:color w:val="000000"/>
                <w:lang w:eastAsia="es-BO"/>
              </w:rPr>
              <w:t>-mate y/o mate. Se buscará una fórmula con excelente flexibilidad, durabilidad y resistencia a contracciones y/o expansiones de la madera debido a cambios de temperatura y condiciones climáticas del ambiente.</w:t>
            </w:r>
          </w:p>
        </w:tc>
      </w:tr>
      <w:tr w:rsidR="006D055F" w:rsidRPr="00BE0540" w14:paraId="76847A50"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55E20EC"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PUERTA TABLERO DE MADERA SEMIDURA (0,90X2,10) INC/MARCO</w:t>
            </w:r>
          </w:p>
        </w:tc>
        <w:tc>
          <w:tcPr>
            <w:tcW w:w="959" w:type="dxa"/>
            <w:tcBorders>
              <w:top w:val="nil"/>
              <w:left w:val="nil"/>
              <w:bottom w:val="single" w:sz="4" w:space="0" w:color="000000"/>
              <w:right w:val="single" w:sz="4" w:space="0" w:color="000000"/>
            </w:tcBorders>
            <w:shd w:val="clear" w:color="000000" w:fill="FFFFFF"/>
            <w:vAlign w:val="bottom"/>
            <w:hideMark/>
          </w:tcPr>
          <w:p w14:paraId="4721E6A2"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A99BA14"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BE0540">
              <w:rPr>
                <w:rFonts w:ascii="Calibri" w:hAnsi="Calibri" w:cs="Calibri"/>
                <w:color w:val="000000"/>
                <w:lang w:eastAsia="es-BO"/>
              </w:rPr>
              <w:t>parantes</w:t>
            </w:r>
            <w:proofErr w:type="spellEnd"/>
            <w:r w:rsidRPr="00BE0540">
              <w:rPr>
                <w:rFonts w:ascii="Calibri" w:hAnsi="Calibri" w:cs="Calibri"/>
                <w:color w:val="000000"/>
                <w:lang w:eastAsia="es-BO"/>
              </w:rPr>
              <w:t xml:space="preserve">, montantes, etc., serán confeccionados con maderas de alta calidad, tales como Cedro, Laurel, Quina, </w:t>
            </w:r>
            <w:proofErr w:type="spellStart"/>
            <w:r w:rsidRPr="00BE0540">
              <w:rPr>
                <w:rFonts w:ascii="Calibri" w:hAnsi="Calibri" w:cs="Calibri"/>
                <w:color w:val="000000"/>
                <w:lang w:eastAsia="es-BO"/>
              </w:rPr>
              <w:t>bitumbo</w:t>
            </w:r>
            <w:proofErr w:type="spellEnd"/>
            <w:r w:rsidRPr="00BE0540">
              <w:rPr>
                <w:rFonts w:ascii="Calibri" w:hAnsi="Calibri" w:cs="Calibri"/>
                <w:color w:val="000000"/>
                <w:lang w:eastAsia="es-BO"/>
              </w:rPr>
              <w:t xml:space="preserve">, marfil, Aliso, </w:t>
            </w:r>
            <w:proofErr w:type="spellStart"/>
            <w:r w:rsidRPr="00BE0540">
              <w:rPr>
                <w:rFonts w:ascii="Calibri" w:hAnsi="Calibri" w:cs="Calibri"/>
                <w:color w:val="000000"/>
                <w:lang w:eastAsia="es-BO"/>
              </w:rPr>
              <w:t>Maramacho</w:t>
            </w:r>
            <w:proofErr w:type="spellEnd"/>
            <w:r w:rsidRPr="00BE0540">
              <w:rPr>
                <w:rFonts w:ascii="Calibri" w:hAnsi="Calibri" w:cs="Calibri"/>
                <w:color w:val="000000"/>
                <w:lang w:eastAsia="es-BO"/>
              </w:rPr>
              <w:t xml:space="preserve"> Cambara, Yesquero Negro, Cedro Rosado, Roble, </w:t>
            </w:r>
            <w:proofErr w:type="spellStart"/>
            <w:r w:rsidRPr="00BE0540">
              <w:rPr>
                <w:rFonts w:ascii="Calibri" w:hAnsi="Calibri" w:cs="Calibri"/>
                <w:color w:val="000000"/>
                <w:lang w:eastAsia="es-BO"/>
              </w:rPr>
              <w:t>Pacara</w:t>
            </w:r>
            <w:proofErr w:type="spellEnd"/>
            <w:r w:rsidRPr="00BE0540">
              <w:rPr>
                <w:rFonts w:ascii="Calibri" w:hAnsi="Calibri" w:cs="Calibri"/>
                <w:color w:val="000000"/>
                <w:lang w:eastAsia="es-BO"/>
              </w:rPr>
              <w:t xml:space="preserve"> o maderas de calidad similar.</w:t>
            </w:r>
            <w:r w:rsidRPr="00BE0540">
              <w:rPr>
                <w:rFonts w:ascii="Calibri" w:hAnsi="Calibri" w:cs="Calibri"/>
                <w:color w:val="000000"/>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BE0540">
              <w:rPr>
                <w:rFonts w:ascii="Calibri" w:hAnsi="Calibri" w:cs="Calibri"/>
                <w:color w:val="000000"/>
                <w:lang w:eastAsia="es-BO"/>
              </w:rPr>
              <w:t>astilladuras</w:t>
            </w:r>
            <w:proofErr w:type="spellEnd"/>
            <w:r w:rsidRPr="00BE0540">
              <w:rPr>
                <w:rFonts w:ascii="Calibri" w:hAnsi="Calibri" w:cs="Calibri"/>
                <w:color w:val="000000"/>
                <w:lang w:eastAsia="es-BO"/>
              </w:rPr>
              <w:t xml:space="preserve"> u otras irregularidades que afecten la estructura del ítem.</w:t>
            </w:r>
            <w:r w:rsidRPr="00BE0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0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0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0540">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E0540">
              <w:rPr>
                <w:rFonts w:ascii="Calibri" w:hAnsi="Calibri" w:cs="Calibri"/>
                <w:color w:val="000000"/>
                <w:lang w:eastAsia="es-BO"/>
              </w:rPr>
              <w:t>semi</w:t>
            </w:r>
            <w:proofErr w:type="spellEnd"/>
            <w:r w:rsidRPr="00BE0540">
              <w:rPr>
                <w:rFonts w:ascii="Calibri" w:hAnsi="Calibri" w:cs="Calibri"/>
                <w:color w:val="000000"/>
                <w:lang w:eastAsia="es-BO"/>
              </w:rPr>
              <w:t>-mate y/o mate. Se buscará una fórmula con excelente flexibilidad, durabilidad y resistencia a contracciones y/o expansiones de la madera debido a cambios de temperatura y condiciones climáticas del ambiente.</w:t>
            </w:r>
          </w:p>
        </w:tc>
      </w:tr>
      <w:tr w:rsidR="006D055F" w:rsidRPr="00BE0540" w14:paraId="58D16EF1"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3554260"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 xml:space="preserve">PUERTA TABLERO DE MADERA SEMIDURA (1,00X2,10) INC/MARCO </w:t>
            </w:r>
          </w:p>
        </w:tc>
        <w:tc>
          <w:tcPr>
            <w:tcW w:w="959" w:type="dxa"/>
            <w:tcBorders>
              <w:top w:val="nil"/>
              <w:left w:val="nil"/>
              <w:bottom w:val="single" w:sz="4" w:space="0" w:color="000000"/>
              <w:right w:val="single" w:sz="4" w:space="0" w:color="000000"/>
            </w:tcBorders>
            <w:shd w:val="clear" w:color="000000" w:fill="FFFFFF"/>
            <w:vAlign w:val="bottom"/>
            <w:hideMark/>
          </w:tcPr>
          <w:p w14:paraId="08E04BB3"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FC4B7F1"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w:t>
            </w:r>
            <w:proofErr w:type="spellStart"/>
            <w:r w:rsidRPr="00BE0540">
              <w:rPr>
                <w:rFonts w:ascii="Calibri" w:hAnsi="Calibri" w:cs="Calibri"/>
                <w:color w:val="000000"/>
                <w:lang w:eastAsia="es-BO"/>
              </w:rPr>
              <w:t>parantes</w:t>
            </w:r>
            <w:proofErr w:type="spellEnd"/>
            <w:r w:rsidRPr="00BE0540">
              <w:rPr>
                <w:rFonts w:ascii="Calibri" w:hAnsi="Calibri" w:cs="Calibri"/>
                <w:color w:val="000000"/>
                <w:lang w:eastAsia="es-BO"/>
              </w:rPr>
              <w:t xml:space="preserve">, montantes, etc., serán confeccionados con maderas de alta calidad, tales como Cedro, Laurel, Quina, </w:t>
            </w:r>
            <w:proofErr w:type="spellStart"/>
            <w:r w:rsidRPr="00BE0540">
              <w:rPr>
                <w:rFonts w:ascii="Calibri" w:hAnsi="Calibri" w:cs="Calibri"/>
                <w:color w:val="000000"/>
                <w:lang w:eastAsia="es-BO"/>
              </w:rPr>
              <w:t>bitumbo</w:t>
            </w:r>
            <w:proofErr w:type="spellEnd"/>
            <w:r w:rsidRPr="00BE0540">
              <w:rPr>
                <w:rFonts w:ascii="Calibri" w:hAnsi="Calibri" w:cs="Calibri"/>
                <w:color w:val="000000"/>
                <w:lang w:eastAsia="es-BO"/>
              </w:rPr>
              <w:t xml:space="preserve">, marfil, Aliso, </w:t>
            </w:r>
            <w:proofErr w:type="spellStart"/>
            <w:r w:rsidRPr="00BE0540">
              <w:rPr>
                <w:rFonts w:ascii="Calibri" w:hAnsi="Calibri" w:cs="Calibri"/>
                <w:color w:val="000000"/>
                <w:lang w:eastAsia="es-BO"/>
              </w:rPr>
              <w:t>Maramacho</w:t>
            </w:r>
            <w:proofErr w:type="spellEnd"/>
            <w:r w:rsidRPr="00BE0540">
              <w:rPr>
                <w:rFonts w:ascii="Calibri" w:hAnsi="Calibri" w:cs="Calibri"/>
                <w:color w:val="000000"/>
                <w:lang w:eastAsia="es-BO"/>
              </w:rPr>
              <w:t xml:space="preserve"> Cambara, Yesquero Negro, Cedro Rosado, Roble, </w:t>
            </w:r>
            <w:proofErr w:type="spellStart"/>
            <w:r w:rsidRPr="00BE0540">
              <w:rPr>
                <w:rFonts w:ascii="Calibri" w:hAnsi="Calibri" w:cs="Calibri"/>
                <w:color w:val="000000"/>
                <w:lang w:eastAsia="es-BO"/>
              </w:rPr>
              <w:t>Pacara</w:t>
            </w:r>
            <w:proofErr w:type="spellEnd"/>
            <w:r w:rsidRPr="00BE0540">
              <w:rPr>
                <w:rFonts w:ascii="Calibri" w:hAnsi="Calibri" w:cs="Calibri"/>
                <w:color w:val="000000"/>
                <w:lang w:eastAsia="es-BO"/>
              </w:rPr>
              <w:t xml:space="preserve"> o maderas de calidad similar.</w:t>
            </w:r>
            <w:r w:rsidRPr="00BE0540">
              <w:rPr>
                <w:rFonts w:ascii="Calibri" w:hAnsi="Calibri" w:cs="Calibri"/>
                <w:color w:val="000000"/>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BE0540">
              <w:rPr>
                <w:rFonts w:ascii="Calibri" w:hAnsi="Calibri" w:cs="Calibri"/>
                <w:color w:val="000000"/>
                <w:lang w:eastAsia="es-BO"/>
              </w:rPr>
              <w:t>astilladuras</w:t>
            </w:r>
            <w:proofErr w:type="spellEnd"/>
            <w:r w:rsidRPr="00BE0540">
              <w:rPr>
                <w:rFonts w:ascii="Calibri" w:hAnsi="Calibri" w:cs="Calibri"/>
                <w:color w:val="000000"/>
                <w:lang w:eastAsia="es-BO"/>
              </w:rPr>
              <w:t xml:space="preserve"> u otras irregularidades que afecten la estructura del ítem.</w:t>
            </w:r>
            <w:r w:rsidRPr="00BE0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0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0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0540">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E0540">
              <w:rPr>
                <w:rFonts w:ascii="Calibri" w:hAnsi="Calibri" w:cs="Calibri"/>
                <w:color w:val="000000"/>
                <w:lang w:eastAsia="es-BO"/>
              </w:rPr>
              <w:t>semi</w:t>
            </w:r>
            <w:proofErr w:type="spellEnd"/>
            <w:r w:rsidRPr="00BE0540">
              <w:rPr>
                <w:rFonts w:ascii="Calibri" w:hAnsi="Calibri" w:cs="Calibri"/>
                <w:color w:val="000000"/>
                <w:lang w:eastAsia="es-BO"/>
              </w:rPr>
              <w:t>-mate y/o mate. Se buscará una fórmula con excelente flexibilidad, durabilidad y resistencia a contracciones y/o expansiones de la madera debido a cambios de temperatura y condiciones climáticas del ambiente.</w:t>
            </w:r>
          </w:p>
        </w:tc>
      </w:tr>
      <w:tr w:rsidR="006D055F" w:rsidRPr="00BE0540" w14:paraId="15F51B3D"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599FDF2"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PUERTA TABLERO DE MADERA SEMIDURA INC/MARCO 4</w:t>
            </w:r>
          </w:p>
        </w:tc>
        <w:tc>
          <w:tcPr>
            <w:tcW w:w="959" w:type="dxa"/>
            <w:tcBorders>
              <w:top w:val="nil"/>
              <w:left w:val="nil"/>
              <w:bottom w:val="single" w:sz="4" w:space="0" w:color="000000"/>
              <w:right w:val="single" w:sz="4" w:space="0" w:color="000000"/>
            </w:tcBorders>
            <w:shd w:val="clear" w:color="000000" w:fill="FFFFFF"/>
            <w:vAlign w:val="bottom"/>
            <w:hideMark/>
          </w:tcPr>
          <w:p w14:paraId="2FB02A6C"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14582E4E"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TABLERO.- Serán de madera de Cedro, Cedrillo, </w:t>
            </w:r>
            <w:proofErr w:type="spellStart"/>
            <w:r w:rsidRPr="00BE0540">
              <w:rPr>
                <w:rFonts w:ascii="Calibri" w:hAnsi="Calibri" w:cs="Calibri"/>
                <w:color w:val="000000"/>
                <w:lang w:eastAsia="es-BO"/>
              </w:rPr>
              <w:t>Pacará</w:t>
            </w:r>
            <w:proofErr w:type="spellEnd"/>
            <w:r w:rsidRPr="00BE0540">
              <w:rPr>
                <w:rFonts w:ascii="Calibri" w:hAnsi="Calibri" w:cs="Calibri"/>
                <w:color w:val="000000"/>
                <w:lang w:eastAsia="es-BO"/>
              </w:rPr>
              <w:t xml:space="preserve">, Nogal, Afata o Algarrobo. La madera deberá estar estacionada, seca sin defectos como nudos, ojos, </w:t>
            </w:r>
            <w:proofErr w:type="spellStart"/>
            <w:r w:rsidRPr="00BE0540">
              <w:rPr>
                <w:rFonts w:ascii="Calibri" w:hAnsi="Calibri" w:cs="Calibri"/>
                <w:color w:val="000000"/>
                <w:lang w:eastAsia="es-BO"/>
              </w:rPr>
              <w:t>astilladuras</w:t>
            </w:r>
            <w:proofErr w:type="spellEnd"/>
            <w:r w:rsidRPr="00BE0540">
              <w:rPr>
                <w:rFonts w:ascii="Calibri" w:hAnsi="Calibri" w:cs="Calibri"/>
                <w:color w:val="000000"/>
                <w:lang w:eastAsia="es-BO"/>
              </w:rPr>
              <w:t xml:space="preserve">, rajaduras y otras irregularidades. El contenido de humedad no deberá ser mayor al 15% (certificado al momento de la entrega del producto). Las piezas cortas, antes del armado deberán estacionarse el tiempo necesario para asegurar un perfecto secado. 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 A caja y espiga, ajustada con ayuda de clavijas de madera seca y dura, con una holgura entre espiga y fondo de 1.5mm como máximo. Uniones a espera, de ranuras suficientemente profundas. En piezas de gran sección, las uniones serán con doble ranura. Los bordes y uniones aparentes serán desbastados y terminados de manera que no quedan señales de sierra ni ondulaciones.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Las partes móviles deberán abatirse sin dificultad y unirse entre ellas o con partes fijas con una holgura que no exceda de 1mm una vez estabilizada la madera, debe estar barnizado y pintado por lo menos con dos manos color madera. </w:t>
            </w:r>
            <w:r w:rsidRPr="00BE0540">
              <w:rPr>
                <w:rFonts w:ascii="Calibri" w:hAnsi="Calibri" w:cs="Calibri"/>
                <w:color w:val="000000"/>
                <w:lang w:eastAsia="es-BO"/>
              </w:rPr>
              <w:br/>
              <w:t xml:space="preserve">MARCO.- La madera a utilizar en los marcos será dura de: Quina, Lapacho o Nogal, de 2” x 4”, lijado y pintado. La madera deberá estar estacionada, seca sin defectos como nudos u ojos </w:t>
            </w:r>
            <w:proofErr w:type="spellStart"/>
            <w:r w:rsidRPr="00BE0540">
              <w:rPr>
                <w:rFonts w:ascii="Calibri" w:hAnsi="Calibri" w:cs="Calibri"/>
                <w:color w:val="000000"/>
                <w:lang w:eastAsia="es-BO"/>
              </w:rPr>
              <w:t>astilladuras</w:t>
            </w:r>
            <w:proofErr w:type="spellEnd"/>
            <w:r w:rsidRPr="00BE0540">
              <w:rPr>
                <w:rFonts w:ascii="Calibri" w:hAnsi="Calibri" w:cs="Calibri"/>
                <w:color w:val="000000"/>
                <w:lang w:eastAsia="es-BO"/>
              </w:rPr>
              <w:t xml:space="preserve">, rajaduras y otras irregularidades. El contenido de humedad no deberá ser mayor al 15% (certificado al momento de la entrega del producto). Las piezas cortas, antes del armado deberán estacionarse el tiempo necesario para asegurar un perfecto secado. Solamente se admitirá los siguientes tipos de uniones: A caja y espiga, ajustada con ayuda de clavijas de madera seca y dura, con una holgura entre espiga y fondo de 1.5 </w:t>
            </w:r>
            <w:proofErr w:type="spellStart"/>
            <w:r w:rsidRPr="00BE0540">
              <w:rPr>
                <w:rFonts w:ascii="Calibri" w:hAnsi="Calibri" w:cs="Calibri"/>
                <w:color w:val="000000"/>
                <w:lang w:eastAsia="es-BO"/>
              </w:rPr>
              <w:t>mm.</w:t>
            </w:r>
            <w:proofErr w:type="spellEnd"/>
            <w:r w:rsidRPr="00BE0540">
              <w:rPr>
                <w:rFonts w:ascii="Calibri" w:hAnsi="Calibri" w:cs="Calibri"/>
                <w:color w:val="000000"/>
                <w:lang w:eastAsia="es-BO"/>
              </w:rPr>
              <w:t xml:space="preserve"> </w:t>
            </w:r>
            <w:proofErr w:type="gramStart"/>
            <w:r w:rsidRPr="00BE0540">
              <w:rPr>
                <w:rFonts w:ascii="Calibri" w:hAnsi="Calibri" w:cs="Calibri"/>
                <w:color w:val="000000"/>
                <w:lang w:eastAsia="es-BO"/>
              </w:rPr>
              <w:t>como</w:t>
            </w:r>
            <w:proofErr w:type="gramEnd"/>
            <w:r w:rsidRPr="00BE0540">
              <w:rPr>
                <w:rFonts w:ascii="Calibri" w:hAnsi="Calibri" w:cs="Calibri"/>
                <w:color w:val="000000"/>
                <w:lang w:eastAsia="es-BO"/>
              </w:rPr>
              <w:t xml:space="preserve"> máximo. Uniones a espera, de ranuras suficientemente profundas. En piezas de gran sección, las uniones serán con doble ranura. Los bordes y uniones aparentes serán desbastados y terminados de manera que no quedan señales de sierra ni ondulaciones; debe estar barnizado y pintado color madera. Incluirá, bisagras, chapa y tope de puerta. </w:t>
            </w:r>
            <w:r w:rsidRPr="00BE0540">
              <w:rPr>
                <w:rFonts w:ascii="Calibri" w:hAnsi="Calibri" w:cs="Calibri"/>
                <w:color w:val="000000"/>
                <w:lang w:eastAsia="es-BO"/>
              </w:rPr>
              <w:br/>
              <w:t xml:space="preserve">BISAGRA DE 4”. - Bisagras dobles de 4” con sus correspondientes tornillos. De buena calidad y marca reconocida en el medio. </w:t>
            </w:r>
            <w:r w:rsidRPr="00BE0540">
              <w:rPr>
                <w:rFonts w:ascii="Calibri" w:hAnsi="Calibri" w:cs="Calibri"/>
                <w:color w:val="000000"/>
                <w:lang w:eastAsia="es-BO"/>
              </w:rPr>
              <w:br/>
              <w:t xml:space="preserve">TOPE DE PUERTA. - Serán de goma durable, de buena calidad y aprobados por el Inspector del Proyecto. </w:t>
            </w:r>
            <w:r w:rsidRPr="00BE0540">
              <w:rPr>
                <w:rFonts w:ascii="Calibri" w:hAnsi="Calibri" w:cs="Calibri"/>
                <w:color w:val="000000"/>
                <w:lang w:eastAsia="es-BO"/>
              </w:rPr>
              <w:br/>
              <w:t xml:space="preserve">PINTURA. - De buena calidad y marca reconocida en el medio, pintura base con el objeto de uniformizar el tono del color de todas las puertas de la vivienda. Sus características deben ser: - Secado rápido - Facilidad de limpieza - Poca toxicidad - Acabado elástico y flexible - Color resistente al paso del tiempo </w:t>
            </w:r>
            <w:r w:rsidRPr="00BE0540">
              <w:rPr>
                <w:rFonts w:ascii="Calibri" w:hAnsi="Calibri" w:cs="Calibri"/>
                <w:color w:val="000000"/>
                <w:lang w:eastAsia="es-BO"/>
              </w:rPr>
              <w:br/>
              <w:t xml:space="preserve">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 </w:t>
            </w:r>
            <w:r w:rsidRPr="00BE0540">
              <w:rPr>
                <w:rFonts w:ascii="Calibri" w:hAnsi="Calibri" w:cs="Calibri"/>
                <w:color w:val="000000"/>
                <w:lang w:eastAsia="es-BO"/>
              </w:rPr>
              <w:br/>
              <w:t xml:space="preserve">BARNIZ.- De buena calidad y marca reconocida en el medio, con el objeto de barnizar los marcos y tableros de las puertas, suministrado en envase original de fábrica. • Acabado de alto brillo, </w:t>
            </w:r>
            <w:proofErr w:type="spellStart"/>
            <w:r w:rsidRPr="00BE0540">
              <w:rPr>
                <w:rFonts w:ascii="Calibri" w:hAnsi="Calibri" w:cs="Calibri"/>
                <w:color w:val="000000"/>
                <w:lang w:eastAsia="es-BO"/>
              </w:rPr>
              <w:t>semi</w:t>
            </w:r>
            <w:proofErr w:type="spellEnd"/>
            <w:r w:rsidRPr="00BE0540">
              <w:rPr>
                <w:rFonts w:ascii="Calibri" w:hAnsi="Calibri" w:cs="Calibri"/>
                <w:color w:val="000000"/>
                <w:lang w:eastAsia="es-BO"/>
              </w:rPr>
              <w:t xml:space="preserve">-mate y/o mate. • Excelente flexibilidad, durabilidad y resistencia a contracciones y/o expansiones de la madera debido a cambios de temperatura y condiciones climáticas del ambiente. La procedencia debe ser de industria nacional con certificado de garantía de calidad del </w:t>
            </w:r>
            <w:proofErr w:type="spellStart"/>
            <w:r w:rsidRPr="00BE0540">
              <w:rPr>
                <w:rFonts w:ascii="Calibri" w:hAnsi="Calibri" w:cs="Calibri"/>
                <w:color w:val="000000"/>
                <w:lang w:eastAsia="es-BO"/>
              </w:rPr>
              <w:t>proovedor</w:t>
            </w:r>
            <w:proofErr w:type="spellEnd"/>
            <w:r w:rsidRPr="00BE0540">
              <w:rPr>
                <w:rFonts w:ascii="Calibri" w:hAnsi="Calibri" w:cs="Calibri"/>
                <w:color w:val="000000"/>
                <w:lang w:eastAsia="es-BO"/>
              </w:rPr>
              <w:t>.</w:t>
            </w:r>
          </w:p>
        </w:tc>
      </w:tr>
      <w:tr w:rsidR="006D055F" w:rsidRPr="00BE0540" w14:paraId="4AC10D85"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722AFC6"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REJILLA DE PISO METÁLICA</w:t>
            </w:r>
          </w:p>
        </w:tc>
        <w:tc>
          <w:tcPr>
            <w:tcW w:w="959" w:type="dxa"/>
            <w:tcBorders>
              <w:top w:val="nil"/>
              <w:left w:val="nil"/>
              <w:bottom w:val="single" w:sz="4" w:space="0" w:color="000000"/>
              <w:right w:val="single" w:sz="4" w:space="0" w:color="000000"/>
            </w:tcBorders>
            <w:shd w:val="clear" w:color="000000" w:fill="FFFFFF"/>
            <w:vAlign w:val="bottom"/>
            <w:hideMark/>
          </w:tcPr>
          <w:p w14:paraId="08BE3D1D"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53B3085"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6D055F" w:rsidRPr="00BE0540" w14:paraId="032C8E66"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B3091CA"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SELLA ROSCA</w:t>
            </w:r>
          </w:p>
        </w:tc>
        <w:tc>
          <w:tcPr>
            <w:tcW w:w="959" w:type="dxa"/>
            <w:tcBorders>
              <w:top w:val="nil"/>
              <w:left w:val="nil"/>
              <w:bottom w:val="single" w:sz="4" w:space="0" w:color="000000"/>
              <w:right w:val="single" w:sz="4" w:space="0" w:color="000000"/>
            </w:tcBorders>
            <w:shd w:val="clear" w:color="000000" w:fill="FFFFFF"/>
            <w:vAlign w:val="bottom"/>
            <w:hideMark/>
          </w:tcPr>
          <w:p w14:paraId="4155D07E"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42C5103"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BE0540">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D055F" w:rsidRPr="00BE0540" w14:paraId="33D08B10"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F5F9C45"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 xml:space="preserve">SELLADOR DE PARED </w:t>
            </w:r>
          </w:p>
        </w:tc>
        <w:tc>
          <w:tcPr>
            <w:tcW w:w="959" w:type="dxa"/>
            <w:tcBorders>
              <w:top w:val="nil"/>
              <w:left w:val="nil"/>
              <w:bottom w:val="single" w:sz="4" w:space="0" w:color="000000"/>
              <w:right w:val="single" w:sz="4" w:space="0" w:color="000000"/>
            </w:tcBorders>
            <w:shd w:val="clear" w:color="000000" w:fill="FFFFFF"/>
            <w:vAlign w:val="bottom"/>
            <w:hideMark/>
          </w:tcPr>
          <w:p w14:paraId="71FAEC44"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4246DE72"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BE0540">
              <w:rPr>
                <w:rFonts w:ascii="Calibri" w:hAnsi="Calibri" w:cs="Calibri"/>
                <w:color w:val="000000"/>
                <w:lang w:eastAsia="es-BO"/>
              </w:rPr>
              <w:br/>
              <w:t>REQUISITOS:</w:t>
            </w:r>
            <w:r w:rsidRPr="00BE0540">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BE0540">
              <w:rPr>
                <w:rFonts w:ascii="Calibri" w:hAnsi="Calibri" w:cs="Calibri"/>
                <w:color w:val="000000"/>
                <w:lang w:eastAsia="es-BO"/>
              </w:rPr>
              <w:br/>
              <w:t xml:space="preserve">Será usado para el sellado de superficies de concreto, yeso y estuco que tendrán como acabado pinturas Látex o sintética. </w:t>
            </w:r>
            <w:r w:rsidRPr="00BE0540">
              <w:rPr>
                <w:rFonts w:ascii="Calibri" w:hAnsi="Calibri" w:cs="Calibri"/>
                <w:color w:val="000000"/>
                <w:lang w:eastAsia="es-BO"/>
              </w:rPr>
              <w:br/>
              <w:t>La Entidad Ejecutora deberá garantizar que el material de referencia sea de buena calidad y de marca reconocida</w:t>
            </w:r>
          </w:p>
        </w:tc>
      </w:tr>
      <w:tr w:rsidR="006D055F" w:rsidRPr="00BE0540" w14:paraId="34D8E595"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273C1DF"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SIFÓN DE PVC</w:t>
            </w:r>
          </w:p>
        </w:tc>
        <w:tc>
          <w:tcPr>
            <w:tcW w:w="959" w:type="dxa"/>
            <w:tcBorders>
              <w:top w:val="nil"/>
              <w:left w:val="nil"/>
              <w:bottom w:val="single" w:sz="4" w:space="0" w:color="000000"/>
              <w:right w:val="single" w:sz="4" w:space="0" w:color="000000"/>
            </w:tcBorders>
            <w:shd w:val="clear" w:color="000000" w:fill="FFFFFF"/>
            <w:vAlign w:val="bottom"/>
            <w:hideMark/>
          </w:tcPr>
          <w:p w14:paraId="0DE178C8"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DE3524C"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Un sifón es un dispositivo hidráulico que se utiliza para trasvasar un líquido de un recipiente a otro. Consiste simplemente en un tubo en forma de U invertida.</w:t>
            </w:r>
            <w:r w:rsidRPr="00BE0540">
              <w:rPr>
                <w:rFonts w:ascii="Calibri" w:hAnsi="Calibri" w:cs="Calibri"/>
                <w:color w:val="000000"/>
                <w:lang w:eastAsia="es-BO"/>
              </w:rPr>
              <w:br/>
              <w:t>CARACTERÍSTICAS</w:t>
            </w:r>
            <w:r w:rsidRPr="00BE0540">
              <w:rPr>
                <w:rFonts w:ascii="Calibri" w:hAnsi="Calibri" w:cs="Calibri"/>
                <w:color w:val="000000"/>
                <w:lang w:eastAsia="es-BO"/>
              </w:rPr>
              <w:br/>
              <w:t>Desagüe Lavatorio con Cola PVC y Tapón</w:t>
            </w:r>
            <w:r w:rsidRPr="00BE0540">
              <w:rPr>
                <w:rFonts w:ascii="Calibri" w:hAnsi="Calibri" w:cs="Calibri"/>
                <w:color w:val="000000"/>
                <w:lang w:eastAsia="es-BO"/>
              </w:rPr>
              <w:br/>
              <w:t>Gran resistencia a la humedad, aunque son vulnerables a los ácidos</w:t>
            </w:r>
            <w:r w:rsidRPr="00BE0540">
              <w:rPr>
                <w:rFonts w:ascii="Calibri" w:hAnsi="Calibri" w:cs="Calibri"/>
                <w:color w:val="000000"/>
                <w:lang w:eastAsia="es-BO"/>
              </w:rPr>
              <w:br/>
              <w:t xml:space="preserve">Salida Recta 32 mm </w:t>
            </w:r>
            <w:r w:rsidRPr="00BE0540">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BE0540">
              <w:rPr>
                <w:rFonts w:ascii="Calibri" w:hAnsi="Calibri" w:cs="Calibri"/>
                <w:color w:val="000000"/>
                <w:lang w:eastAsia="es-BO"/>
              </w:rPr>
              <w:br/>
              <w:t>La Entidad Ejecutora deberá garantizar que el material de referencia sea de buena calidad y de marca reconocida</w:t>
            </w:r>
          </w:p>
        </w:tc>
      </w:tr>
      <w:tr w:rsidR="006D055F" w:rsidRPr="00BE0540" w14:paraId="536945AB"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FEC52E7"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SIFÓN DE PVC PARA LAVANDERÍA</w:t>
            </w:r>
          </w:p>
        </w:tc>
        <w:tc>
          <w:tcPr>
            <w:tcW w:w="959" w:type="dxa"/>
            <w:tcBorders>
              <w:top w:val="nil"/>
              <w:left w:val="nil"/>
              <w:bottom w:val="single" w:sz="4" w:space="0" w:color="000000"/>
              <w:right w:val="single" w:sz="4" w:space="0" w:color="000000"/>
            </w:tcBorders>
            <w:shd w:val="clear" w:color="000000" w:fill="FFFFFF"/>
            <w:vAlign w:val="bottom"/>
            <w:hideMark/>
          </w:tcPr>
          <w:p w14:paraId="28355697"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1479D46"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Un sifón es un dispositivo hidráulico que se utiliza para trasvasar un líquido de un recipiente a otro. Consiste simplemente en un tubo en forma de U invertida.</w:t>
            </w:r>
            <w:r w:rsidRPr="00BE0540">
              <w:rPr>
                <w:rFonts w:ascii="Calibri" w:hAnsi="Calibri" w:cs="Calibri"/>
                <w:color w:val="000000"/>
                <w:lang w:eastAsia="es-BO"/>
              </w:rPr>
              <w:br/>
              <w:t>CARACTERÍSTICAS</w:t>
            </w:r>
            <w:r w:rsidRPr="00BE0540">
              <w:rPr>
                <w:rFonts w:ascii="Calibri" w:hAnsi="Calibri" w:cs="Calibri"/>
                <w:color w:val="000000"/>
                <w:lang w:eastAsia="es-BO"/>
              </w:rPr>
              <w:br/>
              <w:t>Desagüe Lavatorio con Cola PVC y Tapón</w:t>
            </w:r>
            <w:r w:rsidRPr="00BE0540">
              <w:rPr>
                <w:rFonts w:ascii="Calibri" w:hAnsi="Calibri" w:cs="Calibri"/>
                <w:color w:val="000000"/>
                <w:lang w:eastAsia="es-BO"/>
              </w:rPr>
              <w:br/>
              <w:t>Gran resistencia a la humedad, aunque son vulnerables a los ácidos</w:t>
            </w:r>
            <w:r w:rsidRPr="00BE0540">
              <w:rPr>
                <w:rFonts w:ascii="Calibri" w:hAnsi="Calibri" w:cs="Calibri"/>
                <w:color w:val="000000"/>
                <w:lang w:eastAsia="es-BO"/>
              </w:rPr>
              <w:br/>
              <w:t xml:space="preserve">Salida Recta 32 mm </w:t>
            </w:r>
            <w:r w:rsidRPr="00BE0540">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BE0540">
              <w:rPr>
                <w:rFonts w:ascii="Calibri" w:hAnsi="Calibri" w:cs="Calibri"/>
                <w:color w:val="000000"/>
                <w:lang w:eastAsia="es-BO"/>
              </w:rPr>
              <w:br/>
              <w:t>La Entidad Ejecutora deberá garantizar que el material de referencia sea de buena calidad y de marca.</w:t>
            </w:r>
          </w:p>
        </w:tc>
      </w:tr>
      <w:tr w:rsidR="006D055F" w:rsidRPr="00BE0540" w14:paraId="112D020A"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8A296A7"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SOCKET PLATO</w:t>
            </w:r>
          </w:p>
        </w:tc>
        <w:tc>
          <w:tcPr>
            <w:tcW w:w="959" w:type="dxa"/>
            <w:tcBorders>
              <w:top w:val="nil"/>
              <w:left w:val="nil"/>
              <w:bottom w:val="single" w:sz="4" w:space="0" w:color="000000"/>
              <w:right w:val="single" w:sz="4" w:space="0" w:color="000000"/>
            </w:tcBorders>
            <w:shd w:val="clear" w:color="000000" w:fill="FFFFFF"/>
            <w:vAlign w:val="bottom"/>
            <w:hideMark/>
          </w:tcPr>
          <w:p w14:paraId="607A3CDD"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C7DCCF7"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BE0540">
              <w:rPr>
                <w:rFonts w:ascii="Calibri" w:hAnsi="Calibri" w:cs="Calibri"/>
                <w:color w:val="000000"/>
                <w:lang w:eastAsia="es-BO"/>
              </w:rPr>
              <w:br/>
              <w:t>– Corriente nominal (IN): 4A.</w:t>
            </w:r>
            <w:r w:rsidRPr="00BE0540">
              <w:rPr>
                <w:rFonts w:ascii="Calibri" w:hAnsi="Calibri" w:cs="Calibri"/>
                <w:color w:val="000000"/>
                <w:lang w:eastAsia="es-BO"/>
              </w:rPr>
              <w:br/>
              <w:t xml:space="preserve">– Rosca tipo E27. Placa: Policarbonato auto extinguible resistente al fuego hasta 750º </w:t>
            </w:r>
            <w:proofErr w:type="spellStart"/>
            <w:r w:rsidRPr="00BE0540">
              <w:rPr>
                <w:rFonts w:ascii="Calibri" w:hAnsi="Calibri" w:cs="Calibri"/>
                <w:color w:val="000000"/>
                <w:lang w:eastAsia="es-BO"/>
              </w:rPr>
              <w:t>C.Rosquilla</w:t>
            </w:r>
            <w:proofErr w:type="spellEnd"/>
            <w:r w:rsidRPr="00BE0540">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BE0540">
              <w:rPr>
                <w:rFonts w:ascii="Calibri" w:hAnsi="Calibri" w:cs="Calibri"/>
                <w:color w:val="000000"/>
                <w:lang w:eastAsia="es-BO"/>
              </w:rPr>
              <w:t>Tropicalizado</w:t>
            </w:r>
            <w:proofErr w:type="spellEnd"/>
            <w:r w:rsidRPr="00BE0540">
              <w:rPr>
                <w:rFonts w:ascii="Calibri" w:hAnsi="Calibri" w:cs="Calibri"/>
                <w:color w:val="000000"/>
                <w:lang w:eastAsia="es-BO"/>
              </w:rPr>
              <w:t>, terminado resistente a la corrosión.</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Conectores tipo bornera que permiten la conexión de cables conductores hasta calibre #12 AWG tanto cable sólido y como cable flexible.</w:t>
            </w:r>
            <w:r w:rsidRPr="00BE0540">
              <w:rPr>
                <w:rFonts w:ascii="Calibri" w:hAnsi="Calibri" w:cs="Calibri"/>
                <w:color w:val="000000"/>
                <w:lang w:eastAsia="es-BO"/>
              </w:rPr>
              <w:br/>
              <w:t>La Entidad Ejecutora deberá garantizar que el material de referencia sea de buena calidad y de marca reconocida.</w:t>
            </w:r>
          </w:p>
        </w:tc>
      </w:tr>
      <w:tr w:rsidR="006D055F" w:rsidRPr="00BE0540" w14:paraId="56B4DD97"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6B3F91A"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TANQUE PLÁSTICO DE AGUA 450 LITROS C/ACCESORIOS</w:t>
            </w:r>
          </w:p>
        </w:tc>
        <w:tc>
          <w:tcPr>
            <w:tcW w:w="959" w:type="dxa"/>
            <w:tcBorders>
              <w:top w:val="nil"/>
              <w:left w:val="nil"/>
              <w:bottom w:val="single" w:sz="4" w:space="0" w:color="000000"/>
              <w:right w:val="single" w:sz="4" w:space="0" w:color="000000"/>
            </w:tcBorders>
            <w:shd w:val="clear" w:color="000000" w:fill="FFFFFF"/>
            <w:vAlign w:val="bottom"/>
            <w:hideMark/>
          </w:tcPr>
          <w:p w14:paraId="41680827"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GLB</w:t>
            </w:r>
          </w:p>
        </w:tc>
        <w:tc>
          <w:tcPr>
            <w:tcW w:w="7022" w:type="dxa"/>
            <w:tcBorders>
              <w:top w:val="nil"/>
              <w:left w:val="nil"/>
              <w:bottom w:val="single" w:sz="4" w:space="0" w:color="000000"/>
              <w:right w:val="single" w:sz="4" w:space="0" w:color="000000"/>
            </w:tcBorders>
            <w:shd w:val="clear" w:color="000000" w:fill="FFFFFF"/>
            <w:vAlign w:val="bottom"/>
            <w:hideMark/>
          </w:tcPr>
          <w:p w14:paraId="4F0D925D"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E0540">
              <w:rPr>
                <w:rFonts w:ascii="Calibri" w:hAnsi="Calibri" w:cs="Calibri"/>
                <w:color w:val="000000"/>
                <w:lang w:eastAsia="es-BO"/>
              </w:rPr>
              <w:t>tee</w:t>
            </w:r>
            <w:proofErr w:type="spellEnd"/>
            <w:r w:rsidRPr="00BE0540">
              <w:rPr>
                <w:rFonts w:ascii="Calibri" w:hAnsi="Calibri" w:cs="Calibri"/>
                <w:color w:val="000000"/>
                <w:lang w:eastAsia="es-BO"/>
              </w:rPr>
              <w:t xml:space="preserve"> de ½”, 2 codos, teflón.</w:t>
            </w:r>
            <w:r w:rsidRPr="00BE0540">
              <w:rPr>
                <w:rFonts w:ascii="Calibri" w:hAnsi="Calibri" w:cs="Calibri"/>
                <w:color w:val="000000"/>
                <w:lang w:eastAsia="es-BO"/>
              </w:rPr>
              <w:br/>
              <w:t xml:space="preserve">El tanque deberá de ser de marca reconocida a nivel nacional, los trabajos de ensamble de las piezas, no permitirán fugas por lo que deberá realizarse mediante el empleo de </w:t>
            </w:r>
            <w:proofErr w:type="spellStart"/>
            <w:r w:rsidRPr="00BE0540">
              <w:rPr>
                <w:rFonts w:ascii="Calibri" w:hAnsi="Calibri" w:cs="Calibri"/>
                <w:color w:val="000000"/>
                <w:lang w:eastAsia="es-BO"/>
              </w:rPr>
              <w:t>ligantes</w:t>
            </w:r>
            <w:proofErr w:type="spellEnd"/>
            <w:r w:rsidRPr="00BE0540">
              <w:rPr>
                <w:rFonts w:ascii="Calibri" w:hAnsi="Calibri" w:cs="Calibri"/>
                <w:color w:val="000000"/>
                <w:lang w:eastAsia="es-BO"/>
              </w:rPr>
              <w:t xml:space="preserve"> y sellantes como teflón y pegamento PVC</w:t>
            </w:r>
            <w:r w:rsidRPr="00BE0540">
              <w:rPr>
                <w:rFonts w:ascii="Calibri" w:hAnsi="Calibri" w:cs="Calibri"/>
                <w:color w:val="000000"/>
                <w:lang w:eastAsia="es-BO"/>
              </w:rPr>
              <w:br/>
              <w:t>Las características que debe cumplir:</w:t>
            </w:r>
            <w:r w:rsidRPr="00BE0540">
              <w:rPr>
                <w:rFonts w:ascii="Calibri" w:hAnsi="Calibri" w:cs="Calibri"/>
                <w:color w:val="000000"/>
                <w:lang w:eastAsia="es-BO"/>
              </w:rPr>
              <w:br/>
              <w:t xml:space="preserve">• Capa externa negra, con protección UV </w:t>
            </w:r>
            <w:r w:rsidRPr="00BE0540">
              <w:rPr>
                <w:rFonts w:ascii="Calibri" w:hAnsi="Calibri" w:cs="Calibri"/>
                <w:color w:val="000000"/>
                <w:lang w:eastAsia="es-BO"/>
              </w:rPr>
              <w:br/>
              <w:t>• Capa interna que impidan la proliferación de bacterias, algas, hongos y esporas</w:t>
            </w:r>
            <w:r w:rsidRPr="00BE0540">
              <w:rPr>
                <w:rFonts w:ascii="Calibri" w:hAnsi="Calibri" w:cs="Calibri"/>
                <w:color w:val="000000"/>
                <w:lang w:eastAsia="es-BO"/>
              </w:rPr>
              <w:br/>
              <w:t xml:space="preserve">•  Tapa de fácil acceso y sellado </w:t>
            </w:r>
            <w:r w:rsidRPr="00BE0540">
              <w:rPr>
                <w:rFonts w:ascii="Calibri" w:hAnsi="Calibri" w:cs="Calibri"/>
                <w:color w:val="000000"/>
                <w:lang w:eastAsia="es-BO"/>
              </w:rPr>
              <w:br/>
              <w:t xml:space="preserve">• Material insípido, atoxico e higiénico </w:t>
            </w:r>
            <w:r w:rsidRPr="00BE0540">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BE0540">
              <w:rPr>
                <w:rFonts w:ascii="Calibri" w:hAnsi="Calibri" w:cs="Calibri"/>
                <w:color w:val="000000"/>
                <w:lang w:eastAsia="es-BO"/>
              </w:rPr>
              <w:br/>
              <w:t xml:space="preserve">La Entidad Ejecutora deberá garantizar que el material de referencia sea de buena calidad y de marca reconocida. </w:t>
            </w:r>
          </w:p>
        </w:tc>
      </w:tr>
      <w:tr w:rsidR="006D055F" w:rsidRPr="00BE0540" w14:paraId="60B01824"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3A5C198"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TEE PVC D=1/2"</w:t>
            </w:r>
          </w:p>
        </w:tc>
        <w:tc>
          <w:tcPr>
            <w:tcW w:w="959" w:type="dxa"/>
            <w:tcBorders>
              <w:top w:val="nil"/>
              <w:left w:val="nil"/>
              <w:bottom w:val="single" w:sz="4" w:space="0" w:color="000000"/>
              <w:right w:val="single" w:sz="4" w:space="0" w:color="000000"/>
            </w:tcBorders>
            <w:shd w:val="clear" w:color="000000" w:fill="FFFFFF"/>
            <w:vAlign w:val="bottom"/>
            <w:hideMark/>
          </w:tcPr>
          <w:p w14:paraId="3900D8F5"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09008D7"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La conexión </w:t>
            </w:r>
            <w:proofErr w:type="spellStart"/>
            <w:r w:rsidRPr="00BE0540">
              <w:rPr>
                <w:rFonts w:ascii="Calibri" w:hAnsi="Calibri" w:cs="Calibri"/>
                <w:color w:val="000000"/>
                <w:lang w:eastAsia="es-BO"/>
              </w:rPr>
              <w:t>tee</w:t>
            </w:r>
            <w:proofErr w:type="spellEnd"/>
            <w:r w:rsidRPr="00BE0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E0540">
              <w:rPr>
                <w:rFonts w:ascii="Calibri" w:hAnsi="Calibri" w:cs="Calibri"/>
                <w:color w:val="000000"/>
                <w:lang w:eastAsia="es-BO"/>
              </w:rPr>
              <w:br/>
              <w:t xml:space="preserve">Material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de 1/2",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6D055F" w:rsidRPr="00BE0540" w14:paraId="3A9B6574"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E9AF69E"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TEE PVC DESAGÜE 2"</w:t>
            </w:r>
          </w:p>
        </w:tc>
        <w:tc>
          <w:tcPr>
            <w:tcW w:w="959" w:type="dxa"/>
            <w:tcBorders>
              <w:top w:val="nil"/>
              <w:left w:val="nil"/>
              <w:bottom w:val="single" w:sz="4" w:space="0" w:color="000000"/>
              <w:right w:val="single" w:sz="4" w:space="0" w:color="000000"/>
            </w:tcBorders>
            <w:shd w:val="clear" w:color="000000" w:fill="FFFFFF"/>
            <w:vAlign w:val="bottom"/>
            <w:hideMark/>
          </w:tcPr>
          <w:p w14:paraId="79F3E78F"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D0742D3"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La conexión </w:t>
            </w:r>
            <w:proofErr w:type="spellStart"/>
            <w:r w:rsidRPr="00BE0540">
              <w:rPr>
                <w:rFonts w:ascii="Calibri" w:hAnsi="Calibri" w:cs="Calibri"/>
                <w:color w:val="000000"/>
                <w:lang w:eastAsia="es-BO"/>
              </w:rPr>
              <w:t>tee</w:t>
            </w:r>
            <w:proofErr w:type="spellEnd"/>
            <w:r w:rsidRPr="00BE0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E0540">
              <w:rPr>
                <w:rFonts w:ascii="Calibri" w:hAnsi="Calibri" w:cs="Calibri"/>
                <w:color w:val="000000"/>
                <w:lang w:eastAsia="es-BO"/>
              </w:rPr>
              <w:br/>
              <w:t xml:space="preserve">Material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de 2",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6D055F" w:rsidRPr="00BE0540" w14:paraId="61BDF73B"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68FF3F2"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TEE PVC DESAGÜE 4"</w:t>
            </w:r>
          </w:p>
        </w:tc>
        <w:tc>
          <w:tcPr>
            <w:tcW w:w="959" w:type="dxa"/>
            <w:tcBorders>
              <w:top w:val="nil"/>
              <w:left w:val="nil"/>
              <w:bottom w:val="single" w:sz="4" w:space="0" w:color="000000"/>
              <w:right w:val="single" w:sz="4" w:space="0" w:color="000000"/>
            </w:tcBorders>
            <w:shd w:val="clear" w:color="000000" w:fill="FFFFFF"/>
            <w:vAlign w:val="bottom"/>
            <w:hideMark/>
          </w:tcPr>
          <w:p w14:paraId="0B8E7ED5"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4A464DA"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La conexión </w:t>
            </w:r>
            <w:proofErr w:type="spellStart"/>
            <w:r w:rsidRPr="00BE0540">
              <w:rPr>
                <w:rFonts w:ascii="Calibri" w:hAnsi="Calibri" w:cs="Calibri"/>
                <w:color w:val="000000"/>
                <w:lang w:eastAsia="es-BO"/>
              </w:rPr>
              <w:t>tee</w:t>
            </w:r>
            <w:proofErr w:type="spellEnd"/>
            <w:r w:rsidRPr="00BE0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E0540">
              <w:rPr>
                <w:rFonts w:ascii="Calibri" w:hAnsi="Calibri" w:cs="Calibri"/>
                <w:color w:val="000000"/>
                <w:lang w:eastAsia="es-BO"/>
              </w:rPr>
              <w:t>desague</w:t>
            </w:r>
            <w:proofErr w:type="spellEnd"/>
            <w:r w:rsidRPr="00BE0540">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6D055F" w:rsidRPr="00BE0540" w14:paraId="4210C83B"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FC26BF9"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TEE PVC DESAGÜE 4" A 2"</w:t>
            </w:r>
          </w:p>
        </w:tc>
        <w:tc>
          <w:tcPr>
            <w:tcW w:w="959" w:type="dxa"/>
            <w:tcBorders>
              <w:top w:val="nil"/>
              <w:left w:val="nil"/>
              <w:bottom w:val="single" w:sz="4" w:space="0" w:color="000000"/>
              <w:right w:val="single" w:sz="4" w:space="0" w:color="000000"/>
            </w:tcBorders>
            <w:shd w:val="clear" w:color="000000" w:fill="FFFFFF"/>
            <w:vAlign w:val="bottom"/>
            <w:hideMark/>
          </w:tcPr>
          <w:p w14:paraId="70B50B9E"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C8B9645"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La conexión </w:t>
            </w:r>
            <w:proofErr w:type="spellStart"/>
            <w:r w:rsidRPr="00BE0540">
              <w:rPr>
                <w:rFonts w:ascii="Calibri" w:hAnsi="Calibri" w:cs="Calibri"/>
                <w:color w:val="000000"/>
                <w:lang w:eastAsia="es-BO"/>
              </w:rPr>
              <w:t>tee</w:t>
            </w:r>
            <w:proofErr w:type="spellEnd"/>
            <w:r w:rsidRPr="00BE0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0540">
              <w:rPr>
                <w:rFonts w:ascii="Calibri" w:hAnsi="Calibri" w:cs="Calibri"/>
                <w:color w:val="000000"/>
                <w:lang w:eastAsia="es-BO"/>
              </w:rPr>
              <w:br/>
              <w:t>REQUISITOS:</w:t>
            </w:r>
            <w:r w:rsidRPr="00BE0540">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E0540">
              <w:rPr>
                <w:rFonts w:ascii="Calibri" w:hAnsi="Calibri" w:cs="Calibri"/>
                <w:color w:val="000000"/>
                <w:lang w:eastAsia="es-BO"/>
              </w:rPr>
              <w:br/>
              <w:t xml:space="preserve">Material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de 4" a 2",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6D055F" w:rsidRPr="00BE0540" w14:paraId="1AFB1D08"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8DE6052"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TEFLÓN 3/4"</w:t>
            </w:r>
          </w:p>
        </w:tc>
        <w:tc>
          <w:tcPr>
            <w:tcW w:w="959" w:type="dxa"/>
            <w:tcBorders>
              <w:top w:val="nil"/>
              <w:left w:val="nil"/>
              <w:bottom w:val="single" w:sz="4" w:space="0" w:color="000000"/>
              <w:right w:val="single" w:sz="4" w:space="0" w:color="000000"/>
            </w:tcBorders>
            <w:shd w:val="clear" w:color="000000" w:fill="FFFFFF"/>
            <w:vAlign w:val="bottom"/>
            <w:hideMark/>
          </w:tcPr>
          <w:p w14:paraId="2621D7F2"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B66348E" w14:textId="77777777" w:rsidR="006D055F" w:rsidRPr="00BE0540" w:rsidRDefault="006D055F" w:rsidP="006D055F">
            <w:pPr>
              <w:spacing w:after="240"/>
              <w:rPr>
                <w:rFonts w:ascii="Calibri" w:hAnsi="Calibri" w:cs="Calibri"/>
                <w:color w:val="000000"/>
                <w:lang w:eastAsia="es-BO"/>
              </w:rPr>
            </w:pPr>
            <w:r w:rsidRPr="00BE0540">
              <w:rPr>
                <w:rFonts w:ascii="Calibri" w:hAnsi="Calibri" w:cs="Calibri"/>
                <w:color w:val="000000"/>
                <w:lang w:eastAsia="es-BO"/>
              </w:rPr>
              <w:t>Cinta adhesiva que se coloca en las roscas y juntas de unión para evitar fugas en las tuberías.</w:t>
            </w:r>
            <w:r w:rsidRPr="00BE0540">
              <w:rPr>
                <w:rFonts w:ascii="Calibri" w:hAnsi="Calibri" w:cs="Calibri"/>
                <w:color w:val="000000"/>
                <w:lang w:eastAsia="es-BO"/>
              </w:rPr>
              <w:br/>
              <w:t>REQUISITOS:</w:t>
            </w:r>
            <w:r w:rsidRPr="00BE0540">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E0540">
              <w:rPr>
                <w:rFonts w:ascii="Calibri" w:hAnsi="Calibri" w:cs="Calibri"/>
                <w:color w:val="000000"/>
                <w:lang w:eastAsia="es-BO"/>
              </w:rPr>
              <w:br/>
              <w:t>Tamaño de 3/4"</w:t>
            </w:r>
          </w:p>
        </w:tc>
      </w:tr>
      <w:tr w:rsidR="006D055F" w:rsidRPr="00BE0540" w14:paraId="71143953"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E956FAF"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TÉRMICO DE 20 AMP</w:t>
            </w:r>
          </w:p>
        </w:tc>
        <w:tc>
          <w:tcPr>
            <w:tcW w:w="959" w:type="dxa"/>
            <w:tcBorders>
              <w:top w:val="nil"/>
              <w:left w:val="nil"/>
              <w:bottom w:val="single" w:sz="4" w:space="0" w:color="000000"/>
              <w:right w:val="single" w:sz="4" w:space="0" w:color="000000"/>
            </w:tcBorders>
            <w:shd w:val="clear" w:color="000000" w:fill="FFFFFF"/>
            <w:vAlign w:val="bottom"/>
            <w:hideMark/>
          </w:tcPr>
          <w:p w14:paraId="35EA53C2"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99C0261"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Numero de polos: 2; Interruptor Llave Térmica Bipolar 20a; Corriente Nominal In: 20a; Unidad de Corriente Nominal In: A; Tensión Nominal: 220v; Unidad de Tensión Nominal: V; Tipo de Disyuntor: Riel </w:t>
            </w:r>
            <w:proofErr w:type="spellStart"/>
            <w:r w:rsidRPr="00BE0540">
              <w:rPr>
                <w:rFonts w:ascii="Calibri" w:hAnsi="Calibri" w:cs="Calibri"/>
                <w:color w:val="000000"/>
                <w:lang w:eastAsia="es-BO"/>
              </w:rPr>
              <w:t>Din</w:t>
            </w:r>
            <w:proofErr w:type="spellEnd"/>
            <w:r w:rsidRPr="00BE0540">
              <w:rPr>
                <w:rFonts w:ascii="Calibri" w:hAnsi="Calibri" w:cs="Calibri"/>
                <w:color w:val="000000"/>
                <w:lang w:eastAsia="es-BO"/>
              </w:rPr>
              <w:t>; Cantidad de módulos: 1; Unidades por paquete: 1     Capacidad de Ruptura: 3 KA; Curva: C; Polos: 2P; Bornes para cables hasta: hasta 16mm; Frecuencia : 50/60Hz; Amperaje: 2×20; Tipo: Mando y Protección; Tensión: 230v.</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E0540">
              <w:rPr>
                <w:rFonts w:ascii="Calibri" w:hAnsi="Calibri" w:cs="Calibri"/>
                <w:color w:val="000000"/>
                <w:lang w:eastAsia="es-BO"/>
              </w:rPr>
              <w:br/>
              <w:t>Vida mecánica 20.000 maniobras</w:t>
            </w:r>
            <w:r w:rsidRPr="00BE0540">
              <w:rPr>
                <w:rFonts w:ascii="Calibri" w:hAnsi="Calibri" w:cs="Calibri"/>
                <w:color w:val="000000"/>
                <w:lang w:eastAsia="es-BO"/>
              </w:rPr>
              <w:br/>
              <w:t>La Entidad Ejecutora deberá garantizar que el material de referencia sea de buena calidad y de marca reconocida.</w:t>
            </w:r>
          </w:p>
        </w:tc>
      </w:tr>
      <w:tr w:rsidR="006D055F" w:rsidRPr="00BE0540" w14:paraId="4716AC2D"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FE8092F"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TÉRMICO DE 25 AMP</w:t>
            </w:r>
          </w:p>
        </w:tc>
        <w:tc>
          <w:tcPr>
            <w:tcW w:w="959" w:type="dxa"/>
            <w:tcBorders>
              <w:top w:val="nil"/>
              <w:left w:val="nil"/>
              <w:bottom w:val="single" w:sz="4" w:space="0" w:color="000000"/>
              <w:right w:val="single" w:sz="4" w:space="0" w:color="000000"/>
            </w:tcBorders>
            <w:shd w:val="clear" w:color="000000" w:fill="FFFFFF"/>
            <w:vAlign w:val="bottom"/>
            <w:hideMark/>
          </w:tcPr>
          <w:p w14:paraId="73B5166E"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52A694F"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Numero de polos: 2; Interruptor Llave Térmica Bipolar Peso 0.65 kg; Dimensiones 20 × 20 × 5 cm; Marca: Reconocida</w:t>
            </w:r>
            <w:r w:rsidRPr="00BE0540">
              <w:rPr>
                <w:rFonts w:ascii="Calibri" w:hAnsi="Calibri" w:cs="Calibri"/>
                <w:color w:val="000000"/>
                <w:lang w:eastAsia="es-BO"/>
              </w:rPr>
              <w:br/>
              <w:t xml:space="preserve">Línea bipolar; Material PVC; Amperaje: 2×25; </w:t>
            </w:r>
            <w:r w:rsidRPr="00BE0540">
              <w:rPr>
                <w:rFonts w:ascii="Calibri" w:hAnsi="Calibri" w:cs="Calibri"/>
                <w:color w:val="000000"/>
                <w:lang w:eastAsia="es-BO"/>
              </w:rPr>
              <w:br/>
              <w:t>Cantidad de módulos: 1</w:t>
            </w:r>
            <w:r w:rsidRPr="00BE0540">
              <w:rPr>
                <w:rFonts w:ascii="Calibri" w:hAnsi="Calibri" w:cs="Calibri"/>
                <w:color w:val="000000"/>
                <w:lang w:eastAsia="es-BO"/>
              </w:rPr>
              <w:br/>
              <w:t>Corriente nominal: 25 A; SKU 6566</w:t>
            </w:r>
            <w:r w:rsidRPr="00BE0540">
              <w:rPr>
                <w:rFonts w:ascii="Calibri" w:hAnsi="Calibri" w:cs="Calibri"/>
                <w:color w:val="000000"/>
                <w:lang w:eastAsia="es-BO"/>
              </w:rPr>
              <w:br/>
              <w:t>Unidades por paquete: 1</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E0540">
              <w:rPr>
                <w:rFonts w:ascii="Calibri" w:hAnsi="Calibri" w:cs="Calibri"/>
                <w:color w:val="000000"/>
                <w:lang w:eastAsia="es-BO"/>
              </w:rPr>
              <w:br/>
              <w:t>La Entidad Ejecutora deberá garantizar que el material de referencia sea de buena calidad y de marca reconocida.</w:t>
            </w:r>
          </w:p>
        </w:tc>
      </w:tr>
      <w:tr w:rsidR="006D055F" w:rsidRPr="00BE0540" w14:paraId="7552C6AC"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BD82831"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TÉRMICO DE 32 AMP</w:t>
            </w:r>
          </w:p>
        </w:tc>
        <w:tc>
          <w:tcPr>
            <w:tcW w:w="959" w:type="dxa"/>
            <w:tcBorders>
              <w:top w:val="nil"/>
              <w:left w:val="nil"/>
              <w:bottom w:val="single" w:sz="4" w:space="0" w:color="000000"/>
              <w:right w:val="single" w:sz="4" w:space="0" w:color="000000"/>
            </w:tcBorders>
            <w:shd w:val="clear" w:color="000000" w:fill="FFFFFF"/>
            <w:vAlign w:val="bottom"/>
            <w:hideMark/>
          </w:tcPr>
          <w:p w14:paraId="3E8AC494"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CA4475E"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Capacidad de Ruptura: 3 KA; Curva: C; Polos: 2P; Bornes para cables hasta: hasta 16mm; </w:t>
            </w:r>
            <w:proofErr w:type="gramStart"/>
            <w:r w:rsidRPr="00BE0540">
              <w:rPr>
                <w:rFonts w:ascii="Calibri" w:hAnsi="Calibri" w:cs="Calibri"/>
                <w:color w:val="000000"/>
                <w:lang w:eastAsia="es-BO"/>
              </w:rPr>
              <w:t>Frecuencia :</w:t>
            </w:r>
            <w:proofErr w:type="gramEnd"/>
            <w:r w:rsidRPr="00BE0540">
              <w:rPr>
                <w:rFonts w:ascii="Calibri" w:hAnsi="Calibri" w:cs="Calibri"/>
                <w:color w:val="000000"/>
                <w:lang w:eastAsia="es-BO"/>
              </w:rPr>
              <w:t xml:space="preserve"> 50/60Hz; Amperaje: 2×32; Línea: </w:t>
            </w:r>
            <w:proofErr w:type="spellStart"/>
            <w:r w:rsidRPr="00BE0540">
              <w:rPr>
                <w:rFonts w:ascii="Calibri" w:hAnsi="Calibri" w:cs="Calibri"/>
                <w:color w:val="000000"/>
                <w:lang w:eastAsia="es-BO"/>
              </w:rPr>
              <w:t>Sicalimit</w:t>
            </w:r>
            <w:proofErr w:type="spellEnd"/>
            <w:r w:rsidRPr="00BE0540">
              <w:rPr>
                <w:rFonts w:ascii="Calibri" w:hAnsi="Calibri" w:cs="Calibri"/>
                <w:color w:val="000000"/>
                <w:lang w:eastAsia="es-BO"/>
              </w:rPr>
              <w:t xml:space="preserve">; Tipo: Mando y Protección; Montaje: Riel </w:t>
            </w:r>
            <w:proofErr w:type="spellStart"/>
            <w:r w:rsidRPr="00BE0540">
              <w:rPr>
                <w:rFonts w:ascii="Calibri" w:hAnsi="Calibri" w:cs="Calibri"/>
                <w:color w:val="000000"/>
                <w:lang w:eastAsia="es-BO"/>
              </w:rPr>
              <w:t>Din</w:t>
            </w:r>
            <w:proofErr w:type="spellEnd"/>
            <w:r w:rsidRPr="00BE0540">
              <w:rPr>
                <w:rFonts w:ascii="Calibri" w:hAnsi="Calibri" w:cs="Calibri"/>
                <w:color w:val="000000"/>
                <w:lang w:eastAsia="es-BO"/>
              </w:rPr>
              <w:t>; Tensión: 230v; SKU: 01SIC04115; Unidad de medida: C/U; Marca: Reconocida</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E0540">
              <w:rPr>
                <w:rFonts w:ascii="Calibri" w:hAnsi="Calibri" w:cs="Calibri"/>
                <w:color w:val="000000"/>
                <w:lang w:eastAsia="es-BO"/>
              </w:rPr>
              <w:br/>
              <w:t>La Entidad Ejecutora deberá garantizar que el material de referencia sea de buena calidad y de marca reconocida.</w:t>
            </w:r>
          </w:p>
        </w:tc>
      </w:tr>
      <w:tr w:rsidR="006D055F" w:rsidRPr="00BE0540" w14:paraId="43D0B9E8"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39CB97C"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TIRAFONDOS DE 4"(1/2X1/4)</w:t>
            </w:r>
          </w:p>
        </w:tc>
        <w:tc>
          <w:tcPr>
            <w:tcW w:w="959" w:type="dxa"/>
            <w:tcBorders>
              <w:top w:val="nil"/>
              <w:left w:val="nil"/>
              <w:bottom w:val="single" w:sz="4" w:space="0" w:color="000000"/>
              <w:right w:val="single" w:sz="4" w:space="0" w:color="000000"/>
            </w:tcBorders>
            <w:shd w:val="clear" w:color="000000" w:fill="FFFFFF"/>
            <w:vAlign w:val="bottom"/>
            <w:hideMark/>
          </w:tcPr>
          <w:p w14:paraId="2E848D69"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E31B3F0"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El tirafondo debe ser fabricado en acero inoxidable, sus acabados pueden ser en </w:t>
            </w:r>
            <w:proofErr w:type="spellStart"/>
            <w:r w:rsidRPr="00BE0540">
              <w:rPr>
                <w:rFonts w:ascii="Calibri" w:hAnsi="Calibri" w:cs="Calibri"/>
                <w:color w:val="000000"/>
                <w:lang w:eastAsia="es-BO"/>
              </w:rPr>
              <w:t>bicromatado</w:t>
            </w:r>
            <w:proofErr w:type="spellEnd"/>
            <w:r w:rsidRPr="00BE0540">
              <w:rPr>
                <w:rFonts w:ascii="Calibri" w:hAnsi="Calibri" w:cs="Calibri"/>
                <w:color w:val="000000"/>
                <w:lang w:eastAsia="es-BO"/>
              </w:rPr>
              <w:t xml:space="preserve">, cincado e </w:t>
            </w:r>
            <w:proofErr w:type="spellStart"/>
            <w:r w:rsidRPr="00BE0540">
              <w:rPr>
                <w:rFonts w:ascii="Calibri" w:hAnsi="Calibri" w:cs="Calibri"/>
                <w:color w:val="000000"/>
                <w:lang w:eastAsia="es-BO"/>
              </w:rPr>
              <w:t>inoxidable.debera</w:t>
            </w:r>
            <w:proofErr w:type="spellEnd"/>
            <w:r w:rsidRPr="00BE0540">
              <w:rPr>
                <w:rFonts w:ascii="Calibri" w:hAnsi="Calibri" w:cs="Calibri"/>
                <w:color w:val="000000"/>
                <w:lang w:eastAsia="es-BO"/>
              </w:rPr>
              <w:t xml:space="preserve"> tener una cabeza grande y plana, a con una ranura cruzada (Phillips) para permitir un apriete firme. La parte inferior del tirafondo </w:t>
            </w:r>
            <w:proofErr w:type="spellStart"/>
            <w:r w:rsidRPr="00BE0540">
              <w:rPr>
                <w:rFonts w:ascii="Calibri" w:hAnsi="Calibri" w:cs="Calibri"/>
                <w:color w:val="000000"/>
                <w:lang w:eastAsia="es-BO"/>
              </w:rPr>
              <w:t>tendra</w:t>
            </w:r>
            <w:proofErr w:type="spellEnd"/>
            <w:r w:rsidRPr="00BE0540">
              <w:rPr>
                <w:rFonts w:ascii="Calibri" w:hAnsi="Calibri" w:cs="Calibri"/>
                <w:color w:val="000000"/>
                <w:lang w:eastAsia="es-BO"/>
              </w:rPr>
              <w:t xml:space="preserve"> una </w:t>
            </w:r>
            <w:proofErr w:type="spellStart"/>
            <w:r w:rsidRPr="00BE0540">
              <w:rPr>
                <w:rFonts w:ascii="Calibri" w:hAnsi="Calibri" w:cs="Calibri"/>
                <w:color w:val="000000"/>
                <w:lang w:eastAsia="es-BO"/>
              </w:rPr>
              <w:t>terminacion</w:t>
            </w:r>
            <w:proofErr w:type="spellEnd"/>
            <w:r w:rsidRPr="00BE0540">
              <w:rPr>
                <w:rFonts w:ascii="Calibri" w:hAnsi="Calibri" w:cs="Calibri"/>
                <w:color w:val="000000"/>
                <w:lang w:eastAsia="es-BO"/>
              </w:rPr>
              <w:t xml:space="preserve"> puntiaguda y roscada para facilitar la penetración sin necesidad de hacer un agujero previo.</w:t>
            </w:r>
          </w:p>
        </w:tc>
      </w:tr>
      <w:tr w:rsidR="006D055F" w:rsidRPr="00BE0540" w14:paraId="488D4B14"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978CA34"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TOMACORRIENTE DOBLE</w:t>
            </w:r>
          </w:p>
        </w:tc>
        <w:tc>
          <w:tcPr>
            <w:tcW w:w="959" w:type="dxa"/>
            <w:tcBorders>
              <w:top w:val="nil"/>
              <w:left w:val="nil"/>
              <w:bottom w:val="single" w:sz="4" w:space="0" w:color="000000"/>
              <w:right w:val="single" w:sz="4" w:space="0" w:color="000000"/>
            </w:tcBorders>
            <w:shd w:val="clear" w:color="000000" w:fill="FFFFFF"/>
            <w:vAlign w:val="bottom"/>
            <w:hideMark/>
          </w:tcPr>
          <w:p w14:paraId="69F20D52"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5F5FA3B" w14:textId="77777777" w:rsidR="006D055F" w:rsidRPr="00BE0540" w:rsidRDefault="006D055F" w:rsidP="006D055F">
            <w:pPr>
              <w:spacing w:after="240"/>
              <w:rPr>
                <w:rFonts w:ascii="Calibri" w:hAnsi="Calibri" w:cs="Calibri"/>
                <w:color w:val="000000"/>
                <w:lang w:eastAsia="es-BO"/>
              </w:rPr>
            </w:pPr>
            <w:r w:rsidRPr="00BE0540">
              <w:rPr>
                <w:rFonts w:ascii="Calibri" w:hAnsi="Calibri" w:cs="Calibri"/>
                <w:color w:val="000000"/>
                <w:lang w:eastAsia="es-BO"/>
              </w:rPr>
              <w:t>Deberá ser de primera calidad y marca conocida, los tomacorrientes deberán ser bipolares con una capacidad mínima nominal de 10 amperios/250 voltios.</w:t>
            </w:r>
            <w:r w:rsidRPr="00BE0540">
              <w:rPr>
                <w:rFonts w:ascii="Calibri" w:hAnsi="Calibri" w:cs="Calibri"/>
                <w:color w:val="000000"/>
                <w:lang w:eastAsia="es-BO"/>
              </w:rPr>
              <w:br/>
              <w:t>La superficie del accesorio deberá ser lisa y libre de grietas, fisuras y otros defectos que alteren su calidad.</w:t>
            </w:r>
            <w:r w:rsidRPr="00BE0540">
              <w:rPr>
                <w:rFonts w:ascii="Calibri" w:hAnsi="Calibri" w:cs="Calibri"/>
                <w:color w:val="000000"/>
                <w:lang w:eastAsia="es-BO"/>
              </w:rPr>
              <w:br/>
            </w:r>
          </w:p>
        </w:tc>
      </w:tr>
      <w:tr w:rsidR="006D055F" w:rsidRPr="00BE0540" w14:paraId="7C398DF8"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F860718"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TOMACORRIENTE SIMPLE</w:t>
            </w:r>
          </w:p>
        </w:tc>
        <w:tc>
          <w:tcPr>
            <w:tcW w:w="959" w:type="dxa"/>
            <w:tcBorders>
              <w:top w:val="nil"/>
              <w:left w:val="nil"/>
              <w:bottom w:val="single" w:sz="4" w:space="0" w:color="000000"/>
              <w:right w:val="single" w:sz="4" w:space="0" w:color="000000"/>
            </w:tcBorders>
            <w:shd w:val="clear" w:color="000000" w:fill="FFFFFF"/>
            <w:vAlign w:val="bottom"/>
            <w:hideMark/>
          </w:tcPr>
          <w:p w14:paraId="03CB12D7"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09E83F8"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Material de Poli cloruro de Vinilo (PVC),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6D055F" w:rsidRPr="00BE0540" w14:paraId="69A6D3DF"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7084ADF"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TOPE DE PUERTA</w:t>
            </w:r>
          </w:p>
        </w:tc>
        <w:tc>
          <w:tcPr>
            <w:tcW w:w="959" w:type="dxa"/>
            <w:tcBorders>
              <w:top w:val="nil"/>
              <w:left w:val="nil"/>
              <w:bottom w:val="single" w:sz="4" w:space="0" w:color="000000"/>
              <w:right w:val="single" w:sz="4" w:space="0" w:color="000000"/>
            </w:tcBorders>
            <w:shd w:val="clear" w:color="000000" w:fill="FFFFFF"/>
            <w:vAlign w:val="bottom"/>
            <w:hideMark/>
          </w:tcPr>
          <w:p w14:paraId="242D1685"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0C5A70F"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6D055F" w:rsidRPr="00BE0540" w14:paraId="7EAFA210"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01B01BB"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TORNILLO MAS RAMPLUG DE 2"X6MM</w:t>
            </w:r>
          </w:p>
        </w:tc>
        <w:tc>
          <w:tcPr>
            <w:tcW w:w="959" w:type="dxa"/>
            <w:tcBorders>
              <w:top w:val="nil"/>
              <w:left w:val="nil"/>
              <w:bottom w:val="single" w:sz="4" w:space="0" w:color="000000"/>
              <w:right w:val="single" w:sz="4" w:space="0" w:color="000000"/>
            </w:tcBorders>
            <w:shd w:val="clear" w:color="000000" w:fill="FFFFFF"/>
            <w:vAlign w:val="bottom"/>
            <w:hideMark/>
          </w:tcPr>
          <w:p w14:paraId="671E361A"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D0E751D"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Debe ser fabricado en acero inoxidable, sus acabados pueden ser en </w:t>
            </w:r>
            <w:proofErr w:type="spellStart"/>
            <w:r w:rsidRPr="00BE0540">
              <w:rPr>
                <w:rFonts w:ascii="Calibri" w:hAnsi="Calibri" w:cs="Calibri"/>
                <w:color w:val="000000"/>
                <w:lang w:eastAsia="es-BO"/>
              </w:rPr>
              <w:t>bicromatado</w:t>
            </w:r>
            <w:proofErr w:type="spellEnd"/>
            <w:r w:rsidRPr="00BE0540">
              <w:rPr>
                <w:rFonts w:ascii="Calibri" w:hAnsi="Calibri" w:cs="Calibri"/>
                <w:color w:val="000000"/>
                <w:lang w:eastAsia="es-BO"/>
              </w:rPr>
              <w:t xml:space="preserve">, cincado e inoxidable. </w:t>
            </w:r>
            <w:proofErr w:type="gramStart"/>
            <w:r w:rsidRPr="00BE0540">
              <w:rPr>
                <w:rFonts w:ascii="Calibri" w:hAnsi="Calibri" w:cs="Calibri"/>
                <w:color w:val="000000"/>
                <w:lang w:eastAsia="es-BO"/>
              </w:rPr>
              <w:t>las</w:t>
            </w:r>
            <w:proofErr w:type="gramEnd"/>
            <w:r w:rsidRPr="00BE0540">
              <w:rPr>
                <w:rFonts w:ascii="Calibri" w:hAnsi="Calibri" w:cs="Calibri"/>
                <w:color w:val="000000"/>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BE0540">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E0540">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E0540">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6D055F" w:rsidRPr="00BE0540" w14:paraId="4E1573BA"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2E9396C"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TUBO PVC 1/2"</w:t>
            </w:r>
          </w:p>
        </w:tc>
        <w:tc>
          <w:tcPr>
            <w:tcW w:w="959" w:type="dxa"/>
            <w:tcBorders>
              <w:top w:val="nil"/>
              <w:left w:val="nil"/>
              <w:bottom w:val="single" w:sz="4" w:space="0" w:color="000000"/>
              <w:right w:val="single" w:sz="4" w:space="0" w:color="000000"/>
            </w:tcBorders>
            <w:shd w:val="clear" w:color="000000" w:fill="FFFFFF"/>
            <w:vAlign w:val="bottom"/>
            <w:hideMark/>
          </w:tcPr>
          <w:p w14:paraId="384CB695"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72053D81"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Tubo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con diámetro nominal de 1/2”. Cuya principal aplicación se da en Instalaciones sanitarias.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de 1/2",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D055F" w:rsidRPr="00BE0540" w14:paraId="58D148EF"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80575C5"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TUBO PVC 5/8"</w:t>
            </w:r>
          </w:p>
        </w:tc>
        <w:tc>
          <w:tcPr>
            <w:tcW w:w="959" w:type="dxa"/>
            <w:tcBorders>
              <w:top w:val="nil"/>
              <w:left w:val="nil"/>
              <w:bottom w:val="single" w:sz="4" w:space="0" w:color="000000"/>
              <w:right w:val="single" w:sz="4" w:space="0" w:color="000000"/>
            </w:tcBorders>
            <w:shd w:val="clear" w:color="000000" w:fill="FFFFFF"/>
            <w:vAlign w:val="bottom"/>
            <w:hideMark/>
          </w:tcPr>
          <w:p w14:paraId="7483E02E"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023C27D8"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Material de Poli cloruro de Vinilo (PVC),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Las tuberías de PVC y sus accesorios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Entidad Ejecutora deberá garantizar que el material de referencia sea de buena calidad y de marca reconocida.</w:t>
            </w:r>
          </w:p>
        </w:tc>
      </w:tr>
      <w:tr w:rsidR="006D055F" w:rsidRPr="00BE0540" w14:paraId="7CE405BD"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FE7CCE5"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TUBO PVC DESAGUE 2"</w:t>
            </w:r>
          </w:p>
        </w:tc>
        <w:tc>
          <w:tcPr>
            <w:tcW w:w="959" w:type="dxa"/>
            <w:tcBorders>
              <w:top w:val="nil"/>
              <w:left w:val="nil"/>
              <w:bottom w:val="single" w:sz="4" w:space="0" w:color="000000"/>
              <w:right w:val="single" w:sz="4" w:space="0" w:color="000000"/>
            </w:tcBorders>
            <w:shd w:val="clear" w:color="000000" w:fill="FFFFFF"/>
            <w:vAlign w:val="bottom"/>
            <w:hideMark/>
          </w:tcPr>
          <w:p w14:paraId="2AAC5664"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307B1511" w14:textId="77777777" w:rsidR="006D055F" w:rsidRPr="00BE0540" w:rsidRDefault="006D055F" w:rsidP="006D055F">
            <w:pPr>
              <w:spacing w:after="240"/>
              <w:rPr>
                <w:rFonts w:ascii="Calibri" w:hAnsi="Calibri" w:cs="Calibri"/>
                <w:color w:val="000000"/>
                <w:lang w:eastAsia="es-BO"/>
              </w:rPr>
            </w:pPr>
            <w:r w:rsidRPr="00BE0540">
              <w:rPr>
                <w:rFonts w:ascii="Calibri" w:hAnsi="Calibri" w:cs="Calibri"/>
                <w:color w:val="000000"/>
                <w:lang w:eastAsia="es-BO"/>
              </w:rPr>
              <w:t xml:space="preserve">Tubo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con diámetro nominal de 2”. Cuya principal aplicación se da en Instalaciones sanitarias.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de 2",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D055F" w:rsidRPr="00BE0540" w14:paraId="1568C196"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2BD1853"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TUBO PVC DESAGÜE 3"</w:t>
            </w:r>
          </w:p>
        </w:tc>
        <w:tc>
          <w:tcPr>
            <w:tcW w:w="959" w:type="dxa"/>
            <w:tcBorders>
              <w:top w:val="nil"/>
              <w:left w:val="nil"/>
              <w:bottom w:val="single" w:sz="4" w:space="0" w:color="000000"/>
              <w:right w:val="single" w:sz="4" w:space="0" w:color="000000"/>
            </w:tcBorders>
            <w:shd w:val="clear" w:color="000000" w:fill="FFFFFF"/>
            <w:vAlign w:val="bottom"/>
            <w:hideMark/>
          </w:tcPr>
          <w:p w14:paraId="3B5AFAF3"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2C5A0B1A"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Tubo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con diámetro nominal de 3”. Cuya principal aplicación se da en Instalaciones hidráulicas.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de 3",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D055F" w:rsidRPr="00BE0540" w14:paraId="28AEEB67"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ED74280"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TUBO PVC DESAGÜE 4"</w:t>
            </w:r>
          </w:p>
        </w:tc>
        <w:tc>
          <w:tcPr>
            <w:tcW w:w="959" w:type="dxa"/>
            <w:tcBorders>
              <w:top w:val="nil"/>
              <w:left w:val="nil"/>
              <w:bottom w:val="single" w:sz="4" w:space="0" w:color="000000"/>
              <w:right w:val="single" w:sz="4" w:space="0" w:color="000000"/>
            </w:tcBorders>
            <w:shd w:val="clear" w:color="000000" w:fill="FFFFFF"/>
            <w:vAlign w:val="bottom"/>
            <w:hideMark/>
          </w:tcPr>
          <w:p w14:paraId="531F0C61"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692AC405"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Tubo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con diámetro nominal de 4”. Cuya principal aplicación se da en Instalaciones hidráulicas.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de 4",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D055F" w:rsidRPr="00BE0540" w14:paraId="3C36CA59"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989A45C"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VENTANA DE ALUMINIO LÍNEA 25 C/VIDRIO 4MM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10734460"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3112E062"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6D055F" w:rsidRPr="00BE0540" w14:paraId="20F838D2"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CFD7B65"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YEE PVC DESAGÜE 4" A 2"</w:t>
            </w:r>
          </w:p>
        </w:tc>
        <w:tc>
          <w:tcPr>
            <w:tcW w:w="959" w:type="dxa"/>
            <w:tcBorders>
              <w:top w:val="nil"/>
              <w:left w:val="nil"/>
              <w:bottom w:val="single" w:sz="4" w:space="0" w:color="000000"/>
              <w:right w:val="single" w:sz="4" w:space="0" w:color="000000"/>
            </w:tcBorders>
            <w:shd w:val="clear" w:color="000000" w:fill="FFFFFF"/>
            <w:vAlign w:val="bottom"/>
            <w:hideMark/>
          </w:tcPr>
          <w:p w14:paraId="43739AF9"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50D0EA9"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 xml:space="preserve">La conexión </w:t>
            </w:r>
            <w:proofErr w:type="spellStart"/>
            <w:r w:rsidRPr="00BE0540">
              <w:rPr>
                <w:rFonts w:ascii="Calibri" w:hAnsi="Calibri" w:cs="Calibri"/>
                <w:color w:val="000000"/>
                <w:lang w:eastAsia="es-BO"/>
              </w:rPr>
              <w:t>Yee</w:t>
            </w:r>
            <w:proofErr w:type="spellEnd"/>
            <w:r w:rsidRPr="00BE0540">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w:t>
            </w:r>
            <w:proofErr w:type="spellStart"/>
            <w:r w:rsidRPr="00BE0540">
              <w:rPr>
                <w:rFonts w:ascii="Calibri" w:hAnsi="Calibri" w:cs="Calibri"/>
                <w:color w:val="000000"/>
                <w:lang w:eastAsia="es-BO"/>
              </w:rPr>
              <w:t>redireccionar</w:t>
            </w:r>
            <w:proofErr w:type="spellEnd"/>
            <w:r w:rsidRPr="00BE0540">
              <w:rPr>
                <w:rFonts w:ascii="Calibri" w:hAnsi="Calibri" w:cs="Calibri"/>
                <w:color w:val="000000"/>
                <w:lang w:eastAsia="es-BO"/>
              </w:rPr>
              <w:t xml:space="preserve"> y permitir la conducción de agua y residuos líquidos.</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BE0540">
              <w:rPr>
                <w:rFonts w:ascii="Calibri" w:hAnsi="Calibri" w:cs="Calibri"/>
                <w:color w:val="000000"/>
                <w:lang w:eastAsia="es-BO"/>
              </w:rPr>
              <w:br/>
              <w:t xml:space="preserve">- Material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6D055F" w:rsidRPr="00BE0540" w14:paraId="7A412634" w14:textId="77777777" w:rsidTr="006D055F">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DA89871"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YESO</w:t>
            </w:r>
          </w:p>
        </w:tc>
        <w:tc>
          <w:tcPr>
            <w:tcW w:w="959" w:type="dxa"/>
            <w:tcBorders>
              <w:top w:val="nil"/>
              <w:left w:val="nil"/>
              <w:bottom w:val="single" w:sz="4" w:space="0" w:color="000000"/>
              <w:right w:val="single" w:sz="4" w:space="0" w:color="000000"/>
            </w:tcBorders>
            <w:shd w:val="clear" w:color="000000" w:fill="FFFFFF"/>
            <w:vAlign w:val="bottom"/>
            <w:hideMark/>
          </w:tcPr>
          <w:p w14:paraId="77ED242E" w14:textId="77777777" w:rsidR="006D055F" w:rsidRPr="00BE0540" w:rsidRDefault="006D055F" w:rsidP="006D055F">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5F91DFBC" w14:textId="77777777" w:rsidR="006D055F" w:rsidRPr="00BE0540" w:rsidRDefault="006D055F" w:rsidP="006D055F">
            <w:pPr>
              <w:rPr>
                <w:rFonts w:ascii="Calibri" w:hAnsi="Calibri" w:cs="Calibri"/>
                <w:color w:val="000000"/>
                <w:lang w:eastAsia="es-BO"/>
              </w:rPr>
            </w:pPr>
            <w:r w:rsidRPr="00BE0540">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E0540">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6D055F" w:rsidRPr="00BE0540" w14:paraId="79790E14" w14:textId="77777777" w:rsidTr="006D055F">
        <w:trPr>
          <w:cantSplit/>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3063A336" w14:textId="77777777" w:rsidR="006D055F" w:rsidRPr="00BE0540" w:rsidRDefault="006D055F" w:rsidP="006D055F">
            <w:pPr>
              <w:jc w:val="center"/>
              <w:rPr>
                <w:rFonts w:ascii="Calibri" w:hAnsi="Calibri" w:cs="Calibri"/>
                <w:b/>
                <w:bCs/>
                <w:color w:val="000000"/>
                <w:lang w:eastAsia="es-BO"/>
              </w:rPr>
            </w:pPr>
            <w:r w:rsidRPr="00BE0540">
              <w:rPr>
                <w:rFonts w:ascii="Calibri" w:hAnsi="Calibri" w:cs="Calibri"/>
                <w:b/>
                <w:bCs/>
                <w:color w:val="000000"/>
                <w:lang w:eastAsia="es-BO"/>
              </w:rPr>
              <w:t>NOTA: "LA ENTIDAD EJECUTORA DEBERA PRESENTAR MINIMAMENTE 3 MUESTRAS DE CADA INSUMO AL INSPECTOR DE PROYECTO PARA SU APROBACION E IMPLEMENTACION AL PROYECTO". "EN CASO DE IMPLEMENTAR ALGUN INSUMO NO DESCRITO EN LA PRESENTE LISTA, ES DEBER DEL INSPECTOR DESCRIBIR LAS CARACTERISTICAS  DE CALIDAD A LA ENTIDAD EJECUTORA"</w:t>
            </w:r>
          </w:p>
        </w:tc>
      </w:tr>
    </w:tbl>
    <w:p w14:paraId="341E0FB3" w14:textId="77777777" w:rsidR="006D055F" w:rsidRPr="00BE0540" w:rsidRDefault="006D055F" w:rsidP="006D055F">
      <w:pPr>
        <w:spacing w:line="300" w:lineRule="auto"/>
        <w:jc w:val="both"/>
        <w:rPr>
          <w:rFonts w:ascii="Tahoma" w:hAnsi="Tahoma" w:cs="Tahoma"/>
          <w:b/>
          <w:i/>
          <w:sz w:val="18"/>
          <w:szCs w:val="18"/>
          <w:u w:val="single"/>
        </w:rPr>
      </w:pPr>
    </w:p>
    <w:p w14:paraId="004D1861" w14:textId="77777777" w:rsidR="006D055F" w:rsidRPr="00BE0540" w:rsidRDefault="006D055F" w:rsidP="006D055F">
      <w:pPr>
        <w:jc w:val="both"/>
        <w:rPr>
          <w:rFonts w:ascii="Tahoma" w:hAnsi="Tahoma" w:cs="Tahoma"/>
          <w:b/>
          <w:i/>
          <w:sz w:val="18"/>
          <w:szCs w:val="18"/>
          <w:u w:val="single"/>
        </w:rPr>
      </w:pPr>
    </w:p>
    <w:tbl>
      <w:tblPr>
        <w:tblStyle w:val="TablaconcuadrculaCOPA31"/>
        <w:tblW w:w="5000" w:type="pct"/>
        <w:tblLook w:val="04A0" w:firstRow="1" w:lastRow="0" w:firstColumn="1" w:lastColumn="0" w:noHBand="0" w:noVBand="1"/>
      </w:tblPr>
      <w:tblGrid>
        <w:gridCol w:w="723"/>
        <w:gridCol w:w="2563"/>
        <w:gridCol w:w="339"/>
        <w:gridCol w:w="1603"/>
        <w:gridCol w:w="4025"/>
      </w:tblGrid>
      <w:tr w:rsidR="006D055F" w:rsidRPr="00BE0540" w14:paraId="38B97C48" w14:textId="77777777" w:rsidTr="006D055F">
        <w:tc>
          <w:tcPr>
            <w:tcW w:w="391" w:type="pct"/>
            <w:shd w:val="clear" w:color="auto" w:fill="1F3864" w:themeFill="accent5" w:themeFillShade="80"/>
          </w:tcPr>
          <w:p w14:paraId="28ACE64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85" w:type="pct"/>
            <w:shd w:val="clear" w:color="auto" w:fill="1F3864" w:themeFill="accent5" w:themeFillShade="80"/>
          </w:tcPr>
          <w:p w14:paraId="0C0A1B1E"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183" w:type="pct"/>
            <w:shd w:val="clear" w:color="auto" w:fill="1F3864" w:themeFill="accent5" w:themeFillShade="80"/>
          </w:tcPr>
          <w:p w14:paraId="7ABF050B" w14:textId="77777777" w:rsidR="006D055F" w:rsidRPr="00BE0540" w:rsidRDefault="006D055F" w:rsidP="006D055F">
            <w:pPr>
              <w:widowControl w:val="0"/>
              <w:autoSpaceDE w:val="0"/>
              <w:autoSpaceDN w:val="0"/>
              <w:jc w:val="center"/>
              <w:rPr>
                <w:rFonts w:ascii="Tahoma" w:eastAsia="Arial" w:hAnsi="Tahoma" w:cs="Tahoma"/>
                <w:b/>
                <w:sz w:val="18"/>
                <w:szCs w:val="18"/>
              </w:rPr>
            </w:pPr>
          </w:p>
        </w:tc>
        <w:tc>
          <w:tcPr>
            <w:tcW w:w="866" w:type="pct"/>
            <w:shd w:val="clear" w:color="auto" w:fill="1F3864" w:themeFill="accent5" w:themeFillShade="80"/>
          </w:tcPr>
          <w:p w14:paraId="0D316B37"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175" w:type="pct"/>
            <w:shd w:val="clear" w:color="auto" w:fill="1F3864" w:themeFill="accent5" w:themeFillShade="80"/>
          </w:tcPr>
          <w:p w14:paraId="3BEAC5F8"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13BB3AAA" w14:textId="77777777" w:rsidTr="006D055F">
        <w:tc>
          <w:tcPr>
            <w:tcW w:w="391" w:type="pct"/>
            <w:shd w:val="clear" w:color="auto" w:fill="BDD6EE" w:themeFill="accent1" w:themeFillTint="66"/>
            <w:vAlign w:val="center"/>
          </w:tcPr>
          <w:p w14:paraId="3EE1B10B"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w:t>
            </w:r>
          </w:p>
        </w:tc>
        <w:tc>
          <w:tcPr>
            <w:tcW w:w="1385" w:type="pct"/>
            <w:shd w:val="clear" w:color="auto" w:fill="BDD6EE" w:themeFill="accent1" w:themeFillTint="66"/>
            <w:vAlign w:val="center"/>
          </w:tcPr>
          <w:p w14:paraId="7351D97F"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VAC-OP-TRE-1</w:t>
            </w:r>
          </w:p>
        </w:tc>
        <w:tc>
          <w:tcPr>
            <w:tcW w:w="183" w:type="pct"/>
            <w:shd w:val="clear" w:color="auto" w:fill="BDD6EE" w:themeFill="accent1" w:themeFillTint="66"/>
          </w:tcPr>
          <w:p w14:paraId="2611C98F" w14:textId="77777777" w:rsidR="006D055F" w:rsidRPr="00BE0540" w:rsidRDefault="006D055F" w:rsidP="006D055F">
            <w:pPr>
              <w:widowControl w:val="0"/>
              <w:autoSpaceDE w:val="0"/>
              <w:autoSpaceDN w:val="0"/>
              <w:jc w:val="center"/>
              <w:rPr>
                <w:rFonts w:ascii="Tahoma" w:eastAsia="Arial" w:hAnsi="Tahoma" w:cs="Tahoma"/>
                <w:b/>
                <w:sz w:val="18"/>
                <w:szCs w:val="18"/>
              </w:rPr>
            </w:pPr>
          </w:p>
        </w:tc>
        <w:tc>
          <w:tcPr>
            <w:tcW w:w="866" w:type="pct"/>
            <w:shd w:val="clear" w:color="auto" w:fill="BDD6EE" w:themeFill="accent1" w:themeFillTint="66"/>
            <w:vAlign w:val="center"/>
          </w:tcPr>
          <w:p w14:paraId="136E467F"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175" w:type="pct"/>
            <w:shd w:val="clear" w:color="auto" w:fill="BDD6EE" w:themeFill="accent1" w:themeFillTint="66"/>
            <w:vAlign w:val="center"/>
          </w:tcPr>
          <w:p w14:paraId="08933DEC" w14:textId="77777777" w:rsidR="006D055F" w:rsidRPr="00BE0540" w:rsidRDefault="006D055F" w:rsidP="006D055F">
            <w:pPr>
              <w:widowControl w:val="0"/>
              <w:autoSpaceDE w:val="0"/>
              <w:autoSpaceDN w:val="0"/>
              <w:jc w:val="center"/>
              <w:rPr>
                <w:rFonts w:ascii="Tahoma" w:eastAsia="Arial" w:hAnsi="Tahoma" w:cs="Tahoma"/>
                <w:b/>
                <w:bCs/>
                <w:sz w:val="18"/>
                <w:szCs w:val="18"/>
              </w:rPr>
            </w:pPr>
            <w:r w:rsidRPr="00BE0540">
              <w:rPr>
                <w:rFonts w:ascii="Tahoma" w:eastAsia="Arial" w:hAnsi="Tahoma" w:cs="Tahoma"/>
                <w:b/>
                <w:bCs/>
                <w:sz w:val="18"/>
                <w:szCs w:val="18"/>
              </w:rPr>
              <w:t>TRAZADO Y REPLANTEO</w:t>
            </w:r>
          </w:p>
        </w:tc>
      </w:tr>
    </w:tbl>
    <w:p w14:paraId="10C63A84"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1FBF9A9E"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149B6FE0"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p w14:paraId="2A1F9B00" w14:textId="77777777" w:rsidR="006D055F" w:rsidRPr="00BE0540" w:rsidRDefault="006D055F" w:rsidP="006D055F">
      <w:pPr>
        <w:widowControl w:val="0"/>
        <w:autoSpaceDE w:val="0"/>
        <w:autoSpaceDN w:val="0"/>
        <w:jc w:val="both"/>
        <w:rPr>
          <w:rFonts w:ascii="Tahoma" w:eastAsia="Arial" w:hAnsi="Tahoma" w:cs="Tahoma"/>
          <w:bCs/>
          <w:sz w:val="18"/>
          <w:szCs w:val="18"/>
        </w:rPr>
      </w:pPr>
      <w:r w:rsidRPr="00BE0540">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198A1270" w14:textId="77777777" w:rsidR="006D055F" w:rsidRPr="00BE0540" w:rsidRDefault="006D055F" w:rsidP="006D055F">
      <w:pPr>
        <w:widowControl w:val="0"/>
        <w:autoSpaceDE w:val="0"/>
        <w:autoSpaceDN w:val="0"/>
        <w:jc w:val="both"/>
        <w:rPr>
          <w:rFonts w:ascii="Tahoma" w:eastAsia="Arial" w:hAnsi="Tahoma" w:cs="Tahoma"/>
          <w:sz w:val="18"/>
          <w:szCs w:val="18"/>
        </w:rPr>
      </w:pPr>
    </w:p>
    <w:p w14:paraId="60F21872"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42A0AB60"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28DB532D"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01129BE6" w14:textId="77777777" w:rsidR="006D055F" w:rsidRPr="00BE0540" w:rsidRDefault="006D055F" w:rsidP="006D055F">
      <w:pPr>
        <w:widowControl w:val="0"/>
        <w:autoSpaceDE w:val="0"/>
        <w:autoSpaceDN w:val="0"/>
        <w:jc w:val="both"/>
        <w:rPr>
          <w:rFonts w:ascii="Tahoma" w:eastAsia="Arial" w:hAnsi="Tahoma" w:cs="Tahoma"/>
          <w:sz w:val="18"/>
          <w:szCs w:val="18"/>
        </w:rPr>
      </w:pPr>
    </w:p>
    <w:p w14:paraId="41F38306"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35F64710"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bookmarkStart w:id="164" w:name="_Hlk99371405"/>
    </w:p>
    <w:p w14:paraId="4410F380"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95A424D"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p>
    <w:p w14:paraId="76AE64C7"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Se traza la forma del perímetro de la obra y se señalan los ejes y/o contornos donde se debe situar la cimentación.</w:t>
      </w:r>
    </w:p>
    <w:p w14:paraId="1B5D1A36"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p>
    <w:p w14:paraId="5DC33D17"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60B9364"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p>
    <w:p w14:paraId="25223CB8"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64"/>
    <w:p w14:paraId="2D802D12"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94DD74B"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2A49243A"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52FF7F97" w14:textId="77777777" w:rsidR="006D055F" w:rsidRPr="00BE0540" w:rsidRDefault="006D055F" w:rsidP="006D055F">
      <w:pPr>
        <w:widowControl w:val="0"/>
        <w:autoSpaceDE w:val="0"/>
        <w:autoSpaceDN w:val="0"/>
        <w:jc w:val="both"/>
        <w:rPr>
          <w:rFonts w:ascii="Tahoma" w:eastAsia="Arial" w:hAnsi="Tahoma" w:cs="Tahoma"/>
          <w:bCs/>
          <w:sz w:val="18"/>
          <w:szCs w:val="18"/>
        </w:rPr>
      </w:pPr>
      <w:r w:rsidRPr="00BE0540">
        <w:rPr>
          <w:rFonts w:ascii="Tahoma" w:eastAsia="Arial" w:hAnsi="Tahoma" w:cs="Tahoma"/>
          <w:bCs/>
          <w:sz w:val="18"/>
          <w:szCs w:val="18"/>
        </w:rPr>
        <w:t xml:space="preserve">El trazado y replanteo será medido en forma </w:t>
      </w:r>
      <w:r w:rsidRPr="00BE0540">
        <w:rPr>
          <w:rFonts w:ascii="Tahoma" w:eastAsia="Arial" w:hAnsi="Tahoma" w:cs="Tahoma"/>
          <w:b/>
          <w:bCs/>
          <w:sz w:val="18"/>
          <w:szCs w:val="18"/>
        </w:rPr>
        <w:t>global</w:t>
      </w:r>
      <w:r w:rsidRPr="00BE0540">
        <w:rPr>
          <w:rFonts w:ascii="Tahoma" w:eastAsia="Arial" w:hAnsi="Tahoma" w:cs="Tahoma"/>
          <w:bCs/>
          <w:sz w:val="18"/>
          <w:szCs w:val="18"/>
        </w:rPr>
        <w:t xml:space="preserve"> a lo largo de los ejes de construcción establecidos en los planos, previa verificación y aprobación por el inspector.</w:t>
      </w:r>
    </w:p>
    <w:p w14:paraId="2ECE9860" w14:textId="77777777" w:rsidR="006D055F" w:rsidRPr="00BE0540" w:rsidRDefault="006D055F" w:rsidP="006D055F">
      <w:pPr>
        <w:widowControl w:val="0"/>
        <w:autoSpaceDE w:val="0"/>
        <w:autoSpaceDN w:val="0"/>
        <w:jc w:val="both"/>
        <w:rPr>
          <w:rFonts w:ascii="Tahoma" w:eastAsia="Arial" w:hAnsi="Tahoma" w:cs="Tahoma"/>
          <w:sz w:val="18"/>
          <w:szCs w:val="18"/>
        </w:rPr>
      </w:pPr>
    </w:p>
    <w:p w14:paraId="46B87085"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2CC16965" w14:textId="77777777" w:rsidR="006D055F" w:rsidRPr="00BE0540" w:rsidRDefault="006D055F" w:rsidP="006D055F">
      <w:pPr>
        <w:widowControl w:val="0"/>
        <w:tabs>
          <w:tab w:val="left" w:pos="2025"/>
        </w:tabs>
        <w:autoSpaceDE w:val="0"/>
        <w:autoSpaceDN w:val="0"/>
        <w:jc w:val="both"/>
        <w:rPr>
          <w:rFonts w:ascii="Tahoma" w:eastAsia="Arial" w:hAnsi="Tahoma" w:cs="Tahoma"/>
          <w:b/>
          <w:sz w:val="18"/>
          <w:szCs w:val="18"/>
        </w:rPr>
      </w:pPr>
    </w:p>
    <w:p w14:paraId="12F521AF"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mismos </w:t>
      </w:r>
      <w:r w:rsidRPr="00BE0540">
        <w:rPr>
          <w:rFonts w:ascii="Tahoma" w:eastAsia="Arial" w:hAnsi="Tahoma" w:cs="Tahoma"/>
          <w:color w:val="000000"/>
          <w:sz w:val="18"/>
          <w:szCs w:val="18"/>
        </w:rPr>
        <w:t xml:space="preserve">que no serán tomados en cuenta en la cantidad monetaria del ítem. </w:t>
      </w:r>
      <w:r w:rsidRPr="00BE0540">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b/>
          <w:color w:val="000000"/>
          <w:sz w:val="18"/>
          <w:szCs w:val="18"/>
        </w:rPr>
        <w:t>.</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6119EFD1"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p>
    <w:p w14:paraId="3B121C70"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40D9C3AA" w14:textId="77777777" w:rsidR="006D055F" w:rsidRPr="00BE0540" w:rsidRDefault="006D055F" w:rsidP="006D055F">
      <w:pPr>
        <w:spacing w:line="300" w:lineRule="auto"/>
        <w:jc w:val="both"/>
        <w:rPr>
          <w:rFonts w:ascii="Tahoma" w:hAnsi="Tahoma" w:cs="Tahoma"/>
          <w:b/>
          <w:i/>
          <w:sz w:val="18"/>
          <w:szCs w:val="18"/>
          <w:u w:val="single"/>
        </w:rPr>
      </w:pPr>
    </w:p>
    <w:p w14:paraId="7D341577"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1907"/>
        <w:gridCol w:w="1906"/>
        <w:gridCol w:w="986"/>
        <w:gridCol w:w="4454"/>
      </w:tblGrid>
      <w:tr w:rsidR="006D055F" w:rsidRPr="00BE0540" w14:paraId="224DCCC7" w14:textId="77777777" w:rsidTr="006D055F">
        <w:tc>
          <w:tcPr>
            <w:tcW w:w="1030" w:type="pct"/>
            <w:shd w:val="clear" w:color="auto" w:fill="1F3864" w:themeFill="accent5" w:themeFillShade="80"/>
          </w:tcPr>
          <w:p w14:paraId="522865B9"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30" w:type="pct"/>
            <w:shd w:val="clear" w:color="auto" w:fill="1F3864" w:themeFill="accent5" w:themeFillShade="80"/>
          </w:tcPr>
          <w:p w14:paraId="72D34ED5"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33" w:type="pct"/>
            <w:shd w:val="clear" w:color="auto" w:fill="1F3864" w:themeFill="accent5" w:themeFillShade="80"/>
          </w:tcPr>
          <w:p w14:paraId="2F843F69"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407" w:type="pct"/>
            <w:shd w:val="clear" w:color="auto" w:fill="1F3864" w:themeFill="accent5" w:themeFillShade="80"/>
          </w:tcPr>
          <w:p w14:paraId="7F8166B3"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3A2B21E8" w14:textId="77777777" w:rsidTr="006D055F">
        <w:tc>
          <w:tcPr>
            <w:tcW w:w="1030" w:type="pct"/>
            <w:shd w:val="clear" w:color="auto" w:fill="BDD6EE" w:themeFill="accent1" w:themeFillTint="66"/>
            <w:vAlign w:val="center"/>
          </w:tcPr>
          <w:p w14:paraId="1DB5A990"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w:t>
            </w:r>
          </w:p>
        </w:tc>
        <w:tc>
          <w:tcPr>
            <w:tcW w:w="1030" w:type="pct"/>
            <w:shd w:val="clear" w:color="auto" w:fill="BDD6EE" w:themeFill="accent1" w:themeFillTint="66"/>
            <w:vAlign w:val="center"/>
          </w:tcPr>
          <w:p w14:paraId="5D36C6C9"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VAC-OG-EXC-1</w:t>
            </w:r>
          </w:p>
        </w:tc>
        <w:tc>
          <w:tcPr>
            <w:tcW w:w="533" w:type="pct"/>
            <w:shd w:val="clear" w:color="auto" w:fill="BDD6EE" w:themeFill="accent1" w:themeFillTint="66"/>
            <w:vAlign w:val="center"/>
          </w:tcPr>
          <w:p w14:paraId="1975062E"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407" w:type="pct"/>
            <w:shd w:val="clear" w:color="auto" w:fill="BDD6EE" w:themeFill="accent1" w:themeFillTint="66"/>
            <w:vAlign w:val="center"/>
          </w:tcPr>
          <w:p w14:paraId="397AE189"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EXCAVACIÓN DE 0 A 2,50 M (SIN AGOTAMIENTO)</w:t>
            </w:r>
          </w:p>
        </w:tc>
      </w:tr>
    </w:tbl>
    <w:p w14:paraId="23C092A8"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2DC6F48C"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44A07D92"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5BFE144B"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D5D5B4F" w14:textId="77777777" w:rsidR="006D055F" w:rsidRPr="00BE0540" w:rsidRDefault="006D055F" w:rsidP="006D055F">
      <w:pPr>
        <w:widowControl w:val="0"/>
        <w:autoSpaceDE w:val="0"/>
        <w:autoSpaceDN w:val="0"/>
        <w:jc w:val="both"/>
        <w:rPr>
          <w:rFonts w:ascii="Tahoma" w:eastAsia="Arial" w:hAnsi="Tahoma" w:cs="Tahoma"/>
          <w:sz w:val="18"/>
          <w:szCs w:val="18"/>
        </w:rPr>
      </w:pPr>
    </w:p>
    <w:p w14:paraId="4184CC47"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1E9D8CD2" w14:textId="77777777" w:rsidR="006D055F" w:rsidRPr="00BE0540" w:rsidRDefault="006D055F" w:rsidP="006D055F">
      <w:pPr>
        <w:widowControl w:val="0"/>
        <w:autoSpaceDE w:val="0"/>
        <w:autoSpaceDN w:val="0"/>
        <w:jc w:val="both"/>
        <w:rPr>
          <w:rFonts w:ascii="Tahoma" w:eastAsia="Arial" w:hAnsi="Tahoma" w:cs="Tahoma"/>
          <w:color w:val="000000" w:themeColor="text1"/>
          <w:sz w:val="18"/>
          <w:szCs w:val="18"/>
        </w:rPr>
      </w:pPr>
    </w:p>
    <w:p w14:paraId="1D3023A4"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AD40BC4" w14:textId="77777777" w:rsidR="006D055F" w:rsidRPr="00BE0540" w:rsidRDefault="006D055F" w:rsidP="006D055F">
      <w:pPr>
        <w:widowControl w:val="0"/>
        <w:autoSpaceDE w:val="0"/>
        <w:autoSpaceDN w:val="0"/>
        <w:jc w:val="both"/>
        <w:rPr>
          <w:rFonts w:ascii="Tahoma" w:eastAsia="Arial" w:hAnsi="Tahoma" w:cs="Tahoma"/>
          <w:color w:val="000000" w:themeColor="text1"/>
          <w:sz w:val="18"/>
          <w:szCs w:val="18"/>
        </w:rPr>
      </w:pPr>
    </w:p>
    <w:p w14:paraId="13D43918"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4F9F0DDB"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23E376FB" w14:textId="77777777" w:rsidR="006D055F" w:rsidRPr="00BE0540" w:rsidRDefault="006D055F" w:rsidP="006D055F">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8584EA7" w14:textId="77777777" w:rsidR="006D055F" w:rsidRPr="00BE0540" w:rsidRDefault="006D055F" w:rsidP="006D055F">
      <w:pPr>
        <w:widowControl w:val="0"/>
        <w:autoSpaceDE w:val="0"/>
        <w:autoSpaceDN w:val="0"/>
        <w:jc w:val="both"/>
        <w:rPr>
          <w:rFonts w:ascii="Tahoma" w:hAnsi="Tahoma" w:cs="Tahoma"/>
          <w:sz w:val="18"/>
          <w:szCs w:val="18"/>
          <w:lang w:val="es-ES_tradnl" w:eastAsia="es-ES"/>
        </w:rPr>
      </w:pPr>
    </w:p>
    <w:p w14:paraId="1ECE43D9" w14:textId="77777777" w:rsidR="006D055F" w:rsidRPr="00BE0540" w:rsidRDefault="006D055F" w:rsidP="006D055F">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A0D93E0" w14:textId="77777777" w:rsidR="006D055F" w:rsidRPr="00BE0540" w:rsidRDefault="006D055F" w:rsidP="006D055F">
      <w:pPr>
        <w:widowControl w:val="0"/>
        <w:autoSpaceDE w:val="0"/>
        <w:autoSpaceDN w:val="0"/>
        <w:jc w:val="both"/>
        <w:rPr>
          <w:rFonts w:ascii="Tahoma" w:hAnsi="Tahoma" w:cs="Tahoma"/>
          <w:sz w:val="18"/>
          <w:szCs w:val="18"/>
          <w:lang w:val="es-ES_tradnl" w:eastAsia="es-ES"/>
        </w:rPr>
      </w:pPr>
    </w:p>
    <w:p w14:paraId="25EEF37C" w14:textId="77777777" w:rsidR="006D055F" w:rsidRPr="00BE0540" w:rsidRDefault="006D055F" w:rsidP="006D055F">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AFFA03B" w14:textId="77777777" w:rsidR="006D055F" w:rsidRPr="00BE0540" w:rsidRDefault="006D055F" w:rsidP="006D055F">
      <w:pPr>
        <w:widowControl w:val="0"/>
        <w:autoSpaceDE w:val="0"/>
        <w:autoSpaceDN w:val="0"/>
        <w:jc w:val="both"/>
        <w:rPr>
          <w:rFonts w:ascii="Tahoma" w:hAnsi="Tahoma" w:cs="Tahoma"/>
          <w:sz w:val="18"/>
          <w:szCs w:val="18"/>
          <w:lang w:val="es-ES_tradnl" w:eastAsia="es-ES"/>
        </w:rPr>
      </w:pPr>
    </w:p>
    <w:p w14:paraId="1BB2DC84" w14:textId="77777777" w:rsidR="006D055F" w:rsidRPr="00BE0540" w:rsidRDefault="006D055F" w:rsidP="006D055F">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7C268B4" w14:textId="77777777" w:rsidR="006D055F" w:rsidRPr="00BE0540" w:rsidRDefault="006D055F" w:rsidP="006D055F">
      <w:pPr>
        <w:widowControl w:val="0"/>
        <w:autoSpaceDE w:val="0"/>
        <w:autoSpaceDN w:val="0"/>
        <w:jc w:val="both"/>
        <w:rPr>
          <w:rFonts w:ascii="Tahoma" w:hAnsi="Tahoma" w:cs="Tahoma"/>
          <w:sz w:val="18"/>
          <w:szCs w:val="18"/>
          <w:lang w:val="es-ES_tradnl" w:eastAsia="es-ES"/>
        </w:rPr>
      </w:pPr>
    </w:p>
    <w:p w14:paraId="3837966F" w14:textId="77777777" w:rsidR="006D055F" w:rsidRPr="00BE0540" w:rsidRDefault="006D055F" w:rsidP="006D055F">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7930062" w14:textId="77777777" w:rsidR="006D055F" w:rsidRPr="00BE0540" w:rsidRDefault="006D055F" w:rsidP="006D055F">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6D828431" w14:textId="77777777" w:rsidR="006D055F" w:rsidRPr="00BE0540" w:rsidRDefault="006D055F" w:rsidP="006D055F">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3164EC7" w14:textId="77777777" w:rsidR="006D055F" w:rsidRPr="00BE0540" w:rsidRDefault="006D055F" w:rsidP="006D055F">
      <w:pPr>
        <w:widowControl w:val="0"/>
        <w:autoSpaceDE w:val="0"/>
        <w:autoSpaceDN w:val="0"/>
        <w:jc w:val="both"/>
        <w:rPr>
          <w:rFonts w:ascii="Tahoma" w:hAnsi="Tahoma" w:cs="Tahoma"/>
          <w:sz w:val="18"/>
          <w:szCs w:val="18"/>
          <w:lang w:val="es-ES_tradnl" w:eastAsia="es-ES"/>
        </w:rPr>
      </w:pPr>
    </w:p>
    <w:p w14:paraId="49D8EF40" w14:textId="77777777" w:rsidR="006D055F" w:rsidRPr="00BE0540" w:rsidRDefault="006D055F" w:rsidP="006D055F">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El retiro del material excedente al botadero autorizado no se contempla en este ítem.</w:t>
      </w:r>
    </w:p>
    <w:p w14:paraId="225F449E" w14:textId="77777777" w:rsidR="006D055F" w:rsidRPr="00BE0540" w:rsidRDefault="006D055F" w:rsidP="006D055F">
      <w:pPr>
        <w:widowControl w:val="0"/>
        <w:autoSpaceDE w:val="0"/>
        <w:autoSpaceDN w:val="0"/>
        <w:jc w:val="both"/>
        <w:rPr>
          <w:rFonts w:ascii="Tahoma" w:eastAsia="Arial" w:hAnsi="Tahoma" w:cs="Tahoma"/>
          <w:b/>
          <w:sz w:val="18"/>
          <w:szCs w:val="18"/>
          <w:lang w:val="es-ES_tradnl"/>
        </w:rPr>
      </w:pPr>
    </w:p>
    <w:p w14:paraId="3BD8171F"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6BFBE32A" w14:textId="77777777" w:rsidR="006D055F" w:rsidRPr="00BE0540" w:rsidRDefault="006D055F" w:rsidP="006D055F">
      <w:pPr>
        <w:widowControl w:val="0"/>
        <w:autoSpaceDE w:val="0"/>
        <w:autoSpaceDN w:val="0"/>
        <w:jc w:val="both"/>
        <w:rPr>
          <w:rFonts w:ascii="Tahoma" w:eastAsia="Arial" w:hAnsi="Tahoma" w:cs="Tahoma"/>
          <w:sz w:val="18"/>
          <w:szCs w:val="18"/>
        </w:rPr>
      </w:pPr>
    </w:p>
    <w:p w14:paraId="3946B978"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excavación de 0 a 2,50 m (sin agotamiento) será medida en </w:t>
      </w:r>
      <w:r w:rsidRPr="00BE0540">
        <w:rPr>
          <w:rFonts w:ascii="Tahoma" w:eastAsia="Arial" w:hAnsi="Tahoma" w:cs="Tahoma"/>
          <w:b/>
          <w:sz w:val="18"/>
          <w:szCs w:val="18"/>
        </w:rPr>
        <w:t>metros cúbicos</w:t>
      </w:r>
      <w:r w:rsidRPr="00BE0540">
        <w:rPr>
          <w:rFonts w:ascii="Tahoma" w:eastAsia="Arial" w:hAnsi="Tahoma" w:cs="Tahoma"/>
          <w:sz w:val="18"/>
          <w:szCs w:val="18"/>
        </w:rPr>
        <w:t xml:space="preserve"> tomando en cuenta únicamente el volumen neto del trabajo ejecutado y autorizado.</w:t>
      </w:r>
    </w:p>
    <w:p w14:paraId="69460A22" w14:textId="77777777" w:rsidR="006D055F" w:rsidRPr="00BE0540" w:rsidRDefault="006D055F" w:rsidP="006D055F">
      <w:pPr>
        <w:widowControl w:val="0"/>
        <w:autoSpaceDE w:val="0"/>
        <w:autoSpaceDN w:val="0"/>
        <w:jc w:val="both"/>
        <w:rPr>
          <w:rFonts w:ascii="Tahoma" w:eastAsia="Arial" w:hAnsi="Tahoma" w:cs="Tahoma"/>
          <w:sz w:val="18"/>
          <w:szCs w:val="18"/>
        </w:rPr>
      </w:pPr>
    </w:p>
    <w:p w14:paraId="3EFF9684"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color w:val="000000"/>
          <w:sz w:val="18"/>
          <w:szCs w:val="18"/>
        </w:rPr>
        <w:t>APORTE PROPIO. -</w:t>
      </w:r>
    </w:p>
    <w:p w14:paraId="6E3E0976" w14:textId="77777777" w:rsidR="006D055F" w:rsidRPr="00BE0540" w:rsidRDefault="006D055F" w:rsidP="006D055F">
      <w:pPr>
        <w:widowControl w:val="0"/>
        <w:tabs>
          <w:tab w:val="left" w:pos="2025"/>
        </w:tabs>
        <w:autoSpaceDE w:val="0"/>
        <w:autoSpaceDN w:val="0"/>
        <w:rPr>
          <w:rFonts w:ascii="Tahoma" w:eastAsia="Arial" w:hAnsi="Tahoma" w:cs="Tahoma"/>
          <w:b/>
          <w:sz w:val="18"/>
          <w:szCs w:val="18"/>
        </w:rPr>
      </w:pPr>
    </w:p>
    <w:p w14:paraId="5CFDE6F5"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 xml:space="preserve">El aporte propio se encuentra especificado en el análisis de precios unitarios, mismos que no serán tomados en cuenta en la cantidad monetaria del </w:t>
      </w:r>
      <w:r w:rsidRPr="00BE0540">
        <w:rPr>
          <w:rFonts w:ascii="Tahoma" w:eastAsia="Arial" w:hAnsi="Tahoma" w:cs="Tahoma"/>
          <w:color w:val="000000"/>
          <w:sz w:val="18"/>
          <w:szCs w:val="18"/>
        </w:rPr>
        <w:t xml:space="preserve">ítem. </w:t>
      </w:r>
      <w:r w:rsidRPr="00BE0540">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b/>
          <w:color w:val="000000"/>
          <w:sz w:val="18"/>
          <w:szCs w:val="18"/>
        </w:rPr>
        <w:t>.</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13921ED9"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p>
    <w:p w14:paraId="67B61623"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4F7C3C78" w14:textId="77777777" w:rsidR="006D055F" w:rsidRPr="00BE0540" w:rsidRDefault="006D055F" w:rsidP="006D055F">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33"/>
        <w:gridCol w:w="1823"/>
        <w:gridCol w:w="1158"/>
        <w:gridCol w:w="5739"/>
      </w:tblGrid>
      <w:tr w:rsidR="006D055F" w:rsidRPr="00BE0540" w14:paraId="7EBAA6E2" w14:textId="77777777" w:rsidTr="006D055F">
        <w:tc>
          <w:tcPr>
            <w:tcW w:w="288" w:type="pct"/>
            <w:shd w:val="clear" w:color="auto" w:fill="1F3864" w:themeFill="accent5" w:themeFillShade="80"/>
          </w:tcPr>
          <w:p w14:paraId="6C2895D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85" w:type="pct"/>
            <w:shd w:val="clear" w:color="auto" w:fill="1F3864" w:themeFill="accent5" w:themeFillShade="80"/>
          </w:tcPr>
          <w:p w14:paraId="6C08650A"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26" w:type="pct"/>
            <w:shd w:val="clear" w:color="auto" w:fill="1F3864" w:themeFill="accent5" w:themeFillShade="80"/>
          </w:tcPr>
          <w:p w14:paraId="1919230D"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100" w:type="pct"/>
            <w:shd w:val="clear" w:color="auto" w:fill="1F3864" w:themeFill="accent5" w:themeFillShade="80"/>
          </w:tcPr>
          <w:p w14:paraId="74626B48"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7871AE47" w14:textId="77777777" w:rsidTr="006D055F">
        <w:tc>
          <w:tcPr>
            <w:tcW w:w="288" w:type="pct"/>
            <w:shd w:val="clear" w:color="auto" w:fill="BDD6EE" w:themeFill="accent1" w:themeFillTint="66"/>
            <w:vAlign w:val="center"/>
          </w:tcPr>
          <w:p w14:paraId="59A12483"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3</w:t>
            </w:r>
          </w:p>
        </w:tc>
        <w:tc>
          <w:tcPr>
            <w:tcW w:w="985" w:type="pct"/>
            <w:shd w:val="clear" w:color="auto" w:fill="BDD6EE" w:themeFill="accent1" w:themeFillTint="66"/>
            <w:vAlign w:val="center"/>
          </w:tcPr>
          <w:p w14:paraId="16028B89"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VAC-OG-SOL-1</w:t>
            </w:r>
          </w:p>
        </w:tc>
        <w:tc>
          <w:tcPr>
            <w:tcW w:w="626" w:type="pct"/>
            <w:shd w:val="clear" w:color="auto" w:fill="BDD6EE" w:themeFill="accent1" w:themeFillTint="66"/>
            <w:vAlign w:val="center"/>
          </w:tcPr>
          <w:p w14:paraId="7AAFC75B"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100" w:type="pct"/>
            <w:shd w:val="clear" w:color="auto" w:fill="BDD6EE" w:themeFill="accent1" w:themeFillTint="66"/>
            <w:vAlign w:val="center"/>
          </w:tcPr>
          <w:p w14:paraId="447FDDED"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SOLADURA DE PIEDRA MANZANA SIN CONTRAPISO</w:t>
            </w:r>
          </w:p>
        </w:tc>
      </w:tr>
    </w:tbl>
    <w:p w14:paraId="3C37CA30"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43545899"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15D7B229"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p w14:paraId="0EDA9ACD"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construcción de soladura de piedra manzana sin </w:t>
      </w:r>
      <w:proofErr w:type="spellStart"/>
      <w:r w:rsidRPr="00BE0540">
        <w:rPr>
          <w:rFonts w:ascii="Tahoma" w:eastAsia="Arial" w:hAnsi="Tahoma" w:cs="Tahoma"/>
          <w:sz w:val="18"/>
          <w:szCs w:val="18"/>
        </w:rPr>
        <w:t>contrapiso</w:t>
      </w:r>
      <w:proofErr w:type="spellEnd"/>
      <w:r w:rsidRPr="00BE0540">
        <w:rPr>
          <w:rFonts w:ascii="Tahoma" w:eastAsia="Arial" w:hAnsi="Tahoma" w:cs="Tahoma"/>
          <w:sz w:val="18"/>
          <w:szCs w:val="18"/>
        </w:rPr>
        <w:t>, con dimensiones no menores a 20 centímetros, de acuerdo a planos constructivos e instrucciones del Inspector de proyecto.</w:t>
      </w:r>
    </w:p>
    <w:p w14:paraId="73715E05" w14:textId="77777777" w:rsidR="006D055F" w:rsidRPr="00BE0540" w:rsidRDefault="006D055F" w:rsidP="006D055F">
      <w:pPr>
        <w:widowControl w:val="0"/>
        <w:autoSpaceDE w:val="0"/>
        <w:autoSpaceDN w:val="0"/>
        <w:jc w:val="both"/>
        <w:rPr>
          <w:rFonts w:ascii="Tahoma" w:eastAsia="Arial" w:hAnsi="Tahoma" w:cs="Tahoma"/>
          <w:sz w:val="18"/>
          <w:szCs w:val="18"/>
        </w:rPr>
      </w:pPr>
    </w:p>
    <w:p w14:paraId="5F30E4D1"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71C721A1"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7F62196B"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176087E"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5830B5E5"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5FBEF03A"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3B12B956"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general, la soldadura de piedra de piedra manzana sin </w:t>
      </w:r>
      <w:proofErr w:type="spellStart"/>
      <w:r w:rsidRPr="00BE0540">
        <w:rPr>
          <w:rFonts w:ascii="Tahoma" w:eastAsia="Arial" w:hAnsi="Tahoma" w:cs="Tahoma"/>
          <w:kern w:val="28"/>
          <w:sz w:val="18"/>
          <w:szCs w:val="18"/>
        </w:rPr>
        <w:t>contrapiso</w:t>
      </w:r>
      <w:proofErr w:type="spellEnd"/>
      <w:r w:rsidRPr="00BE0540">
        <w:rPr>
          <w:rFonts w:ascii="Tahoma" w:eastAsia="Arial" w:hAnsi="Tahoma" w:cs="Tahoma"/>
          <w:kern w:val="28"/>
          <w:sz w:val="18"/>
          <w:szCs w:val="18"/>
        </w:rPr>
        <w:t xml:space="preserve"> deberá cumplir con las siguientes directrices referidas a la ejecución:</w:t>
      </w:r>
    </w:p>
    <w:p w14:paraId="585CF108"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097A31E"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 xml:space="preserve">Preparación </w:t>
      </w:r>
    </w:p>
    <w:p w14:paraId="545955E4"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manera previa a la ejecución del ítem, se prepara la superficie sobre la cual se apoyará la misma, verificando que esté uniforme, compactada y con la pendiente deseada.</w:t>
      </w:r>
    </w:p>
    <w:p w14:paraId="0240FB2D"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11F0A925"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14:paraId="5895A1F8"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7F739A68"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ejecutar el empedrado, la superficie deberá estar perfilada de acuerdo a planos y no deberá haber regiones donde el suelo de asiento este suelto o sea de mala calidad.</w:t>
      </w:r>
    </w:p>
    <w:p w14:paraId="10F77687"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08ADE81"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Empedrado</w:t>
      </w:r>
    </w:p>
    <w:p w14:paraId="6A86BCF3"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E0B980F"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DD55E54"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6D907F0D"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B66FAF3"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18B62568"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1EC5B431"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Las piedras deberán estar en contacto una con otra, para aminorar los espacios entre ellas. </w:t>
      </w:r>
    </w:p>
    <w:p w14:paraId="219E7220"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68D038D"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espacios que queden entre piedras, deberán ser rellenados con material proveniente de las excavaciones, y que cumplan con lo especificado respecto a rellenos.</w:t>
      </w:r>
    </w:p>
    <w:p w14:paraId="7ACE0E76"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4E0DC7B1"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14:paraId="01B2B0D7"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3F36CBEC"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 xml:space="preserve">La Piedra que esta partida, debe ser cambiada, el material de relleno no debe tener materiales extraños. </w:t>
      </w:r>
      <w:r w:rsidRPr="00BE0540">
        <w:rPr>
          <w:rFonts w:ascii="Tahoma" w:eastAsia="Arial" w:hAnsi="Tahoma" w:cs="Tahoma"/>
          <w:kern w:val="28"/>
          <w:sz w:val="18"/>
          <w:szCs w:val="18"/>
        </w:rPr>
        <w:t>Toda ejecución que no cumpla con el alineamiento, pendiente, espesores o replanteo, será rechazado debiendo el Inspector de proyecto indicar claramente el o los sectores que han sido observados.</w:t>
      </w:r>
    </w:p>
    <w:p w14:paraId="3439EFD5"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DB299B8"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37BFEB6E"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58B7AEA8"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kern w:val="28"/>
          <w:sz w:val="18"/>
          <w:szCs w:val="18"/>
        </w:rPr>
        <w:t xml:space="preserve">La Soladura de Piedra Manzana sin </w:t>
      </w:r>
      <w:proofErr w:type="spellStart"/>
      <w:r w:rsidRPr="00BE0540">
        <w:rPr>
          <w:rFonts w:ascii="Tahoma" w:eastAsia="Arial" w:hAnsi="Tahoma" w:cs="Tahoma"/>
          <w:kern w:val="28"/>
          <w:sz w:val="18"/>
          <w:szCs w:val="18"/>
        </w:rPr>
        <w:t>Contrapiso</w:t>
      </w:r>
      <w:proofErr w:type="spellEnd"/>
      <w:r w:rsidRPr="00BE0540">
        <w:rPr>
          <w:rFonts w:ascii="Tahoma" w:eastAsia="Arial" w:hAnsi="Tahoma" w:cs="Tahoma"/>
          <w:kern w:val="28"/>
          <w:sz w:val="18"/>
          <w:szCs w:val="18"/>
        </w:rPr>
        <w:t xml:space="preserve"> será medida en </w:t>
      </w:r>
      <w:r w:rsidRPr="00BE0540">
        <w:rPr>
          <w:rFonts w:ascii="Tahoma" w:eastAsia="Arial" w:hAnsi="Tahoma" w:cs="Tahoma"/>
          <w:b/>
          <w:kern w:val="28"/>
          <w:sz w:val="18"/>
          <w:szCs w:val="18"/>
        </w:rPr>
        <w:t>metros cuadrados</w:t>
      </w:r>
      <w:r w:rsidRPr="00BE0540">
        <w:rPr>
          <w:rFonts w:ascii="Tahoma" w:eastAsia="Arial" w:hAnsi="Tahoma" w:cs="Tahoma"/>
          <w:kern w:val="28"/>
          <w:sz w:val="18"/>
          <w:szCs w:val="18"/>
        </w:rPr>
        <w:t>, tomando en cuenta únicamente las superficies netas ejecutadas y autorizadas.</w:t>
      </w:r>
    </w:p>
    <w:p w14:paraId="19B438C0" w14:textId="77777777" w:rsidR="006D055F" w:rsidRPr="00BE0540" w:rsidRDefault="006D055F" w:rsidP="006D055F">
      <w:pPr>
        <w:widowControl w:val="0"/>
        <w:autoSpaceDE w:val="0"/>
        <w:autoSpaceDN w:val="0"/>
        <w:jc w:val="both"/>
        <w:rPr>
          <w:rFonts w:ascii="Tahoma" w:eastAsia="Arial" w:hAnsi="Tahoma" w:cs="Tahoma"/>
          <w:sz w:val="18"/>
          <w:szCs w:val="18"/>
        </w:rPr>
      </w:pPr>
    </w:p>
    <w:p w14:paraId="31F1EFCC"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29893AFB" w14:textId="77777777" w:rsidR="006D055F" w:rsidRPr="00BE0540" w:rsidRDefault="006D055F" w:rsidP="006D055F">
      <w:pPr>
        <w:widowControl w:val="0"/>
        <w:tabs>
          <w:tab w:val="left" w:pos="2025"/>
        </w:tabs>
        <w:autoSpaceDE w:val="0"/>
        <w:autoSpaceDN w:val="0"/>
        <w:jc w:val="both"/>
        <w:rPr>
          <w:rFonts w:ascii="Tahoma" w:eastAsia="Arial" w:hAnsi="Tahoma" w:cs="Tahoma"/>
          <w:b/>
          <w:sz w:val="18"/>
          <w:szCs w:val="18"/>
        </w:rPr>
      </w:pPr>
    </w:p>
    <w:p w14:paraId="10A868CF"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w:t>
      </w:r>
      <w:r w:rsidRPr="00BE0540">
        <w:rPr>
          <w:rFonts w:ascii="Tahoma" w:eastAsia="Arial" w:hAnsi="Tahoma" w:cs="Tahoma"/>
          <w:b/>
          <w:sz w:val="18"/>
          <w:szCs w:val="18"/>
        </w:rPr>
        <w:t xml:space="preserve">mismos </w:t>
      </w:r>
      <w:r w:rsidRPr="00BE0540">
        <w:rPr>
          <w:rFonts w:ascii="Tahoma" w:eastAsia="Arial" w:hAnsi="Tahoma" w:cs="Tahoma"/>
          <w:b/>
          <w:color w:val="000000"/>
          <w:sz w:val="18"/>
          <w:szCs w:val="18"/>
        </w:rPr>
        <w:t>que no serán tomados en cuenta en la cantidad monetaria del ítem</w:t>
      </w:r>
      <w:r w:rsidRPr="00BE0540">
        <w:rPr>
          <w:rFonts w:ascii="Tahoma" w:eastAsia="Arial" w:hAnsi="Tahoma" w:cs="Tahoma"/>
          <w:color w:val="000000"/>
          <w:sz w:val="18"/>
          <w:szCs w:val="18"/>
        </w:rPr>
        <w:t xml:space="preserve">. </w:t>
      </w:r>
      <w:r w:rsidRPr="00BE0540">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b/>
          <w:color w:val="000000"/>
          <w:sz w:val="18"/>
          <w:szCs w:val="18"/>
        </w:rPr>
        <w:t>.</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27C97477"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p>
    <w:p w14:paraId="7685B399"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0247E188" w14:textId="77777777" w:rsidR="006D055F" w:rsidRPr="00BE0540" w:rsidRDefault="006D055F" w:rsidP="006D055F">
      <w:pPr>
        <w:spacing w:line="300" w:lineRule="auto"/>
        <w:jc w:val="both"/>
        <w:rPr>
          <w:rFonts w:ascii="Tahoma" w:hAnsi="Tahoma" w:cs="Tahoma"/>
          <w:b/>
          <w:i/>
          <w:sz w:val="18"/>
          <w:szCs w:val="18"/>
          <w:u w:val="single"/>
        </w:rPr>
      </w:pPr>
    </w:p>
    <w:p w14:paraId="1AA3D615" w14:textId="77777777" w:rsidR="006D055F" w:rsidRPr="00BE0540" w:rsidRDefault="006D055F" w:rsidP="006D055F">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68"/>
        <w:gridCol w:w="2293"/>
        <w:gridCol w:w="1447"/>
        <w:gridCol w:w="4845"/>
      </w:tblGrid>
      <w:tr w:rsidR="006D055F" w:rsidRPr="00BE0540" w14:paraId="29A60C3E" w14:textId="77777777" w:rsidTr="006D055F">
        <w:tc>
          <w:tcPr>
            <w:tcW w:w="361" w:type="pct"/>
            <w:shd w:val="clear" w:color="auto" w:fill="1F3864" w:themeFill="accent5" w:themeFillShade="80"/>
          </w:tcPr>
          <w:p w14:paraId="1A589589"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239" w:type="pct"/>
            <w:shd w:val="clear" w:color="auto" w:fill="1F3864" w:themeFill="accent5" w:themeFillShade="80"/>
          </w:tcPr>
          <w:p w14:paraId="536D7233"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82" w:type="pct"/>
            <w:shd w:val="clear" w:color="auto" w:fill="1F3864" w:themeFill="accent5" w:themeFillShade="80"/>
          </w:tcPr>
          <w:p w14:paraId="28C2E8AB"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618" w:type="pct"/>
            <w:shd w:val="clear" w:color="auto" w:fill="1F3864" w:themeFill="accent5" w:themeFillShade="80"/>
          </w:tcPr>
          <w:p w14:paraId="5864AF4D"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40E6B28D" w14:textId="77777777" w:rsidTr="006D055F">
        <w:trPr>
          <w:trHeight w:val="70"/>
        </w:trPr>
        <w:tc>
          <w:tcPr>
            <w:tcW w:w="361" w:type="pct"/>
            <w:shd w:val="clear" w:color="auto" w:fill="BDD6EE" w:themeFill="accent1" w:themeFillTint="66"/>
            <w:vAlign w:val="center"/>
          </w:tcPr>
          <w:p w14:paraId="6230763F"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4</w:t>
            </w:r>
          </w:p>
        </w:tc>
        <w:tc>
          <w:tcPr>
            <w:tcW w:w="1239" w:type="pct"/>
            <w:shd w:val="clear" w:color="auto" w:fill="BDD6EE" w:themeFill="accent1" w:themeFillTint="66"/>
            <w:vAlign w:val="center"/>
          </w:tcPr>
          <w:p w14:paraId="783532EA"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VAC-OG-ZAP-1</w:t>
            </w:r>
          </w:p>
        </w:tc>
        <w:tc>
          <w:tcPr>
            <w:tcW w:w="782" w:type="pct"/>
            <w:shd w:val="clear" w:color="auto" w:fill="BDD6EE" w:themeFill="accent1" w:themeFillTint="66"/>
            <w:vAlign w:val="center"/>
          </w:tcPr>
          <w:p w14:paraId="2BEF27A8"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618" w:type="pct"/>
            <w:shd w:val="clear" w:color="auto" w:fill="BDD6EE" w:themeFill="accent1" w:themeFillTint="66"/>
            <w:vAlign w:val="center"/>
          </w:tcPr>
          <w:p w14:paraId="10D11A32"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ZAPATA DE HORMIGÓN ARMADO</w:t>
            </w:r>
          </w:p>
        </w:tc>
      </w:tr>
    </w:tbl>
    <w:p w14:paraId="6D5CA283"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15D36CE2"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6B04E627"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p w14:paraId="35FE4E05"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7803E65C" w14:textId="77777777" w:rsidR="006D055F" w:rsidRPr="00BE0540" w:rsidRDefault="006D055F" w:rsidP="006D055F">
      <w:pPr>
        <w:widowControl w:val="0"/>
        <w:autoSpaceDE w:val="0"/>
        <w:autoSpaceDN w:val="0"/>
        <w:jc w:val="both"/>
        <w:rPr>
          <w:rFonts w:ascii="Tahoma" w:eastAsia="Arial" w:hAnsi="Tahoma" w:cs="Tahoma"/>
          <w:sz w:val="18"/>
          <w:szCs w:val="18"/>
        </w:rPr>
      </w:pPr>
    </w:p>
    <w:p w14:paraId="48A961BD"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2517757D"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1003107C"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09C10E1" w14:textId="77777777" w:rsidR="006D055F" w:rsidRPr="00BE0540" w:rsidRDefault="006D055F" w:rsidP="006D055F">
      <w:pPr>
        <w:widowControl w:val="0"/>
        <w:autoSpaceDE w:val="0"/>
        <w:autoSpaceDN w:val="0"/>
        <w:jc w:val="both"/>
        <w:rPr>
          <w:rFonts w:ascii="Tahoma" w:eastAsia="Arial" w:hAnsi="Tahoma" w:cs="Tahoma"/>
          <w:sz w:val="18"/>
          <w:szCs w:val="18"/>
        </w:rPr>
      </w:pPr>
    </w:p>
    <w:p w14:paraId="5E406B8B"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686A8B3C" w14:textId="77777777" w:rsidR="006D055F" w:rsidRPr="00BE0540" w:rsidRDefault="006D055F" w:rsidP="006D055F">
      <w:pPr>
        <w:widowControl w:val="0"/>
        <w:autoSpaceDE w:val="0"/>
        <w:autoSpaceDN w:val="0"/>
        <w:jc w:val="both"/>
        <w:rPr>
          <w:rFonts w:ascii="Tahoma" w:eastAsia="Arial" w:hAnsi="Tahoma" w:cs="Tahoma"/>
          <w:sz w:val="18"/>
          <w:szCs w:val="18"/>
        </w:rPr>
      </w:pPr>
    </w:p>
    <w:p w14:paraId="5A6C7189"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D4C6E76" w14:textId="77777777" w:rsidR="006D055F" w:rsidRPr="00BE0540" w:rsidRDefault="006D055F" w:rsidP="006D055F">
      <w:pPr>
        <w:widowControl w:val="0"/>
        <w:autoSpaceDE w:val="0"/>
        <w:autoSpaceDN w:val="0"/>
        <w:jc w:val="both"/>
        <w:rPr>
          <w:rFonts w:ascii="Tahoma" w:eastAsia="Arial" w:hAnsi="Tahoma" w:cs="Tahoma"/>
          <w:sz w:val="18"/>
          <w:szCs w:val="18"/>
        </w:rPr>
      </w:pPr>
    </w:p>
    <w:p w14:paraId="4836689A"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6A57BD93"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4310A43E"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7079B151"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794659E"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la zapata de hormigón armado deberá cumplir con las siguientes directrices referidas a la ejecución:</w:t>
      </w:r>
    </w:p>
    <w:p w14:paraId="630B152B"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B380A5B"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Limpieza y Preparación</w:t>
      </w:r>
    </w:p>
    <w:p w14:paraId="6FF228EF"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8195DE6"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0340ACF"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78F8144"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Luego de haber emparejado el fondo de la excavación se deberá vaciar una capa de hormigón pobre con dosificación 1:3:5 en un espesor de 5 cm.</w:t>
      </w:r>
    </w:p>
    <w:p w14:paraId="475ECDEB"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1B0E7D66"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14:paraId="15ED8168"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538A33F8"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77F88BFB"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151F02B0"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1B6DFFE"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FBC0D1B"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2C4FABFD"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785C0F6"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31484BC0"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D8EC8EF"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29BF5DE7"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D824208"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792C01F2"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853A756"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Limpieza y colocación de Fierros Corrugados</w:t>
      </w:r>
      <w:r w:rsidRPr="00BE0540">
        <w:rPr>
          <w:rFonts w:ascii="Tahoma" w:eastAsia="Arial" w:hAnsi="Tahoma" w:cs="Tahoma"/>
          <w:kern w:val="28"/>
          <w:sz w:val="18"/>
          <w:szCs w:val="18"/>
        </w:rPr>
        <w:t xml:space="preserve"> </w:t>
      </w:r>
    </w:p>
    <w:p w14:paraId="2C4762FD"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49AD4818"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17B3A5CD"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61EC5E38"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a momento de colocar el hormigón existieran barras con mortero u hormigón endurecido, éstos se deberán eliminar completamente.</w:t>
      </w:r>
    </w:p>
    <w:p w14:paraId="43E785C0"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402F6CF"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20C337CC"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7C40435B"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864E761"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620D4EAD"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no especificarse los recubrimientos en los planos, se aplicarán los siguientes:</w:t>
      </w:r>
    </w:p>
    <w:p w14:paraId="339025E7"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Ambientes interiores protegidos:                            </w:t>
      </w:r>
      <w:r w:rsidRPr="00BE0540">
        <w:rPr>
          <w:rFonts w:ascii="Tahoma" w:eastAsia="Arial" w:hAnsi="Tahoma" w:cs="Tahoma"/>
          <w:kern w:val="28"/>
          <w:sz w:val="18"/>
          <w:szCs w:val="18"/>
        </w:rPr>
        <w:tab/>
      </w:r>
      <w:r w:rsidRPr="00BE0540">
        <w:rPr>
          <w:rFonts w:ascii="Tahoma" w:eastAsia="Arial" w:hAnsi="Tahoma" w:cs="Tahoma"/>
          <w:kern w:val="28"/>
          <w:sz w:val="18"/>
          <w:szCs w:val="18"/>
        </w:rPr>
        <w:tab/>
        <w:t>1,0 a 1,5   cm</w:t>
      </w:r>
    </w:p>
    <w:p w14:paraId="3C0AEDB4"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normal:        </w:t>
      </w:r>
      <w:r w:rsidRPr="00BE0540">
        <w:rPr>
          <w:rFonts w:ascii="Tahoma" w:eastAsia="Arial" w:hAnsi="Tahoma" w:cs="Tahoma"/>
          <w:kern w:val="28"/>
          <w:sz w:val="18"/>
          <w:szCs w:val="18"/>
        </w:rPr>
        <w:tab/>
        <w:t xml:space="preserve">          1,5 a 2,0   cm</w:t>
      </w:r>
    </w:p>
    <w:p w14:paraId="0A4DE39E"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húmeda:       </w:t>
      </w:r>
      <w:r w:rsidRPr="00BE0540">
        <w:rPr>
          <w:rFonts w:ascii="Tahoma" w:eastAsia="Arial" w:hAnsi="Tahoma" w:cs="Tahoma"/>
          <w:kern w:val="28"/>
          <w:sz w:val="18"/>
          <w:szCs w:val="18"/>
        </w:rPr>
        <w:tab/>
      </w:r>
      <w:r w:rsidRPr="00BE0540">
        <w:rPr>
          <w:rFonts w:ascii="Tahoma" w:eastAsia="Arial" w:hAnsi="Tahoma" w:cs="Tahoma"/>
          <w:kern w:val="28"/>
          <w:sz w:val="18"/>
          <w:szCs w:val="18"/>
        </w:rPr>
        <w:tab/>
        <w:t>2,0 a 2,5   cm</w:t>
      </w:r>
    </w:p>
    <w:p w14:paraId="6921D3FA"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corrosiva:      </w:t>
      </w:r>
      <w:r w:rsidRPr="00BE0540">
        <w:rPr>
          <w:rFonts w:ascii="Tahoma" w:eastAsia="Arial" w:hAnsi="Tahoma" w:cs="Tahoma"/>
          <w:kern w:val="28"/>
          <w:sz w:val="18"/>
          <w:szCs w:val="18"/>
        </w:rPr>
        <w:tab/>
      </w:r>
      <w:r w:rsidRPr="00BE0540">
        <w:rPr>
          <w:rFonts w:ascii="Tahoma" w:eastAsia="Arial" w:hAnsi="Tahoma" w:cs="Tahoma"/>
          <w:kern w:val="28"/>
          <w:sz w:val="18"/>
          <w:szCs w:val="18"/>
        </w:rPr>
        <w:tab/>
        <w:t>3,0 a 3,5   cm</w:t>
      </w:r>
    </w:p>
    <w:p w14:paraId="51CE04C5"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6799E96F"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169D286F"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624ED63"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cruces de barras deberán atarse en forma adecuada con alambre de amarre o accesorios previamente aprobados.</w:t>
      </w:r>
    </w:p>
    <w:p w14:paraId="71B3B83E"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16B01517"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C25E2DA"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47CBAAF"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Armado de Fierros Corrugados</w:t>
      </w:r>
    </w:p>
    <w:p w14:paraId="50129E38"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754CB198"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1A45F999"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9853349"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dispondrá un sitio específico en la obra para el doblado y preparación de armaduras con las herramientas adecuadas.</w:t>
      </w:r>
    </w:p>
    <w:p w14:paraId="560D1CAF"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0124302"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7A190F8"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C4373DA"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02C05268"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7261BF3"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que fueron dobladas no podrán ser enderezadas, ni podrán ser utilizadas nuevamente sin antes eliminar la zona doblada.</w:t>
      </w:r>
    </w:p>
    <w:p w14:paraId="7C0B0DA5"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4F177803"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radio mínimo de doblado, así como las longitudes de patillas y ganchos, deberá respetar lo indicado en planos constructivos y la normativa CBH-87.</w:t>
      </w:r>
    </w:p>
    <w:p w14:paraId="5263FBB5"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60BC28D1"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2D76C081"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FC3E1E4"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58BDB72D"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12920E7"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1DFF272"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764BF8E"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Empalmes en las barras</w:t>
      </w:r>
    </w:p>
    <w:p w14:paraId="5F157C25"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5648798F"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ejecutarán los empalmes en los sectores donde estén expresamente indicado en planos constructivos o instruido por el Inspector de proyecto.</w:t>
      </w:r>
    </w:p>
    <w:p w14:paraId="356C4A80"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1672EB64"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1BD1B77"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ED390A6"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realizarán empalmes por superposición de acuerdo al siguiente detalle:</w:t>
      </w:r>
    </w:p>
    <w:p w14:paraId="75612A23" w14:textId="77777777" w:rsidR="006D055F" w:rsidRPr="00BE0540" w:rsidRDefault="006D055F" w:rsidP="006D055F">
      <w:pPr>
        <w:widowControl w:val="0"/>
        <w:numPr>
          <w:ilvl w:val="0"/>
          <w:numId w:val="8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B9A67E5" w14:textId="77777777" w:rsidR="006D055F" w:rsidRPr="00BE0540" w:rsidRDefault="006D055F" w:rsidP="006D055F">
      <w:pPr>
        <w:widowControl w:val="0"/>
        <w:numPr>
          <w:ilvl w:val="0"/>
          <w:numId w:val="8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toda la longitud del empalme se colocarán armaduras transversales suplementarias para mejorar las condiciones del empalme, cuando sea necesario.</w:t>
      </w:r>
    </w:p>
    <w:p w14:paraId="5D907450" w14:textId="77777777" w:rsidR="006D055F" w:rsidRPr="00BE0540" w:rsidRDefault="006D055F" w:rsidP="006D055F">
      <w:pPr>
        <w:widowControl w:val="0"/>
        <w:numPr>
          <w:ilvl w:val="0"/>
          <w:numId w:val="8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9CAFCC7"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4B501E5B"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Mezclado</w:t>
      </w:r>
    </w:p>
    <w:p w14:paraId="5BA96E83"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0E016F2F"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hormigón </w:t>
      </w:r>
      <w:r w:rsidRPr="00BE0540">
        <w:rPr>
          <w:rFonts w:ascii="Tahoma" w:eastAsia="Arial" w:hAnsi="Tahoma" w:cs="Tahoma"/>
          <w:b/>
          <w:kern w:val="28"/>
          <w:sz w:val="18"/>
          <w:szCs w:val="18"/>
        </w:rPr>
        <w:t>deberá ser mezclado mecánicamente</w:t>
      </w:r>
      <w:r w:rsidRPr="00BE0540">
        <w:rPr>
          <w:rFonts w:ascii="Tahoma" w:eastAsia="Arial" w:hAnsi="Tahoma" w:cs="Tahoma"/>
          <w:kern w:val="28"/>
          <w:sz w:val="18"/>
          <w:szCs w:val="18"/>
        </w:rPr>
        <w:t xml:space="preserve"> dosificando por volumen y deseablemente por peso. Para esta tarea:</w:t>
      </w:r>
    </w:p>
    <w:p w14:paraId="68131E83" w14:textId="77777777" w:rsidR="006D055F" w:rsidRPr="00BE0540" w:rsidRDefault="006D055F" w:rsidP="006D055F">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utilizarán una o más hormigoneras de capacidad adecuada y se empleará personal especializado para su manejo</w:t>
      </w:r>
    </w:p>
    <w:p w14:paraId="40866985" w14:textId="77777777" w:rsidR="006D055F" w:rsidRPr="00BE0540" w:rsidRDefault="006D055F" w:rsidP="006D055F">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14:paraId="7F8AFCA9" w14:textId="77777777" w:rsidR="006D055F" w:rsidRPr="00BE0540" w:rsidRDefault="006D055F" w:rsidP="006D055F">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materiales componentes serán introducidos en el orden siguiente:</w:t>
      </w:r>
    </w:p>
    <w:p w14:paraId="120BEE70" w14:textId="77777777" w:rsidR="006D055F" w:rsidRPr="00BE0540" w:rsidRDefault="006D055F" w:rsidP="006D055F">
      <w:pPr>
        <w:widowControl w:val="0"/>
        <w:numPr>
          <w:ilvl w:val="0"/>
          <w:numId w:val="9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parte del agua del mezclado (aproximadamente la mitad)</w:t>
      </w:r>
    </w:p>
    <w:p w14:paraId="6EC6E8B8" w14:textId="77777777" w:rsidR="006D055F" w:rsidRPr="00BE0540" w:rsidRDefault="006D055F" w:rsidP="006D055F">
      <w:pPr>
        <w:widowControl w:val="0"/>
        <w:numPr>
          <w:ilvl w:val="0"/>
          <w:numId w:val="9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FDAD739" w14:textId="77777777" w:rsidR="006D055F" w:rsidRPr="00BE0540" w:rsidRDefault="006D055F" w:rsidP="006D055F">
      <w:pPr>
        <w:widowControl w:val="0"/>
        <w:numPr>
          <w:ilvl w:val="0"/>
          <w:numId w:val="9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14:paraId="697F93A0" w14:textId="77777777" w:rsidR="006D055F" w:rsidRPr="00BE0540" w:rsidRDefault="006D055F" w:rsidP="006D055F">
      <w:pPr>
        <w:widowControl w:val="0"/>
        <w:numPr>
          <w:ilvl w:val="0"/>
          <w:numId w:val="9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14:paraId="5E4F4CDF"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344E87F"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5980FAE"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59E3AE2"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r w:rsidRPr="00BE0540">
        <w:rPr>
          <w:rFonts w:ascii="Tahoma" w:eastAsia="Arial" w:hAnsi="Tahoma" w:cs="Tahoma"/>
          <w:b/>
          <w:kern w:val="28"/>
          <w:sz w:val="18"/>
          <w:szCs w:val="18"/>
        </w:rPr>
        <w:t>El mezclado manual queda expresamente prohibido.</w:t>
      </w:r>
    </w:p>
    <w:p w14:paraId="3245E48B"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E5D6650"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Transporte</w:t>
      </w:r>
    </w:p>
    <w:p w14:paraId="202ADF49"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27C4AD4B"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38CB72"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0E1ACE9"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6CB3079C"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B37E8E1"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1AEDD2D6"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0BE2014"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14:paraId="08E16BEC"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4AF5E93E"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14:paraId="5701C551"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79FB8D70"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BE0540">
        <w:rPr>
          <w:rFonts w:ascii="Tahoma" w:eastAsia="Arial" w:hAnsi="Tahoma" w:cs="Tahoma"/>
          <w:kern w:val="28"/>
          <w:sz w:val="18"/>
          <w:szCs w:val="18"/>
        </w:rPr>
        <w:t>desmoldantes</w:t>
      </w:r>
      <w:proofErr w:type="spellEnd"/>
      <w:r w:rsidRPr="00BE0540">
        <w:rPr>
          <w:rFonts w:ascii="Tahoma" w:eastAsia="Arial" w:hAnsi="Tahoma" w:cs="Tahoma"/>
          <w:kern w:val="28"/>
          <w:sz w:val="18"/>
          <w:szCs w:val="18"/>
        </w:rPr>
        <w:t xml:space="preserve"> correspondientes. </w:t>
      </w:r>
    </w:p>
    <w:p w14:paraId="426DF9CC"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1014E78C"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0D039092"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CCDF90B"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siguientes prohibiciones para el hormigonado deben tenerse en cuenta:</w:t>
      </w:r>
    </w:p>
    <w:p w14:paraId="64D80A30" w14:textId="77777777" w:rsidR="006D055F" w:rsidRPr="00BE0540" w:rsidRDefault="006D055F" w:rsidP="006D055F">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temperatura de vaciado no será menor a 5°C.</w:t>
      </w:r>
    </w:p>
    <w:p w14:paraId="4F0BC28E" w14:textId="77777777" w:rsidR="006D055F" w:rsidRPr="00BE0540" w:rsidRDefault="006D055F" w:rsidP="006D055F">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podrá efectuarse el vaciado durante la lluvia.</w:t>
      </w:r>
    </w:p>
    <w:p w14:paraId="1133A9BD" w14:textId="77777777" w:rsidR="006D055F" w:rsidRPr="00BE0540" w:rsidRDefault="006D055F" w:rsidP="006D055F">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será permitido disponer de grandes cantidades de hormigón en un solo lugar para esparcirlo posteriormente.</w:t>
      </w:r>
    </w:p>
    <w:p w14:paraId="06037D92" w14:textId="77777777" w:rsidR="006D055F" w:rsidRPr="00BE0540" w:rsidRDefault="006D055F" w:rsidP="006D055F">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Por ningún motivo se podrá agregar agua en el momento de </w:t>
      </w:r>
      <w:proofErr w:type="spellStart"/>
      <w:r w:rsidRPr="00BE0540">
        <w:rPr>
          <w:rFonts w:ascii="Tahoma" w:eastAsia="Arial" w:hAnsi="Tahoma" w:cs="Tahoma"/>
          <w:kern w:val="28"/>
          <w:sz w:val="18"/>
          <w:szCs w:val="18"/>
        </w:rPr>
        <w:t>hormigonar</w:t>
      </w:r>
      <w:proofErr w:type="spellEnd"/>
      <w:r w:rsidRPr="00BE0540">
        <w:rPr>
          <w:rFonts w:ascii="Tahoma" w:eastAsia="Arial" w:hAnsi="Tahoma" w:cs="Tahoma"/>
          <w:kern w:val="28"/>
          <w:sz w:val="18"/>
          <w:szCs w:val="18"/>
        </w:rPr>
        <w:t>.</w:t>
      </w:r>
    </w:p>
    <w:p w14:paraId="4EF50F92" w14:textId="77777777" w:rsidR="006D055F" w:rsidRPr="00BE0540" w:rsidRDefault="006D055F" w:rsidP="006D055F">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espesor máximo de la capa de hormigón no deberá exceder a 20 cm para permitir una compactación eficaz.</w:t>
      </w:r>
    </w:p>
    <w:p w14:paraId="2A634376" w14:textId="77777777" w:rsidR="006D055F" w:rsidRPr="00BE0540" w:rsidRDefault="006D055F" w:rsidP="006D055F">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velocidad del vaciado será la suficiente para garantizar que el hormigón se mantenga plástico en todo momento.</w:t>
      </w:r>
    </w:p>
    <w:p w14:paraId="3D1FBD2A" w14:textId="77777777" w:rsidR="006D055F" w:rsidRPr="00BE0540" w:rsidRDefault="006D055F" w:rsidP="006D055F">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podrá verter el hormigón en caída libre desde alturas superiores a 1,50 m, debiendo en este caso utilizar canalones, embudos o ductos.</w:t>
      </w:r>
    </w:p>
    <w:p w14:paraId="05A8D00D"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8422364"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Compactación</w:t>
      </w:r>
    </w:p>
    <w:p w14:paraId="5C5494A9"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33D7EF5D"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7E067FB3"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vibrado será realizado mediante vibradoras de inmersión y alta frecuencia que deberán ser manejadas por obreros con experiencia en la actividad.</w:t>
      </w:r>
    </w:p>
    <w:p w14:paraId="5A5DE9B7"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FDBFCB4"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ninguna manera se permitirá el uso de las vibradoras para el transporte de la mezcla o la distribución dentro del encofrado.</w:t>
      </w:r>
    </w:p>
    <w:p w14:paraId="157A5C76"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1239D0E5"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4F0F933E"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3909841"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serán introducidas en puntos equidistantes a 45 cm entre sí y durante 5 a 15 segundos para evitar la disgregación.</w:t>
      </w:r>
    </w:p>
    <w:p w14:paraId="7D2DAA36"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BE7C716"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5CD7F5E"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179C13F7"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compactado del hormigón se completará con un apisonado manual del hormigón y un golpeteo de los encofrados.</w:t>
      </w:r>
    </w:p>
    <w:p w14:paraId="59B6A3E6"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4EBA9F19"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manual del hormigón mediante varillas de hierro será usada solo bajo autorización de Inspector de proyecto.</w:t>
      </w:r>
    </w:p>
    <w:p w14:paraId="6876552D"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1EAE8A0C"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Desencofrado</w:t>
      </w:r>
    </w:p>
    <w:p w14:paraId="28F2BB03"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02FD34F7"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6E59729"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70E4D8E9"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6624B66"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3F33922"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4E3A638"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1C6C7628"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superiores en superficies inclinadas deberán ser removidos tan pronto como el hormigón tenga suficiente resistencia para no escurrir.</w:t>
      </w:r>
    </w:p>
    <w:p w14:paraId="07FD9EC6"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7C0B4EC"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tiempos de desencofrado serán los indicados en el proyecto (planos y/o memoria de cálculo) y lo indicado en la norma CBH-87.</w:t>
      </w:r>
    </w:p>
    <w:p w14:paraId="26E994E8"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6A025395"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Protección y Curado</w:t>
      </w:r>
    </w:p>
    <w:p w14:paraId="764D6A05"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12E93B6E"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14:paraId="189996F2"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7408D4A"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protegido manteniéndose a una temperatura superior a 5°C por lo menos durante 96 horas.</w:t>
      </w:r>
    </w:p>
    <w:p w14:paraId="627945BE"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1757F82"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73A9973C"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4C1BC00C"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FA371E3"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14:paraId="1C54F007"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0188F8DD"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7EBFF239"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4BC80E7"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6EA9D73C"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4B31748"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6590C9A5"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7E94AA63" w14:textId="77777777" w:rsidR="006D055F" w:rsidRPr="00BE0540" w:rsidRDefault="006D055F" w:rsidP="006D055F">
      <w:pPr>
        <w:widowControl w:val="0"/>
        <w:numPr>
          <w:ilvl w:val="0"/>
          <w:numId w:val="94"/>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Ensayos a Realizar</w:t>
      </w:r>
    </w:p>
    <w:p w14:paraId="285983F0" w14:textId="77777777" w:rsidR="006D055F" w:rsidRPr="00BE0540" w:rsidRDefault="006D055F" w:rsidP="006D055F">
      <w:pPr>
        <w:widowControl w:val="0"/>
        <w:autoSpaceDE w:val="0"/>
        <w:autoSpaceDN w:val="0"/>
        <w:ind w:left="720"/>
        <w:jc w:val="both"/>
        <w:rPr>
          <w:rFonts w:ascii="Tahoma" w:eastAsia="Arial" w:hAnsi="Tahoma" w:cs="Tahoma"/>
          <w:b/>
          <w:kern w:val="28"/>
          <w:sz w:val="18"/>
          <w:szCs w:val="18"/>
        </w:rPr>
      </w:pPr>
    </w:p>
    <w:p w14:paraId="0D275E4A"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14:paraId="3A58F707" w14:textId="77777777" w:rsidR="006D055F" w:rsidRPr="00BE0540" w:rsidRDefault="006D055F" w:rsidP="006D055F">
      <w:pPr>
        <w:widowControl w:val="0"/>
        <w:numPr>
          <w:ilvl w:val="0"/>
          <w:numId w:val="9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14:paraId="02099F96" w14:textId="77777777" w:rsidR="006D055F" w:rsidRPr="00BE0540" w:rsidRDefault="006D055F" w:rsidP="006D055F">
      <w:pPr>
        <w:widowControl w:val="0"/>
        <w:numPr>
          <w:ilvl w:val="0"/>
          <w:numId w:val="9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14:paraId="463C0161" w14:textId="77777777" w:rsidR="006D055F" w:rsidRPr="00BE0540" w:rsidRDefault="006D055F" w:rsidP="006D055F">
      <w:pPr>
        <w:widowControl w:val="0"/>
        <w:numPr>
          <w:ilvl w:val="0"/>
          <w:numId w:val="9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14:paraId="070DAF73"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31084A7"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1BBDC526" w14:textId="77777777" w:rsidR="006D055F" w:rsidRPr="00BE0540" w:rsidRDefault="006D055F" w:rsidP="006D055F">
      <w:pPr>
        <w:widowControl w:val="0"/>
        <w:numPr>
          <w:ilvl w:val="0"/>
          <w:numId w:val="9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14:paraId="5A410B69" w14:textId="77777777" w:rsidR="006D055F" w:rsidRPr="00BE0540" w:rsidRDefault="006D055F" w:rsidP="006D055F">
      <w:pPr>
        <w:widowControl w:val="0"/>
        <w:numPr>
          <w:ilvl w:val="0"/>
          <w:numId w:val="9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14:paraId="0C5F955D" w14:textId="77777777" w:rsidR="006D055F" w:rsidRPr="00BE0540" w:rsidRDefault="006D055F" w:rsidP="006D055F">
      <w:pPr>
        <w:widowControl w:val="0"/>
        <w:numPr>
          <w:ilvl w:val="0"/>
          <w:numId w:val="9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49F1B892" w14:textId="77777777" w:rsidR="006D055F" w:rsidRPr="00BE0540" w:rsidRDefault="006D055F" w:rsidP="006D055F">
      <w:pPr>
        <w:widowControl w:val="0"/>
        <w:numPr>
          <w:ilvl w:val="0"/>
          <w:numId w:val="9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Otros que el proponente oferte en su propuesta</w:t>
      </w:r>
    </w:p>
    <w:p w14:paraId="5942A42F"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6CA19589" w14:textId="77777777" w:rsidR="006D055F" w:rsidRPr="00BE0540" w:rsidRDefault="006D055F" w:rsidP="006D055F">
      <w:pPr>
        <w:widowControl w:val="0"/>
        <w:numPr>
          <w:ilvl w:val="0"/>
          <w:numId w:val="94"/>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Laboratorio</w:t>
      </w:r>
    </w:p>
    <w:p w14:paraId="0DF28948" w14:textId="77777777" w:rsidR="006D055F" w:rsidRPr="00BE0540" w:rsidRDefault="006D055F" w:rsidP="006D055F">
      <w:pPr>
        <w:widowControl w:val="0"/>
        <w:autoSpaceDE w:val="0"/>
        <w:autoSpaceDN w:val="0"/>
        <w:ind w:left="720"/>
        <w:jc w:val="both"/>
        <w:rPr>
          <w:rFonts w:ascii="Tahoma" w:eastAsia="Arial" w:hAnsi="Tahoma" w:cs="Tahoma"/>
          <w:b/>
          <w:kern w:val="28"/>
          <w:sz w:val="18"/>
          <w:szCs w:val="18"/>
        </w:rPr>
      </w:pPr>
    </w:p>
    <w:p w14:paraId="2C8940D6"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88915A1"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E0F8AB2" w14:textId="77777777" w:rsidR="006D055F" w:rsidRPr="00BE0540" w:rsidRDefault="006D055F" w:rsidP="006D055F">
      <w:pPr>
        <w:widowControl w:val="0"/>
        <w:numPr>
          <w:ilvl w:val="0"/>
          <w:numId w:val="94"/>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Frecuencia de los Ensayos</w:t>
      </w:r>
    </w:p>
    <w:p w14:paraId="254893E6" w14:textId="77777777" w:rsidR="006D055F" w:rsidRPr="00BE0540" w:rsidRDefault="006D055F" w:rsidP="006D055F">
      <w:pPr>
        <w:widowControl w:val="0"/>
        <w:autoSpaceDE w:val="0"/>
        <w:autoSpaceDN w:val="0"/>
        <w:ind w:left="720"/>
        <w:jc w:val="both"/>
        <w:rPr>
          <w:rFonts w:ascii="Tahoma" w:eastAsia="Arial" w:hAnsi="Tahoma" w:cs="Tahoma"/>
          <w:b/>
          <w:kern w:val="28"/>
          <w:sz w:val="18"/>
          <w:szCs w:val="18"/>
        </w:rPr>
      </w:pPr>
    </w:p>
    <w:p w14:paraId="6C5EB219"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07E3573B"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7962682"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6502C49"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Es obligación d</w:t>
      </w:r>
      <w:r w:rsidRPr="00BE0540">
        <w:rPr>
          <w:rFonts w:ascii="Tahoma" w:eastAsia="Arial" w:hAnsi="Tahoma" w:cs="Tahoma"/>
          <w:b/>
          <w:color w:val="FF0000"/>
          <w:kern w:val="28"/>
          <w:sz w:val="18"/>
          <w:szCs w:val="18"/>
        </w:rPr>
        <w:t>e</w:t>
      </w:r>
      <w:r w:rsidRPr="00BE0540">
        <w:rPr>
          <w:rFonts w:ascii="Tahoma" w:eastAsia="Arial" w:hAnsi="Tahoma" w:cs="Tahoma"/>
          <w:b/>
          <w:kern w:val="28"/>
          <w:sz w:val="18"/>
          <w:szCs w:val="18"/>
        </w:rPr>
        <w:t xml:space="preserve"> la Entidad Ejecutora realizar cualquier corrección en la dosificación para conseguir el hormigón requerido</w:t>
      </w:r>
      <w:r w:rsidRPr="00BE0540">
        <w:rPr>
          <w:rFonts w:ascii="Tahoma" w:eastAsia="Arial" w:hAnsi="Tahoma" w:cs="Tahoma"/>
          <w:kern w:val="28"/>
          <w:sz w:val="18"/>
          <w:szCs w:val="18"/>
        </w:rPr>
        <w:t xml:space="preserve"> tanto en consistencia como en resistencia. La Entidad Ejecutora deberá proveer los medios y mano de obra para realizar los ensayos.</w:t>
      </w:r>
    </w:p>
    <w:p w14:paraId="1CBFA4F1"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7F2782C5"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9D0BBE0"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47C4410A"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EFFED1B"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4B3801CB"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EA9B28C"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F336A9F"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428E0D5C" w14:textId="77777777" w:rsidR="006D055F" w:rsidRPr="00BE0540" w:rsidRDefault="006D055F" w:rsidP="006D055F">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6D055F" w:rsidRPr="00BE0540" w14:paraId="76546ABD" w14:textId="77777777" w:rsidTr="006D055F">
        <w:trPr>
          <w:jc w:val="center"/>
        </w:trPr>
        <w:tc>
          <w:tcPr>
            <w:tcW w:w="912" w:type="pct"/>
            <w:shd w:val="clear" w:color="auto" w:fill="1F3864" w:themeFill="accent5" w:themeFillShade="80"/>
            <w:vAlign w:val="center"/>
          </w:tcPr>
          <w:p w14:paraId="5EA353B8"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 xml:space="preserve">TIPO DEL </w:t>
            </w:r>
            <w:proofErr w:type="spellStart"/>
            <w:r w:rsidRPr="00BE0540">
              <w:rPr>
                <w:rFonts w:ascii="Tahoma" w:eastAsia="Arial" w:hAnsi="Tahoma" w:cs="Tahoma"/>
                <w:b/>
                <w:kern w:val="28"/>
                <w:sz w:val="18"/>
                <w:szCs w:val="18"/>
              </w:rPr>
              <w:t>Hº</w:t>
            </w:r>
            <w:proofErr w:type="spellEnd"/>
          </w:p>
        </w:tc>
        <w:tc>
          <w:tcPr>
            <w:tcW w:w="874" w:type="pct"/>
            <w:shd w:val="clear" w:color="auto" w:fill="1F3864" w:themeFill="accent5" w:themeFillShade="80"/>
            <w:vAlign w:val="center"/>
          </w:tcPr>
          <w:p w14:paraId="3ACF96C1"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TAM. MAX. AGREGADO</w:t>
            </w:r>
          </w:p>
        </w:tc>
        <w:tc>
          <w:tcPr>
            <w:tcW w:w="874" w:type="pct"/>
            <w:shd w:val="clear" w:color="auto" w:fill="1F3864" w:themeFill="accent5" w:themeFillShade="80"/>
            <w:vAlign w:val="center"/>
          </w:tcPr>
          <w:p w14:paraId="48D74CF2"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RES. Kg/cm2</w:t>
            </w:r>
          </w:p>
          <w:p w14:paraId="06AFA9CC"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(28 días)</w:t>
            </w:r>
          </w:p>
        </w:tc>
        <w:tc>
          <w:tcPr>
            <w:tcW w:w="972" w:type="pct"/>
            <w:shd w:val="clear" w:color="auto" w:fill="1F3864" w:themeFill="accent5" w:themeFillShade="80"/>
            <w:vAlign w:val="center"/>
          </w:tcPr>
          <w:p w14:paraId="1C11AE56" w14:textId="77777777" w:rsidR="006D055F" w:rsidRPr="00BE0540" w:rsidRDefault="006D055F" w:rsidP="006D055F">
            <w:pPr>
              <w:widowControl w:val="0"/>
              <w:autoSpaceDE w:val="0"/>
              <w:autoSpaceDN w:val="0"/>
              <w:jc w:val="both"/>
              <w:rPr>
                <w:rFonts w:ascii="Tahoma" w:eastAsia="Arial" w:hAnsi="Tahoma" w:cs="Tahoma"/>
                <w:b/>
                <w:kern w:val="28"/>
                <w:sz w:val="18"/>
                <w:szCs w:val="18"/>
                <w:lang w:val="pt-BR"/>
              </w:rPr>
            </w:pPr>
            <w:r w:rsidRPr="00BE0540">
              <w:rPr>
                <w:rFonts w:ascii="Tahoma" w:eastAsia="Arial" w:hAnsi="Tahoma" w:cs="Tahoma"/>
                <w:b/>
                <w:kern w:val="28"/>
                <w:sz w:val="18"/>
                <w:szCs w:val="18"/>
                <w:lang w:val="pt-BR"/>
              </w:rPr>
              <w:t>PESO APROX. CEM. Kg/m3</w:t>
            </w:r>
          </w:p>
        </w:tc>
        <w:tc>
          <w:tcPr>
            <w:tcW w:w="680" w:type="pct"/>
            <w:shd w:val="clear" w:color="auto" w:fill="1F3864" w:themeFill="accent5" w:themeFillShade="80"/>
            <w:vAlign w:val="center"/>
          </w:tcPr>
          <w:p w14:paraId="6D59C7B2"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RELACIÓN a / c</w:t>
            </w:r>
          </w:p>
        </w:tc>
        <w:tc>
          <w:tcPr>
            <w:tcW w:w="687" w:type="pct"/>
            <w:shd w:val="clear" w:color="auto" w:fill="1F3864" w:themeFill="accent5" w:themeFillShade="80"/>
            <w:vAlign w:val="center"/>
          </w:tcPr>
          <w:p w14:paraId="284EE92F"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Rev. (</w:t>
            </w:r>
            <w:proofErr w:type="spellStart"/>
            <w:r w:rsidRPr="00BE0540">
              <w:rPr>
                <w:rFonts w:ascii="Tahoma" w:eastAsia="Arial" w:hAnsi="Tahoma" w:cs="Tahoma"/>
                <w:b/>
                <w:kern w:val="28"/>
                <w:sz w:val="18"/>
                <w:szCs w:val="18"/>
              </w:rPr>
              <w:t>pulg</w:t>
            </w:r>
            <w:proofErr w:type="spellEnd"/>
            <w:r w:rsidRPr="00BE0540">
              <w:rPr>
                <w:rFonts w:ascii="Tahoma" w:eastAsia="Arial" w:hAnsi="Tahoma" w:cs="Tahoma"/>
                <w:b/>
                <w:kern w:val="28"/>
                <w:sz w:val="18"/>
                <w:szCs w:val="18"/>
              </w:rPr>
              <w:t>)</w:t>
            </w:r>
          </w:p>
        </w:tc>
      </w:tr>
      <w:tr w:rsidR="006D055F" w:rsidRPr="00BE0540" w14:paraId="20A42392" w14:textId="77777777" w:rsidTr="006D055F">
        <w:trPr>
          <w:trHeight w:val="304"/>
          <w:jc w:val="center"/>
        </w:trPr>
        <w:tc>
          <w:tcPr>
            <w:tcW w:w="912" w:type="pct"/>
            <w:vAlign w:val="center"/>
          </w:tcPr>
          <w:p w14:paraId="1F8FDD7B"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H “</w:t>
            </w:r>
            <w:smartTag w:uri="urn:schemas-microsoft-com:office:smarttags" w:element="metricconverter">
              <w:smartTagPr>
                <w:attr w:name="ProductID" w:val="400”"/>
              </w:smartTagPr>
              <w:r w:rsidRPr="00BE0540">
                <w:rPr>
                  <w:rFonts w:ascii="Tahoma" w:eastAsia="Arial" w:hAnsi="Tahoma" w:cs="Tahoma"/>
                  <w:bCs/>
                  <w:kern w:val="28"/>
                  <w:sz w:val="18"/>
                  <w:szCs w:val="18"/>
                </w:rPr>
                <w:t>400”</w:t>
              </w:r>
            </w:smartTag>
          </w:p>
        </w:tc>
        <w:tc>
          <w:tcPr>
            <w:tcW w:w="874" w:type="pct"/>
            <w:vAlign w:val="center"/>
          </w:tcPr>
          <w:p w14:paraId="6D30853B"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p>
        </w:tc>
        <w:tc>
          <w:tcPr>
            <w:tcW w:w="874" w:type="pct"/>
            <w:vAlign w:val="center"/>
          </w:tcPr>
          <w:p w14:paraId="7974288F"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400</w:t>
            </w:r>
          </w:p>
        </w:tc>
        <w:tc>
          <w:tcPr>
            <w:tcW w:w="972" w:type="pct"/>
            <w:vAlign w:val="center"/>
          </w:tcPr>
          <w:p w14:paraId="7844E72A"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470</w:t>
            </w:r>
          </w:p>
        </w:tc>
        <w:tc>
          <w:tcPr>
            <w:tcW w:w="680" w:type="pct"/>
            <w:vAlign w:val="center"/>
          </w:tcPr>
          <w:p w14:paraId="066521C9"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0,4</w:t>
            </w:r>
          </w:p>
        </w:tc>
        <w:tc>
          <w:tcPr>
            <w:tcW w:w="687" w:type="pct"/>
            <w:vAlign w:val="center"/>
          </w:tcPr>
          <w:p w14:paraId="70CDC24E"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 – 3</w:t>
            </w:r>
          </w:p>
        </w:tc>
      </w:tr>
      <w:tr w:rsidR="006D055F" w:rsidRPr="00BE0540" w14:paraId="4102CF0F" w14:textId="77777777" w:rsidTr="006D055F">
        <w:trPr>
          <w:trHeight w:val="132"/>
          <w:jc w:val="center"/>
        </w:trPr>
        <w:tc>
          <w:tcPr>
            <w:tcW w:w="912" w:type="pct"/>
            <w:vAlign w:val="center"/>
          </w:tcPr>
          <w:p w14:paraId="53F56DFB"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H “</w:t>
            </w:r>
            <w:smartTag w:uri="urn:schemas-microsoft-com:office:smarttags" w:element="metricconverter">
              <w:smartTagPr>
                <w:attr w:name="ProductID" w:val="350”"/>
              </w:smartTagPr>
              <w:r w:rsidRPr="00BE0540">
                <w:rPr>
                  <w:rFonts w:ascii="Tahoma" w:eastAsia="Arial" w:hAnsi="Tahoma" w:cs="Tahoma"/>
                  <w:bCs/>
                  <w:kern w:val="28"/>
                  <w:sz w:val="18"/>
                  <w:szCs w:val="18"/>
                </w:rPr>
                <w:t>350”</w:t>
              </w:r>
            </w:smartTag>
          </w:p>
        </w:tc>
        <w:tc>
          <w:tcPr>
            <w:tcW w:w="874" w:type="pct"/>
            <w:vAlign w:val="center"/>
          </w:tcPr>
          <w:p w14:paraId="09891D24"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p>
        </w:tc>
        <w:tc>
          <w:tcPr>
            <w:tcW w:w="874" w:type="pct"/>
            <w:vAlign w:val="center"/>
          </w:tcPr>
          <w:p w14:paraId="6C2F9138"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350</w:t>
            </w:r>
          </w:p>
        </w:tc>
        <w:tc>
          <w:tcPr>
            <w:tcW w:w="972" w:type="pct"/>
            <w:vAlign w:val="center"/>
          </w:tcPr>
          <w:p w14:paraId="77E2F273"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450</w:t>
            </w:r>
          </w:p>
        </w:tc>
        <w:tc>
          <w:tcPr>
            <w:tcW w:w="680" w:type="pct"/>
            <w:vAlign w:val="center"/>
          </w:tcPr>
          <w:p w14:paraId="587C0F33"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0,4 – 0.45</w:t>
            </w:r>
          </w:p>
        </w:tc>
        <w:tc>
          <w:tcPr>
            <w:tcW w:w="687" w:type="pct"/>
            <w:vAlign w:val="center"/>
          </w:tcPr>
          <w:p w14:paraId="2A60073F"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 – 3</w:t>
            </w:r>
          </w:p>
        </w:tc>
      </w:tr>
      <w:tr w:rsidR="006D055F" w:rsidRPr="00BE0540" w14:paraId="1DACFD83" w14:textId="77777777" w:rsidTr="006D055F">
        <w:trPr>
          <w:trHeight w:val="304"/>
          <w:jc w:val="center"/>
        </w:trPr>
        <w:tc>
          <w:tcPr>
            <w:tcW w:w="912" w:type="pct"/>
            <w:vAlign w:val="center"/>
          </w:tcPr>
          <w:p w14:paraId="23CE3DC1"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“A” 210</w:t>
            </w:r>
          </w:p>
        </w:tc>
        <w:tc>
          <w:tcPr>
            <w:tcW w:w="874" w:type="pct"/>
            <w:vAlign w:val="center"/>
          </w:tcPr>
          <w:p w14:paraId="3A23DDA5"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r w:rsidRPr="00BE0540">
              <w:rPr>
                <w:rFonts w:ascii="Tahoma" w:eastAsia="Arial" w:hAnsi="Tahoma" w:cs="Tahoma"/>
                <w:bCs/>
                <w:kern w:val="28"/>
                <w:sz w:val="18"/>
                <w:szCs w:val="18"/>
              </w:rPr>
              <w:t xml:space="preserve"> – 1/2”</w:t>
            </w:r>
          </w:p>
        </w:tc>
        <w:tc>
          <w:tcPr>
            <w:tcW w:w="874" w:type="pct"/>
            <w:vAlign w:val="center"/>
          </w:tcPr>
          <w:p w14:paraId="0CFAD631"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210</w:t>
            </w:r>
          </w:p>
        </w:tc>
        <w:tc>
          <w:tcPr>
            <w:tcW w:w="972" w:type="pct"/>
            <w:vAlign w:val="center"/>
          </w:tcPr>
          <w:p w14:paraId="0DF7C1B6"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350</w:t>
            </w:r>
          </w:p>
        </w:tc>
        <w:tc>
          <w:tcPr>
            <w:tcW w:w="680" w:type="pct"/>
            <w:vAlign w:val="center"/>
          </w:tcPr>
          <w:p w14:paraId="74CF2786"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0,5</w:t>
            </w:r>
          </w:p>
        </w:tc>
        <w:tc>
          <w:tcPr>
            <w:tcW w:w="687" w:type="pct"/>
            <w:vAlign w:val="center"/>
          </w:tcPr>
          <w:p w14:paraId="4A2C39AA"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4</w:t>
            </w:r>
          </w:p>
        </w:tc>
      </w:tr>
      <w:tr w:rsidR="006D055F" w:rsidRPr="00BE0540" w14:paraId="057F8A3B" w14:textId="77777777" w:rsidTr="006D055F">
        <w:trPr>
          <w:trHeight w:val="305"/>
          <w:jc w:val="center"/>
        </w:trPr>
        <w:tc>
          <w:tcPr>
            <w:tcW w:w="912" w:type="pct"/>
            <w:vAlign w:val="center"/>
          </w:tcPr>
          <w:p w14:paraId="10863A66"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“B” 180</w:t>
            </w:r>
          </w:p>
        </w:tc>
        <w:tc>
          <w:tcPr>
            <w:tcW w:w="874" w:type="pct"/>
            <w:vAlign w:val="center"/>
          </w:tcPr>
          <w:p w14:paraId="087B0A30"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r w:rsidRPr="00BE0540">
              <w:rPr>
                <w:rFonts w:ascii="Tahoma" w:eastAsia="Arial" w:hAnsi="Tahoma" w:cs="Tahoma"/>
                <w:bCs/>
                <w:kern w:val="28"/>
                <w:sz w:val="18"/>
                <w:szCs w:val="18"/>
              </w:rPr>
              <w:t xml:space="preserve"> – 11/2”</w:t>
            </w:r>
          </w:p>
        </w:tc>
        <w:tc>
          <w:tcPr>
            <w:tcW w:w="874" w:type="pct"/>
            <w:vAlign w:val="center"/>
          </w:tcPr>
          <w:p w14:paraId="73429094"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180</w:t>
            </w:r>
          </w:p>
        </w:tc>
        <w:tc>
          <w:tcPr>
            <w:tcW w:w="972" w:type="pct"/>
            <w:vAlign w:val="center"/>
          </w:tcPr>
          <w:p w14:paraId="5BB15FFF"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310</w:t>
            </w:r>
          </w:p>
        </w:tc>
        <w:tc>
          <w:tcPr>
            <w:tcW w:w="680" w:type="pct"/>
            <w:vAlign w:val="center"/>
          </w:tcPr>
          <w:p w14:paraId="3EBC9892"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0,55</w:t>
            </w:r>
          </w:p>
        </w:tc>
        <w:tc>
          <w:tcPr>
            <w:tcW w:w="687" w:type="pct"/>
            <w:vAlign w:val="center"/>
          </w:tcPr>
          <w:p w14:paraId="6435F832"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4</w:t>
            </w:r>
          </w:p>
        </w:tc>
      </w:tr>
      <w:tr w:rsidR="006D055F" w:rsidRPr="00BE0540" w14:paraId="69E31792" w14:textId="77777777" w:rsidTr="006D055F">
        <w:trPr>
          <w:trHeight w:val="304"/>
          <w:jc w:val="center"/>
        </w:trPr>
        <w:tc>
          <w:tcPr>
            <w:tcW w:w="912" w:type="pct"/>
            <w:vAlign w:val="center"/>
          </w:tcPr>
          <w:p w14:paraId="08E6BAC6"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“C” 160</w:t>
            </w:r>
          </w:p>
        </w:tc>
        <w:tc>
          <w:tcPr>
            <w:tcW w:w="874" w:type="pct"/>
            <w:vAlign w:val="center"/>
          </w:tcPr>
          <w:p w14:paraId="16980065"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r w:rsidRPr="00BE0540">
              <w:rPr>
                <w:rFonts w:ascii="Tahoma" w:eastAsia="Arial" w:hAnsi="Tahoma" w:cs="Tahoma"/>
                <w:bCs/>
                <w:kern w:val="28"/>
                <w:sz w:val="18"/>
                <w:szCs w:val="18"/>
              </w:rPr>
              <w:t xml:space="preserve"> – 11/2”</w:t>
            </w:r>
          </w:p>
        </w:tc>
        <w:tc>
          <w:tcPr>
            <w:tcW w:w="874" w:type="pct"/>
            <w:vAlign w:val="center"/>
          </w:tcPr>
          <w:p w14:paraId="6053DA96"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160</w:t>
            </w:r>
          </w:p>
        </w:tc>
        <w:tc>
          <w:tcPr>
            <w:tcW w:w="972" w:type="pct"/>
            <w:vAlign w:val="center"/>
          </w:tcPr>
          <w:p w14:paraId="0BF599AB"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250</w:t>
            </w:r>
          </w:p>
        </w:tc>
        <w:tc>
          <w:tcPr>
            <w:tcW w:w="680" w:type="pct"/>
            <w:vAlign w:val="center"/>
          </w:tcPr>
          <w:p w14:paraId="6814DB2F"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0,6</w:t>
            </w:r>
          </w:p>
        </w:tc>
        <w:tc>
          <w:tcPr>
            <w:tcW w:w="687" w:type="pct"/>
            <w:vAlign w:val="center"/>
          </w:tcPr>
          <w:p w14:paraId="03297E68"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3</w:t>
            </w:r>
          </w:p>
        </w:tc>
      </w:tr>
      <w:tr w:rsidR="006D055F" w:rsidRPr="00BE0540" w14:paraId="2CB40290" w14:textId="77777777" w:rsidTr="006D055F">
        <w:trPr>
          <w:trHeight w:val="304"/>
          <w:jc w:val="center"/>
        </w:trPr>
        <w:tc>
          <w:tcPr>
            <w:tcW w:w="912" w:type="pct"/>
            <w:vAlign w:val="center"/>
          </w:tcPr>
          <w:p w14:paraId="480C3A4C"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“D” 130</w:t>
            </w:r>
          </w:p>
        </w:tc>
        <w:tc>
          <w:tcPr>
            <w:tcW w:w="874" w:type="pct"/>
            <w:vAlign w:val="center"/>
          </w:tcPr>
          <w:p w14:paraId="18254290"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BE0540">
                <w:rPr>
                  <w:rFonts w:ascii="Tahoma" w:eastAsia="Arial" w:hAnsi="Tahoma" w:cs="Tahoma"/>
                  <w:bCs/>
                  <w:kern w:val="28"/>
                  <w:sz w:val="18"/>
                  <w:szCs w:val="18"/>
                </w:rPr>
                <w:t>2”</w:t>
              </w:r>
            </w:smartTag>
          </w:p>
        </w:tc>
        <w:tc>
          <w:tcPr>
            <w:tcW w:w="874" w:type="pct"/>
            <w:vAlign w:val="center"/>
          </w:tcPr>
          <w:p w14:paraId="687756B1"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130</w:t>
            </w:r>
          </w:p>
        </w:tc>
        <w:tc>
          <w:tcPr>
            <w:tcW w:w="972" w:type="pct"/>
            <w:vAlign w:val="center"/>
          </w:tcPr>
          <w:p w14:paraId="4545AFF9"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230</w:t>
            </w:r>
          </w:p>
        </w:tc>
        <w:tc>
          <w:tcPr>
            <w:tcW w:w="680" w:type="pct"/>
            <w:vAlign w:val="center"/>
          </w:tcPr>
          <w:p w14:paraId="1D7CBDF9"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0,7</w:t>
            </w:r>
          </w:p>
        </w:tc>
        <w:tc>
          <w:tcPr>
            <w:tcW w:w="687" w:type="pct"/>
            <w:vAlign w:val="center"/>
          </w:tcPr>
          <w:p w14:paraId="5590BD1E"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3</w:t>
            </w:r>
          </w:p>
        </w:tc>
      </w:tr>
      <w:tr w:rsidR="006D055F" w:rsidRPr="00BE0540" w14:paraId="6E6A1310" w14:textId="77777777" w:rsidTr="006D055F">
        <w:trPr>
          <w:trHeight w:val="305"/>
          <w:jc w:val="center"/>
        </w:trPr>
        <w:tc>
          <w:tcPr>
            <w:tcW w:w="912" w:type="pct"/>
            <w:vAlign w:val="center"/>
          </w:tcPr>
          <w:p w14:paraId="10D31FEA"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“E”</w:t>
            </w:r>
          </w:p>
        </w:tc>
        <w:tc>
          <w:tcPr>
            <w:tcW w:w="874" w:type="pct"/>
            <w:vAlign w:val="center"/>
          </w:tcPr>
          <w:p w14:paraId="0E7C0012"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BE0540">
                <w:rPr>
                  <w:rFonts w:ascii="Tahoma" w:eastAsia="Arial" w:hAnsi="Tahoma" w:cs="Tahoma"/>
                  <w:bCs/>
                  <w:kern w:val="28"/>
                  <w:sz w:val="18"/>
                  <w:szCs w:val="18"/>
                </w:rPr>
                <w:t>2”</w:t>
              </w:r>
            </w:smartTag>
            <w:r w:rsidRPr="00BE0540">
              <w:rPr>
                <w:rFonts w:ascii="Tahoma" w:eastAsia="Arial" w:hAnsi="Tahoma" w:cs="Tahoma"/>
                <w:bCs/>
                <w:kern w:val="28"/>
                <w:sz w:val="18"/>
                <w:szCs w:val="18"/>
              </w:rPr>
              <w:t xml:space="preserve"> – 2 ½”</w:t>
            </w:r>
          </w:p>
        </w:tc>
        <w:tc>
          <w:tcPr>
            <w:tcW w:w="874" w:type="pct"/>
            <w:vAlign w:val="center"/>
          </w:tcPr>
          <w:p w14:paraId="461B5E86"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210</w:t>
            </w:r>
          </w:p>
        </w:tc>
        <w:tc>
          <w:tcPr>
            <w:tcW w:w="972" w:type="pct"/>
            <w:vAlign w:val="center"/>
          </w:tcPr>
          <w:p w14:paraId="2306060F"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225</w:t>
            </w:r>
          </w:p>
        </w:tc>
        <w:tc>
          <w:tcPr>
            <w:tcW w:w="680" w:type="pct"/>
            <w:vAlign w:val="center"/>
          </w:tcPr>
          <w:p w14:paraId="39233CF3"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0,75</w:t>
            </w:r>
          </w:p>
        </w:tc>
        <w:tc>
          <w:tcPr>
            <w:tcW w:w="687" w:type="pct"/>
            <w:vAlign w:val="center"/>
          </w:tcPr>
          <w:p w14:paraId="17E60568" w14:textId="77777777" w:rsidR="006D055F" w:rsidRPr="00BE0540" w:rsidRDefault="006D055F" w:rsidP="006D055F">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3</w:t>
            </w:r>
          </w:p>
        </w:tc>
      </w:tr>
    </w:tbl>
    <w:p w14:paraId="766A3410"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635C2F57"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14:paraId="6290FB3D"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F033CCE"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6A40AF62"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4E9528E1"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4B4E1741"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DDEF873"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DEE1378"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716DA534"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pruebas, demoliciones, curados y reemplazos necesarios serán cancelados por la Entidad Ejecutora.</w:t>
      </w:r>
    </w:p>
    <w:p w14:paraId="1667A817"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1A838EC" w14:textId="77777777" w:rsidR="006D055F" w:rsidRPr="00BE0540" w:rsidRDefault="006D055F" w:rsidP="006D055F">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Reparación del Hormigón Armado</w:t>
      </w:r>
    </w:p>
    <w:p w14:paraId="4D9C82E9" w14:textId="77777777" w:rsidR="006D055F" w:rsidRPr="00BE0540" w:rsidRDefault="006D055F" w:rsidP="006D055F">
      <w:pPr>
        <w:widowControl w:val="0"/>
        <w:autoSpaceDE w:val="0"/>
        <w:autoSpaceDN w:val="0"/>
        <w:jc w:val="both"/>
        <w:rPr>
          <w:rFonts w:ascii="Tahoma" w:eastAsia="Arial" w:hAnsi="Tahoma" w:cs="Tahoma"/>
          <w:b/>
          <w:bCs/>
          <w:kern w:val="28"/>
          <w:sz w:val="18"/>
          <w:szCs w:val="18"/>
        </w:rPr>
      </w:pPr>
    </w:p>
    <w:p w14:paraId="085701EF"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Inspector de proyecto definirá si un defecto o daño del elemento es reparable o corresponde su demolición y reconstrucción.</w:t>
      </w:r>
    </w:p>
    <w:p w14:paraId="0CF1E6C6"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72EEF34"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E9B7D5A"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4E24A8E8"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BE0540">
        <w:rPr>
          <w:rFonts w:ascii="Tahoma" w:eastAsia="Arial" w:hAnsi="Tahoma" w:cs="Tahoma"/>
          <w:kern w:val="28"/>
          <w:sz w:val="18"/>
          <w:szCs w:val="18"/>
        </w:rPr>
        <w:t>expansor</w:t>
      </w:r>
      <w:proofErr w:type="spellEnd"/>
      <w:r w:rsidRPr="00BE0540">
        <w:rPr>
          <w:rFonts w:ascii="Tahoma" w:eastAsia="Arial" w:hAnsi="Tahoma" w:cs="Tahoma"/>
          <w:kern w:val="28"/>
          <w:sz w:val="18"/>
          <w:szCs w:val="18"/>
        </w:rPr>
        <w:t xml:space="preserve"> y deberá ser aprobado por el Inspector de proyecto.</w:t>
      </w:r>
    </w:p>
    <w:p w14:paraId="6F70A37F"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4F3D2976"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786C641D"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71499AFA"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2FCB5F22"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 </w:t>
      </w:r>
    </w:p>
    <w:p w14:paraId="280D6E00"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rebabas y protuberancias serán totalmente eliminadas y las superficies desgastadas hasta condicionarlas con las zonas vecinas.</w:t>
      </w:r>
    </w:p>
    <w:p w14:paraId="2641B6E4"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421207D8"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aplicar un puente de adherencia adecuado para la unión del hormigón viejo con el hormigón nuevo.</w:t>
      </w:r>
    </w:p>
    <w:p w14:paraId="48C3BA17"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17C6EF48"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5D65859"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4B083B34"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15D410CF"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0395A3A7"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La Zapata de Hormigón Armado será medida en </w:t>
      </w:r>
      <w:r w:rsidRPr="00BE0540">
        <w:rPr>
          <w:rFonts w:ascii="Tahoma" w:eastAsia="Arial" w:hAnsi="Tahoma" w:cs="Tahoma"/>
          <w:b/>
          <w:kern w:val="28"/>
          <w:sz w:val="18"/>
          <w:szCs w:val="18"/>
        </w:rPr>
        <w:t>metros cúbicos,</w:t>
      </w:r>
      <w:r w:rsidRPr="00BE0540">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1EB3F7F7" w14:textId="77777777" w:rsidR="006D055F" w:rsidRPr="00BE0540" w:rsidRDefault="006D055F" w:rsidP="006D055F">
      <w:pPr>
        <w:widowControl w:val="0"/>
        <w:autoSpaceDE w:val="0"/>
        <w:autoSpaceDN w:val="0"/>
        <w:jc w:val="both"/>
        <w:rPr>
          <w:rFonts w:ascii="Tahoma" w:eastAsia="Arial" w:hAnsi="Tahoma" w:cs="Tahoma"/>
          <w:sz w:val="18"/>
          <w:szCs w:val="18"/>
        </w:rPr>
      </w:pPr>
    </w:p>
    <w:p w14:paraId="793C7E57"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20C7D7FA" w14:textId="77777777" w:rsidR="006D055F" w:rsidRPr="00BE0540" w:rsidRDefault="006D055F" w:rsidP="006D055F">
      <w:pPr>
        <w:widowControl w:val="0"/>
        <w:tabs>
          <w:tab w:val="left" w:pos="2025"/>
        </w:tabs>
        <w:autoSpaceDE w:val="0"/>
        <w:autoSpaceDN w:val="0"/>
        <w:jc w:val="both"/>
        <w:rPr>
          <w:rFonts w:ascii="Tahoma" w:eastAsia="Arial" w:hAnsi="Tahoma" w:cs="Tahoma"/>
          <w:b/>
          <w:sz w:val="18"/>
          <w:szCs w:val="18"/>
        </w:rPr>
      </w:pPr>
    </w:p>
    <w:p w14:paraId="2DB55BC7"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color w:val="000000"/>
          <w:sz w:val="18"/>
          <w:szCs w:val="18"/>
        </w:rPr>
        <w:t xml:space="preserve">El aporte propio se encuentra especificado en </w:t>
      </w:r>
      <w:r w:rsidRPr="00BE0540">
        <w:rPr>
          <w:rFonts w:ascii="Tahoma" w:eastAsia="Arial" w:hAnsi="Tahoma" w:cs="Tahoma"/>
          <w:sz w:val="18"/>
          <w:szCs w:val="18"/>
        </w:rPr>
        <w:t xml:space="preserve">el análisis de precios unitarios, mismos que no serán tomados en cuenta en la cantidad monetaria del ítem. </w:t>
      </w:r>
      <w:r w:rsidRPr="00BE0540">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b/>
          <w:color w:val="000000"/>
          <w:sz w:val="18"/>
          <w:szCs w:val="18"/>
        </w:rPr>
        <w:t>.</w:t>
      </w:r>
      <w:r w:rsidRPr="00BE0540">
        <w:rPr>
          <w:rFonts w:ascii="Tahoma" w:eastAsia="Arial" w:hAnsi="Tahoma" w:cs="Tahoma"/>
          <w:sz w:val="18"/>
          <w:szCs w:val="18"/>
        </w:rPr>
        <w:t>.</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14:paraId="218E9F7C"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p>
    <w:p w14:paraId="778928BE"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63ECF2EA" w14:textId="77777777" w:rsidR="006D055F" w:rsidRPr="00BE0540" w:rsidRDefault="006D055F" w:rsidP="006D055F">
      <w:pPr>
        <w:widowControl w:val="0"/>
        <w:autoSpaceDE w:val="0"/>
        <w:autoSpaceDN w:val="0"/>
        <w:rPr>
          <w:rFonts w:ascii="Tahoma" w:eastAsia="Arial" w:hAnsi="Tahoma" w:cs="Tahoma"/>
          <w:sz w:val="18"/>
          <w:szCs w:val="18"/>
        </w:rPr>
      </w:pPr>
    </w:p>
    <w:p w14:paraId="142FD872" w14:textId="77777777" w:rsidR="006D055F" w:rsidRPr="00BE0540" w:rsidRDefault="006D055F" w:rsidP="006D055F">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2"/>
        <w:gridCol w:w="1899"/>
        <w:gridCol w:w="1197"/>
        <w:gridCol w:w="5605"/>
      </w:tblGrid>
      <w:tr w:rsidR="006D055F" w:rsidRPr="00BE0540" w14:paraId="059DE96A" w14:textId="77777777" w:rsidTr="006D055F">
        <w:tc>
          <w:tcPr>
            <w:tcW w:w="298" w:type="pct"/>
            <w:shd w:val="clear" w:color="auto" w:fill="1F3864" w:themeFill="accent5" w:themeFillShade="80"/>
          </w:tcPr>
          <w:p w14:paraId="0A8F544D"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26" w:type="pct"/>
            <w:shd w:val="clear" w:color="auto" w:fill="1F3864" w:themeFill="accent5" w:themeFillShade="80"/>
          </w:tcPr>
          <w:p w14:paraId="37A1BB0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7" w:type="pct"/>
            <w:shd w:val="clear" w:color="auto" w:fill="1F3864" w:themeFill="accent5" w:themeFillShade="80"/>
          </w:tcPr>
          <w:p w14:paraId="528FF592"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30" w:type="pct"/>
            <w:shd w:val="clear" w:color="auto" w:fill="1F3864" w:themeFill="accent5" w:themeFillShade="80"/>
          </w:tcPr>
          <w:p w14:paraId="77CCC49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7205F1DF" w14:textId="77777777" w:rsidTr="006D055F">
        <w:tc>
          <w:tcPr>
            <w:tcW w:w="298" w:type="pct"/>
            <w:shd w:val="clear" w:color="auto" w:fill="BDD6EE" w:themeFill="accent1" w:themeFillTint="66"/>
            <w:vAlign w:val="center"/>
          </w:tcPr>
          <w:p w14:paraId="1610290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5</w:t>
            </w:r>
          </w:p>
        </w:tc>
        <w:tc>
          <w:tcPr>
            <w:tcW w:w="1026" w:type="pct"/>
            <w:shd w:val="clear" w:color="auto" w:fill="BDD6EE" w:themeFill="accent1" w:themeFillTint="66"/>
            <w:vAlign w:val="center"/>
          </w:tcPr>
          <w:p w14:paraId="0501C643"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VAC-OG-COL-3</w:t>
            </w:r>
          </w:p>
        </w:tc>
        <w:tc>
          <w:tcPr>
            <w:tcW w:w="647" w:type="pct"/>
            <w:shd w:val="clear" w:color="auto" w:fill="BDD6EE" w:themeFill="accent1" w:themeFillTint="66"/>
            <w:vAlign w:val="center"/>
          </w:tcPr>
          <w:p w14:paraId="301FA2FA"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3030" w:type="pct"/>
            <w:shd w:val="clear" w:color="auto" w:fill="BDD6EE" w:themeFill="accent1" w:themeFillTint="66"/>
          </w:tcPr>
          <w:p w14:paraId="48BC11DC"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COLUMNA DE HORMIGÓN ARMADO (0,25X0,25)</w:t>
            </w:r>
          </w:p>
        </w:tc>
      </w:tr>
    </w:tbl>
    <w:p w14:paraId="691CE6C1"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14CD65F0"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26CC6A47"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0B15E137" w14:textId="77777777" w:rsidR="006D055F" w:rsidRPr="00BE0540" w:rsidRDefault="006D055F" w:rsidP="006D055F">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sz w:val="18"/>
          <w:szCs w:val="18"/>
        </w:rPr>
        <w:t>Este ítem comprende la construcción de columnas estructurales de Hormigón Armado de secciones (0,25 x 0,25), de acuerdo a los planos constructivos y/o</w:t>
      </w:r>
      <w:r w:rsidRPr="00BE0540">
        <w:rPr>
          <w:rFonts w:ascii="Tahoma" w:eastAsia="Arial" w:hAnsi="Tahoma" w:cs="Tahoma"/>
          <w:color w:val="000000" w:themeColor="text1"/>
          <w:sz w:val="18"/>
          <w:szCs w:val="18"/>
        </w:rPr>
        <w:t xml:space="preserve"> instrucciones de Inspector de proyecto.</w:t>
      </w:r>
    </w:p>
    <w:p w14:paraId="616DB007" w14:textId="77777777" w:rsidR="006D055F" w:rsidRPr="00BE0540" w:rsidRDefault="006D055F" w:rsidP="006D055F">
      <w:pPr>
        <w:widowControl w:val="0"/>
        <w:autoSpaceDE w:val="0"/>
        <w:autoSpaceDN w:val="0"/>
        <w:jc w:val="both"/>
        <w:rPr>
          <w:rFonts w:ascii="Tahoma" w:eastAsia="Arial" w:hAnsi="Tahoma" w:cs="Tahoma"/>
          <w:sz w:val="18"/>
          <w:szCs w:val="18"/>
        </w:rPr>
      </w:pPr>
    </w:p>
    <w:p w14:paraId="4806ED76"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4CD09771"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794EA024"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86279F7" w14:textId="77777777" w:rsidR="006D055F" w:rsidRPr="00BE0540" w:rsidRDefault="006D055F" w:rsidP="006D055F">
      <w:pPr>
        <w:widowControl w:val="0"/>
        <w:autoSpaceDE w:val="0"/>
        <w:autoSpaceDN w:val="0"/>
        <w:adjustRightInd w:val="0"/>
        <w:jc w:val="both"/>
        <w:rPr>
          <w:rFonts w:ascii="Tahoma" w:hAnsi="Tahoma" w:cs="Tahoma"/>
          <w:color w:val="000000"/>
          <w:sz w:val="18"/>
          <w:szCs w:val="18"/>
        </w:rPr>
      </w:pPr>
    </w:p>
    <w:p w14:paraId="54EDE05B"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44C4E4EA"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508EC763"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0840DC4"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3510C1CA"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5EE734F4"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66E754EC"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3B1CB3C" w14:textId="77777777" w:rsidR="006D055F" w:rsidRPr="00BE0540" w:rsidRDefault="006D055F" w:rsidP="006D055F">
      <w:pPr>
        <w:widowControl w:val="0"/>
        <w:autoSpaceDE w:val="0"/>
        <w:autoSpaceDN w:val="0"/>
        <w:jc w:val="both"/>
        <w:rPr>
          <w:rFonts w:ascii="Tahoma" w:eastAsia="Arial" w:hAnsi="Tahoma" w:cs="Tahoma"/>
          <w:sz w:val="18"/>
          <w:szCs w:val="18"/>
        </w:rPr>
      </w:pPr>
    </w:p>
    <w:p w14:paraId="66CE8D0B"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se deberán cumplir con las siguientes directrices referidas a la ejecución:</w:t>
      </w:r>
    </w:p>
    <w:p w14:paraId="1D05CD71"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02A737DA"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Encofrados</w:t>
      </w:r>
    </w:p>
    <w:p w14:paraId="64166AD4"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4B0D2F8B"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w:t>
      </w:r>
    </w:p>
    <w:p w14:paraId="53E5C0E2" w14:textId="77777777" w:rsidR="006D055F" w:rsidRPr="00BE0540" w:rsidRDefault="006D055F" w:rsidP="006D055F">
      <w:pPr>
        <w:widowControl w:val="0"/>
        <w:autoSpaceDE w:val="0"/>
        <w:autoSpaceDN w:val="0"/>
        <w:jc w:val="both"/>
        <w:rPr>
          <w:rFonts w:ascii="Tahoma" w:eastAsia="Arial" w:hAnsi="Tahoma" w:cs="Tahoma"/>
          <w:sz w:val="18"/>
          <w:szCs w:val="18"/>
        </w:rPr>
      </w:pPr>
    </w:p>
    <w:p w14:paraId="302592B1"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2C795C0E" w14:textId="77777777" w:rsidR="006D055F" w:rsidRPr="00BE0540" w:rsidRDefault="006D055F" w:rsidP="006D055F">
      <w:pPr>
        <w:widowControl w:val="0"/>
        <w:autoSpaceDE w:val="0"/>
        <w:autoSpaceDN w:val="0"/>
        <w:jc w:val="both"/>
        <w:rPr>
          <w:rFonts w:ascii="Tahoma" w:eastAsia="Arial" w:hAnsi="Tahoma" w:cs="Tahoma"/>
          <w:sz w:val="18"/>
          <w:szCs w:val="18"/>
        </w:rPr>
      </w:pPr>
    </w:p>
    <w:p w14:paraId="46CD5110" w14:textId="77777777" w:rsidR="006D055F" w:rsidRPr="00BE0540" w:rsidRDefault="006D055F" w:rsidP="006D055F">
      <w:pPr>
        <w:widowControl w:val="0"/>
        <w:autoSpaceDE w:val="0"/>
        <w:autoSpaceDN w:val="0"/>
        <w:jc w:val="both"/>
        <w:rPr>
          <w:rFonts w:ascii="Tahoma" w:eastAsia="Arial" w:hAnsi="Tahoma" w:cs="Tahoma"/>
          <w:sz w:val="18"/>
          <w:szCs w:val="18"/>
        </w:rPr>
      </w:pPr>
    </w:p>
    <w:p w14:paraId="4DABB3B2"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casos que el Inspector de proyecto vea conveniente, solicitara al Entidad Ejecutora las respectivas verificaciones estructurales del encofrado de manera previa.</w:t>
      </w:r>
    </w:p>
    <w:p w14:paraId="4F19882F"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218A48B8" w14:textId="77777777" w:rsidR="006D055F" w:rsidRPr="00BE0540" w:rsidRDefault="006D055F" w:rsidP="006D055F">
      <w:pPr>
        <w:widowControl w:val="0"/>
        <w:autoSpaceDE w:val="0"/>
        <w:autoSpaceDN w:val="0"/>
        <w:jc w:val="both"/>
        <w:rPr>
          <w:rFonts w:ascii="Tahoma" w:eastAsia="Arial" w:hAnsi="Tahoma" w:cs="Tahoma"/>
          <w:sz w:val="18"/>
          <w:szCs w:val="18"/>
        </w:rPr>
      </w:pPr>
    </w:p>
    <w:p w14:paraId="511485EC"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1B6288BA" w14:textId="77777777" w:rsidR="006D055F" w:rsidRPr="00BE0540" w:rsidRDefault="006D055F" w:rsidP="006D055F">
      <w:pPr>
        <w:widowControl w:val="0"/>
        <w:autoSpaceDE w:val="0"/>
        <w:autoSpaceDN w:val="0"/>
        <w:jc w:val="both"/>
        <w:rPr>
          <w:rFonts w:ascii="Tahoma" w:eastAsia="Arial" w:hAnsi="Tahoma" w:cs="Tahoma"/>
          <w:sz w:val="18"/>
          <w:szCs w:val="18"/>
        </w:rPr>
      </w:pPr>
    </w:p>
    <w:p w14:paraId="2E2400D1"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Apuntalamiento</w:t>
      </w:r>
    </w:p>
    <w:p w14:paraId="36402313"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 elementos elevados, se colocarán puntales y listones máximos cada 1,50m o según lo indicado en los planos constructivos y/o memoria de cálculo.</w:t>
      </w:r>
    </w:p>
    <w:p w14:paraId="558E5EE0" w14:textId="77777777" w:rsidR="006D055F" w:rsidRPr="00BE0540" w:rsidRDefault="006D055F" w:rsidP="006D055F">
      <w:pPr>
        <w:widowControl w:val="0"/>
        <w:autoSpaceDE w:val="0"/>
        <w:autoSpaceDN w:val="0"/>
        <w:jc w:val="both"/>
        <w:rPr>
          <w:rFonts w:ascii="Tahoma" w:eastAsia="Arial" w:hAnsi="Tahoma" w:cs="Tahoma"/>
          <w:sz w:val="18"/>
          <w:szCs w:val="18"/>
        </w:rPr>
      </w:pPr>
    </w:p>
    <w:p w14:paraId="51DAA272"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4B96DEE8" w14:textId="77777777" w:rsidR="006D055F" w:rsidRPr="00BE0540" w:rsidRDefault="006D055F" w:rsidP="006D055F">
      <w:pPr>
        <w:widowControl w:val="0"/>
        <w:autoSpaceDE w:val="0"/>
        <w:autoSpaceDN w:val="0"/>
        <w:jc w:val="both"/>
        <w:rPr>
          <w:rFonts w:ascii="Tahoma" w:eastAsia="Arial" w:hAnsi="Tahoma" w:cs="Tahoma"/>
          <w:sz w:val="18"/>
          <w:szCs w:val="18"/>
        </w:rPr>
      </w:pPr>
    </w:p>
    <w:p w14:paraId="75F24EE8"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des-apuntalamiento se efectuará según lo indicado en los planos constructivos y/o memoria de cálculo, pero en ningún caso será antes de los 7 días.</w:t>
      </w:r>
    </w:p>
    <w:p w14:paraId="6BCA184F" w14:textId="77777777" w:rsidR="006D055F" w:rsidRPr="00BE0540" w:rsidRDefault="006D055F" w:rsidP="006D055F">
      <w:pPr>
        <w:widowControl w:val="0"/>
        <w:autoSpaceDE w:val="0"/>
        <w:autoSpaceDN w:val="0"/>
        <w:jc w:val="both"/>
        <w:rPr>
          <w:rFonts w:ascii="Tahoma" w:eastAsia="Arial" w:hAnsi="Tahoma" w:cs="Tahoma"/>
          <w:sz w:val="18"/>
          <w:szCs w:val="18"/>
        </w:rPr>
      </w:pPr>
    </w:p>
    <w:p w14:paraId="43137C9F"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5DA0A538" w14:textId="77777777" w:rsidR="006D055F" w:rsidRPr="00BE0540" w:rsidRDefault="006D055F" w:rsidP="006D055F">
      <w:pPr>
        <w:widowControl w:val="0"/>
        <w:autoSpaceDE w:val="0"/>
        <w:autoSpaceDN w:val="0"/>
        <w:jc w:val="both"/>
        <w:rPr>
          <w:rFonts w:ascii="Tahoma" w:eastAsia="Arial" w:hAnsi="Tahoma" w:cs="Tahoma"/>
          <w:sz w:val="18"/>
          <w:szCs w:val="18"/>
        </w:rPr>
      </w:pPr>
    </w:p>
    <w:p w14:paraId="76EF3DCA"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Limpieza y colocación </w:t>
      </w:r>
    </w:p>
    <w:p w14:paraId="53227687"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6C29F487" w14:textId="77777777" w:rsidR="006D055F" w:rsidRPr="00BE0540" w:rsidRDefault="006D055F" w:rsidP="006D055F">
      <w:pPr>
        <w:widowControl w:val="0"/>
        <w:autoSpaceDE w:val="0"/>
        <w:autoSpaceDN w:val="0"/>
        <w:jc w:val="both"/>
        <w:rPr>
          <w:rFonts w:ascii="Tahoma" w:eastAsia="Arial" w:hAnsi="Tahoma" w:cs="Tahoma"/>
          <w:sz w:val="18"/>
          <w:szCs w:val="18"/>
        </w:rPr>
      </w:pPr>
    </w:p>
    <w:p w14:paraId="2096D6EE"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Si a momento de colocar el hormigón existieran barras con mortero u hormigón endurecido, éstos se deberán eliminar completamente.</w:t>
      </w:r>
    </w:p>
    <w:p w14:paraId="55C033EA" w14:textId="77777777" w:rsidR="006D055F" w:rsidRPr="00BE0540" w:rsidRDefault="006D055F" w:rsidP="006D055F">
      <w:pPr>
        <w:widowControl w:val="0"/>
        <w:autoSpaceDE w:val="0"/>
        <w:autoSpaceDN w:val="0"/>
        <w:jc w:val="both"/>
        <w:rPr>
          <w:rFonts w:ascii="Tahoma" w:eastAsia="Arial" w:hAnsi="Tahoma" w:cs="Tahoma"/>
          <w:sz w:val="18"/>
          <w:szCs w:val="18"/>
        </w:rPr>
      </w:pPr>
    </w:p>
    <w:p w14:paraId="49946E7A"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5E5F0952" w14:textId="77777777" w:rsidR="006D055F" w:rsidRPr="00BE0540" w:rsidRDefault="006D055F" w:rsidP="006D055F">
      <w:pPr>
        <w:widowControl w:val="0"/>
        <w:autoSpaceDE w:val="0"/>
        <w:autoSpaceDN w:val="0"/>
        <w:jc w:val="both"/>
        <w:rPr>
          <w:rFonts w:ascii="Tahoma" w:eastAsia="Arial" w:hAnsi="Tahoma" w:cs="Tahoma"/>
          <w:sz w:val="18"/>
          <w:szCs w:val="18"/>
        </w:rPr>
      </w:pPr>
    </w:p>
    <w:p w14:paraId="7EF5882B"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C75E3B7" w14:textId="77777777" w:rsidR="006D055F" w:rsidRPr="00BE0540" w:rsidRDefault="006D055F" w:rsidP="006D055F">
      <w:pPr>
        <w:widowControl w:val="0"/>
        <w:autoSpaceDE w:val="0"/>
        <w:autoSpaceDN w:val="0"/>
        <w:jc w:val="both"/>
        <w:rPr>
          <w:rFonts w:ascii="Tahoma" w:eastAsia="Arial" w:hAnsi="Tahoma" w:cs="Tahoma"/>
          <w:sz w:val="18"/>
          <w:szCs w:val="18"/>
        </w:rPr>
      </w:pPr>
    </w:p>
    <w:p w14:paraId="41ADB454"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caso de no especificarse los recubrimientos en los planos, se aplicarán los siguientes:</w:t>
      </w:r>
    </w:p>
    <w:p w14:paraId="3FEBD3FB" w14:textId="77777777" w:rsidR="006D055F" w:rsidRPr="00BE0540" w:rsidRDefault="006D055F" w:rsidP="006D055F">
      <w:pPr>
        <w:widowControl w:val="0"/>
        <w:autoSpaceDE w:val="0"/>
        <w:autoSpaceDN w:val="0"/>
        <w:jc w:val="both"/>
        <w:rPr>
          <w:rFonts w:ascii="Tahoma" w:eastAsia="Arial" w:hAnsi="Tahoma" w:cs="Tahoma"/>
          <w:sz w:val="18"/>
          <w:szCs w:val="18"/>
        </w:rPr>
      </w:pPr>
    </w:p>
    <w:p w14:paraId="55301960" w14:textId="77777777" w:rsidR="006D055F" w:rsidRPr="00BE0540" w:rsidRDefault="006D055F" w:rsidP="006D055F">
      <w:pPr>
        <w:widowControl w:val="0"/>
        <w:numPr>
          <w:ilvl w:val="0"/>
          <w:numId w:val="98"/>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Ambientes interiores protegidos:                            </w:t>
      </w:r>
      <w:r w:rsidRPr="00BE0540">
        <w:rPr>
          <w:rFonts w:ascii="Tahoma" w:eastAsia="Arial" w:hAnsi="Tahoma" w:cs="Tahoma"/>
          <w:sz w:val="18"/>
          <w:szCs w:val="18"/>
        </w:rPr>
        <w:tab/>
      </w:r>
      <w:r w:rsidRPr="00BE0540">
        <w:rPr>
          <w:rFonts w:ascii="Tahoma" w:eastAsia="Arial" w:hAnsi="Tahoma" w:cs="Tahoma"/>
          <w:sz w:val="18"/>
          <w:szCs w:val="18"/>
        </w:rPr>
        <w:tab/>
        <w:t>1,0 a 1,5   cm</w:t>
      </w:r>
    </w:p>
    <w:p w14:paraId="314A65DF" w14:textId="77777777" w:rsidR="006D055F" w:rsidRPr="00BE0540" w:rsidRDefault="006D055F" w:rsidP="006D055F">
      <w:pPr>
        <w:widowControl w:val="0"/>
        <w:numPr>
          <w:ilvl w:val="0"/>
          <w:numId w:val="98"/>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normal:        </w:t>
      </w:r>
      <w:r w:rsidRPr="00BE0540">
        <w:rPr>
          <w:rFonts w:ascii="Tahoma" w:eastAsia="Arial" w:hAnsi="Tahoma" w:cs="Tahoma"/>
          <w:sz w:val="18"/>
          <w:szCs w:val="18"/>
        </w:rPr>
        <w:tab/>
      </w:r>
      <w:r w:rsidRPr="00BE0540">
        <w:rPr>
          <w:rFonts w:ascii="Tahoma" w:eastAsia="Arial" w:hAnsi="Tahoma" w:cs="Tahoma"/>
          <w:sz w:val="18"/>
          <w:szCs w:val="18"/>
        </w:rPr>
        <w:tab/>
        <w:t xml:space="preserve">          1,5 a 2,0   cm</w:t>
      </w:r>
    </w:p>
    <w:p w14:paraId="0E32E85E" w14:textId="77777777" w:rsidR="006D055F" w:rsidRPr="00BE0540" w:rsidRDefault="006D055F" w:rsidP="006D055F">
      <w:pPr>
        <w:widowControl w:val="0"/>
        <w:numPr>
          <w:ilvl w:val="0"/>
          <w:numId w:val="98"/>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húmeda:       </w:t>
      </w:r>
      <w:r w:rsidRPr="00BE0540">
        <w:rPr>
          <w:rFonts w:ascii="Tahoma" w:eastAsia="Arial" w:hAnsi="Tahoma" w:cs="Tahoma"/>
          <w:sz w:val="18"/>
          <w:szCs w:val="18"/>
        </w:rPr>
        <w:tab/>
      </w:r>
      <w:r w:rsidRPr="00BE0540">
        <w:rPr>
          <w:rFonts w:ascii="Tahoma" w:eastAsia="Arial" w:hAnsi="Tahoma" w:cs="Tahoma"/>
          <w:sz w:val="18"/>
          <w:szCs w:val="18"/>
        </w:rPr>
        <w:tab/>
        <w:t>2,0 a 2,5   cm</w:t>
      </w:r>
    </w:p>
    <w:p w14:paraId="52091525" w14:textId="77777777" w:rsidR="006D055F" w:rsidRPr="00BE0540" w:rsidRDefault="006D055F" w:rsidP="006D055F">
      <w:pPr>
        <w:widowControl w:val="0"/>
        <w:numPr>
          <w:ilvl w:val="0"/>
          <w:numId w:val="98"/>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corrosiva:      </w:t>
      </w:r>
      <w:r w:rsidRPr="00BE0540">
        <w:rPr>
          <w:rFonts w:ascii="Tahoma" w:eastAsia="Arial" w:hAnsi="Tahoma" w:cs="Tahoma"/>
          <w:sz w:val="18"/>
          <w:szCs w:val="18"/>
        </w:rPr>
        <w:tab/>
      </w:r>
      <w:r w:rsidRPr="00BE0540">
        <w:rPr>
          <w:rFonts w:ascii="Tahoma" w:eastAsia="Arial" w:hAnsi="Tahoma" w:cs="Tahoma"/>
          <w:sz w:val="18"/>
          <w:szCs w:val="18"/>
        </w:rPr>
        <w:tab/>
        <w:t>3,0 a 3,5   cm</w:t>
      </w:r>
    </w:p>
    <w:p w14:paraId="417D12B8" w14:textId="77777777" w:rsidR="006D055F" w:rsidRPr="00BE0540" w:rsidRDefault="006D055F" w:rsidP="006D055F">
      <w:pPr>
        <w:widowControl w:val="0"/>
        <w:autoSpaceDE w:val="0"/>
        <w:autoSpaceDN w:val="0"/>
        <w:jc w:val="both"/>
        <w:rPr>
          <w:rFonts w:ascii="Tahoma" w:eastAsia="Arial" w:hAnsi="Tahoma" w:cs="Tahoma"/>
          <w:sz w:val="18"/>
          <w:szCs w:val="18"/>
        </w:rPr>
      </w:pPr>
    </w:p>
    <w:p w14:paraId="7643F45B"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especialmente que todas las armaduras queden protegidas mediante los recubrimientos mínimos especificados en los planos. </w:t>
      </w:r>
    </w:p>
    <w:p w14:paraId="28024D42" w14:textId="77777777" w:rsidR="006D055F" w:rsidRPr="00BE0540" w:rsidRDefault="006D055F" w:rsidP="006D055F">
      <w:pPr>
        <w:widowControl w:val="0"/>
        <w:autoSpaceDE w:val="0"/>
        <w:autoSpaceDN w:val="0"/>
        <w:jc w:val="both"/>
        <w:rPr>
          <w:rFonts w:ascii="Tahoma" w:eastAsia="Arial" w:hAnsi="Tahoma" w:cs="Tahoma"/>
          <w:sz w:val="18"/>
          <w:szCs w:val="18"/>
        </w:rPr>
      </w:pPr>
    </w:p>
    <w:p w14:paraId="7B5A9CBD"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Todos los cruces de barras deberán atarse en forma adecuada con alambre de amarre o accesorios previamente aprobados.</w:t>
      </w:r>
    </w:p>
    <w:p w14:paraId="5E3BEE9A" w14:textId="77777777" w:rsidR="006D055F" w:rsidRPr="00BE0540" w:rsidRDefault="006D055F" w:rsidP="006D055F">
      <w:pPr>
        <w:widowControl w:val="0"/>
        <w:autoSpaceDE w:val="0"/>
        <w:autoSpaceDN w:val="0"/>
        <w:jc w:val="both"/>
        <w:rPr>
          <w:rFonts w:ascii="Tahoma" w:eastAsia="Arial" w:hAnsi="Tahoma" w:cs="Tahoma"/>
          <w:sz w:val="18"/>
          <w:szCs w:val="18"/>
        </w:rPr>
      </w:pPr>
    </w:p>
    <w:p w14:paraId="3C3D722C"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1C51CEDD" w14:textId="77777777" w:rsidR="006D055F" w:rsidRPr="00BE0540" w:rsidRDefault="006D055F" w:rsidP="006D055F">
      <w:pPr>
        <w:widowControl w:val="0"/>
        <w:autoSpaceDE w:val="0"/>
        <w:autoSpaceDN w:val="0"/>
        <w:jc w:val="both"/>
        <w:rPr>
          <w:rFonts w:ascii="Tahoma" w:eastAsia="Arial" w:hAnsi="Tahoma" w:cs="Tahoma"/>
          <w:sz w:val="18"/>
          <w:szCs w:val="18"/>
        </w:rPr>
      </w:pPr>
    </w:p>
    <w:p w14:paraId="0979B5B4"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b/>
          <w:sz w:val="18"/>
          <w:szCs w:val="18"/>
        </w:rPr>
        <w:t>Armado de Fierros</w:t>
      </w:r>
    </w:p>
    <w:p w14:paraId="1D3C5D76"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2FDA2BA5" w14:textId="77777777" w:rsidR="006D055F" w:rsidRPr="00BE0540" w:rsidRDefault="006D055F" w:rsidP="006D055F">
      <w:pPr>
        <w:widowControl w:val="0"/>
        <w:autoSpaceDE w:val="0"/>
        <w:autoSpaceDN w:val="0"/>
        <w:jc w:val="both"/>
        <w:rPr>
          <w:rFonts w:ascii="Tahoma" w:eastAsia="Arial" w:hAnsi="Tahoma" w:cs="Tahoma"/>
          <w:sz w:val="18"/>
          <w:szCs w:val="18"/>
        </w:rPr>
      </w:pPr>
    </w:p>
    <w:p w14:paraId="5FC9201F"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dispondrá un sitio específico en la obra para el doblado y preparación de armaduras con las herramientas adecuadas.</w:t>
      </w:r>
    </w:p>
    <w:p w14:paraId="41E23488" w14:textId="77777777" w:rsidR="006D055F" w:rsidRPr="00BE0540" w:rsidRDefault="006D055F" w:rsidP="006D055F">
      <w:pPr>
        <w:widowControl w:val="0"/>
        <w:autoSpaceDE w:val="0"/>
        <w:autoSpaceDN w:val="0"/>
        <w:jc w:val="both"/>
        <w:rPr>
          <w:rFonts w:ascii="Tahoma" w:eastAsia="Arial" w:hAnsi="Tahoma" w:cs="Tahoma"/>
          <w:sz w:val="18"/>
          <w:szCs w:val="18"/>
        </w:rPr>
      </w:pPr>
    </w:p>
    <w:p w14:paraId="1E061522"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A657704" w14:textId="77777777" w:rsidR="006D055F" w:rsidRPr="00BE0540" w:rsidRDefault="006D055F" w:rsidP="006D055F">
      <w:pPr>
        <w:widowControl w:val="0"/>
        <w:autoSpaceDE w:val="0"/>
        <w:autoSpaceDN w:val="0"/>
        <w:jc w:val="both"/>
        <w:rPr>
          <w:rFonts w:ascii="Tahoma" w:eastAsia="Arial" w:hAnsi="Tahoma" w:cs="Tahoma"/>
          <w:sz w:val="18"/>
          <w:szCs w:val="18"/>
        </w:rPr>
      </w:pPr>
    </w:p>
    <w:p w14:paraId="5193C119"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2C63C475" w14:textId="77777777" w:rsidR="006D055F" w:rsidRPr="00BE0540" w:rsidRDefault="006D055F" w:rsidP="006D055F">
      <w:pPr>
        <w:widowControl w:val="0"/>
        <w:autoSpaceDE w:val="0"/>
        <w:autoSpaceDN w:val="0"/>
        <w:jc w:val="both"/>
        <w:rPr>
          <w:rFonts w:ascii="Tahoma" w:eastAsia="Arial" w:hAnsi="Tahoma" w:cs="Tahoma"/>
          <w:sz w:val="18"/>
          <w:szCs w:val="18"/>
        </w:rPr>
      </w:pPr>
    </w:p>
    <w:p w14:paraId="0A749752"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que fueron dobladas no podrán ser enderezadas, ni podrán ser utilizadas nuevamente sin antes eliminar la zona doblada.</w:t>
      </w:r>
    </w:p>
    <w:p w14:paraId="35DDDDF6" w14:textId="77777777" w:rsidR="006D055F" w:rsidRPr="00BE0540" w:rsidRDefault="006D055F" w:rsidP="006D055F">
      <w:pPr>
        <w:widowControl w:val="0"/>
        <w:autoSpaceDE w:val="0"/>
        <w:autoSpaceDN w:val="0"/>
        <w:jc w:val="both"/>
        <w:rPr>
          <w:rFonts w:ascii="Tahoma" w:eastAsia="Arial" w:hAnsi="Tahoma" w:cs="Tahoma"/>
          <w:sz w:val="18"/>
          <w:szCs w:val="18"/>
        </w:rPr>
      </w:pPr>
    </w:p>
    <w:p w14:paraId="1B98F08C"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radio mínimo de doblado, así como las longitudes de patillas y ganchos, deberá respetar lo indicado en planos constructivos y la normativa CBH-87.</w:t>
      </w:r>
    </w:p>
    <w:p w14:paraId="5550FDF4" w14:textId="77777777" w:rsidR="006D055F" w:rsidRPr="00BE0540" w:rsidRDefault="006D055F" w:rsidP="006D055F">
      <w:pPr>
        <w:widowControl w:val="0"/>
        <w:autoSpaceDE w:val="0"/>
        <w:autoSpaceDN w:val="0"/>
        <w:jc w:val="both"/>
        <w:rPr>
          <w:rFonts w:ascii="Tahoma" w:eastAsia="Arial" w:hAnsi="Tahoma" w:cs="Tahoma"/>
          <w:sz w:val="18"/>
          <w:szCs w:val="18"/>
        </w:rPr>
      </w:pPr>
    </w:p>
    <w:p w14:paraId="1F2B6457"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5EB52A41" w14:textId="77777777" w:rsidR="006D055F" w:rsidRPr="00BE0540" w:rsidRDefault="006D055F" w:rsidP="006D055F">
      <w:pPr>
        <w:widowControl w:val="0"/>
        <w:autoSpaceDE w:val="0"/>
        <w:autoSpaceDN w:val="0"/>
        <w:jc w:val="both"/>
        <w:rPr>
          <w:rFonts w:ascii="Tahoma" w:eastAsia="Arial" w:hAnsi="Tahoma" w:cs="Tahoma"/>
          <w:sz w:val="18"/>
          <w:szCs w:val="18"/>
        </w:rPr>
      </w:pPr>
    </w:p>
    <w:p w14:paraId="6722F8D8"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43B172A0" w14:textId="77777777" w:rsidR="006D055F" w:rsidRPr="00BE0540" w:rsidRDefault="006D055F" w:rsidP="006D055F">
      <w:pPr>
        <w:widowControl w:val="0"/>
        <w:autoSpaceDE w:val="0"/>
        <w:autoSpaceDN w:val="0"/>
        <w:jc w:val="both"/>
        <w:rPr>
          <w:rFonts w:ascii="Tahoma" w:eastAsia="Arial" w:hAnsi="Tahoma" w:cs="Tahoma"/>
          <w:sz w:val="18"/>
          <w:szCs w:val="18"/>
        </w:rPr>
      </w:pPr>
    </w:p>
    <w:p w14:paraId="09873D25"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24415FD4"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7B060202"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3087F732"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Empalmes en las barras</w:t>
      </w:r>
    </w:p>
    <w:p w14:paraId="6B23055D"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ejecutarán los empalmes en los sectores donde estén expresamente indicado en planos constructivos o instruido por el Inspector de proyecto.</w:t>
      </w:r>
    </w:p>
    <w:p w14:paraId="3991B693" w14:textId="77777777" w:rsidR="006D055F" w:rsidRPr="00BE0540" w:rsidRDefault="006D055F" w:rsidP="006D055F">
      <w:pPr>
        <w:widowControl w:val="0"/>
        <w:autoSpaceDE w:val="0"/>
        <w:autoSpaceDN w:val="0"/>
        <w:jc w:val="both"/>
        <w:rPr>
          <w:rFonts w:ascii="Tahoma" w:eastAsia="Arial" w:hAnsi="Tahoma" w:cs="Tahoma"/>
          <w:sz w:val="18"/>
          <w:szCs w:val="18"/>
        </w:rPr>
      </w:pPr>
    </w:p>
    <w:p w14:paraId="2615ED8F"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2475DB8" w14:textId="77777777" w:rsidR="006D055F" w:rsidRPr="00BE0540" w:rsidRDefault="006D055F" w:rsidP="006D055F">
      <w:pPr>
        <w:widowControl w:val="0"/>
        <w:autoSpaceDE w:val="0"/>
        <w:autoSpaceDN w:val="0"/>
        <w:jc w:val="both"/>
        <w:rPr>
          <w:rFonts w:ascii="Tahoma" w:eastAsia="Arial" w:hAnsi="Tahoma" w:cs="Tahoma"/>
          <w:sz w:val="18"/>
          <w:szCs w:val="18"/>
        </w:rPr>
      </w:pPr>
    </w:p>
    <w:p w14:paraId="76E31C5B"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realizarán empalmes por superposición de acuerdo al siguiente detalle:</w:t>
      </w:r>
    </w:p>
    <w:p w14:paraId="01C3B7F6" w14:textId="77777777" w:rsidR="006D055F" w:rsidRPr="00BE0540" w:rsidRDefault="006D055F" w:rsidP="006D055F">
      <w:pPr>
        <w:widowControl w:val="0"/>
        <w:autoSpaceDE w:val="0"/>
        <w:autoSpaceDN w:val="0"/>
        <w:jc w:val="both"/>
        <w:rPr>
          <w:rFonts w:ascii="Tahoma" w:eastAsia="Arial" w:hAnsi="Tahoma" w:cs="Tahoma"/>
          <w:sz w:val="18"/>
          <w:szCs w:val="18"/>
        </w:rPr>
      </w:pPr>
    </w:p>
    <w:p w14:paraId="4C75173B"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3091B7C"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b) En toda la longitud del empalme se colocarán armaduras transversales suplementarias para mejorar las condiciones del empalme, cuando sea necesario.</w:t>
      </w:r>
    </w:p>
    <w:p w14:paraId="4F7047DA"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1814DF0" w14:textId="77777777" w:rsidR="006D055F" w:rsidRPr="00BE0540" w:rsidRDefault="006D055F" w:rsidP="006D055F">
      <w:pPr>
        <w:widowControl w:val="0"/>
        <w:autoSpaceDE w:val="0"/>
        <w:autoSpaceDN w:val="0"/>
        <w:jc w:val="both"/>
        <w:rPr>
          <w:rFonts w:ascii="Tahoma" w:eastAsia="Arial" w:hAnsi="Tahoma" w:cs="Tahoma"/>
          <w:sz w:val="18"/>
          <w:szCs w:val="18"/>
        </w:rPr>
      </w:pPr>
    </w:p>
    <w:p w14:paraId="7897BE8F"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14:paraId="70767400"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y deseablemente por peso. Para esta tarea:</w:t>
      </w:r>
    </w:p>
    <w:p w14:paraId="0B4D0E2D" w14:textId="77777777" w:rsidR="006D055F" w:rsidRPr="00BE0540" w:rsidRDefault="006D055F" w:rsidP="006D055F">
      <w:pPr>
        <w:widowControl w:val="0"/>
        <w:autoSpaceDE w:val="0"/>
        <w:autoSpaceDN w:val="0"/>
        <w:jc w:val="both"/>
        <w:rPr>
          <w:rFonts w:ascii="Tahoma" w:eastAsia="Arial" w:hAnsi="Tahoma" w:cs="Tahoma"/>
          <w:sz w:val="18"/>
          <w:szCs w:val="18"/>
        </w:rPr>
      </w:pPr>
    </w:p>
    <w:p w14:paraId="262596A9"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Sé utilizarán una o más hormigoneras de capacidad adecuada y se empleará personal especializado para su manejo.</w:t>
      </w:r>
    </w:p>
    <w:p w14:paraId="0B11A1B9"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Periódicamente se verificará la uniformidad del mezclado.</w:t>
      </w:r>
    </w:p>
    <w:p w14:paraId="3E75DEE5"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Los materiales componentes serán introducidos en el orden siguiente:</w:t>
      </w:r>
    </w:p>
    <w:p w14:paraId="4AF4C2DE"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1º Una parte del agua del mezclado (aproximadamente la mitad)</w:t>
      </w:r>
    </w:p>
    <w:p w14:paraId="2AE4AA06"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215B66D2"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3º La grava.</w:t>
      </w:r>
    </w:p>
    <w:p w14:paraId="4A845A6F"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4º El resto del agua de amasado.</w:t>
      </w:r>
    </w:p>
    <w:p w14:paraId="528E2D7D" w14:textId="77777777" w:rsidR="006D055F" w:rsidRPr="00BE0540" w:rsidRDefault="006D055F" w:rsidP="006D055F">
      <w:pPr>
        <w:widowControl w:val="0"/>
        <w:autoSpaceDE w:val="0"/>
        <w:autoSpaceDN w:val="0"/>
        <w:jc w:val="both"/>
        <w:rPr>
          <w:rFonts w:ascii="Tahoma" w:eastAsia="Arial" w:hAnsi="Tahoma" w:cs="Tahoma"/>
          <w:sz w:val="18"/>
          <w:szCs w:val="18"/>
        </w:rPr>
      </w:pPr>
    </w:p>
    <w:p w14:paraId="3373F418"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26814D7" w14:textId="77777777" w:rsidR="006D055F" w:rsidRPr="00BE0540" w:rsidRDefault="006D055F" w:rsidP="006D055F">
      <w:pPr>
        <w:widowControl w:val="0"/>
        <w:autoSpaceDE w:val="0"/>
        <w:autoSpaceDN w:val="0"/>
        <w:jc w:val="both"/>
        <w:rPr>
          <w:rFonts w:ascii="Tahoma" w:eastAsia="Arial" w:hAnsi="Tahoma" w:cs="Tahoma"/>
          <w:sz w:val="18"/>
          <w:szCs w:val="18"/>
        </w:rPr>
      </w:pPr>
    </w:p>
    <w:p w14:paraId="6DF42098"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No se permitirá cargar la hormigonera antes de haberse procedido a descargarla totalmente de la batida anterior. </w:t>
      </w:r>
    </w:p>
    <w:p w14:paraId="499352AB" w14:textId="77777777" w:rsidR="006D055F" w:rsidRPr="00BE0540" w:rsidRDefault="006D055F" w:rsidP="006D055F">
      <w:pPr>
        <w:widowControl w:val="0"/>
        <w:autoSpaceDE w:val="0"/>
        <w:autoSpaceDN w:val="0"/>
        <w:jc w:val="both"/>
        <w:rPr>
          <w:rFonts w:ascii="Tahoma" w:eastAsia="Arial" w:hAnsi="Tahoma" w:cs="Tahoma"/>
          <w:sz w:val="18"/>
          <w:szCs w:val="18"/>
        </w:rPr>
      </w:pPr>
    </w:p>
    <w:p w14:paraId="33D746CF"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mezclado manual queda expresamente prohibido.</w:t>
      </w:r>
    </w:p>
    <w:p w14:paraId="64C4411F" w14:textId="77777777" w:rsidR="006D055F" w:rsidRPr="00BE0540" w:rsidRDefault="006D055F" w:rsidP="006D055F">
      <w:pPr>
        <w:widowControl w:val="0"/>
        <w:autoSpaceDE w:val="0"/>
        <w:autoSpaceDN w:val="0"/>
        <w:jc w:val="both"/>
        <w:rPr>
          <w:rFonts w:ascii="Tahoma" w:eastAsia="Arial" w:hAnsi="Tahoma" w:cs="Tahoma"/>
          <w:sz w:val="18"/>
          <w:szCs w:val="18"/>
        </w:rPr>
      </w:pPr>
    </w:p>
    <w:p w14:paraId="58033EDE"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14:paraId="0F8FA71D"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50ABC8F" w14:textId="77777777" w:rsidR="006D055F" w:rsidRPr="00BE0540" w:rsidRDefault="006D055F" w:rsidP="006D055F">
      <w:pPr>
        <w:widowControl w:val="0"/>
        <w:autoSpaceDE w:val="0"/>
        <w:autoSpaceDN w:val="0"/>
        <w:jc w:val="both"/>
        <w:rPr>
          <w:rFonts w:ascii="Tahoma" w:eastAsia="Arial" w:hAnsi="Tahoma" w:cs="Tahoma"/>
          <w:sz w:val="18"/>
          <w:szCs w:val="18"/>
        </w:rPr>
      </w:pPr>
    </w:p>
    <w:p w14:paraId="57F07631"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3EF31124" w14:textId="77777777" w:rsidR="006D055F" w:rsidRPr="00BE0540" w:rsidRDefault="006D055F" w:rsidP="006D055F">
      <w:pPr>
        <w:widowControl w:val="0"/>
        <w:autoSpaceDE w:val="0"/>
        <w:autoSpaceDN w:val="0"/>
        <w:jc w:val="both"/>
        <w:rPr>
          <w:rFonts w:ascii="Tahoma" w:eastAsia="Arial" w:hAnsi="Tahoma" w:cs="Tahoma"/>
          <w:sz w:val="18"/>
          <w:szCs w:val="18"/>
        </w:rPr>
      </w:pPr>
    </w:p>
    <w:p w14:paraId="0DE555AB"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32142E74" w14:textId="77777777" w:rsidR="006D055F" w:rsidRPr="00BE0540" w:rsidRDefault="006D055F" w:rsidP="006D055F">
      <w:pPr>
        <w:widowControl w:val="0"/>
        <w:autoSpaceDE w:val="0"/>
        <w:autoSpaceDN w:val="0"/>
        <w:jc w:val="both"/>
        <w:rPr>
          <w:rFonts w:ascii="Tahoma" w:eastAsia="Arial" w:hAnsi="Tahoma" w:cs="Tahoma"/>
          <w:sz w:val="18"/>
          <w:szCs w:val="18"/>
        </w:rPr>
      </w:pPr>
    </w:p>
    <w:p w14:paraId="4B46EDDC"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Hormigonado</w:t>
      </w:r>
    </w:p>
    <w:p w14:paraId="7B1FE2F7"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deberá cumplir con las exigencias y requisitos establecidos en la Norma CBH-87 para hormigones.</w:t>
      </w:r>
    </w:p>
    <w:p w14:paraId="115319F7" w14:textId="77777777" w:rsidR="006D055F" w:rsidRPr="00BE0540" w:rsidRDefault="006D055F" w:rsidP="006D055F">
      <w:pPr>
        <w:widowControl w:val="0"/>
        <w:autoSpaceDE w:val="0"/>
        <w:autoSpaceDN w:val="0"/>
        <w:jc w:val="both"/>
        <w:rPr>
          <w:rFonts w:ascii="Tahoma" w:eastAsia="Arial" w:hAnsi="Tahoma" w:cs="Tahoma"/>
          <w:sz w:val="18"/>
          <w:szCs w:val="18"/>
        </w:rPr>
      </w:pPr>
    </w:p>
    <w:p w14:paraId="3C17D280"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No se procederá al vaciado de los elementos estructurales sin antes contar con la autorización del Inspector de proyecto.</w:t>
      </w:r>
    </w:p>
    <w:p w14:paraId="78F3540F" w14:textId="77777777" w:rsidR="006D055F" w:rsidRPr="00BE0540" w:rsidRDefault="006D055F" w:rsidP="006D055F">
      <w:pPr>
        <w:widowControl w:val="0"/>
        <w:autoSpaceDE w:val="0"/>
        <w:autoSpaceDN w:val="0"/>
        <w:jc w:val="both"/>
        <w:rPr>
          <w:rFonts w:ascii="Tahoma" w:eastAsia="Arial" w:hAnsi="Tahoma" w:cs="Tahoma"/>
          <w:sz w:val="18"/>
          <w:szCs w:val="18"/>
        </w:rPr>
      </w:pPr>
    </w:p>
    <w:p w14:paraId="29ECC24E"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vaciado del hormigón se realizará de acuerdo a un plan de trabajo previamente autorizado por el Inspector de proyecto.</w:t>
      </w:r>
    </w:p>
    <w:p w14:paraId="7AE6F1BD" w14:textId="77777777" w:rsidR="006D055F" w:rsidRPr="00BE0540" w:rsidRDefault="006D055F" w:rsidP="006D055F">
      <w:pPr>
        <w:widowControl w:val="0"/>
        <w:autoSpaceDE w:val="0"/>
        <w:autoSpaceDN w:val="0"/>
        <w:jc w:val="both"/>
        <w:rPr>
          <w:rFonts w:ascii="Tahoma" w:eastAsia="Arial" w:hAnsi="Tahoma" w:cs="Tahoma"/>
          <w:sz w:val="18"/>
          <w:szCs w:val="18"/>
        </w:rPr>
      </w:pPr>
    </w:p>
    <w:p w14:paraId="08D4E3D6"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BE0540">
        <w:rPr>
          <w:rFonts w:ascii="Tahoma" w:eastAsia="Arial" w:hAnsi="Tahoma" w:cs="Tahoma"/>
          <w:sz w:val="18"/>
          <w:szCs w:val="18"/>
        </w:rPr>
        <w:t>desmoldantes</w:t>
      </w:r>
      <w:proofErr w:type="spellEnd"/>
      <w:r w:rsidRPr="00BE0540">
        <w:rPr>
          <w:rFonts w:ascii="Tahoma" w:eastAsia="Arial" w:hAnsi="Tahoma" w:cs="Tahoma"/>
          <w:sz w:val="18"/>
          <w:szCs w:val="18"/>
        </w:rPr>
        <w:t xml:space="preserve"> correspondientes. </w:t>
      </w:r>
    </w:p>
    <w:p w14:paraId="6A354C1A" w14:textId="77777777" w:rsidR="006D055F" w:rsidRPr="00BE0540" w:rsidRDefault="006D055F" w:rsidP="006D055F">
      <w:pPr>
        <w:widowControl w:val="0"/>
        <w:autoSpaceDE w:val="0"/>
        <w:autoSpaceDN w:val="0"/>
        <w:jc w:val="both"/>
        <w:rPr>
          <w:rFonts w:ascii="Tahoma" w:eastAsia="Arial" w:hAnsi="Tahoma" w:cs="Tahoma"/>
          <w:sz w:val="18"/>
          <w:szCs w:val="18"/>
        </w:rPr>
      </w:pPr>
    </w:p>
    <w:p w14:paraId="19B5669A"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no se indiquen las juntas constructivas en el proyecto, el Inspector de proyecto indicará donde pueden hacerse las juntas constructivas.</w:t>
      </w:r>
    </w:p>
    <w:p w14:paraId="5F2DDDA9" w14:textId="77777777" w:rsidR="006D055F" w:rsidRPr="00BE0540" w:rsidRDefault="006D055F" w:rsidP="006D055F">
      <w:pPr>
        <w:widowControl w:val="0"/>
        <w:autoSpaceDE w:val="0"/>
        <w:autoSpaceDN w:val="0"/>
        <w:jc w:val="both"/>
        <w:rPr>
          <w:rFonts w:ascii="Tahoma" w:eastAsia="Arial" w:hAnsi="Tahoma" w:cs="Tahoma"/>
          <w:sz w:val="18"/>
          <w:szCs w:val="18"/>
        </w:rPr>
      </w:pPr>
    </w:p>
    <w:p w14:paraId="7D9D93AD"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siguientes prohibiciones para el hormigonado deben tenerse en cuenta:</w:t>
      </w:r>
    </w:p>
    <w:p w14:paraId="21375AA5" w14:textId="77777777" w:rsidR="006D055F" w:rsidRPr="00BE0540" w:rsidRDefault="006D055F" w:rsidP="006D055F">
      <w:pPr>
        <w:widowControl w:val="0"/>
        <w:numPr>
          <w:ilvl w:val="0"/>
          <w:numId w:val="97"/>
        </w:numPr>
        <w:autoSpaceDE w:val="0"/>
        <w:autoSpaceDN w:val="0"/>
        <w:jc w:val="both"/>
        <w:rPr>
          <w:rFonts w:ascii="Tahoma" w:eastAsia="Arial" w:hAnsi="Tahoma" w:cs="Tahoma"/>
          <w:sz w:val="18"/>
          <w:szCs w:val="18"/>
        </w:rPr>
      </w:pPr>
      <w:r w:rsidRPr="00BE0540">
        <w:rPr>
          <w:rFonts w:ascii="Tahoma" w:eastAsia="Arial" w:hAnsi="Tahoma" w:cs="Tahoma"/>
          <w:sz w:val="18"/>
          <w:szCs w:val="18"/>
        </w:rPr>
        <w:t>La temperatura de vaciado no será menor a 5°C.</w:t>
      </w:r>
    </w:p>
    <w:p w14:paraId="639D3D16" w14:textId="77777777" w:rsidR="006D055F" w:rsidRPr="00BE0540" w:rsidRDefault="006D055F" w:rsidP="006D055F">
      <w:pPr>
        <w:widowControl w:val="0"/>
        <w:numPr>
          <w:ilvl w:val="0"/>
          <w:numId w:val="97"/>
        </w:numPr>
        <w:autoSpaceDE w:val="0"/>
        <w:autoSpaceDN w:val="0"/>
        <w:jc w:val="both"/>
        <w:rPr>
          <w:rFonts w:ascii="Tahoma" w:eastAsia="Arial" w:hAnsi="Tahoma" w:cs="Tahoma"/>
          <w:sz w:val="18"/>
          <w:szCs w:val="18"/>
        </w:rPr>
      </w:pPr>
      <w:r w:rsidRPr="00BE0540">
        <w:rPr>
          <w:rFonts w:ascii="Tahoma" w:eastAsia="Arial" w:hAnsi="Tahoma" w:cs="Tahoma"/>
          <w:sz w:val="18"/>
          <w:szCs w:val="18"/>
        </w:rPr>
        <w:t>No podrá efectuarse el vaciado durante la lluvia.</w:t>
      </w:r>
    </w:p>
    <w:p w14:paraId="223D6A55" w14:textId="77777777" w:rsidR="006D055F" w:rsidRPr="00BE0540" w:rsidRDefault="006D055F" w:rsidP="006D055F">
      <w:pPr>
        <w:widowControl w:val="0"/>
        <w:numPr>
          <w:ilvl w:val="0"/>
          <w:numId w:val="97"/>
        </w:numPr>
        <w:autoSpaceDE w:val="0"/>
        <w:autoSpaceDN w:val="0"/>
        <w:jc w:val="both"/>
        <w:rPr>
          <w:rFonts w:ascii="Tahoma" w:eastAsia="Arial" w:hAnsi="Tahoma" w:cs="Tahoma"/>
          <w:sz w:val="18"/>
          <w:szCs w:val="18"/>
        </w:rPr>
      </w:pPr>
      <w:r w:rsidRPr="00BE0540">
        <w:rPr>
          <w:rFonts w:ascii="Tahoma" w:eastAsia="Arial" w:hAnsi="Tahoma" w:cs="Tahoma"/>
          <w:sz w:val="18"/>
          <w:szCs w:val="18"/>
        </w:rPr>
        <w:t>No será permitido disponer de grandes cantidades de hormigón en un solo lugar para esparcirlo posteriormente.</w:t>
      </w:r>
    </w:p>
    <w:p w14:paraId="29250397" w14:textId="77777777" w:rsidR="006D055F" w:rsidRPr="00BE0540" w:rsidRDefault="006D055F" w:rsidP="006D055F">
      <w:pPr>
        <w:widowControl w:val="0"/>
        <w:numPr>
          <w:ilvl w:val="0"/>
          <w:numId w:val="97"/>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Por ningún motivo se podrá agregar agua en el momento de </w:t>
      </w:r>
      <w:proofErr w:type="spellStart"/>
      <w:r w:rsidRPr="00BE0540">
        <w:rPr>
          <w:rFonts w:ascii="Tahoma" w:eastAsia="Arial" w:hAnsi="Tahoma" w:cs="Tahoma"/>
          <w:sz w:val="18"/>
          <w:szCs w:val="18"/>
        </w:rPr>
        <w:t>hormigonar</w:t>
      </w:r>
      <w:proofErr w:type="spellEnd"/>
      <w:r w:rsidRPr="00BE0540">
        <w:rPr>
          <w:rFonts w:ascii="Tahoma" w:eastAsia="Arial" w:hAnsi="Tahoma" w:cs="Tahoma"/>
          <w:sz w:val="18"/>
          <w:szCs w:val="18"/>
        </w:rPr>
        <w:t>.</w:t>
      </w:r>
    </w:p>
    <w:p w14:paraId="0C0780FD" w14:textId="77777777" w:rsidR="006D055F" w:rsidRPr="00BE0540" w:rsidRDefault="006D055F" w:rsidP="006D055F">
      <w:pPr>
        <w:widowControl w:val="0"/>
        <w:autoSpaceDE w:val="0"/>
        <w:autoSpaceDN w:val="0"/>
        <w:jc w:val="both"/>
        <w:rPr>
          <w:rFonts w:ascii="Tahoma" w:eastAsia="Arial" w:hAnsi="Tahoma" w:cs="Tahoma"/>
          <w:sz w:val="18"/>
          <w:szCs w:val="18"/>
        </w:rPr>
      </w:pPr>
    </w:p>
    <w:p w14:paraId="16EC282E"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espesor máximo de la capa de hormigón no deberá exceder a 20 cm para permitir una compactación eficaz.</w:t>
      </w:r>
    </w:p>
    <w:p w14:paraId="7CCE1E03" w14:textId="77777777" w:rsidR="006D055F" w:rsidRPr="00BE0540" w:rsidRDefault="006D055F" w:rsidP="006D055F">
      <w:pPr>
        <w:widowControl w:val="0"/>
        <w:autoSpaceDE w:val="0"/>
        <w:autoSpaceDN w:val="0"/>
        <w:jc w:val="both"/>
        <w:rPr>
          <w:rFonts w:ascii="Tahoma" w:eastAsia="Arial" w:hAnsi="Tahoma" w:cs="Tahoma"/>
          <w:sz w:val="18"/>
          <w:szCs w:val="18"/>
        </w:rPr>
      </w:pPr>
    </w:p>
    <w:p w14:paraId="0A6246DD"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velocidad del vaciado será la suficiente para garantizar que el hormigón se mantenga plástico en todo momento.</w:t>
      </w:r>
    </w:p>
    <w:p w14:paraId="774543CE" w14:textId="77777777" w:rsidR="006D055F" w:rsidRPr="00BE0540" w:rsidRDefault="006D055F" w:rsidP="006D055F">
      <w:pPr>
        <w:widowControl w:val="0"/>
        <w:autoSpaceDE w:val="0"/>
        <w:autoSpaceDN w:val="0"/>
        <w:jc w:val="both"/>
        <w:rPr>
          <w:rFonts w:ascii="Tahoma" w:eastAsia="Arial" w:hAnsi="Tahoma" w:cs="Tahoma"/>
          <w:sz w:val="18"/>
          <w:szCs w:val="18"/>
        </w:rPr>
      </w:pPr>
    </w:p>
    <w:p w14:paraId="37472687"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No se podrá verter el hormigón en caída libre desde alturas superiores a 1,50 m, debiendo en este caso utilizar canalones, embudos o ductos.</w:t>
      </w:r>
    </w:p>
    <w:p w14:paraId="3F9DEA13" w14:textId="77777777" w:rsidR="006D055F" w:rsidRPr="00BE0540" w:rsidRDefault="006D055F" w:rsidP="006D055F">
      <w:pPr>
        <w:widowControl w:val="0"/>
        <w:autoSpaceDE w:val="0"/>
        <w:autoSpaceDN w:val="0"/>
        <w:jc w:val="both"/>
        <w:rPr>
          <w:rFonts w:ascii="Tahoma" w:eastAsia="Arial" w:hAnsi="Tahoma" w:cs="Tahoma"/>
          <w:sz w:val="18"/>
          <w:szCs w:val="18"/>
        </w:rPr>
      </w:pPr>
    </w:p>
    <w:p w14:paraId="2829BD5C" w14:textId="77777777" w:rsidR="006D055F" w:rsidRPr="00BE0540" w:rsidRDefault="006D055F" w:rsidP="006D055F">
      <w:pPr>
        <w:widowControl w:val="0"/>
        <w:autoSpaceDE w:val="0"/>
        <w:autoSpaceDN w:val="0"/>
        <w:jc w:val="both"/>
        <w:rPr>
          <w:rFonts w:ascii="Tahoma" w:eastAsia="Arial" w:hAnsi="Tahoma" w:cs="Tahoma"/>
          <w:sz w:val="18"/>
          <w:szCs w:val="18"/>
        </w:rPr>
      </w:pPr>
    </w:p>
    <w:p w14:paraId="64523FD2"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14:paraId="42674D7B"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10143AA2" w14:textId="77777777" w:rsidR="006D055F" w:rsidRPr="00BE0540" w:rsidRDefault="006D055F" w:rsidP="006D055F">
      <w:pPr>
        <w:widowControl w:val="0"/>
        <w:autoSpaceDE w:val="0"/>
        <w:autoSpaceDN w:val="0"/>
        <w:jc w:val="both"/>
        <w:rPr>
          <w:rFonts w:ascii="Tahoma" w:eastAsia="Arial" w:hAnsi="Tahoma" w:cs="Tahoma"/>
          <w:sz w:val="18"/>
          <w:szCs w:val="18"/>
        </w:rPr>
      </w:pPr>
    </w:p>
    <w:p w14:paraId="731A0F3F"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vibrado será realizado mediante vibradoras de inmersión y alta frecuencia que deberán ser manejadas por obreros con experiencia en la actividad.</w:t>
      </w:r>
    </w:p>
    <w:p w14:paraId="49C7DF25" w14:textId="77777777" w:rsidR="006D055F" w:rsidRPr="00BE0540" w:rsidRDefault="006D055F" w:rsidP="006D055F">
      <w:pPr>
        <w:widowControl w:val="0"/>
        <w:autoSpaceDE w:val="0"/>
        <w:autoSpaceDN w:val="0"/>
        <w:jc w:val="both"/>
        <w:rPr>
          <w:rFonts w:ascii="Tahoma" w:eastAsia="Arial" w:hAnsi="Tahoma" w:cs="Tahoma"/>
          <w:sz w:val="18"/>
          <w:szCs w:val="18"/>
        </w:rPr>
      </w:pPr>
    </w:p>
    <w:p w14:paraId="13C860A4"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De ninguna manera se permitirá el uso de las vibradoras para el transporte de la mezcla o la distribución dentro del encofrado.</w:t>
      </w:r>
    </w:p>
    <w:p w14:paraId="09303106" w14:textId="77777777" w:rsidR="006D055F" w:rsidRPr="00BE0540" w:rsidRDefault="006D055F" w:rsidP="006D055F">
      <w:pPr>
        <w:widowControl w:val="0"/>
        <w:autoSpaceDE w:val="0"/>
        <w:autoSpaceDN w:val="0"/>
        <w:jc w:val="both"/>
        <w:rPr>
          <w:rFonts w:ascii="Tahoma" w:eastAsia="Arial" w:hAnsi="Tahoma" w:cs="Tahoma"/>
          <w:sz w:val="18"/>
          <w:szCs w:val="18"/>
        </w:rPr>
      </w:pPr>
    </w:p>
    <w:p w14:paraId="18D5648F"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4D7F9053" w14:textId="77777777" w:rsidR="006D055F" w:rsidRPr="00BE0540" w:rsidRDefault="006D055F" w:rsidP="006D055F">
      <w:pPr>
        <w:widowControl w:val="0"/>
        <w:autoSpaceDE w:val="0"/>
        <w:autoSpaceDN w:val="0"/>
        <w:jc w:val="both"/>
        <w:rPr>
          <w:rFonts w:ascii="Tahoma" w:eastAsia="Arial" w:hAnsi="Tahoma" w:cs="Tahoma"/>
          <w:sz w:val="18"/>
          <w:szCs w:val="18"/>
        </w:rPr>
      </w:pPr>
    </w:p>
    <w:p w14:paraId="31D099D8"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serán introducidas en puntos equidistantes a 45 cm entre sí y durante 5 a 15 segundos para evitar la disgregación.</w:t>
      </w:r>
    </w:p>
    <w:p w14:paraId="2AAAB735" w14:textId="77777777" w:rsidR="006D055F" w:rsidRPr="00BE0540" w:rsidRDefault="006D055F" w:rsidP="006D055F">
      <w:pPr>
        <w:widowControl w:val="0"/>
        <w:autoSpaceDE w:val="0"/>
        <w:autoSpaceDN w:val="0"/>
        <w:jc w:val="both"/>
        <w:rPr>
          <w:rFonts w:ascii="Tahoma" w:eastAsia="Arial" w:hAnsi="Tahoma" w:cs="Tahoma"/>
          <w:sz w:val="18"/>
          <w:szCs w:val="18"/>
        </w:rPr>
      </w:pPr>
    </w:p>
    <w:p w14:paraId="72432785"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5500D29" w14:textId="77777777" w:rsidR="006D055F" w:rsidRPr="00BE0540" w:rsidRDefault="006D055F" w:rsidP="006D055F">
      <w:pPr>
        <w:widowControl w:val="0"/>
        <w:autoSpaceDE w:val="0"/>
        <w:autoSpaceDN w:val="0"/>
        <w:jc w:val="both"/>
        <w:rPr>
          <w:rFonts w:ascii="Tahoma" w:eastAsia="Arial" w:hAnsi="Tahoma" w:cs="Tahoma"/>
          <w:sz w:val="18"/>
          <w:szCs w:val="18"/>
        </w:rPr>
      </w:pPr>
    </w:p>
    <w:p w14:paraId="3B158A7A"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compactado del hormigón se completará con un apisonado manual del hormigón y un golpeteo de los encofrados.</w:t>
      </w:r>
    </w:p>
    <w:p w14:paraId="446E4715" w14:textId="77777777" w:rsidR="006D055F" w:rsidRPr="00BE0540" w:rsidRDefault="006D055F" w:rsidP="006D055F">
      <w:pPr>
        <w:widowControl w:val="0"/>
        <w:autoSpaceDE w:val="0"/>
        <w:autoSpaceDN w:val="0"/>
        <w:jc w:val="both"/>
        <w:rPr>
          <w:rFonts w:ascii="Tahoma" w:eastAsia="Arial" w:hAnsi="Tahoma" w:cs="Tahoma"/>
          <w:sz w:val="18"/>
          <w:szCs w:val="18"/>
        </w:rPr>
      </w:pPr>
    </w:p>
    <w:p w14:paraId="55A9C586"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manual del hormigón mediante varillas de hierro será usada solo bajo autorización de Inspector de proyecto.</w:t>
      </w:r>
    </w:p>
    <w:p w14:paraId="6D0B77CC" w14:textId="77777777" w:rsidR="006D055F" w:rsidRPr="00BE0540" w:rsidRDefault="006D055F" w:rsidP="006D055F">
      <w:pPr>
        <w:widowControl w:val="0"/>
        <w:autoSpaceDE w:val="0"/>
        <w:autoSpaceDN w:val="0"/>
        <w:jc w:val="both"/>
        <w:rPr>
          <w:rFonts w:ascii="Tahoma" w:eastAsia="Arial" w:hAnsi="Tahoma" w:cs="Tahoma"/>
          <w:sz w:val="18"/>
          <w:szCs w:val="18"/>
        </w:rPr>
      </w:pPr>
    </w:p>
    <w:p w14:paraId="6BFFD04E"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Desencofrado</w:t>
      </w:r>
    </w:p>
    <w:p w14:paraId="4FE742A3"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5F43C41" w14:textId="77777777" w:rsidR="006D055F" w:rsidRPr="00BE0540" w:rsidRDefault="006D055F" w:rsidP="006D055F">
      <w:pPr>
        <w:widowControl w:val="0"/>
        <w:autoSpaceDE w:val="0"/>
        <w:autoSpaceDN w:val="0"/>
        <w:jc w:val="both"/>
        <w:rPr>
          <w:rFonts w:ascii="Tahoma" w:eastAsia="Arial" w:hAnsi="Tahoma" w:cs="Tahoma"/>
          <w:sz w:val="18"/>
          <w:szCs w:val="18"/>
        </w:rPr>
      </w:pPr>
    </w:p>
    <w:p w14:paraId="35B89009"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47A7E04" w14:textId="77777777" w:rsidR="006D055F" w:rsidRPr="00BE0540" w:rsidRDefault="006D055F" w:rsidP="006D055F">
      <w:pPr>
        <w:widowControl w:val="0"/>
        <w:autoSpaceDE w:val="0"/>
        <w:autoSpaceDN w:val="0"/>
        <w:jc w:val="both"/>
        <w:rPr>
          <w:rFonts w:ascii="Tahoma" w:eastAsia="Arial" w:hAnsi="Tahoma" w:cs="Tahoma"/>
          <w:sz w:val="18"/>
          <w:szCs w:val="18"/>
        </w:rPr>
      </w:pPr>
    </w:p>
    <w:p w14:paraId="6A4123A3"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001094B" w14:textId="77777777" w:rsidR="006D055F" w:rsidRPr="00BE0540" w:rsidRDefault="006D055F" w:rsidP="006D055F">
      <w:pPr>
        <w:widowControl w:val="0"/>
        <w:autoSpaceDE w:val="0"/>
        <w:autoSpaceDN w:val="0"/>
        <w:jc w:val="both"/>
        <w:rPr>
          <w:rFonts w:ascii="Tahoma" w:eastAsia="Arial" w:hAnsi="Tahoma" w:cs="Tahoma"/>
          <w:sz w:val="18"/>
          <w:szCs w:val="18"/>
        </w:rPr>
      </w:pPr>
    </w:p>
    <w:p w14:paraId="22CE5D5C"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superiores en superficies inclinadas deberán ser removidos tan pronto como el hormigón tenga suficiente resistencia para no escurrir.</w:t>
      </w:r>
    </w:p>
    <w:p w14:paraId="61E06777" w14:textId="77777777" w:rsidR="006D055F" w:rsidRPr="00BE0540" w:rsidRDefault="006D055F" w:rsidP="006D055F">
      <w:pPr>
        <w:widowControl w:val="0"/>
        <w:autoSpaceDE w:val="0"/>
        <w:autoSpaceDN w:val="0"/>
        <w:jc w:val="both"/>
        <w:rPr>
          <w:rFonts w:ascii="Tahoma" w:eastAsia="Arial" w:hAnsi="Tahoma" w:cs="Tahoma"/>
          <w:sz w:val="18"/>
          <w:szCs w:val="18"/>
        </w:rPr>
      </w:pPr>
    </w:p>
    <w:p w14:paraId="78EE2049"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tiempos de desencofrado serán los indicados en el proyecto (planos y/o memoria de cálculo) y lo indicado en la norma CBH-87.</w:t>
      </w:r>
    </w:p>
    <w:p w14:paraId="62598B7A" w14:textId="77777777" w:rsidR="006D055F" w:rsidRPr="00BE0540" w:rsidRDefault="006D055F" w:rsidP="006D055F">
      <w:pPr>
        <w:widowControl w:val="0"/>
        <w:autoSpaceDE w:val="0"/>
        <w:autoSpaceDN w:val="0"/>
        <w:jc w:val="both"/>
        <w:rPr>
          <w:rFonts w:ascii="Tahoma" w:eastAsia="Arial" w:hAnsi="Tahoma" w:cs="Tahoma"/>
          <w:sz w:val="18"/>
          <w:szCs w:val="18"/>
        </w:rPr>
      </w:pPr>
    </w:p>
    <w:p w14:paraId="2048A402" w14:textId="77777777" w:rsidR="006D055F" w:rsidRPr="00BE0540" w:rsidRDefault="006D055F" w:rsidP="006D055F">
      <w:pPr>
        <w:widowControl w:val="0"/>
        <w:autoSpaceDE w:val="0"/>
        <w:autoSpaceDN w:val="0"/>
        <w:jc w:val="both"/>
        <w:rPr>
          <w:rFonts w:ascii="Tahoma" w:eastAsia="Arial" w:hAnsi="Tahoma" w:cs="Tahoma"/>
          <w:sz w:val="18"/>
          <w:szCs w:val="18"/>
        </w:rPr>
      </w:pPr>
    </w:p>
    <w:p w14:paraId="1DC8AEA8"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36E112E9"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vaciado el hormigón fresco, deberá protegerse contra la lluvia, el viento, sol y en general contra toda acción que lo perjudique.</w:t>
      </w:r>
    </w:p>
    <w:p w14:paraId="739F511A" w14:textId="77777777" w:rsidR="006D055F" w:rsidRPr="00BE0540" w:rsidRDefault="006D055F" w:rsidP="006D055F">
      <w:pPr>
        <w:widowControl w:val="0"/>
        <w:autoSpaceDE w:val="0"/>
        <w:autoSpaceDN w:val="0"/>
        <w:jc w:val="both"/>
        <w:rPr>
          <w:rFonts w:ascii="Tahoma" w:eastAsia="Arial" w:hAnsi="Tahoma" w:cs="Tahoma"/>
          <w:sz w:val="18"/>
          <w:szCs w:val="18"/>
        </w:rPr>
      </w:pPr>
    </w:p>
    <w:p w14:paraId="41F75831"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protegido manteniéndose a una temperatura superior a 5°C por lo menos durante 96 horas.</w:t>
      </w:r>
    </w:p>
    <w:p w14:paraId="48FF327B" w14:textId="77777777" w:rsidR="006D055F" w:rsidRPr="00BE0540" w:rsidRDefault="006D055F" w:rsidP="006D055F">
      <w:pPr>
        <w:widowControl w:val="0"/>
        <w:autoSpaceDE w:val="0"/>
        <w:autoSpaceDN w:val="0"/>
        <w:jc w:val="both"/>
        <w:rPr>
          <w:rFonts w:ascii="Tahoma" w:eastAsia="Arial" w:hAnsi="Tahoma" w:cs="Tahoma"/>
          <w:sz w:val="18"/>
          <w:szCs w:val="18"/>
        </w:rPr>
      </w:pPr>
    </w:p>
    <w:p w14:paraId="01407AFE"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1BB21BD" w14:textId="77777777" w:rsidR="006D055F" w:rsidRPr="00BE0540" w:rsidRDefault="006D055F" w:rsidP="006D055F">
      <w:pPr>
        <w:widowControl w:val="0"/>
        <w:autoSpaceDE w:val="0"/>
        <w:autoSpaceDN w:val="0"/>
        <w:jc w:val="both"/>
        <w:rPr>
          <w:rFonts w:ascii="Tahoma" w:eastAsia="Arial" w:hAnsi="Tahoma" w:cs="Tahoma"/>
          <w:sz w:val="18"/>
          <w:szCs w:val="18"/>
        </w:rPr>
      </w:pPr>
    </w:p>
    <w:p w14:paraId="230A23BC"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57099AA1" w14:textId="77777777" w:rsidR="006D055F" w:rsidRPr="00BE0540" w:rsidRDefault="006D055F" w:rsidP="006D055F">
      <w:pPr>
        <w:widowControl w:val="0"/>
        <w:autoSpaceDE w:val="0"/>
        <w:autoSpaceDN w:val="0"/>
        <w:jc w:val="both"/>
        <w:rPr>
          <w:rFonts w:ascii="Tahoma" w:eastAsia="Arial" w:hAnsi="Tahoma" w:cs="Tahoma"/>
          <w:sz w:val="18"/>
          <w:szCs w:val="18"/>
        </w:rPr>
      </w:pPr>
    </w:p>
    <w:p w14:paraId="267E04F1"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Control de Calidad</w:t>
      </w:r>
    </w:p>
    <w:p w14:paraId="4B9069AB"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7E328FF9" w14:textId="77777777" w:rsidR="006D055F" w:rsidRPr="00BE0540" w:rsidRDefault="006D055F" w:rsidP="006D055F">
      <w:pPr>
        <w:widowControl w:val="0"/>
        <w:autoSpaceDE w:val="0"/>
        <w:autoSpaceDN w:val="0"/>
        <w:jc w:val="both"/>
        <w:rPr>
          <w:rFonts w:ascii="Tahoma" w:eastAsia="Arial" w:hAnsi="Tahoma" w:cs="Tahoma"/>
          <w:sz w:val="18"/>
          <w:szCs w:val="18"/>
        </w:rPr>
      </w:pPr>
    </w:p>
    <w:p w14:paraId="74CA2EE7"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0B76400B" w14:textId="77777777" w:rsidR="006D055F" w:rsidRPr="00BE0540" w:rsidRDefault="006D055F" w:rsidP="006D055F">
      <w:pPr>
        <w:widowControl w:val="0"/>
        <w:autoSpaceDE w:val="0"/>
        <w:autoSpaceDN w:val="0"/>
        <w:jc w:val="both"/>
        <w:rPr>
          <w:rFonts w:ascii="Tahoma" w:eastAsia="Arial" w:hAnsi="Tahoma" w:cs="Tahoma"/>
          <w:sz w:val="18"/>
          <w:szCs w:val="18"/>
        </w:rPr>
      </w:pPr>
    </w:p>
    <w:p w14:paraId="52839DAB"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1E448164" w14:textId="77777777" w:rsidR="006D055F" w:rsidRPr="00BE0540" w:rsidRDefault="006D055F" w:rsidP="006D055F">
      <w:pPr>
        <w:widowControl w:val="0"/>
        <w:autoSpaceDE w:val="0"/>
        <w:autoSpaceDN w:val="0"/>
        <w:jc w:val="both"/>
        <w:rPr>
          <w:rFonts w:ascii="Tahoma" w:eastAsia="Arial" w:hAnsi="Tahoma" w:cs="Tahoma"/>
          <w:sz w:val="18"/>
          <w:szCs w:val="18"/>
        </w:rPr>
      </w:pPr>
    </w:p>
    <w:p w14:paraId="45248BC1" w14:textId="77777777" w:rsidR="006D055F" w:rsidRPr="00BE0540" w:rsidRDefault="006D055F" w:rsidP="006D055F">
      <w:pPr>
        <w:widowControl w:val="0"/>
        <w:numPr>
          <w:ilvl w:val="0"/>
          <w:numId w:val="99"/>
        </w:numPr>
        <w:autoSpaceDE w:val="0"/>
        <w:autoSpaceDN w:val="0"/>
        <w:jc w:val="both"/>
        <w:rPr>
          <w:rFonts w:ascii="Tahoma" w:eastAsia="Arial" w:hAnsi="Tahoma" w:cs="Tahoma"/>
          <w:b/>
          <w:sz w:val="18"/>
          <w:szCs w:val="18"/>
        </w:rPr>
      </w:pPr>
      <w:r w:rsidRPr="00BE0540">
        <w:rPr>
          <w:rFonts w:ascii="Tahoma" w:eastAsia="Arial" w:hAnsi="Tahoma" w:cs="Tahoma"/>
          <w:b/>
          <w:sz w:val="18"/>
          <w:szCs w:val="18"/>
        </w:rPr>
        <w:t>Ensayos a Realizar</w:t>
      </w:r>
    </w:p>
    <w:p w14:paraId="26124E52"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del presente ítem mínimamente se realizarán los siguientes ensayos de calidad:</w:t>
      </w:r>
    </w:p>
    <w:p w14:paraId="27536626" w14:textId="77777777" w:rsidR="006D055F" w:rsidRPr="00BE0540" w:rsidRDefault="006D055F" w:rsidP="006D055F">
      <w:pPr>
        <w:widowControl w:val="0"/>
        <w:numPr>
          <w:ilvl w:val="0"/>
          <w:numId w:val="95"/>
        </w:numPr>
        <w:autoSpaceDE w:val="0"/>
        <w:autoSpaceDN w:val="0"/>
        <w:jc w:val="both"/>
        <w:rPr>
          <w:rFonts w:ascii="Tahoma" w:eastAsia="Arial" w:hAnsi="Tahoma" w:cs="Tahoma"/>
          <w:sz w:val="18"/>
          <w:szCs w:val="18"/>
        </w:rPr>
      </w:pPr>
      <w:r w:rsidRPr="00BE0540">
        <w:rPr>
          <w:rFonts w:ascii="Tahoma" w:eastAsia="Arial" w:hAnsi="Tahoma" w:cs="Tahoma"/>
          <w:sz w:val="18"/>
          <w:szCs w:val="18"/>
        </w:rPr>
        <w:t>Granulometría de los Áridos.</w:t>
      </w:r>
    </w:p>
    <w:p w14:paraId="458288C9" w14:textId="77777777" w:rsidR="006D055F" w:rsidRPr="00BE0540" w:rsidRDefault="006D055F" w:rsidP="006D055F">
      <w:pPr>
        <w:widowControl w:val="0"/>
        <w:numPr>
          <w:ilvl w:val="0"/>
          <w:numId w:val="95"/>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Resistencia del Hormigón – Probetas Cilíndricas.</w:t>
      </w:r>
    </w:p>
    <w:p w14:paraId="3BC65DB6" w14:textId="77777777" w:rsidR="006D055F" w:rsidRPr="00BE0540" w:rsidRDefault="006D055F" w:rsidP="006D055F">
      <w:pPr>
        <w:widowControl w:val="0"/>
        <w:numPr>
          <w:ilvl w:val="0"/>
          <w:numId w:val="95"/>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Consistencia del Hormigón - Cono de Abraham.</w:t>
      </w:r>
    </w:p>
    <w:p w14:paraId="4405EF07" w14:textId="77777777" w:rsidR="006D055F" w:rsidRPr="00BE0540" w:rsidRDefault="006D055F" w:rsidP="006D055F">
      <w:pPr>
        <w:widowControl w:val="0"/>
        <w:autoSpaceDE w:val="0"/>
        <w:autoSpaceDN w:val="0"/>
        <w:jc w:val="both"/>
        <w:rPr>
          <w:rFonts w:ascii="Tahoma" w:eastAsia="Arial" w:hAnsi="Tahoma" w:cs="Tahoma"/>
          <w:sz w:val="18"/>
          <w:szCs w:val="18"/>
        </w:rPr>
      </w:pPr>
    </w:p>
    <w:p w14:paraId="32AFA634"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Adicionalmente, el Inspector de proyecto indicará la realización de los siguientes ensayos de calidad cuando las condiciones de la obra así lo requieran:</w:t>
      </w:r>
    </w:p>
    <w:p w14:paraId="1787D762" w14:textId="77777777" w:rsidR="006D055F" w:rsidRPr="00BE0540" w:rsidRDefault="006D055F" w:rsidP="006D055F">
      <w:pPr>
        <w:widowControl w:val="0"/>
        <w:numPr>
          <w:ilvl w:val="0"/>
          <w:numId w:val="96"/>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sobre el cemento.</w:t>
      </w:r>
    </w:p>
    <w:p w14:paraId="515E90CF" w14:textId="77777777" w:rsidR="006D055F" w:rsidRPr="00BE0540" w:rsidRDefault="006D055F" w:rsidP="006D055F">
      <w:pPr>
        <w:widowControl w:val="0"/>
        <w:numPr>
          <w:ilvl w:val="0"/>
          <w:numId w:val="96"/>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de los aceros de refuerzo.</w:t>
      </w:r>
    </w:p>
    <w:p w14:paraId="33E6369B" w14:textId="77777777" w:rsidR="006D055F" w:rsidRPr="00BE0540" w:rsidRDefault="006D055F" w:rsidP="006D055F">
      <w:pPr>
        <w:widowControl w:val="0"/>
        <w:numPr>
          <w:ilvl w:val="0"/>
          <w:numId w:val="96"/>
        </w:numPr>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14:paraId="21C9B73F" w14:textId="77777777" w:rsidR="006D055F" w:rsidRPr="00BE0540" w:rsidRDefault="006D055F" w:rsidP="006D055F">
      <w:pPr>
        <w:widowControl w:val="0"/>
        <w:numPr>
          <w:ilvl w:val="0"/>
          <w:numId w:val="96"/>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Otros que el proponente oferte en su propuesta. </w:t>
      </w:r>
    </w:p>
    <w:p w14:paraId="5287A4AE" w14:textId="77777777" w:rsidR="006D055F" w:rsidRPr="00BE0540" w:rsidRDefault="006D055F" w:rsidP="006D055F">
      <w:pPr>
        <w:widowControl w:val="0"/>
        <w:autoSpaceDE w:val="0"/>
        <w:autoSpaceDN w:val="0"/>
        <w:jc w:val="both"/>
        <w:rPr>
          <w:rFonts w:ascii="Tahoma" w:eastAsia="Arial" w:hAnsi="Tahoma" w:cs="Tahoma"/>
          <w:sz w:val="18"/>
          <w:szCs w:val="18"/>
        </w:rPr>
      </w:pPr>
    </w:p>
    <w:p w14:paraId="38C59B47" w14:textId="77777777" w:rsidR="006D055F" w:rsidRPr="00BE0540" w:rsidRDefault="006D055F" w:rsidP="006D055F">
      <w:pPr>
        <w:widowControl w:val="0"/>
        <w:numPr>
          <w:ilvl w:val="0"/>
          <w:numId w:val="99"/>
        </w:numPr>
        <w:autoSpaceDE w:val="0"/>
        <w:autoSpaceDN w:val="0"/>
        <w:jc w:val="both"/>
        <w:rPr>
          <w:rFonts w:ascii="Tahoma" w:eastAsia="Arial" w:hAnsi="Tahoma" w:cs="Tahoma"/>
          <w:b/>
          <w:sz w:val="18"/>
          <w:szCs w:val="18"/>
        </w:rPr>
      </w:pPr>
      <w:r w:rsidRPr="00BE0540">
        <w:rPr>
          <w:rFonts w:ascii="Tahoma" w:eastAsia="Arial" w:hAnsi="Tahoma" w:cs="Tahoma"/>
          <w:b/>
          <w:sz w:val="18"/>
          <w:szCs w:val="18"/>
        </w:rPr>
        <w:t>Laboratorio</w:t>
      </w:r>
    </w:p>
    <w:p w14:paraId="0FE2B422"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7253ED1" w14:textId="77777777" w:rsidR="006D055F" w:rsidRPr="00BE0540" w:rsidRDefault="006D055F" w:rsidP="006D055F">
      <w:pPr>
        <w:widowControl w:val="0"/>
        <w:autoSpaceDE w:val="0"/>
        <w:autoSpaceDN w:val="0"/>
        <w:jc w:val="both"/>
        <w:rPr>
          <w:rFonts w:ascii="Tahoma" w:eastAsia="Arial" w:hAnsi="Tahoma" w:cs="Tahoma"/>
          <w:sz w:val="18"/>
          <w:szCs w:val="18"/>
        </w:rPr>
      </w:pPr>
    </w:p>
    <w:p w14:paraId="3AE78FD3" w14:textId="77777777" w:rsidR="006D055F" w:rsidRPr="00BE0540" w:rsidRDefault="006D055F" w:rsidP="006D055F">
      <w:pPr>
        <w:widowControl w:val="0"/>
        <w:numPr>
          <w:ilvl w:val="0"/>
          <w:numId w:val="99"/>
        </w:numPr>
        <w:autoSpaceDE w:val="0"/>
        <w:autoSpaceDN w:val="0"/>
        <w:jc w:val="both"/>
        <w:rPr>
          <w:rFonts w:ascii="Tahoma" w:eastAsia="Arial" w:hAnsi="Tahoma" w:cs="Tahoma"/>
          <w:b/>
          <w:sz w:val="18"/>
          <w:szCs w:val="18"/>
        </w:rPr>
      </w:pPr>
      <w:r w:rsidRPr="00BE0540">
        <w:rPr>
          <w:rFonts w:ascii="Tahoma" w:eastAsia="Arial" w:hAnsi="Tahoma" w:cs="Tahoma"/>
          <w:b/>
          <w:sz w:val="18"/>
          <w:szCs w:val="18"/>
        </w:rPr>
        <w:t>Frecuencia de los Ensayos</w:t>
      </w:r>
    </w:p>
    <w:p w14:paraId="60855875"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769F734B" w14:textId="77777777" w:rsidR="006D055F" w:rsidRPr="00BE0540" w:rsidRDefault="006D055F" w:rsidP="006D055F">
      <w:pPr>
        <w:widowControl w:val="0"/>
        <w:autoSpaceDE w:val="0"/>
        <w:autoSpaceDN w:val="0"/>
        <w:jc w:val="both"/>
        <w:rPr>
          <w:rFonts w:ascii="Tahoma" w:eastAsia="Arial" w:hAnsi="Tahoma" w:cs="Tahoma"/>
          <w:sz w:val="18"/>
          <w:szCs w:val="18"/>
        </w:rPr>
      </w:pPr>
    </w:p>
    <w:p w14:paraId="5E16E893" w14:textId="77777777" w:rsidR="006D055F" w:rsidRPr="00BE0540" w:rsidRDefault="006D055F" w:rsidP="006D055F">
      <w:pPr>
        <w:widowControl w:val="0"/>
        <w:autoSpaceDE w:val="0"/>
        <w:autoSpaceDN w:val="0"/>
        <w:jc w:val="both"/>
        <w:rPr>
          <w:rFonts w:ascii="Tahoma" w:eastAsia="Arial" w:hAnsi="Tahoma" w:cs="Tahoma"/>
          <w:sz w:val="18"/>
          <w:szCs w:val="18"/>
        </w:rPr>
      </w:pPr>
    </w:p>
    <w:p w14:paraId="2FE531A2" w14:textId="77777777" w:rsidR="006D055F" w:rsidRPr="00BE0540" w:rsidRDefault="006D055F" w:rsidP="006D055F">
      <w:pPr>
        <w:widowControl w:val="0"/>
        <w:autoSpaceDE w:val="0"/>
        <w:autoSpaceDN w:val="0"/>
        <w:jc w:val="both"/>
        <w:rPr>
          <w:rFonts w:ascii="Tahoma" w:eastAsia="Arial" w:hAnsi="Tahoma" w:cs="Tahoma"/>
          <w:sz w:val="18"/>
          <w:szCs w:val="18"/>
        </w:rPr>
      </w:pPr>
    </w:p>
    <w:p w14:paraId="06ADF2B7"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A45084E" w14:textId="77777777" w:rsidR="006D055F" w:rsidRPr="00BE0540" w:rsidRDefault="006D055F" w:rsidP="006D055F">
      <w:pPr>
        <w:widowControl w:val="0"/>
        <w:autoSpaceDE w:val="0"/>
        <w:autoSpaceDN w:val="0"/>
        <w:jc w:val="both"/>
        <w:rPr>
          <w:rFonts w:ascii="Tahoma" w:eastAsia="Arial" w:hAnsi="Tahoma" w:cs="Tahoma"/>
          <w:sz w:val="18"/>
          <w:szCs w:val="18"/>
        </w:rPr>
      </w:pPr>
    </w:p>
    <w:p w14:paraId="255C9086"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B2125A4" w14:textId="77777777" w:rsidR="006D055F" w:rsidRPr="00BE0540" w:rsidRDefault="006D055F" w:rsidP="006D055F">
      <w:pPr>
        <w:widowControl w:val="0"/>
        <w:autoSpaceDE w:val="0"/>
        <w:autoSpaceDN w:val="0"/>
        <w:jc w:val="both"/>
        <w:rPr>
          <w:rFonts w:ascii="Tahoma" w:eastAsia="Arial" w:hAnsi="Tahoma" w:cs="Tahoma"/>
          <w:sz w:val="18"/>
          <w:szCs w:val="18"/>
        </w:rPr>
      </w:pPr>
    </w:p>
    <w:p w14:paraId="71ADF0EC"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90080C0" w14:textId="77777777" w:rsidR="006D055F" w:rsidRPr="00BE0540" w:rsidRDefault="006D055F" w:rsidP="006D055F">
      <w:pPr>
        <w:widowControl w:val="0"/>
        <w:autoSpaceDE w:val="0"/>
        <w:autoSpaceDN w:val="0"/>
        <w:jc w:val="both"/>
        <w:rPr>
          <w:rFonts w:ascii="Tahoma" w:eastAsia="Arial" w:hAnsi="Tahoma" w:cs="Tahoma"/>
          <w:sz w:val="18"/>
          <w:szCs w:val="18"/>
        </w:rPr>
      </w:pPr>
    </w:p>
    <w:p w14:paraId="635818B2"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5B8416D" w14:textId="77777777" w:rsidR="006D055F" w:rsidRPr="00BE0540" w:rsidRDefault="006D055F" w:rsidP="006D055F">
      <w:pPr>
        <w:widowControl w:val="0"/>
        <w:autoSpaceDE w:val="0"/>
        <w:autoSpaceDN w:val="0"/>
        <w:jc w:val="both"/>
        <w:rPr>
          <w:rFonts w:ascii="Tahoma" w:eastAsia="Arial" w:hAnsi="Tahoma" w:cs="Tahoma"/>
          <w:sz w:val="18"/>
          <w:szCs w:val="18"/>
        </w:rPr>
      </w:pPr>
    </w:p>
    <w:p w14:paraId="48B2C77E"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D9BFEE6" w14:textId="77777777" w:rsidR="006D055F" w:rsidRPr="00BE0540" w:rsidRDefault="006D055F" w:rsidP="006D055F">
      <w:pPr>
        <w:widowControl w:val="0"/>
        <w:autoSpaceDE w:val="0"/>
        <w:autoSpaceDN w:val="0"/>
        <w:jc w:val="both"/>
        <w:rPr>
          <w:rFonts w:ascii="Tahoma" w:eastAsia="Arial" w:hAnsi="Tahoma" w:cs="Tahoma"/>
          <w:sz w:val="18"/>
          <w:szCs w:val="18"/>
        </w:rPr>
      </w:pPr>
    </w:p>
    <w:p w14:paraId="348E7407"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58060C67" w14:textId="77777777" w:rsidR="006D055F" w:rsidRPr="00BE0540" w:rsidRDefault="006D055F" w:rsidP="006D055F">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6D055F" w:rsidRPr="00BE0540" w14:paraId="6E783899" w14:textId="77777777" w:rsidTr="006D055F">
        <w:tc>
          <w:tcPr>
            <w:tcW w:w="912" w:type="pct"/>
            <w:shd w:val="clear" w:color="auto" w:fill="1F3864" w:themeFill="accent5" w:themeFillShade="80"/>
            <w:vAlign w:val="center"/>
          </w:tcPr>
          <w:p w14:paraId="7B16BFC7"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TIPO DEL </w:t>
            </w:r>
            <w:proofErr w:type="spellStart"/>
            <w:r w:rsidRPr="00BE0540">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32C838DE"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TAM. MAX. AGREGADO</w:t>
            </w:r>
          </w:p>
        </w:tc>
        <w:tc>
          <w:tcPr>
            <w:tcW w:w="874" w:type="pct"/>
            <w:shd w:val="clear" w:color="auto" w:fill="1F3864" w:themeFill="accent5" w:themeFillShade="80"/>
            <w:vAlign w:val="center"/>
          </w:tcPr>
          <w:p w14:paraId="463A74FD"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RES. Kg/cm2</w:t>
            </w:r>
          </w:p>
          <w:p w14:paraId="4BA6EDAB"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(28 días)</w:t>
            </w:r>
          </w:p>
        </w:tc>
        <w:tc>
          <w:tcPr>
            <w:tcW w:w="972" w:type="pct"/>
            <w:shd w:val="clear" w:color="auto" w:fill="1F3864" w:themeFill="accent5" w:themeFillShade="80"/>
            <w:vAlign w:val="center"/>
          </w:tcPr>
          <w:p w14:paraId="5DF89834" w14:textId="77777777" w:rsidR="006D055F" w:rsidRPr="00BE0540" w:rsidRDefault="006D055F" w:rsidP="006D055F">
            <w:pPr>
              <w:widowControl w:val="0"/>
              <w:autoSpaceDE w:val="0"/>
              <w:autoSpaceDN w:val="0"/>
              <w:jc w:val="both"/>
              <w:rPr>
                <w:rFonts w:ascii="Tahoma" w:eastAsia="Arial" w:hAnsi="Tahoma" w:cs="Tahoma"/>
                <w:b/>
                <w:sz w:val="18"/>
                <w:szCs w:val="18"/>
                <w:lang w:val="pt-BR"/>
              </w:rPr>
            </w:pPr>
            <w:r w:rsidRPr="00BE0540">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24F3EFFD"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RELACIÓN a / c</w:t>
            </w:r>
          </w:p>
        </w:tc>
        <w:tc>
          <w:tcPr>
            <w:tcW w:w="687" w:type="pct"/>
            <w:shd w:val="clear" w:color="auto" w:fill="1F3864" w:themeFill="accent5" w:themeFillShade="80"/>
            <w:vAlign w:val="center"/>
          </w:tcPr>
          <w:p w14:paraId="3D4A825F"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Rev. (</w:t>
            </w:r>
            <w:proofErr w:type="spellStart"/>
            <w:r w:rsidRPr="00BE0540">
              <w:rPr>
                <w:rFonts w:ascii="Tahoma" w:eastAsia="Arial" w:hAnsi="Tahoma" w:cs="Tahoma"/>
                <w:b/>
                <w:sz w:val="18"/>
                <w:szCs w:val="18"/>
              </w:rPr>
              <w:t>pulg</w:t>
            </w:r>
            <w:proofErr w:type="spellEnd"/>
            <w:r w:rsidRPr="00BE0540">
              <w:rPr>
                <w:rFonts w:ascii="Tahoma" w:eastAsia="Arial" w:hAnsi="Tahoma" w:cs="Tahoma"/>
                <w:b/>
                <w:sz w:val="18"/>
                <w:szCs w:val="18"/>
              </w:rPr>
              <w:t>)</w:t>
            </w:r>
          </w:p>
        </w:tc>
      </w:tr>
      <w:tr w:rsidR="006D055F" w:rsidRPr="00BE0540" w14:paraId="7797AD11" w14:textId="77777777" w:rsidTr="006D055F">
        <w:trPr>
          <w:trHeight w:val="304"/>
        </w:trPr>
        <w:tc>
          <w:tcPr>
            <w:tcW w:w="912" w:type="pct"/>
            <w:vAlign w:val="center"/>
          </w:tcPr>
          <w:p w14:paraId="1520275E"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H “</w:t>
            </w:r>
            <w:smartTag w:uri="urn:schemas-microsoft-com:office:smarttags" w:element="metricconverter">
              <w:smartTagPr>
                <w:attr w:name="ProductID" w:val="400”"/>
              </w:smartTagPr>
              <w:r w:rsidRPr="00BE0540">
                <w:rPr>
                  <w:rFonts w:ascii="Tahoma" w:eastAsia="Arial" w:hAnsi="Tahoma" w:cs="Tahoma"/>
                  <w:sz w:val="18"/>
                  <w:szCs w:val="18"/>
                </w:rPr>
                <w:t>400”</w:t>
              </w:r>
            </w:smartTag>
          </w:p>
        </w:tc>
        <w:tc>
          <w:tcPr>
            <w:tcW w:w="874" w:type="pct"/>
            <w:vAlign w:val="center"/>
          </w:tcPr>
          <w:p w14:paraId="0D92F647" w14:textId="77777777" w:rsidR="006D055F" w:rsidRPr="00BE0540" w:rsidRDefault="006D055F" w:rsidP="006D055F">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14:paraId="59FEACF3"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400</w:t>
            </w:r>
          </w:p>
        </w:tc>
        <w:tc>
          <w:tcPr>
            <w:tcW w:w="972" w:type="pct"/>
            <w:vAlign w:val="center"/>
          </w:tcPr>
          <w:p w14:paraId="1A3DD819"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470</w:t>
            </w:r>
          </w:p>
        </w:tc>
        <w:tc>
          <w:tcPr>
            <w:tcW w:w="680" w:type="pct"/>
            <w:vAlign w:val="center"/>
          </w:tcPr>
          <w:p w14:paraId="5197E72F"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0,4</w:t>
            </w:r>
          </w:p>
        </w:tc>
        <w:tc>
          <w:tcPr>
            <w:tcW w:w="687" w:type="pct"/>
            <w:vAlign w:val="center"/>
          </w:tcPr>
          <w:p w14:paraId="4B8CE771"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 – 3</w:t>
            </w:r>
          </w:p>
        </w:tc>
      </w:tr>
      <w:tr w:rsidR="006D055F" w:rsidRPr="00BE0540" w14:paraId="77FF7FE7" w14:textId="77777777" w:rsidTr="006D055F">
        <w:trPr>
          <w:trHeight w:val="132"/>
        </w:trPr>
        <w:tc>
          <w:tcPr>
            <w:tcW w:w="912" w:type="pct"/>
            <w:vAlign w:val="center"/>
          </w:tcPr>
          <w:p w14:paraId="10D76F46"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H “</w:t>
            </w:r>
            <w:smartTag w:uri="urn:schemas-microsoft-com:office:smarttags" w:element="metricconverter">
              <w:smartTagPr>
                <w:attr w:name="ProductID" w:val="350”"/>
              </w:smartTagPr>
              <w:r w:rsidRPr="00BE0540">
                <w:rPr>
                  <w:rFonts w:ascii="Tahoma" w:eastAsia="Arial" w:hAnsi="Tahoma" w:cs="Tahoma"/>
                  <w:sz w:val="18"/>
                  <w:szCs w:val="18"/>
                </w:rPr>
                <w:t>350”</w:t>
              </w:r>
            </w:smartTag>
          </w:p>
        </w:tc>
        <w:tc>
          <w:tcPr>
            <w:tcW w:w="874" w:type="pct"/>
            <w:vAlign w:val="center"/>
          </w:tcPr>
          <w:p w14:paraId="33D47AEA" w14:textId="77777777" w:rsidR="006D055F" w:rsidRPr="00BE0540" w:rsidRDefault="006D055F" w:rsidP="006D055F">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14:paraId="797C3C78"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350</w:t>
            </w:r>
          </w:p>
        </w:tc>
        <w:tc>
          <w:tcPr>
            <w:tcW w:w="972" w:type="pct"/>
            <w:vAlign w:val="center"/>
          </w:tcPr>
          <w:p w14:paraId="2E28C327"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450</w:t>
            </w:r>
          </w:p>
        </w:tc>
        <w:tc>
          <w:tcPr>
            <w:tcW w:w="680" w:type="pct"/>
            <w:vAlign w:val="center"/>
          </w:tcPr>
          <w:p w14:paraId="6CD376DF"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0,4 – 0.45</w:t>
            </w:r>
          </w:p>
        </w:tc>
        <w:tc>
          <w:tcPr>
            <w:tcW w:w="687" w:type="pct"/>
            <w:vAlign w:val="center"/>
          </w:tcPr>
          <w:p w14:paraId="078442B3"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 – 3</w:t>
            </w:r>
          </w:p>
        </w:tc>
      </w:tr>
      <w:tr w:rsidR="006D055F" w:rsidRPr="00BE0540" w14:paraId="2C5CA57E" w14:textId="77777777" w:rsidTr="006D055F">
        <w:trPr>
          <w:trHeight w:val="304"/>
        </w:trPr>
        <w:tc>
          <w:tcPr>
            <w:tcW w:w="912" w:type="pct"/>
            <w:vAlign w:val="center"/>
          </w:tcPr>
          <w:p w14:paraId="1FDAA792"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Tipo “A” 210</w:t>
            </w:r>
          </w:p>
        </w:tc>
        <w:tc>
          <w:tcPr>
            <w:tcW w:w="874" w:type="pct"/>
            <w:vAlign w:val="center"/>
          </w:tcPr>
          <w:p w14:paraId="225B6030" w14:textId="77777777" w:rsidR="006D055F" w:rsidRPr="00BE0540" w:rsidRDefault="006D055F" w:rsidP="006D055F">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sidRPr="00BE0540">
                <w:rPr>
                  <w:rFonts w:ascii="Tahoma" w:eastAsia="Arial" w:hAnsi="Tahoma" w:cs="Tahoma"/>
                  <w:b/>
                  <w:sz w:val="18"/>
                  <w:szCs w:val="18"/>
                </w:rPr>
                <w:t>1”</w:t>
              </w:r>
            </w:smartTag>
            <w:r w:rsidRPr="00BE0540">
              <w:rPr>
                <w:rFonts w:ascii="Tahoma" w:eastAsia="Arial" w:hAnsi="Tahoma" w:cs="Tahoma"/>
                <w:b/>
                <w:sz w:val="18"/>
                <w:szCs w:val="18"/>
              </w:rPr>
              <w:t xml:space="preserve"> – 1/2”</w:t>
            </w:r>
          </w:p>
        </w:tc>
        <w:tc>
          <w:tcPr>
            <w:tcW w:w="874" w:type="pct"/>
            <w:vAlign w:val="center"/>
          </w:tcPr>
          <w:p w14:paraId="2685C43E"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210</w:t>
            </w:r>
          </w:p>
        </w:tc>
        <w:tc>
          <w:tcPr>
            <w:tcW w:w="972" w:type="pct"/>
            <w:vAlign w:val="center"/>
          </w:tcPr>
          <w:p w14:paraId="74C637D7"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350</w:t>
            </w:r>
          </w:p>
        </w:tc>
        <w:tc>
          <w:tcPr>
            <w:tcW w:w="680" w:type="pct"/>
            <w:vAlign w:val="center"/>
          </w:tcPr>
          <w:p w14:paraId="73593195"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0,5</w:t>
            </w:r>
          </w:p>
        </w:tc>
        <w:tc>
          <w:tcPr>
            <w:tcW w:w="687" w:type="pct"/>
            <w:vAlign w:val="center"/>
          </w:tcPr>
          <w:p w14:paraId="3FD01259"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2 – 4</w:t>
            </w:r>
          </w:p>
        </w:tc>
      </w:tr>
      <w:tr w:rsidR="006D055F" w:rsidRPr="00BE0540" w14:paraId="5A05BFCF" w14:textId="77777777" w:rsidTr="006D055F">
        <w:trPr>
          <w:trHeight w:val="305"/>
        </w:trPr>
        <w:tc>
          <w:tcPr>
            <w:tcW w:w="912" w:type="pct"/>
            <w:vAlign w:val="center"/>
          </w:tcPr>
          <w:p w14:paraId="79459F59"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“B” 180</w:t>
            </w:r>
          </w:p>
        </w:tc>
        <w:tc>
          <w:tcPr>
            <w:tcW w:w="874" w:type="pct"/>
            <w:vAlign w:val="center"/>
          </w:tcPr>
          <w:p w14:paraId="7EFF0B98" w14:textId="77777777" w:rsidR="006D055F" w:rsidRPr="00BE0540" w:rsidRDefault="006D055F" w:rsidP="006D055F">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14:paraId="196CC693"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180</w:t>
            </w:r>
          </w:p>
        </w:tc>
        <w:tc>
          <w:tcPr>
            <w:tcW w:w="972" w:type="pct"/>
            <w:vAlign w:val="center"/>
          </w:tcPr>
          <w:p w14:paraId="7D0AAEB8"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310</w:t>
            </w:r>
          </w:p>
        </w:tc>
        <w:tc>
          <w:tcPr>
            <w:tcW w:w="680" w:type="pct"/>
            <w:vAlign w:val="center"/>
          </w:tcPr>
          <w:p w14:paraId="1DDDC753"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0,55</w:t>
            </w:r>
          </w:p>
        </w:tc>
        <w:tc>
          <w:tcPr>
            <w:tcW w:w="687" w:type="pct"/>
            <w:vAlign w:val="center"/>
          </w:tcPr>
          <w:p w14:paraId="60348601"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4</w:t>
            </w:r>
          </w:p>
        </w:tc>
      </w:tr>
      <w:tr w:rsidR="006D055F" w:rsidRPr="00BE0540" w14:paraId="55D990E1" w14:textId="77777777" w:rsidTr="006D055F">
        <w:trPr>
          <w:trHeight w:val="304"/>
        </w:trPr>
        <w:tc>
          <w:tcPr>
            <w:tcW w:w="912" w:type="pct"/>
            <w:vAlign w:val="center"/>
          </w:tcPr>
          <w:p w14:paraId="299C542C"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“C” 160</w:t>
            </w:r>
          </w:p>
        </w:tc>
        <w:tc>
          <w:tcPr>
            <w:tcW w:w="874" w:type="pct"/>
            <w:vAlign w:val="center"/>
          </w:tcPr>
          <w:p w14:paraId="6D55EC01" w14:textId="77777777" w:rsidR="006D055F" w:rsidRPr="00BE0540" w:rsidRDefault="006D055F" w:rsidP="006D055F">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14:paraId="144BE245"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160</w:t>
            </w:r>
          </w:p>
        </w:tc>
        <w:tc>
          <w:tcPr>
            <w:tcW w:w="972" w:type="pct"/>
            <w:vAlign w:val="center"/>
          </w:tcPr>
          <w:p w14:paraId="3E3426F1"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250</w:t>
            </w:r>
          </w:p>
        </w:tc>
        <w:tc>
          <w:tcPr>
            <w:tcW w:w="680" w:type="pct"/>
            <w:vAlign w:val="center"/>
          </w:tcPr>
          <w:p w14:paraId="71C6B607"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0,6</w:t>
            </w:r>
          </w:p>
        </w:tc>
        <w:tc>
          <w:tcPr>
            <w:tcW w:w="687" w:type="pct"/>
            <w:vAlign w:val="center"/>
          </w:tcPr>
          <w:p w14:paraId="6F421982"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3</w:t>
            </w:r>
          </w:p>
        </w:tc>
      </w:tr>
      <w:tr w:rsidR="006D055F" w:rsidRPr="00BE0540" w14:paraId="1AD0A612" w14:textId="77777777" w:rsidTr="006D055F">
        <w:trPr>
          <w:trHeight w:val="304"/>
        </w:trPr>
        <w:tc>
          <w:tcPr>
            <w:tcW w:w="912" w:type="pct"/>
            <w:vAlign w:val="center"/>
          </w:tcPr>
          <w:p w14:paraId="1697DCEF"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“D” 130</w:t>
            </w:r>
          </w:p>
        </w:tc>
        <w:tc>
          <w:tcPr>
            <w:tcW w:w="874" w:type="pct"/>
            <w:vAlign w:val="center"/>
          </w:tcPr>
          <w:p w14:paraId="5B038474" w14:textId="77777777" w:rsidR="006D055F" w:rsidRPr="00BE0540" w:rsidRDefault="006D055F" w:rsidP="006D055F">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p>
        </w:tc>
        <w:tc>
          <w:tcPr>
            <w:tcW w:w="874" w:type="pct"/>
            <w:vAlign w:val="center"/>
          </w:tcPr>
          <w:p w14:paraId="30FD48DB"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130</w:t>
            </w:r>
          </w:p>
        </w:tc>
        <w:tc>
          <w:tcPr>
            <w:tcW w:w="972" w:type="pct"/>
            <w:vAlign w:val="center"/>
          </w:tcPr>
          <w:p w14:paraId="7FE0D6EA"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230</w:t>
            </w:r>
          </w:p>
        </w:tc>
        <w:tc>
          <w:tcPr>
            <w:tcW w:w="680" w:type="pct"/>
            <w:vAlign w:val="center"/>
          </w:tcPr>
          <w:p w14:paraId="6FA1DBA5"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0,7</w:t>
            </w:r>
          </w:p>
        </w:tc>
        <w:tc>
          <w:tcPr>
            <w:tcW w:w="687" w:type="pct"/>
            <w:vAlign w:val="center"/>
          </w:tcPr>
          <w:p w14:paraId="2F7446E6"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3</w:t>
            </w:r>
          </w:p>
        </w:tc>
      </w:tr>
      <w:tr w:rsidR="006D055F" w:rsidRPr="00BE0540" w14:paraId="3CEDBBAF" w14:textId="77777777" w:rsidTr="006D055F">
        <w:trPr>
          <w:trHeight w:val="305"/>
        </w:trPr>
        <w:tc>
          <w:tcPr>
            <w:tcW w:w="912" w:type="pct"/>
            <w:vAlign w:val="center"/>
          </w:tcPr>
          <w:p w14:paraId="517FC313"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“E”</w:t>
            </w:r>
          </w:p>
        </w:tc>
        <w:tc>
          <w:tcPr>
            <w:tcW w:w="874" w:type="pct"/>
            <w:vAlign w:val="center"/>
          </w:tcPr>
          <w:p w14:paraId="2D6B9522" w14:textId="77777777" w:rsidR="006D055F" w:rsidRPr="00BE0540" w:rsidRDefault="006D055F" w:rsidP="006D055F">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r w:rsidRPr="00BE0540">
              <w:rPr>
                <w:rFonts w:ascii="Tahoma" w:eastAsia="Arial" w:hAnsi="Tahoma" w:cs="Tahoma"/>
                <w:sz w:val="18"/>
                <w:szCs w:val="18"/>
              </w:rPr>
              <w:t xml:space="preserve"> – 2 ½”</w:t>
            </w:r>
          </w:p>
        </w:tc>
        <w:tc>
          <w:tcPr>
            <w:tcW w:w="874" w:type="pct"/>
            <w:vAlign w:val="center"/>
          </w:tcPr>
          <w:p w14:paraId="1344FC0A"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210</w:t>
            </w:r>
          </w:p>
        </w:tc>
        <w:tc>
          <w:tcPr>
            <w:tcW w:w="972" w:type="pct"/>
            <w:vAlign w:val="center"/>
          </w:tcPr>
          <w:p w14:paraId="5885D86F"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225</w:t>
            </w:r>
          </w:p>
        </w:tc>
        <w:tc>
          <w:tcPr>
            <w:tcW w:w="680" w:type="pct"/>
            <w:vAlign w:val="center"/>
          </w:tcPr>
          <w:p w14:paraId="21CCFB22"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0,75</w:t>
            </w:r>
          </w:p>
        </w:tc>
        <w:tc>
          <w:tcPr>
            <w:tcW w:w="687" w:type="pct"/>
            <w:vAlign w:val="center"/>
          </w:tcPr>
          <w:p w14:paraId="4FCB14E7"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3</w:t>
            </w:r>
          </w:p>
        </w:tc>
      </w:tr>
    </w:tbl>
    <w:p w14:paraId="0745F348"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2192C84E"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171B2630"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criterios de aceptación y rechazo de hormigones para cada uno de los ensayos de </w:t>
      </w:r>
    </w:p>
    <w:p w14:paraId="0794CEB7" w14:textId="77777777" w:rsidR="006D055F" w:rsidRPr="00BE0540" w:rsidRDefault="006D055F" w:rsidP="006D055F">
      <w:pPr>
        <w:widowControl w:val="0"/>
        <w:autoSpaceDE w:val="0"/>
        <w:autoSpaceDN w:val="0"/>
        <w:jc w:val="both"/>
        <w:rPr>
          <w:rFonts w:ascii="Tahoma" w:eastAsia="Arial" w:hAnsi="Tahoma" w:cs="Tahoma"/>
          <w:sz w:val="18"/>
          <w:szCs w:val="18"/>
        </w:rPr>
      </w:pPr>
      <w:proofErr w:type="gramStart"/>
      <w:r w:rsidRPr="00BE0540">
        <w:rPr>
          <w:rFonts w:ascii="Tahoma" w:eastAsia="Arial" w:hAnsi="Tahoma" w:cs="Tahoma"/>
          <w:sz w:val="18"/>
          <w:szCs w:val="18"/>
        </w:rPr>
        <w:t>resistencia</w:t>
      </w:r>
      <w:proofErr w:type="gramEnd"/>
      <w:r w:rsidRPr="00BE0540">
        <w:rPr>
          <w:rFonts w:ascii="Tahoma" w:eastAsia="Arial" w:hAnsi="Tahoma" w:cs="Tahoma"/>
          <w:sz w:val="18"/>
          <w:szCs w:val="18"/>
        </w:rPr>
        <w:t>, consistencia y cualquier otro que se realice, deberá ser conforme lo establece la Norma Boliviana del Hormigón Armado CBH-87, en caso necesario, de manera complementaria se recurrirá a otra normativa.</w:t>
      </w:r>
    </w:p>
    <w:p w14:paraId="72CAFCB2" w14:textId="77777777" w:rsidR="006D055F" w:rsidRPr="00BE0540" w:rsidRDefault="006D055F" w:rsidP="006D055F">
      <w:pPr>
        <w:widowControl w:val="0"/>
        <w:autoSpaceDE w:val="0"/>
        <w:autoSpaceDN w:val="0"/>
        <w:jc w:val="both"/>
        <w:rPr>
          <w:rFonts w:ascii="Tahoma" w:eastAsia="Arial" w:hAnsi="Tahoma" w:cs="Tahoma"/>
          <w:sz w:val="18"/>
          <w:szCs w:val="18"/>
        </w:rPr>
      </w:pPr>
    </w:p>
    <w:p w14:paraId="704D3E09"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E51C565" w14:textId="77777777" w:rsidR="006D055F" w:rsidRPr="00BE0540" w:rsidRDefault="006D055F" w:rsidP="006D055F">
      <w:pPr>
        <w:widowControl w:val="0"/>
        <w:autoSpaceDE w:val="0"/>
        <w:autoSpaceDN w:val="0"/>
        <w:jc w:val="both"/>
        <w:rPr>
          <w:rFonts w:ascii="Tahoma" w:eastAsia="Arial" w:hAnsi="Tahoma" w:cs="Tahoma"/>
          <w:sz w:val="18"/>
          <w:szCs w:val="18"/>
        </w:rPr>
      </w:pPr>
    </w:p>
    <w:p w14:paraId="020EA3B7" w14:textId="77777777" w:rsidR="006D055F" w:rsidRPr="00BE0540" w:rsidRDefault="006D055F" w:rsidP="006D055F">
      <w:pPr>
        <w:widowControl w:val="0"/>
        <w:autoSpaceDE w:val="0"/>
        <w:autoSpaceDN w:val="0"/>
        <w:jc w:val="both"/>
        <w:rPr>
          <w:rFonts w:ascii="Tahoma" w:eastAsia="Arial" w:hAnsi="Tahoma" w:cs="Tahoma"/>
          <w:sz w:val="18"/>
          <w:szCs w:val="18"/>
        </w:rPr>
      </w:pPr>
    </w:p>
    <w:p w14:paraId="06AB45CD"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3A1844A" w14:textId="77777777" w:rsidR="006D055F" w:rsidRPr="00BE0540" w:rsidRDefault="006D055F" w:rsidP="006D055F">
      <w:pPr>
        <w:widowControl w:val="0"/>
        <w:autoSpaceDE w:val="0"/>
        <w:autoSpaceDN w:val="0"/>
        <w:jc w:val="both"/>
        <w:rPr>
          <w:rFonts w:ascii="Tahoma" w:eastAsia="Arial" w:hAnsi="Tahoma" w:cs="Tahoma"/>
          <w:sz w:val="18"/>
          <w:szCs w:val="18"/>
        </w:rPr>
      </w:pPr>
    </w:p>
    <w:p w14:paraId="165D1246"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Todos los ensayos, pruebas, demoliciones, curados y reemplazos necesarios serán cancelados por la Entidad Ejecutora.</w:t>
      </w:r>
    </w:p>
    <w:p w14:paraId="0B92B451" w14:textId="77777777" w:rsidR="006D055F" w:rsidRPr="00BE0540" w:rsidRDefault="006D055F" w:rsidP="006D055F">
      <w:pPr>
        <w:widowControl w:val="0"/>
        <w:autoSpaceDE w:val="0"/>
        <w:autoSpaceDN w:val="0"/>
        <w:jc w:val="both"/>
        <w:rPr>
          <w:rFonts w:ascii="Tahoma" w:eastAsia="Arial" w:hAnsi="Tahoma" w:cs="Tahoma"/>
          <w:sz w:val="18"/>
          <w:szCs w:val="18"/>
        </w:rPr>
      </w:pPr>
    </w:p>
    <w:p w14:paraId="161C3356"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Reparación del Hormigón Armado</w:t>
      </w:r>
    </w:p>
    <w:p w14:paraId="52EA2EA7"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definirá si un defecto o daño del elemento es reparable o corresponde su demolición y reconstrucción.</w:t>
      </w:r>
    </w:p>
    <w:p w14:paraId="7D0C9049" w14:textId="77777777" w:rsidR="006D055F" w:rsidRPr="00BE0540" w:rsidRDefault="006D055F" w:rsidP="006D055F">
      <w:pPr>
        <w:widowControl w:val="0"/>
        <w:autoSpaceDE w:val="0"/>
        <w:autoSpaceDN w:val="0"/>
        <w:jc w:val="both"/>
        <w:rPr>
          <w:rFonts w:ascii="Tahoma" w:eastAsia="Arial" w:hAnsi="Tahoma" w:cs="Tahoma"/>
          <w:sz w:val="18"/>
          <w:szCs w:val="18"/>
        </w:rPr>
      </w:pPr>
    </w:p>
    <w:p w14:paraId="660835A1"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3FE5E18" w14:textId="77777777" w:rsidR="006D055F" w:rsidRPr="00BE0540" w:rsidRDefault="006D055F" w:rsidP="006D055F">
      <w:pPr>
        <w:widowControl w:val="0"/>
        <w:autoSpaceDE w:val="0"/>
        <w:autoSpaceDN w:val="0"/>
        <w:jc w:val="both"/>
        <w:rPr>
          <w:rFonts w:ascii="Tahoma" w:eastAsia="Arial" w:hAnsi="Tahoma" w:cs="Tahoma"/>
          <w:sz w:val="18"/>
          <w:szCs w:val="18"/>
        </w:rPr>
      </w:pPr>
    </w:p>
    <w:p w14:paraId="306C9B2E"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BE0540">
        <w:rPr>
          <w:rFonts w:ascii="Tahoma" w:eastAsia="Arial" w:hAnsi="Tahoma" w:cs="Tahoma"/>
          <w:sz w:val="18"/>
          <w:szCs w:val="18"/>
        </w:rPr>
        <w:t>expansor</w:t>
      </w:r>
      <w:proofErr w:type="spellEnd"/>
      <w:r w:rsidRPr="00BE0540">
        <w:rPr>
          <w:rFonts w:ascii="Tahoma" w:eastAsia="Arial" w:hAnsi="Tahoma" w:cs="Tahoma"/>
          <w:sz w:val="18"/>
          <w:szCs w:val="18"/>
        </w:rPr>
        <w:t xml:space="preserve"> y deberá ser aprobado por el Inspector de proyecto.</w:t>
      </w:r>
    </w:p>
    <w:p w14:paraId="518A1318" w14:textId="77777777" w:rsidR="006D055F" w:rsidRPr="00BE0540" w:rsidRDefault="006D055F" w:rsidP="006D055F">
      <w:pPr>
        <w:widowControl w:val="0"/>
        <w:autoSpaceDE w:val="0"/>
        <w:autoSpaceDN w:val="0"/>
        <w:jc w:val="both"/>
        <w:rPr>
          <w:rFonts w:ascii="Tahoma" w:eastAsia="Arial" w:hAnsi="Tahoma" w:cs="Tahoma"/>
          <w:sz w:val="18"/>
          <w:szCs w:val="18"/>
        </w:rPr>
      </w:pPr>
    </w:p>
    <w:p w14:paraId="390B6253"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04C7E57E" w14:textId="77777777" w:rsidR="006D055F" w:rsidRPr="00BE0540" w:rsidRDefault="006D055F" w:rsidP="006D055F">
      <w:pPr>
        <w:widowControl w:val="0"/>
        <w:autoSpaceDE w:val="0"/>
        <w:autoSpaceDN w:val="0"/>
        <w:jc w:val="both"/>
        <w:rPr>
          <w:rFonts w:ascii="Tahoma" w:eastAsia="Arial" w:hAnsi="Tahoma" w:cs="Tahoma"/>
          <w:sz w:val="18"/>
          <w:szCs w:val="18"/>
        </w:rPr>
      </w:pPr>
    </w:p>
    <w:p w14:paraId="03BBD65D"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581B5B1E"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 </w:t>
      </w:r>
    </w:p>
    <w:p w14:paraId="2C83639E"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rebabas y protuberancias serán totalmente eliminadas y las superficies desgastadas hasta condicionarlas con las zonas vecinas.</w:t>
      </w:r>
    </w:p>
    <w:p w14:paraId="47917672" w14:textId="77777777" w:rsidR="006D055F" w:rsidRPr="00BE0540" w:rsidRDefault="006D055F" w:rsidP="006D055F">
      <w:pPr>
        <w:widowControl w:val="0"/>
        <w:autoSpaceDE w:val="0"/>
        <w:autoSpaceDN w:val="0"/>
        <w:jc w:val="both"/>
        <w:rPr>
          <w:rFonts w:ascii="Tahoma" w:eastAsia="Arial" w:hAnsi="Tahoma" w:cs="Tahoma"/>
          <w:sz w:val="18"/>
          <w:szCs w:val="18"/>
        </w:rPr>
      </w:pPr>
    </w:p>
    <w:p w14:paraId="3279C948"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deberá aplicar un puente de adherencia adecuado para la unión del hormigón viejo con el hormigón nuevo.</w:t>
      </w:r>
    </w:p>
    <w:p w14:paraId="052BAF25" w14:textId="77777777" w:rsidR="006D055F" w:rsidRPr="00BE0540" w:rsidRDefault="006D055F" w:rsidP="006D055F">
      <w:pPr>
        <w:widowControl w:val="0"/>
        <w:autoSpaceDE w:val="0"/>
        <w:autoSpaceDN w:val="0"/>
        <w:jc w:val="both"/>
        <w:rPr>
          <w:rFonts w:ascii="Tahoma" w:eastAsia="Arial" w:hAnsi="Tahoma" w:cs="Tahoma"/>
          <w:sz w:val="18"/>
          <w:szCs w:val="18"/>
        </w:rPr>
      </w:pPr>
    </w:p>
    <w:p w14:paraId="77EAC5B3"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4AF6B21" w14:textId="77777777" w:rsidR="006D055F" w:rsidRPr="00BE0540" w:rsidRDefault="006D055F" w:rsidP="006D055F">
      <w:pPr>
        <w:widowControl w:val="0"/>
        <w:autoSpaceDE w:val="0"/>
        <w:autoSpaceDN w:val="0"/>
        <w:jc w:val="both"/>
        <w:rPr>
          <w:rFonts w:ascii="Tahoma" w:eastAsia="Arial" w:hAnsi="Tahoma" w:cs="Tahoma"/>
          <w:sz w:val="18"/>
          <w:szCs w:val="18"/>
        </w:rPr>
      </w:pPr>
    </w:p>
    <w:p w14:paraId="58AD7148"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10DFBC03"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723C854B"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Columnas de Hormigón Armado de sección de (0,25 x 0,25) serán medidas en </w:t>
      </w:r>
      <w:r w:rsidRPr="00BE0540">
        <w:rPr>
          <w:rFonts w:ascii="Tahoma" w:eastAsia="Arial" w:hAnsi="Tahoma" w:cs="Tahoma"/>
          <w:b/>
          <w:sz w:val="18"/>
          <w:szCs w:val="18"/>
        </w:rPr>
        <w:t>metros cúbicos,</w:t>
      </w:r>
      <w:r w:rsidRPr="00BE0540">
        <w:rPr>
          <w:rFonts w:ascii="Tahoma" w:eastAsia="Arial" w:hAnsi="Tahoma" w:cs="Tahoma"/>
          <w:sz w:val="18"/>
          <w:szCs w:val="18"/>
        </w:rPr>
        <w:t xml:space="preserve"> tomando en cuenta solo los volúmenes netos ejecutadas y autorizados.</w:t>
      </w:r>
    </w:p>
    <w:p w14:paraId="16D29605" w14:textId="77777777" w:rsidR="006D055F" w:rsidRPr="00BE0540" w:rsidRDefault="006D055F" w:rsidP="006D055F">
      <w:pPr>
        <w:widowControl w:val="0"/>
        <w:autoSpaceDE w:val="0"/>
        <w:autoSpaceDN w:val="0"/>
        <w:jc w:val="both"/>
        <w:rPr>
          <w:rFonts w:ascii="Tahoma" w:eastAsia="Arial" w:hAnsi="Tahoma" w:cs="Tahoma"/>
          <w:sz w:val="18"/>
          <w:szCs w:val="18"/>
        </w:rPr>
      </w:pPr>
    </w:p>
    <w:p w14:paraId="27D1F664"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3CE61320"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 xml:space="preserve">de precios unitarios, </w:t>
      </w:r>
      <w:r w:rsidRPr="00BE0540">
        <w:rPr>
          <w:rFonts w:ascii="Tahoma" w:eastAsia="Arial" w:hAnsi="Tahoma" w:cs="Tahoma"/>
          <w:color w:val="000000"/>
          <w:sz w:val="18"/>
          <w:szCs w:val="18"/>
        </w:rPr>
        <w:t xml:space="preserve">mismos que no serán tomados en cuenta en la cantidad monetaria del ítem. </w:t>
      </w:r>
      <w:r w:rsidRPr="00BE0540">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b/>
          <w:color w:val="000000"/>
          <w:sz w:val="18"/>
          <w:szCs w:val="18"/>
        </w:rPr>
        <w:t>.</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61788053"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66DFD7DA"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p w14:paraId="3468AF05"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p w14:paraId="2F0F3114"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p w14:paraId="74DA9312" w14:textId="77777777" w:rsidR="006D055F" w:rsidRPr="00BE0540" w:rsidRDefault="006D055F" w:rsidP="006D055F">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 xml:space="preserve">DETALLE CONSTRUCTIVO. - </w:t>
      </w:r>
    </w:p>
    <w:p w14:paraId="00490C55" w14:textId="77777777" w:rsidR="006D055F" w:rsidRPr="00BE0540" w:rsidRDefault="006D055F" w:rsidP="006D055F">
      <w:pPr>
        <w:widowControl w:val="0"/>
        <w:autoSpaceDE w:val="0"/>
        <w:autoSpaceDN w:val="0"/>
        <w:jc w:val="both"/>
        <w:rPr>
          <w:rFonts w:ascii="Tahoma" w:eastAsia="Arial" w:hAnsi="Tahoma" w:cs="Tahoma"/>
          <w:sz w:val="18"/>
          <w:szCs w:val="18"/>
        </w:rPr>
      </w:pPr>
    </w:p>
    <w:p w14:paraId="0D6AD6D9"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noProof/>
          <w:sz w:val="18"/>
          <w:szCs w:val="18"/>
          <w:lang w:eastAsia="es-ES"/>
        </w:rPr>
        <w:drawing>
          <wp:anchor distT="0" distB="0" distL="114300" distR="114300" simplePos="0" relativeHeight="251700224" behindDoc="0" locked="0" layoutInCell="1" allowOverlap="1" wp14:anchorId="7A4E2B2F" wp14:editId="23DBA5DC">
            <wp:simplePos x="0" y="0"/>
            <wp:positionH relativeFrom="column">
              <wp:posOffset>4119245</wp:posOffset>
            </wp:positionH>
            <wp:positionV relativeFrom="paragraph">
              <wp:posOffset>8370</wp:posOffset>
            </wp:positionV>
            <wp:extent cx="1677670" cy="2361449"/>
            <wp:effectExtent l="0" t="0" r="0" b="127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0252" cy="2365084"/>
                    </a:xfrm>
                    <a:prstGeom prst="rect">
                      <a:avLst/>
                    </a:prstGeom>
                    <a:noFill/>
                  </pic:spPr>
                </pic:pic>
              </a:graphicData>
            </a:graphic>
            <wp14:sizeRelH relativeFrom="page">
              <wp14:pctWidth>0</wp14:pctWidth>
            </wp14:sizeRelH>
            <wp14:sizeRelV relativeFrom="page">
              <wp14:pctHeight>0</wp14:pctHeight>
            </wp14:sizeRelV>
          </wp:anchor>
        </w:drawing>
      </w:r>
      <w:r w:rsidRPr="00BE0540">
        <w:rPr>
          <w:rFonts w:ascii="Tahoma" w:eastAsia="Arial" w:hAnsi="Tahoma" w:cs="Tahoma"/>
          <w:noProof/>
          <w:sz w:val="18"/>
          <w:szCs w:val="18"/>
          <w:lang w:eastAsia="es-ES"/>
        </w:rPr>
        <mc:AlternateContent>
          <mc:Choice Requires="wpg">
            <w:drawing>
              <wp:inline distT="0" distB="0" distL="0" distR="0" wp14:anchorId="3C769F18" wp14:editId="2DC24212">
                <wp:extent cx="4709795" cy="1955800"/>
                <wp:effectExtent l="0" t="0" r="0" b="6350"/>
                <wp:docPr id="476404123" name="Grupo 476404123"/>
                <wp:cNvGraphicFramePr/>
                <a:graphic xmlns:a="http://schemas.openxmlformats.org/drawingml/2006/main">
                  <a:graphicData uri="http://schemas.microsoft.com/office/word/2010/wordprocessingGroup">
                    <wpg:wgp>
                      <wpg:cNvGrpSpPr/>
                      <wpg:grpSpPr>
                        <a:xfrm>
                          <a:off x="0" y="0"/>
                          <a:ext cx="4709795" cy="1955800"/>
                          <a:chOff x="0" y="0"/>
                          <a:chExt cx="4710223" cy="1955948"/>
                        </a:xfrm>
                      </wpg:grpSpPr>
                      <wpg:grpSp>
                        <wpg:cNvPr id="476404124" name="Grupo 476404124"/>
                        <wpg:cNvGrpSpPr>
                          <a:grpSpLocks/>
                        </wpg:cNvGrpSpPr>
                        <wpg:grpSpPr bwMode="auto">
                          <a:xfrm>
                            <a:off x="127591" y="425302"/>
                            <a:ext cx="242715" cy="1074945"/>
                            <a:chOff x="1309" y="1785"/>
                            <a:chExt cx="339" cy="1998"/>
                          </a:xfrm>
                        </wpg:grpSpPr>
                        <wps:wsp>
                          <wps:cNvPr id="476404125"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6"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7"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8"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9"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0"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1"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404132" name="Grupo 476404132"/>
                        <wpg:cNvGrpSpPr/>
                        <wpg:grpSpPr>
                          <a:xfrm>
                            <a:off x="0" y="0"/>
                            <a:ext cx="4710223" cy="1955948"/>
                            <a:chOff x="0" y="0"/>
                            <a:chExt cx="4710223" cy="1955948"/>
                          </a:xfrm>
                        </wpg:grpSpPr>
                        <wpg:grpSp>
                          <wpg:cNvPr id="476404133" name="Grupo 476404133"/>
                          <wpg:cNvGrpSpPr/>
                          <wpg:grpSpPr>
                            <a:xfrm>
                              <a:off x="0" y="0"/>
                              <a:ext cx="4710223" cy="1955948"/>
                              <a:chOff x="0" y="0"/>
                              <a:chExt cx="4710223" cy="1955948"/>
                            </a:xfrm>
                          </wpg:grpSpPr>
                          <wps:wsp>
                            <wps:cNvPr id="476404134" name="Cuadro de texto 476404134"/>
                            <wps:cNvSpPr txBox="1"/>
                            <wps:spPr>
                              <a:xfrm>
                                <a:off x="2073349" y="723014"/>
                                <a:ext cx="2636874" cy="244549"/>
                              </a:xfrm>
                              <a:prstGeom prst="rect">
                                <a:avLst/>
                              </a:prstGeom>
                              <a:noFill/>
                              <a:ln w="6350">
                                <a:noFill/>
                              </a:ln>
                            </wps:spPr>
                            <wps:txbx>
                              <w:txbxContent>
                                <w:p w14:paraId="5D398148" w14:textId="77777777" w:rsidR="006D055F" w:rsidRPr="0001594F" w:rsidRDefault="006D055F" w:rsidP="006D055F">
                                  <w:pPr>
                                    <w:rPr>
                                      <w:lang w:val="es-MX"/>
                                    </w:rPr>
                                  </w:pPr>
                                  <w:r w:rsidRPr="0001594F">
                                    <w:rPr>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35" name="Grupo 476404135"/>
                            <wpg:cNvGrpSpPr/>
                            <wpg:grpSpPr>
                              <a:xfrm>
                                <a:off x="0" y="0"/>
                                <a:ext cx="4678325" cy="1955948"/>
                                <a:chOff x="0" y="0"/>
                                <a:chExt cx="4678325" cy="1955948"/>
                              </a:xfrm>
                            </wpg:grpSpPr>
                            <wps:wsp>
                              <wps:cNvPr id="476404136" name="Cuadro de texto 476404136"/>
                              <wps:cNvSpPr txBox="1"/>
                              <wps:spPr>
                                <a:xfrm>
                                  <a:off x="2041451" y="1339702"/>
                                  <a:ext cx="2636874" cy="552893"/>
                                </a:xfrm>
                                <a:prstGeom prst="rect">
                                  <a:avLst/>
                                </a:prstGeom>
                                <a:noFill/>
                                <a:ln w="6350">
                                  <a:noFill/>
                                </a:ln>
                              </wps:spPr>
                              <wps:txbx>
                                <w:txbxContent>
                                  <w:p w14:paraId="02219F7F" w14:textId="77777777" w:rsidR="006D055F" w:rsidRPr="0001594F" w:rsidRDefault="006D055F" w:rsidP="006D055F">
                                    <w:pPr>
                                      <w:rPr>
                                        <w:lang w:val="es-MX"/>
                                      </w:rPr>
                                    </w:pPr>
                                    <w:r w:rsidRPr="0001594F">
                                      <w:rPr>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37" name="Grupo 476404137"/>
                              <wpg:cNvGrpSpPr/>
                              <wpg:grpSpPr>
                                <a:xfrm>
                                  <a:off x="0" y="0"/>
                                  <a:ext cx="3894791" cy="1955948"/>
                                  <a:chOff x="0" y="0"/>
                                  <a:chExt cx="3894791" cy="1955948"/>
                                </a:xfrm>
                              </wpg:grpSpPr>
                              <wpg:grpSp>
                                <wpg:cNvPr id="476404138" name="Grupo 476404138"/>
                                <wpg:cNvGrpSpPr/>
                                <wpg:grpSpPr>
                                  <a:xfrm>
                                    <a:off x="0" y="0"/>
                                    <a:ext cx="3894791" cy="1543552"/>
                                    <a:chOff x="0" y="0"/>
                                    <a:chExt cx="3894791" cy="1543552"/>
                                  </a:xfrm>
                                </wpg:grpSpPr>
                                <wpg:grpSp>
                                  <wpg:cNvPr id="476404139" name="Grupo 476404139"/>
                                  <wpg:cNvGrpSpPr/>
                                  <wpg:grpSpPr>
                                    <a:xfrm>
                                      <a:off x="428577" y="0"/>
                                      <a:ext cx="3466214" cy="1543552"/>
                                      <a:chOff x="0" y="0"/>
                                      <a:chExt cx="3466214" cy="1543552"/>
                                    </a:xfrm>
                                  </wpg:grpSpPr>
                                  <wpg:grpSp>
                                    <wpg:cNvPr id="476404140" name="Grupo 476404140"/>
                                    <wpg:cNvGrpSpPr>
                                      <a:grpSpLocks/>
                                    </wpg:cNvGrpSpPr>
                                    <wpg:grpSpPr bwMode="auto">
                                      <a:xfrm>
                                        <a:off x="0" y="106326"/>
                                        <a:ext cx="1674440" cy="1437226"/>
                                        <a:chOff x="1814" y="111"/>
                                        <a:chExt cx="3263" cy="2633"/>
                                      </a:xfrm>
                                    </wpg:grpSpPr>
                                    <pic:pic xmlns:pic="http://schemas.openxmlformats.org/drawingml/2006/picture">
                                      <pic:nvPicPr>
                                        <pic:cNvPr id="476404141"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476404142"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3"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4"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5"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6"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7"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8"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9"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0"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1"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2"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3"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4"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5"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6"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7"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8"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9"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2" name="Cuadro de texto 82"/>
                                    <wps:cNvSpPr txBox="1"/>
                                    <wps:spPr>
                                      <a:xfrm>
                                        <a:off x="1616149" y="0"/>
                                        <a:ext cx="1850065" cy="255182"/>
                                      </a:xfrm>
                                      <a:prstGeom prst="rect">
                                        <a:avLst/>
                                      </a:prstGeom>
                                      <a:noFill/>
                                      <a:ln w="6350">
                                        <a:noFill/>
                                      </a:ln>
                                    </wps:spPr>
                                    <wps:txbx>
                                      <w:txbxContent>
                                        <w:p w14:paraId="5EF073AC" w14:textId="77777777" w:rsidR="006D055F" w:rsidRPr="0001594F" w:rsidRDefault="006D055F" w:rsidP="006D055F">
                                          <w:pPr>
                                            <w:rPr>
                                              <w:lang w:val="es-MX"/>
                                            </w:rPr>
                                          </w:pPr>
                                          <w:r w:rsidRPr="0001594F">
                                            <w:rPr>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 name="Cuadro de texto 83"/>
                                  <wps:cNvSpPr txBox="1"/>
                                  <wps:spPr>
                                    <a:xfrm rot="16200000">
                                      <a:off x="-168116" y="851875"/>
                                      <a:ext cx="622867" cy="286636"/>
                                    </a:xfrm>
                                    <a:prstGeom prst="rect">
                                      <a:avLst/>
                                    </a:prstGeom>
                                    <a:noFill/>
                                    <a:ln w="6350">
                                      <a:noFill/>
                                    </a:ln>
                                  </wps:spPr>
                                  <wps:txbx>
                                    <w:txbxContent>
                                      <w:p w14:paraId="49927197" w14:textId="77777777" w:rsidR="006D055F" w:rsidRPr="0001594F" w:rsidRDefault="006D055F" w:rsidP="006D055F">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4" name="Cuadro de texto 84"/>
                                <wps:cNvSpPr txBox="1"/>
                                <wps:spPr>
                                  <a:xfrm>
                                    <a:off x="637953" y="1669312"/>
                                    <a:ext cx="622867" cy="286636"/>
                                  </a:xfrm>
                                  <a:prstGeom prst="rect">
                                    <a:avLst/>
                                  </a:prstGeom>
                                  <a:noFill/>
                                  <a:ln w="6350">
                                    <a:noFill/>
                                  </a:ln>
                                </wps:spPr>
                                <wps:txbx>
                                  <w:txbxContent>
                                    <w:p w14:paraId="121C921D" w14:textId="77777777" w:rsidR="006D055F" w:rsidRPr="0001594F" w:rsidRDefault="006D055F" w:rsidP="006D055F">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85" name="Grupo 85"/>
                          <wpg:cNvGrpSpPr>
                            <a:grpSpLocks/>
                          </wpg:cNvGrpSpPr>
                          <wpg:grpSpPr bwMode="auto">
                            <a:xfrm>
                              <a:off x="425302" y="1499191"/>
                              <a:ext cx="1028243" cy="284480"/>
                              <a:chOff x="1818" y="64"/>
                              <a:chExt cx="1998" cy="453"/>
                            </a:xfrm>
                          </wpg:grpSpPr>
                          <wps:wsp>
                            <wps:cNvPr id="86"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w:pict>
              <v:group w14:anchorId="3C769F18" id="Grupo 476404123" o:spid="_x0000_s1033" style="width:370.85pt;height:154pt;mso-position-horizontal-relative:char;mso-position-vertical-relative:line" coordsize="47102,19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">
                <v:group id="Grupo 476404124" o:spid="_x0000_s1034" style="position:absolute;left:1275;top:4253;width:2428;height:10749" coordorigin="1309,1785" coordsize="339,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HZqBUXL&#10;AAAA4gAAAA8AAAAAAAAAAAAAAAAAqgIAAGRycy9kb3ducmV2LnhtbFBLBQYAAAAABAAEAPoAAACi&#10;AwAAAAA=&#10;">
                  <v:shape id="Freeform 123" o:spid="_x0000_s1035" style="position:absolute;left:1314;top:1790;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0EEssA&#10;AADiAAAADwAAAGRycy9kb3ducmV2LnhtbESPQWvCQBSE70L/w/IKvenGEK2krlIKLVKsWCt4fc2+&#10;JqHZt2l2G1d/vSsUehxm5htmvgymET11rrasYDxKQBAXVtdcKth/PA9nIJxH1thYJgUncrBc3Azm&#10;mGt75Hfqd74UEcIuRwWV920upSsqMuhGtiWO3pftDPoou1LqDo8RbhqZJslUGqw5LlTY0lNFxffu&#10;1yh425jXz1XYsjyb8DI7bNZp/7NW6u42PD6A8BT8f/ivvdIKsvtplmTjdALXS/EOyMU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fQQSywAAAOIAAAAPAAAAAAAAAAAAAAAAAJgC&#10;AABkcnMvZG93bnJldi54bWxQSwUGAAAAAAQABAD1AAAAkAMAAAAA&#10;" path="m329,l210,,,e" filled="f" strokeweight=".5pt">
                    <v:path arrowok="t" o:connecttype="custom" o:connectlocs="329,0;210,0;0,0" o:connectangles="0,0,0"/>
                  </v:shape>
                  <v:shape id="Freeform 124" o:spid="_x0000_s1036" style="position:absolute;left:1524;top:1970;width:0;height:1628;visibility:visible;mso-wrap-style:square;v-text-anchor:top" coordsize="0,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l8iMkA&#10;AADiAAAADwAAAGRycy9kb3ducmV2LnhtbESPUWvCQBCE3wv+h2OFvtWLElKJniKCIKUUqpa+Lrk1&#10;Ceb2Qm5N0v76XqHQx2FmvmHW29E1qqcu1J4NzGcJKOLC25pLA5fz4WkJKgiyxcYzGfiiANvN5GGN&#10;ufUDv1N/klJFCIccDVQiba51KCpyGGa+JY7e1XcOJcqu1LbDIcJdoxdJkmmHNceFClvaV1TcTndn&#10;QMug0w9/vIyHe3+Wl+/Xt9tnYczjdNytQAmN8h/+ax+tgfQ5S5N0vsjg91K8A3rz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7l8iMkAAADiAAAADwAAAAAAAAAAAAAAAACYAgAA&#10;ZHJzL2Rvd25yZXYueG1sUEsFBgAAAAAEAAQA9QAAAI4DAAAAAA==&#10;" path="m,l,1628e" filled="f" strokeweight=".5pt">
                    <v:path arrowok="t" o:connecttype="custom" o:connectlocs="0,1970;0,3598" o:connectangles="0,0"/>
                  </v:shape>
                  <v:shape id="Freeform 125" o:spid="_x0000_s1037"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nsgA&#10;AADiAAAADwAAAGRycy9kb3ducmV2LnhtbESPQUsDMRSE74L/ITzBm026LF1dmxYVRE9qYy+9PTbP&#10;zeLmZUliu/57Iwgeh5n5hllvZz+KI8U0BNawXCgQxF2wA/ca9u+PV9cgUka2OAYmDd+UYLs5P1tj&#10;a8OJd3Q0uRcFwqlFDS7nqZUydY48pkWYiIv3EaLHXGTspY14KnA/ykqplfQ4cFlwONGDo+7TfHkN&#10;STbx1ewORpmbl6p6k657mu+1vryY725BZJrzf/iv/Ww11M2qVvWyauD3UrkD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Q7+eyAAAAOIAAAAPAAAAAAAAAAAAAAAAAJgCAABk&#10;cnMvZG93bnJldi54bWxQSwUGAAAAAAQABAD1AAAAjQMAAAAA&#10;" path="m25,l,150r50,l25,xe" fillcolor="black" stroked="f">
                    <v:path arrowok="t" o:connecttype="custom" o:connectlocs="25,1820;0,1970;50,1970;25,1820" o:connectangles="0,0,0,0"/>
                  </v:shape>
                  <v:shape id="Freeform 126" o:spid="_x0000_s1038"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KlMgA&#10;AADiAAAADwAAAGRycy9kb3ducmV2LnhtbERPTWvCQBC9C/6HZQq9iG6UkErqKqIUeuhFLXqdZKdJ&#10;bHY2ZrdJ+u/dg+Dx8b5Xm8HUoqPWVZYVzGcRCOLc6ooLBd+nj+kShPPIGmvLpOCfHGzW49EKU217&#10;PlB39IUIIexSVFB636RSurwkg25mG+LA/djWoA+wLaRusQ/hppaLKEqkwYpDQ4kN7UrKf49/RgF9&#10;VSaeHK75JLnts8t132fduVDq9WXYvoPwNPin+OH+1AritySO4vkibA6Xwh2Q6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VQqUyAAAAOIAAAAPAAAAAAAAAAAAAAAAAJgCAABk&#10;cnMvZG93bnJldi54bWxQSwUGAAAAAAQABAD1AAAAjQMAAAAA&#10;" path="m25,l50,150,,150,25,xe" filled="f" strokeweight=".5pt">
                    <v:path arrowok="t" o:connecttype="custom" o:connectlocs="25,1820;50,1970;0,1970;25,1820" o:connectangles="0,0,0,0"/>
                  </v:shape>
                  <v:shape id="Freeform 127" o:spid="_x0000_s1039" style="position:absolute;left:1314;top:3778;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OF8sA&#10;AADiAAAADwAAAGRycy9kb3ducmV2LnhtbESPQWvCQBSE70L/w/IKvenGEKxNXaUIFilWWhV6fc2+&#10;JqHZt2l2G7f+elcQehxm5htmtgimET11rrasYDxKQBAXVtdcKjjsV8MpCOeRNTaWScEfOVjMbwYz&#10;zLU98jv1O1+KCGGXo4LK+zaX0hUVGXQj2xJH78t2Bn2UXSl1h8cIN41Mk2QiDdYcFypsaVlR8b37&#10;NQpet+blcx3eWJ5MeJ5+bDdp/7NR6u42PD2C8BT8f/jaXmsF2f0kS7Jx+gCXS/EOyPkZ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vMA4XywAAAOIAAAAPAAAAAAAAAAAAAAAAAJgC&#10;AABkcnMvZG93bnJldi54bWxQSwUGAAAAAAQABAD1AAAAkAMAAAAA&#10;" path="m329,l210,,,e" filled="f" strokeweight=".5pt">
                    <v:path arrowok="t" o:connecttype="custom" o:connectlocs="329,0;210,0;0,0" o:connectangles="0,0,0"/>
                  </v:shape>
                  <v:shape id="Freeform 128" o:spid="_x0000_s1040"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xN8gA&#10;AADiAAAADwAAAGRycy9kb3ducmV2LnhtbESPzUoDMRSF90LfIdyCO5t0HFodmxYVxK7URjfuLpPr&#10;ZHByMySxHd/eLAouD+ePb7Ob/CCOFFMfWMNyoUAQt8H23Gn4eH+6ugGRMrLFITBp+KUEu+3sYoON&#10;DSc+0NHkTpQRTg1qcDmPjZSpdeQxLcJIXLyvED3mImMnbcRTGfeDrJRaSY89lweHIz06ar/Nj9eQ&#10;5Dq+msOnUeb2parepGufpwetL+fT/R2ITFP+D5/be6uhXq9qVS+vC0RBKjggt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c7E3yAAAAOIAAAAPAAAAAAAAAAAAAAAAAJgCAABk&#10;cnMvZG93bnJldi54bWxQSwUGAAAAAAQABAD1AAAAjQMAAAAA&#10;" path="m25,150l50,,,,25,150xe" fillcolor="black" stroked="f">
                    <v:path arrowok="t" o:connecttype="custom" o:connectlocs="25,3748;50,3598;0,3598;25,3748" o:connectangles="0,0,0,0"/>
                  </v:shape>
                  <v:shape id="Freeform 129" o:spid="_x0000_s1041"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11MsA&#10;AADiAAAADwAAAGRycy9kb3ducmV2LnhtbESPT2vCQBTE70K/w/IKvUjdRENaUlcpSqGHXvxDe31m&#10;n0k0+zbNbpP027uC4HGYmd8w8+VgatFR6yrLCuJJBII4t7riQsF+9/H8CsJ5ZI21ZVLwTw6Wi4fR&#10;HDNte95Qt/WFCBB2GSoovW8yKV1ekkE3sQ1x8I62NeiDbAupW+wD3NRyGkWpNFhxWCixoVVJ+Xn7&#10;ZxTQV2WS8eaUj9Pf9eHntO4P3Xeh1NPj8P4GwtPg7+Fb+1MrSF7SJEriWQzXS+EOyMU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tjXUywAAAOIAAAAPAAAAAAAAAAAAAAAAAJgC&#10;AABkcnMvZG93bnJldi54bWxQSwUGAAAAAAQABAD1AAAAkAMAAAAA&#10;" path="m25,150l,,50,,25,150xe" filled="f" strokeweight=".5pt">
                    <v:path arrowok="t" o:connecttype="custom" o:connectlocs="25,3748;0,3598;50,3598;25,3748" o:connectangles="0,0,0,0"/>
                  </v:shape>
                </v:group>
                <v:group id="Grupo 476404132" o:spid="_x0000_s1042"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Exaud8oA&#10;AADiAAAADwAAAAAAAAAAAAAAAACqAgAAZHJzL2Rvd25yZXYueG1sUEsFBgAAAAAEAAQA+gAAAKED&#10;AAAAAA==&#10;">
                  <v:group id="Grupo 476404133" o:spid="_x0000_s1043"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HxaC+zL&#10;AAAA4gAAAA8AAAAAAAAAAAAAAAAAqgIAAGRycy9kb3ducmV2LnhtbFBLBQYAAAAABAAEAPoAAACi&#10;AwAAAAA=&#10;">
                    <v:shape id="Cuadro de texto 476404134" o:spid="_x0000_s1044" type="#_x0000_t202" style="position:absolute;left:20733;top:7230;width:2636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EMMwA&#10;AADiAAAADwAAAGRycy9kb3ducmV2LnhtbESPT2vCQBTE7wW/w/IKvdWNNlqJriIBqYge/HPp7Zl9&#10;JqHZtzG71ein7xYEj8PM/IaZzFpTiQs1rrSsoNeNQBBnVpecKzjsF+8jEM4ja6wsk4IbOZhNOy8T&#10;TLS98pYuO5+LAGGXoILC+zqR0mUFGXRdWxMH72Qbgz7IJpe6wWuAm0r2o2goDZYcFgqsKS0o+9n9&#10;GgWrdLHB7bFvRvcq/Vqf5vX58D1Q6u21nY9BeGr9M/xoL7WC+HMYR3HvI4b/S+EOyOk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FBEMMwAAADiAAAADwAAAAAAAAAAAAAAAACY&#10;AgAAZHJzL2Rvd25yZXYueG1sUEsFBgAAAAAEAAQA9QAAAJEDAAAAAA==&#10;" filled="f" stroked="f" strokeweight=".5pt">
                      <v:textbox>
                        <w:txbxContent>
                          <w:p w14:paraId="5D398148" w14:textId="77777777" w:rsidR="006D055F" w:rsidRPr="0001594F" w:rsidRDefault="006D055F" w:rsidP="006D055F">
                            <w:pPr>
                              <w:rPr>
                                <w:lang w:val="es-MX"/>
                              </w:rPr>
                            </w:pPr>
                            <w:r w:rsidRPr="0001594F">
                              <w:rPr>
                                <w:lang w:val="es-MX"/>
                              </w:rPr>
                              <w:t>Armadura vertical Ø 1/2”</w:t>
                            </w:r>
                          </w:p>
                        </w:txbxContent>
                      </v:textbox>
                    </v:shape>
                    <v:group id="Grupo 476404135" o:spid="_x0000_s1045" style="position:absolute;width:46783;height:19559" coordsize="46783,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nP82A8oA&#10;AADiAAAADwAAAAAAAAAAAAAAAACqAgAAZHJzL2Rvd25yZXYueG1sUEsFBgAAAAAEAAQA+gAAAKED&#10;AAAAAA==&#10;">
                      <v:shape id="Cuadro de texto 476404136" o:spid="_x0000_s1046" type="#_x0000_t202" style="position:absolute;left:20414;top:13397;width:26369;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5/3MsA&#10;AADiAAAADwAAAGRycy9kb3ducmV2LnhtbESPQWvCQBSE74L/YXkFb7pR0yjRVSQgLaUetF68PbPP&#10;JDT7Nma3mvbXdwtCj8PMfMMs152pxY1aV1lWMB5FIIhzqysuFBw/tsM5COeRNdaWScE3OViv+r0l&#10;ptreeU+3gy9EgLBLUUHpfZNK6fKSDLqRbYiDd7GtQR9kW0jd4j3ATS0nUZRIgxWHhRIbykrKPw9f&#10;RsFbtt3h/jwx8586e3m/bJrr8fSs1OCp2yxAeOr8f/jRftUK4lkSR/F4msDfpXAH5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zzn/cywAAAOIAAAAPAAAAAAAAAAAAAAAAAJgC&#10;AABkcnMvZG93bnJldi54bWxQSwUGAAAAAAQABAD1AAAAkAMAAAAA&#10;" filled="f" stroked="f" strokeweight=".5pt">
                        <v:textbox>
                          <w:txbxContent>
                            <w:p w14:paraId="02219F7F" w14:textId="77777777" w:rsidR="006D055F" w:rsidRPr="0001594F" w:rsidRDefault="006D055F" w:rsidP="006D055F">
                              <w:pPr>
                                <w:rPr>
                                  <w:lang w:val="es-MX"/>
                                </w:rPr>
                              </w:pPr>
                              <w:r w:rsidRPr="0001594F">
                                <w:rPr>
                                  <w:lang w:val="es-MX"/>
                                </w:rPr>
                                <w:t>Gancho de estribo 5Ø 3cm</w:t>
                              </w:r>
                            </w:p>
                          </w:txbxContent>
                        </v:textbox>
                      </v:shape>
                      <v:group id="Grupo 476404137" o:spid="_x0000_s1047" style="position:absolute;width:38947;height:19559" coordsize="38947,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A2EN78oA&#10;AADiAAAADwAAAAAAAAAAAAAAAACqAgAAZHJzL2Rvd25yZXYueG1sUEsFBgAAAAAEAAQA+gAAAKED&#10;AAAAAA==&#10;">
                        <v:group id="Grupo 476404138" o:spid="_x0000_s1048" style="position:absolute;width:38947;height:15435" coordsize="38947,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L+mZ3IAAAA&#10;4gAAAA8AAAAAAAAAAAAAAAAAqgIAAGRycy9kb3ducmV2LnhtbFBLBQYAAAAABAAEAPoAAACfAwAA&#10;AAA=&#10;">
                          <v:group id="Grupo 476404139" o:spid="_x0000_s1049" style="position:absolute;left:4285;width:34662;height:15435" coordsize="34662,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2yPAbL&#10;AAAA4gAAAA8AAAAAAAAAAAAAAAAAqgIAAGRycy9kb3ducmV2LnhtbFBLBQYAAAAABAAEAPoAAACi&#10;AwAAAAA=&#10;">
                            <v:group id="Grupo 476404140" o:spid="_x0000_s1050" style="position:absolute;top:1063;width:16744;height:14372" coordorigin="1814,111" coordsize="3263,2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UjubmyQAA&#10;AOIAAAAPAAAAAAAAAAAAAAAAAKoCAABkcnMvZG93bnJldi54bWxQSwUGAAAAAAQABAD6AAAAoA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1" type="#_x0000_t75" style="position:absolute;left:1814;top:690;width:2006;height:2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XgUjIAAAA4gAAAA8AAABkcnMvZG93bnJldi54bWxEj0FLxDAUhO+C/yE8wZubVGstdbOLiIKw&#10;F3ddPT+aZ1NsXkoS2/rvjSDscZiZb5j1dnGDmCjE3rOGYqVAELfe9NxpOL49X9UgYkI2OHgmDT8U&#10;Ybs5P1tjY/zMe5oOqRMZwrFBDTalsZEytpYcxpUfibP36YPDlGXopAk4Z7gb5LVSlXTYc16wONKj&#10;pfbr8O003LbvYT/P04d9PdZPO3VT1TuDWl9eLA/3IBIt6RT+b78YDeVdVaqyKAv4u5TvgNz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3l4FIyAAAAOIAAAAPAAAAAAAAAAAA&#10;AAAAAJ8CAABkcnMvZG93bnJldi54bWxQSwUGAAAAAAQABAD3AAAAlAMAAAAA&#10;">
                                <v:imagedata r:id="rId20" o:title=""/>
                              </v:shape>
                              <v:shape id="Freeform 4" o:spid="_x0000_s1052" style="position:absolute;left:2233;top:1009;width:2779;height:466;visibility:visible;mso-wrap-style:square;v-text-anchor:top" coordsize="2779,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CtVskA&#10;AADiAAAADwAAAGRycy9kb3ducmV2LnhtbESPQWvCQBSE70L/w/IKvZmNElKbukopaIs3taT09sg+&#10;k9Ds27i71fjvXaHgcZiZb5j5cjCdOJHzrWUFkyQFQVxZ3XKt4Gu/Gs9A+ICssbNMCi7kYbl4GM2x&#10;0PbMWzrtQi0ihH2BCpoQ+kJKXzVk0Ce2J47ewTqDIUpXS+3wHOGmk9M0zaXBluNCgz29N1T97v6M&#10;AlfT5vDz4kLO35ey/GjX5bFaK/X0OLy9ggg0hHv4v/2pFWTPeZZmk2wKt0vxDsjF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bCtVskAAADiAAAADwAAAAAAAAAAAAAAAACYAgAA&#10;ZHJzL2Rvd25yZXYueG1sUEsFBgAAAAAEAAQA9QAAAI4DAAAAAA==&#10;" path="m,l2050,465r729,e" filled="f" strokeweight=".5pt">
                                <v:path arrowok="t" o:connecttype="custom" o:connectlocs="0,1009;2050,1474;2779,1474" o:connectangles="0,0,0"/>
                              </v:shape>
                              <v:shape id="Freeform 5" o:spid="_x0000_s1053"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WGcoA&#10;AADiAAAADwAAAGRycy9kb3ducmV2LnhtbESPUUvDMBSF3wX/Q7iCL+LSaexGXTaGIGh96eZ+wKW5&#10;NsXmpibZVv+9EQQfD+ec73BWm8kN4kQh9p41zGcFCOLWm547DYf359sliJiQDQ6eScM3RdisLy9W&#10;WBl/5h2d9qkTGcKxQg02pbGSMraWHMaZH4mz9+GDw5Rl6KQJeM5wN8i7oiilw57zgsWRniy1n/uj&#10;0xAWVO++mmY7dDf1qzo25Zt9qLW+vpq2jyASTek//Nd+MRrUolSFmqt7+L2U74B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JZVhnKAAAA4gAAAA8AAAAAAAAAAAAAAAAAmAIA&#10;AGRycy9kb3ducmV2LnhtbFBLBQYAAAAABAAEAPUAAACPAwAAAAA=&#10;" path="m,l140,58,151,9,,xe" fillcolor="black" stroked="f">
                                <v:path arrowok="t" o:connecttype="custom" o:connectlocs="0,975;140,1033;151,984;0,975" o:connectangles="0,0,0,0"/>
                              </v:shape>
                              <v:shape id="Freeform 6" o:spid="_x0000_s1054"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v+skA&#10;AADiAAAADwAAAGRycy9kb3ducmV2LnhtbESPQWvCQBSE7wX/w/IK3upGWbRNXUUFoaIHNYVeH9ln&#10;kjb7NmS3Gv+9Kwgeh5n5hpnOO1uLM7W+cqxhOEhAEOfOVFxo+M7Wb+8gfEA2WDsmDVfyMJ/1XqaY&#10;GnfhA52PoRARwj5FDWUITSqlz0uy6AeuIY7eybUWQ5RtIU2Llwi3tRwlyVharDgulNjQqqT87/hv&#10;NcjN/me5+z2xykYrtV9n213+sdW6/9otPkEE6sIz/Gh/GQ1qMlaJGioF90vxDsjZ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Ecv+skAAADiAAAADwAAAAAAAAAAAAAAAACYAgAA&#10;ZHJzL2Rvd25yZXYueG1sUEsFBgAAAAAEAAQA9QAAAI4DAAAAAA==&#10;" path="m,l151,9,140,58,,xe" filled="f" strokeweight=".5pt">
                                <v:path arrowok="t" o:connecttype="custom" o:connectlocs="0,975;151,984;140,1033;0,975" o:connectangles="0,0,0,0"/>
                              </v:shape>
                              <v:shape id="Freeform 7" o:spid="_x0000_s1055"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jpMsA&#10;AADiAAAADwAAAGRycy9kb3ducmV2LnhtbESPzWrDMBCE74W8g9hAb42U1k2CEyW0aQsuueTvktti&#10;bWwTa2Us1XbfvioUehxm5htmtRlsLTpqfeVYw3SiQBDnzlRcaDifPh4WIHxANlg7Jg3f5GGzHt2t&#10;MDWu5wN1x1CICGGfooYyhCaV0uclWfQT1xBH7+paiyHKtpCmxT7CbS0flZpJixXHhRIb2paU345f&#10;VkPWV/byut1nT+rTvHc5vZ13u5PW9+PhZQki0BD+w3/tzGhI5rNEJdPkGX4vxTsg1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4COkywAAAOIAAAAPAAAAAAAAAAAAAAAAAJgC&#10;AABkcnMvZG93bnJldi54bWxQSwUGAAAAAAQABAD1AAAAkAMAAAAA&#10;" path="m60,30r,-2l51,8,30,,28,1,8,10,,30r1,3l10,53r20,7l33,60,53,51,60,30xe" fillcolor="black" stroked="f">
                                <v:path arrowok="t" o:connecttype="custom" o:connectlocs="60,1474;60,1472;51,1452;30,1444;28,1445;8,1454;0,1474;1,1477;10,1497;30,1504;33,1504;53,1495;60,1474" o:connectangles="0,0,0,0,0,0,0,0,0,0,0,0,0"/>
                              </v:shape>
                              <v:shape id="Freeform 8" o:spid="_x0000_s1056"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HiMoA&#10;AADiAAAADwAAAGRycy9kb3ducmV2LnhtbESPQWvCQBSE74X+h+UVvNVdm5BK6ioiiNL2oq33R/Y1&#10;CWbfprurif++Wyj0OMzMN8xiNdpOXMmH1rGG2VSBIK6cabnW8PmxfZyDCBHZYOeYNNwowGp5f7fA&#10;0riBD3Q9xlokCIcSNTQx9qWUoWrIYpi6njh5X85bjEn6WhqPQ4LbTj4pVUiLLaeFBnvaNFSdjxer&#10;4bx7G4aDd/b1+9KeNtl6p7L3TOvJw7h+ARFpjP/hv/beaMifi1zls7yA30vpDs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LCB4jKAAAA4gAAAA8AAAAAAAAAAAAAAAAAmAIA&#10;AGRycy9kb3ducmV2LnhtbFBLBQYAAAAABAAEAPUAAACPAwAAAAA=&#10;" path="m60,30l53,51,33,60r-3,l10,53,1,33,,30,8,10,28,1,30,,51,8r9,20l60,30xe" filled="f" strokeweight=".5pt">
                                <v:path arrowok="t" o:connecttype="custom" o:connectlocs="60,1474;53,1495;33,1504;30,1504;10,1497;1,1477;0,1474;8,1454;28,1445;30,1444;51,1452;60,1472;60,1474" o:connectangles="0,0,0,0,0,0,0,0,0,0,0,0,0"/>
                              </v:shape>
                              <v:shape id="Freeform 9" o:spid="_x0000_s1057" style="position:absolute;left:3721;top:1069;width:1291;height:406;visibility:visible;mso-wrap-style:square;v-text-anchor:top" coordsize="129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5wskA&#10;AADiAAAADwAAAGRycy9kb3ducmV2LnhtbESPUUvDMBSF3wX/Q7iCby7dCKvUZUMUUVAQ2+Hzpblr&#10;M5ubksSu/nsjCHs8nHO+w9nsZjeIiUK0njUsFwUI4tYby52GffN0cwsiJmSDg2fS8EMRdtvLiw1W&#10;xp/4g6Y6dSJDOFaooU9prKSMbU8O48KPxNk7+OAwZRk6aQKeMtwNclUUa+nQcl7ocaSHntqv+ttp&#10;sK/P9T7acjqGx/pNte/Nav5stL6+mu/vQCSa0zn8334xGlS5VoVaqhL+LuU7IL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RV5wskAAADiAAAADwAAAAAAAAAAAAAAAACYAgAA&#10;ZHJzL2Rvd25yZXYueG1sUEsFBgAAAAAEAAQA9QAAAI4DAAAAAA==&#10;" path="m,l562,405r729,e" filled="f" strokeweight=".5pt">
                                <v:path arrowok="t" o:connecttype="custom" o:connectlocs="0,1069;562,1474;1291,1474" o:connectangles="0,0,0"/>
                              </v:shape>
                              <v:shape id="Freeform 10" o:spid="_x0000_s1058"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42uscA&#10;AADiAAAADwAAAGRycy9kb3ducmV2LnhtbERP3WrCMBS+F/YO4Qx2p6mStbMzynBsijei8wEOzbEp&#10;Niddk2n39svFwMuP73+xGlwrrtSHxrOG6SQDQVx503Ct4fT1MX4BESKywdYzafilAKvlw2iBpfE3&#10;PtD1GGuRQjiUqMHG2JVShsqSwzDxHXHizr53GBPsa2l6vKVw18pZluXSYcOpwWJHa0vV5fjjNMw/&#10;3Wx9yZ+LuH/3yp7rze7wvdH66XF4ewURaYh38b97azSoIleZmqq0OV1Kd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eNrrHAAAA4gAAAA8AAAAAAAAAAAAAAAAAmAIAAGRy&#10;cy9kb3ducmV2LnhtbFBLBQYAAAAABAAEAPUAAACMAwAAAAA=&#10;" path="m,l107,108,136,67,,xe" fillcolor="black" stroked="f">
                                <v:path arrowok="t" o:connecttype="custom" o:connectlocs="0,981;107,1089;136,1048;0,981" o:connectangles="0,0,0,0"/>
                              </v:shape>
                              <v:shape id="Freeform 11" o:spid="_x0000_s1059"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RbcsA&#10;AADiAAAADwAAAGRycy9kb3ducmV2LnhtbESP3WrCQBSE74W+w3IK3unGEGwbXaX4QwuKpcYHOGSP&#10;Sdrs2TS7anx7tyB4OczMN8x03planKl1lWUFo2EEgji3uuJCwSFbD15BOI+ssbZMCq7kYD576k0x&#10;1fbC33Te+0IECLsUFZTeN6mULi/JoBvahjh4R9sa9EG2hdQtXgLc1DKOorE0WHFYKLGhRUn57/5k&#10;FPx0Rbz6+siq+LAx1138ly0X26VS/efufQLCU+cf4Xv7UytIXsZJlIySN/i/FO6AnN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0CFFtywAAAOIAAAAPAAAAAAAAAAAAAAAAAJgC&#10;AABkcnMvZG93bnJldi54bWxQSwUGAAAAAAQABAD1AAAAkAMAAAAA&#10;" path="m,l136,67r-29,41l,xe" filled="f" strokeweight=".5pt">
                                <v:path arrowok="t" o:connecttype="custom" o:connectlocs="0,981;136,1048;107,1089;0,981" o:connectangles="0,0,0,0"/>
                              </v:shape>
                              <v:shape id="Freeform 12" o:spid="_x0000_s1060"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4W4coA&#10;AADiAAAADwAAAGRycy9kb3ducmV2LnhtbESPy27CMBBF95X6D9ZU6q7Y0BRQwKBCi5SKTXls2I3i&#10;IYkaj6PYTdK/x4tKLK/uS2e5HmwtOmp95VjDeKRAEOfOVFxoOJ92L3MQPiAbrB2Thj/ysF49Piwx&#10;Na7nA3XHUIg4wj5FDWUITSqlz0uy6EeuIY7e1bUWQ5RtIU2LfRy3tZwoNZUWK44PJTa0LSn/Of5a&#10;DVlf2ctm+529qi/z2eX0cd7vT1o/Pw3vCxCBhnAP/7czoyGZTROVjN8iRESKOCB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ROFuHKAAAA4gAAAA8AAAAAAAAAAAAAAAAAmAIA&#10;AGRycy9kb3ducmV2LnhtbFBLBQYAAAAABAAEAPUAAACPAwAAAAA=&#10;" path="m60,30r,-2l51,8,30,,28,1,8,10,,30r1,3l10,53r20,7l33,60,53,51,60,30xe" fillcolor="black" stroked="f">
                                <v:path arrowok="t" o:connecttype="custom" o:connectlocs="60,1474;60,1472;51,1452;30,1444;28,1445;8,1454;0,1474;1,1477;10,1497;30,1504;33,1504;53,1495;60,1474" o:connectangles="0,0,0,0,0,0,0,0,0,0,0,0,0"/>
                              </v:shape>
                              <v:shape id="Freeform 13" o:spid="_x0000_s1061"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JIcoA&#10;AADiAAAADwAAAGRycy9kb3ducmV2LnhtbESPQUvDQBSE70L/w/IK3uxuTKwSuy2lIBXtpa3eH9ln&#10;Epp9G3e3Tfz3riD0OMzMN8xiNdpOXMiH1rGGbKZAEFfOtFxr+Di+3D2BCBHZYOeYNPxQgNVycrPA&#10;0riB93Q5xFokCIcSNTQx9qWUoWrIYpi5njh5X85bjEn6WhqPQ4LbTt4rNZcWW04LDfa0aag6Hc5W&#10;w2n7Pgx77+zb97n93OTrrcp3uda303H9DCLSGK/h//ar0VA8zgtVZA8Z/F1Kd0A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jyCSHKAAAA4gAAAA8AAAAAAAAAAAAAAAAAmAIA&#10;AGRycy9kb3ducmV2LnhtbFBLBQYAAAAABAAEAPUAAACPAwAAAAA=&#10;" path="m60,30l53,51,33,60r-3,l10,53,1,33,,30,8,10,28,1,30,,51,8r9,20l60,30xe" filled="f" strokeweight=".5pt">
                                <v:path arrowok="t" o:connecttype="custom" o:connectlocs="60,1474;53,1495;33,1504;30,1504;10,1497;1,1477;0,1474;8,1454;28,1445;30,1444;51,1452;60,1472;60,1474" o:connectangles="0,0,0,0,0,0,0,0,0,0,0,0,0"/>
                              </v:shape>
                              <v:shape id="Freeform 14" o:spid="_x0000_s1062" style="position:absolute;left:2219;top:1474;width:2794;height:930;visibility:visible;mso-wrap-style:square;v-text-anchor:top" coordsize="279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3RckA&#10;AADiAAAADwAAAGRycy9kb3ducmV2LnhtbESPUUvDQBCE3wX/w7GCb/bSEluJvZaoCLZapNEfsOTW&#10;SzC3F3NrG/+9VxB8HGbmG2a5Hn2nDjTENrCB6SQDRVwH27Iz8P72eHUDKgqyxS4wGfihCOvV+dkS&#10;CxuOvKdDJU4lCMcCDTQifaF1rBvyGCehJ07eRxg8SpKD03bAY4L7Ts+ybK49tpwWGuzpvqH6s/r2&#10;Bl61K19Kt9ne0cPzhvSXVHvZGXN5MZa3oIRG+Q//tZ+sgXwxz7N8ej2D06V0B/Tq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ay3RckAAADiAAAADwAAAAAAAAAAAAAAAACYAgAA&#10;ZHJzL2Rvd25yZXYueG1sUEsFBgAAAAAEAAQA9QAAAI4DAAAAAA==&#10;" path="m,930l2064,r729,e" filled="f" strokeweight=".5pt">
                                <v:path arrowok="t" o:connecttype="custom" o:connectlocs="0,2404;2064,1474;2793,1474" o:connectangles="0,0,0"/>
                              </v:shape>
                              <v:shape id="Freeform 15" o:spid="_x0000_s1063"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urMoA&#10;AADiAAAADwAAAGRycy9kb3ducmV2LnhtbESPS2/CMBCE75X4D9Yi9VYcSgooYFDVh1SpvfC6L/GS&#10;BOJ1ZDsQ/j1GqsRxNDPfaObLztTiTM5XlhUMBwkI4tzqigsF2833yxSED8gaa8uk4Eoelove0xwz&#10;bS+8ovM6FCJC2GeooAyhyaT0eUkG/cA2xNE7WGcwROkKqR1eItzU8jVJxtJgxXGhxIY+SspP69Yo&#10;+N3Uqz/rP7/caHfdH6tdu91PW6We+937DESgLjzC/+0frSCdjNMkHb6N4H4p3gG5u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V5rqzKAAAA4gAAAA8AAAAAAAAAAAAAAAAAmAIA&#10;AGRycy9kb3ducmV2LnhtbFBLBQYAAAAABAAEAPUAAACPAwAAAAA=&#10;" path="m,84l148,45,127,,,84xe" fillcolor="black" stroked="f">
                                <v:path arrowok="t" o:connecttype="custom" o:connectlocs="0,2466;148,2427;127,2382;0,2466" o:connectangles="0,0,0,0"/>
                              </v:shape>
                              <v:shape id="Freeform 16" o:spid="_x0000_s1064"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1iMcoA&#10;AADiAAAADwAAAGRycy9kb3ducmV2LnhtbESPQUsDMRSE74L/ITzBm81Wsm1dmxYVRD1UtPXi7bl5&#10;7i5uXsImdrP/3giCx2FmvmHW22R7caQhdI41zGcFCOLamY4bDW+H+4sViBCRDfaOScNEAbab05M1&#10;VsaN/ErHfWxEhnCoUEMbo6+kDHVLFsPMeeLsfbrBYsxyaKQZcMxw28vLolhIix3nhRY93bVUf+2/&#10;rYZy3E1xUu/Lj+cyvTw93PpEV17r87N0cw0iUor/4b/2o9GglgtVqHmp4PdSvgNy8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W9YjHKAAAA4gAAAA8AAAAAAAAAAAAAAAAAmAIA&#10;AGRycy9kb3ducmV2LnhtbFBLBQYAAAAABAAEAPUAAACPAwAAAAA=&#10;" path="m,84l127,r21,45l,84xe" filled="f" strokeweight=".5pt">
                                <v:path arrowok="t" o:connecttype="custom" o:connectlocs="0,2466;127,2382;148,2427;0,2466" o:connectangles="0,0,0,0"/>
                              </v:shape>
                              <v:shape id="Freeform 17" o:spid="_x0000_s1065"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1ecsA&#10;AADiAAAADwAAAGRycy9kb3ducmV2LnhtbESPzWrDMBCE74W+g9hCbo2UxkmLGyW0+QGHXNokl94W&#10;a2ubWitjKbbz9lWg0OMwM98wi9Vga9FR6yvHGiZjBYI4d6biQsP5tHt8AeEDssHaMWm4kofV8v5u&#10;galxPX9SdwyFiBD2KWooQ2hSKX1ekkU/dg1x9L5dazFE2RbStNhHuK3lk1JzabHiuFBiQ+uS8p/j&#10;xWrI+sp+va8/sqnam22X0+Z8OJy0Hj0Mb68gAg3hP/zXzoyG5HmeqGQym8HtUrwDcvk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ObV5ywAAAOIAAAAPAAAAAAAAAAAAAAAAAJgC&#10;AABkcnMvZG93bnJldi54bWxQSwUGAAAAAAQABAD1AAAAkAMAAAAA&#10;" path="m60,30r,-2l51,8,30,,28,1,8,10,,30r1,3l10,53r20,7l33,60,53,51,60,30xe" fillcolor="black" stroked="f">
                                <v:path arrowok="t" o:connecttype="custom" o:connectlocs="60,1474;60,1472;51,1452;30,1444;28,1445;8,1454;0,1474;1,1477;10,1497;30,1504;33,1504;53,1495;60,1474" o:connectangles="0,0,0,0,0,0,0,0,0,0,0,0,0"/>
                              </v:shape>
                              <v:shape id="Freeform 18" o:spid="_x0000_s1066"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RVcoA&#10;AADiAAAADwAAAGRycy9kb3ducmV2LnhtbESPQUvDQBSE70L/w/IK3uxuTYwSuy2lIBXtpa3eH9ln&#10;Epp9G3e3Tfz3riD0OMzMN8xiNdpOXMiH1rGG+UyBIK6cabnW8HF8uXsCESKywc4xafihAKvl5GaB&#10;pXED7+lyiLVIEA4lamhi7EspQ9WQxTBzPXHyvpy3GJP0tTQehwS3nbxXqpAWW04LDfa0aag6Hc5W&#10;w2n7Pgx77+zb97n93GTrrcp2mda303H9DCLSGK/h//ar0ZA/FrnK5w8F/F1Kd0A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cbkVXKAAAA4gAAAA8AAAAAAAAAAAAAAAAAmAIA&#10;AGRycy9kb3ducmV2LnhtbFBLBQYAAAAABAAEAPUAAACPAwAAAAA=&#10;" path="m60,30l53,51,33,60r-3,l10,53,1,33,,30,8,10,28,1,30,,51,8r9,20l60,30xe" filled="f" strokeweight=".5pt">
                                <v:path arrowok="t" o:connecttype="custom" o:connectlocs="60,1474;53,1495;33,1504;30,1504;10,1497;1,1477;0,1474;8,1454;28,1445;30,1444;51,1452;60,1472;60,1474" o:connectangles="0,0,0,0,0,0,0,0,0,0,0,0,0"/>
                              </v:shape>
                              <v:shape id="Freeform 19" o:spid="_x0000_s1067" style="position:absolute;left:3670;top:1474;width:1343;height:856;visibility:visible;mso-wrap-style:square;v-text-anchor:top" coordsize="1343,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kcwA&#10;AADiAAAADwAAAGRycy9kb3ducmV2LnhtbESPQUvDQBSE70L/w/IK3uymJTYSuy1FkQq2lbS9eHtm&#10;n0lo9m3YXZv4711B6HGYmW+YxWowrbiQ841lBdNJAoK4tLrhSsHp+HL3AMIHZI2tZVLwQx5Wy9HN&#10;AnNtey7ocgiViBD2OSqoQ+hyKX1Zk0E/sR1x9L6sMxiidJXUDvsIN62cJclcGmw4LtTY0VNN5fnw&#10;bSKloufderbZbt63bt9n5+Lz461Q6nY8rB9BBBrCNfzfftUK0myeJun0PoO/S/EOy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e+SkcwAAADiAAAADwAAAAAAAAAAAAAAAACY&#10;AgAAZHJzL2Rvd25yZXYueG1sUEsFBgAAAAAEAAQA9QAAAJEDAAAAAA==&#10;" path="m,856l613,r729,e" filled="f" strokeweight=".5pt">
                                <v:path arrowok="t" o:connecttype="custom" o:connectlocs="0,2330;613,1474;1342,1474" o:connectangles="0,0,0"/>
                              </v:shape>
                              <v:shape id="Freeform 20" o:spid="_x0000_s1068"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668cA&#10;AADiAAAADwAAAGRycy9kb3ducmV2LnhtbERPPW/CMBDdK/EfrEPqVhyqNKCAQYCE1IUBWmA9xUcS&#10;iM+pbUL67/FQqePT+54ve9OIjpyvLSsYjxIQxIXVNZcKvr+2b1MQPiBrbCyTgl/ysFwMXuaYa/vg&#10;PXWHUIoYwj5HBVUIbS6lLyoy6Ee2JY7cxTqDIUJXSu3wEcNNI9+TJJMGa44NFba0qai4He5GQXeU&#10;1/ukuf24YmeydJ2dztOdUep12K9mIAL14V/85/7UCtJJlibp+CNujpfiHZ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KOuvHAAAA4gAAAA8AAAAAAAAAAAAAAAAAmAIAAGRy&#10;cy9kb3ducmV2LnhtbFBLBQYAAAAABAAEAPUAAACMAwAAAAA=&#10;" path="m,135l107,28,66,,,135xe" fillcolor="black" stroked="f">
                                <v:path arrowok="t" o:connecttype="custom" o:connectlocs="0,2451;107,2344;66,2316;0,2451" o:connectangles="0,0,0,0"/>
                              </v:shape>
                              <v:shape id="Freeform 21" o:spid="_x0000_s1069"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KtskA&#10;AADiAAAADwAAAGRycy9kb3ducmV2LnhtbESPQUsDMRSE70L/Q3iCN5tUtlXXpqUoghQUulbPz+S5&#10;WXbzsm5iu/33RhA8DjPfDLNcj74TBxpiE1jDbKpAEJtgG6417F8fL29AxIRssQtMGk4UYb2anC2x&#10;tOHIOzpUqRa5hGOJGlxKfSllNI48xmnoibP3GQaPKcuhlnbAYy73nbxSaiE9NpwXHPZ078i01bfX&#10;UCjz5cb923v7Md89tM/V9sV41PrifNzcgUg0pv/wH/1kM3e9KFQxm9/C76V8B+Tq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WGKtskAAADiAAAADwAAAAAAAAAAAAAAAACYAgAA&#10;ZHJzL2Rvd25yZXYueG1sUEsFBgAAAAAEAAQA9QAAAI4DAAAAAA==&#10;" path="m,135l66,r41,28l,135xe" filled="f" strokeweight=".5pt">
                                <v:path arrowok="t" o:connecttype="custom" o:connectlocs="0,2451;66,2316;107,2344;0,2451" o:connectangles="0,0,0,0"/>
                              </v:shape>
                              <v:shape id="Freeform 22" o:spid="_x0000_s1070"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cfcQA&#10;AADbAAAADwAAAGRycy9kb3ducmV2LnhtbESPzWrDMBCE74W+g9hAb4mcFEzqRjGp04KDL/m79LZY&#10;W9vEWhlLtd23jwqFHoeZ+YbZpJNpxUC9aywrWC4iEMSl1Q1XCq6Xj/kahPPIGlvLpOCHHKTbx4cN&#10;JtqOfKLh7CsRIOwSVFB73yVSurImg25hO+LgfdneoA+yr6TucQxw08pVFMXSYMNhocaOsprK2/nb&#10;KMjHxny+Zcf8OTro96Gk/bUoLko9zabdKwhPk/8P/7VzrSB+gd8v4Q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rXH3EAAAA2wAAAA8AAAAAAAAAAAAAAAAAmAIAAGRycy9k&#10;b3ducmV2LnhtbFBLBQYAAAAABAAEAPUAAACJAwAAAAA=&#10;" path="m60,30r,-2l51,8,30,,28,1,8,10,,30r1,3l10,53r20,7l33,60,53,51,60,30xe" fillcolor="black" stroked="f">
                                <v:path arrowok="t" o:connecttype="custom" o:connectlocs="60,1474;60,1472;51,1452;30,1444;28,1445;8,1454;0,1474;1,1477;10,1497;30,1504;33,1504;53,1495;60,1474" o:connectangles="0,0,0,0,0,0,0,0,0,0,0,0,0"/>
                              </v:shape>
                              <v:shape id="Freeform 23" o:spid="_x0000_s1071"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JvMEA&#10;AADbAAAADwAAAGRycy9kb3ducmV2LnhtbERPyWrDMBC9B/oPYgq9JXJiaIobJQRDcWh7idPeB2ti&#10;m1gjV5KX/n11KOT4ePvuMJtOjOR8a1nBepWAIK6sbrlW8HV5W76A8AFZY2eZFPySh8P+YbHDTNuJ&#10;zzSWoRYxhH2GCpoQ+kxKXzVk0K9sTxy5q3UGQ4SultrhFMNNJzdJ8iwNthwbGuwpb6i6lYNRcCs+&#10;punsrHn/GdrvPD0WSfqZKvX0OB9fQQSaw1387z5pBdu4Pn6JP0D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mCbzBAAAA2wAAAA8AAAAAAAAAAAAAAAAAmAIAAGRycy9kb3du&#10;cmV2LnhtbFBLBQYAAAAABAAEAPUAAACGAwAAAAA=&#10;" path="m60,30l53,51,33,60r-3,l10,53,1,33,,30,8,10,28,1,30,,51,8r9,20l60,30xe" filled="f" strokeweight=".5pt">
                                <v:path arrowok="t" o:connecttype="custom" o:connectlocs="60,1474;53,1495;33,1504;30,1504;10,1497;1,1477;0,1474;8,1454;28,1445;30,1444;51,1452;60,1472;60,1474" o:connectangles="0,0,0,0,0,0,0,0,0,0,0,0,0"/>
                              </v:shape>
                              <v:shape id="Freeform 24" o:spid="_x0000_s1072" style="position:absolute;left:2908;top:146;width:2066;height:608;visibility:visible;mso-wrap-style:square;v-text-anchor:top" coordsize="206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Mu8QA&#10;AADbAAAADwAAAGRycy9kb3ducmV2LnhtbESPT2vCQBTE70K/w/IKvYjZpKKWmI2UQov0prY9v2Rf&#10;/mD2bchuY/rtu4LgcZiZ3zDZbjKdGGlwrWUFSRSDIC6tbrlW8HV6X7yAcB5ZY2eZFPyRg13+MMsw&#10;1fbCBxqPvhYBwi5FBY33fSqlKxsy6CLbEwevsoNBH+RQSz3gJcBNJ5/jeC0NthwWGuzpraHyfPw1&#10;CpYJdodq5eZs/Pi9+vwp2uqjUOrpcXrdgvA0+Xv41t5rBZsErl/CD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8DLvEAAAA2wAAAA8AAAAAAAAAAAAAAAAAmAIAAGRycy9k&#10;b3ducmV2LnhtbFBLBQYAAAAABAAEAPUAAACJAwAAAAA=&#10;" path="m,608l252,,2066,e" filled="f" strokeweight=".5pt">
                                <v:path arrowok="t" o:connecttype="custom" o:connectlocs="0,754;252,146;2066,146" o:connectangles="0,0,0"/>
                              </v:shape>
                              <v:shape id="Freeform 25" o:spid="_x0000_s1073"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3BvsMA&#10;AADbAAAADwAAAGRycy9kb3ducmV2LnhtbESPQWsCMRSE7wX/Q3iCt5roQcvWKEUQBBGpVezxkbzu&#10;Lm5eliSra399Uyj0OMzMN8xi1btG3CjE2rOGyViBIDbe1lxqOH1snl9AxIRssfFMGh4UYbUcPC2w&#10;sP7O73Q7plJkCMcCNVQptYWU0VTkMI59S5y9Lx8cpixDKW3Ae4a7Rk6VmkmHNeeFCltaV2Sux85p&#10;6K9dcwi7i5l/q3juNmGrzP5T69Gwf3sFkahP/+G/9tZqmE/h90v+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3BvsMAAADbAAAADwAAAAAAAAAAAAAAAACYAgAAZHJzL2Rv&#10;d25yZXYueG1sUEsFBgAAAAAEAAQA9QAAAIgDAAAAAA==&#10;" path="m,149l81,19,34,,,149xe" fillcolor="black" stroked="f">
                                <v:path arrowok="t" o:connecttype="custom" o:connectlocs="0,894;81,764;34,745;0,894" o:connectangles="0,0,0,0"/>
                              </v:shape>
                              <v:shape id="Freeform 26" o:spid="_x0000_s1074"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a8QA&#10;AADbAAAADwAAAGRycy9kb3ducmV2LnhtbESPQWvCQBSE70L/w/IK3nSjgjWpq7SC4EEFUxWPj+xr&#10;Esy+Ddk1xn/vFoQeh5n5hpkvO1OJlhpXWlYwGkYgiDOrS84VHH/WgxkI55E1VpZJwYMcLBdvvTkm&#10;2t75QG3qcxEg7BJUUHhfJ1K6rCCDbmhr4uD92sagD7LJpW7wHuCmkuMomkqDJYeFAmtaFZRd05tR&#10;cK5XcZy5i9xPDt/bXbtPZ/GpVKr/3n19gvDU+f/wq73RCj4m8Pcl/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QP2vEAAAA2wAAAA8AAAAAAAAAAAAAAAAAmAIAAGRycy9k&#10;b3ducmV2LnhtbFBLBQYAAAAABAAEAPUAAACJAwAAAAA=&#10;" path="m,149l34,,81,19,,149xe" filled="f" strokeweight=".5pt">
                                <v:path arrowok="t" o:connecttype="custom" o:connectlocs="0,894;34,745;81,764;0,894" o:connectangles="0,0,0,0"/>
                              </v:shape>
                              <v:shape id="Freeform 27" o:spid="_x0000_s1075"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lPsUA&#10;AADbAAAADwAAAGRycy9kb3ducmV2LnhtbESPT2vCQBTE74LfYXlCb7qpLVZiVvFPCxEvrebi7ZF9&#10;JqHZtyG7TdJv3xWEHoeZ+Q2TbAZTi45aV1lW8DyLQBDnVldcKMguH9MlCOeRNdaWScEvOdisx6ME&#10;Y217/qLu7AsRIOxiVFB638RSurwkg25mG+Lg3Wxr0AfZFlK32Ae4qeU8ihbSYMVhocSG9iXl3+cf&#10;oyDtK3Pd7T/Tl+io37ucDtnpdFHqaTJsVyA8Df4//GinWsHbK9y/h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2U+xQAAANsAAAAPAAAAAAAAAAAAAAAAAJgCAABkcnMv&#10;ZG93bnJldi54bWxQSwUGAAAAAAQABAD1AAAAigMAAAAA&#10;" path="m60,30r,-3l50,8,30,,27,,8,10,,30r,3l10,52r20,8l33,60,52,50,60,30xe" fillcolor="black" stroked="f">
                                <v:path arrowok="t" o:connecttype="custom" o:connectlocs="60,146;60,143;50,124;30,116;27,116;8,126;0,146;0,149;10,168;30,176;33,176;52,166;60,146" o:connectangles="0,0,0,0,0,0,0,0,0,0,0,0,0"/>
                              </v:shape>
                              <v:shape id="Freeform 28" o:spid="_x0000_s1076"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qJMMA&#10;AADbAAAADwAAAGRycy9kb3ducmV2LnhtbESPT4vCMBTE7wt+h/AEb2uqZVepRhFBlN29+O/+aJ5t&#10;sXmpSbT1228WFjwOM/MbZr7sTC0e5HxlWcFomIAgzq2uuFBwOm7epyB8QNZYWyYFT/KwXPTe5php&#10;2/KeHodQiAhhn6GCMoQmk9LnJRn0Q9sQR+9incEQpSukdthGuKnlOEk+pcGK40KJDa1Lyq+Hu1Fw&#10;3X637d5Z83W7V+d1utom6U+q1KDfrWYgAnXhFf5v77SCyQf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GqJMMAAADbAAAADwAAAAAAAAAAAAAAAACYAgAAZHJzL2Rv&#10;d25yZXYueG1sUEsFBgAAAAAEAAQA9QAAAIgDAAAAAA==&#10;" path="m60,30l52,50,33,60r-3,l10,52,,33,,30,8,10,27,r3,l50,8,60,27r,3xe" filled="f" strokeweight=".5pt">
                                <v:path arrowok="t" o:connecttype="custom" o:connectlocs="60,146;52,166;33,176;30,176;10,168;0,149;0,146;8,126;27,116;30,116;50,124;60,143;60,146" o:connectangles="0,0,0,0,0,0,0,0,0,0,0,0,0"/>
                              </v:shape>
                              <v:shape id="Freeform 29" o:spid="_x0000_s1077" style="position:absolute;left:3728;top:2407;width:1247;height:224;visibility:visible;mso-wrap-style:square;v-text-anchor:top" coordsize="124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jmcMA&#10;AADbAAAADwAAAGRycy9kb3ducmV2LnhtbESP3YrCMBSE7wXfIRzBG9FUF/yppkVEYRe88ecBjs2x&#10;LTYnpYm2vv1mYcHLYWa+YTZpZyrxosaVlhVMJxEI4szqknMF18thvAThPLLGyjIpeJODNOn3Nhhr&#10;2/KJXmefiwBhF6OCwvs6ltJlBRl0E1sTB+9uG4M+yCaXusE2wE0lZ1E0lwZLDgsF1rQrKHucn0YB&#10;3pcuv+2mq/Kp25/b6OvY7ldOqeGg265BeOr8J/zf/tYKFnP4+xJ+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1jmcMAAADbAAAADwAAAAAAAAAAAAAAAACYAgAAZHJzL2Rv&#10;d25yZXYueG1sUEsFBgAAAAAEAAQA9QAAAIgDAAAAAA==&#10;" path="m,l642,224r605,e" filled="f" strokeweight=".5pt">
                                <v:path arrowok="t" o:connecttype="custom" o:connectlocs="0,2407;642,2631;1247,2631" o:connectangles="0,0,0"/>
                              </v:shape>
                              <v:shape id="Freeform 30" o:spid="_x0000_s1078"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gbMQA&#10;AADbAAAADwAAAGRycy9kb3ducmV2LnhtbESPX2vCQBDE34V+h2OFvunFFoxET5FCoX3xbyn4tuS2&#10;SWhuL+S2MfbTe4Lg4zAzv2EWq97VqqM2VJ4NTMYJKOLc24oLA1/H99EMVBBki7VnMnChAKvl02CB&#10;mfVn3lN3kEJFCIcMDZQiTaZ1yEtyGMa+IY7ej28dSpRtoW2L5wh3tX5Jkql2WHFcKLGht5Ly38Of&#10;M6Dp9dR1m93m/zOk3/3Fym6yFWOeh/16Dkqol0f43v6wBtIUbl/iD9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IYGzEAAAA2wAAAA8AAAAAAAAAAAAAAAAAmAIAAGRycy9k&#10;b3ducmV2LnhtbFBLBQYAAAAABAAEAPUAAACJAwAAAAA=&#10;" path="m,l133,73,150,26,,xe" fillcolor="black" stroked="f">
                                <v:path arrowok="t" o:connecttype="custom" o:connectlocs="0,2358;133,2431;150,2384;0,2358" o:connectangles="0,0,0,0"/>
                              </v:shape>
                              <v:shape id="Freeform 31" o:spid="_x0000_s1079"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Z+cAA&#10;AADbAAAADwAAAGRycy9kb3ducmV2LnhtbERPy4rCMBTdD/gP4QruxlQXKrWpFMVBlz5A3F2ba1tt&#10;bkqT0erXTxYDLg/nnSw6U4sHta6yrGA0jEAQ51ZXXCg4HtbfMxDOI2usLZOCFzlYpL2vBGNtn7yj&#10;x94XIoSwi1FB6X0TS+nykgy6oW2IA3e1rUEfYFtI3eIzhJtajqNoIg1WHBpKbGhZUn7f/xoFzYUu&#10;45/jtLanc3XYbVfZbfXOlBr0u2wOwlPnP+J/90YrmIax4Uv4AT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qZ+cAAAADbAAAADwAAAAAAAAAAAAAAAACYAgAAZHJzL2Rvd25y&#10;ZXYueG1sUEsFBgAAAAAEAAQA9QAAAIUDAAAAAA==&#10;" path="m,l150,26,133,73,,xe" filled="f" strokeweight=".5pt">
                                <v:path arrowok="t" o:connecttype="custom" o:connectlocs="0,2358;150,2384;133,2431;0,2358" o:connectangles="0,0,0,0"/>
                              </v:shape>
                              <v:shape id="Freeform 32" o:spid="_x0000_s1080"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0TGsEA&#10;AADbAAAADwAAAGRycy9kb3ducmV2LnhtbERPTWuDQBC9B/Iflgn0lqxNoYhxDWnSgsVLo7n0NrhT&#10;lbiz4m7V/vvuodDj432nx8X0YqLRdZYVPO4iEMS11R03Cm7V2zYG4Tyyxt4yKfghB8dsvUox0Xbm&#10;K02lb0QIYZeggtb7IZHS1S0ZdDs7EAfuy44GfYBjI/WIcwg3vdxH0bM02HFoaHGgc0v1vfw2CvK5&#10;M58v54/8KXrXr1NNl1tRVEo9bJbTAYSnxf+L/9y5VhCH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dExrBAAAA2wAAAA8AAAAAAAAAAAAAAAAAmAIAAGRycy9kb3du&#10;cmV2LnhtbFBLBQYAAAAABAAEAPUAAACGAwAAAAA=&#10;" path="m60,30r,-3l51,8,30,,27,,8,10,,30r,3l10,52r20,8l33,60,52,51,60,30xe" fillcolor="black" stroked="f">
                                <v:path arrowok="t" o:connecttype="custom" o:connectlocs="60,2631;60,2628;51,2609;30,2601;27,2601;8,2611;0,2631;0,2634;10,2653;30,2661;33,2661;52,2652;60,2631" o:connectangles="0,0,0,0,0,0,0,0,0,0,0,0,0"/>
                              </v:shape>
                              <v:shape id="Freeform 33" o:spid="_x0000_s1081"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AMEA&#10;AADbAAAADwAAAGRycy9kb3ducmV2LnhtbESPT4vCMBTE7wt+h/AEb2uqBZFqFBFE0b347/5onm2x&#10;ealJtPXbb4SFPQ4z8xtmvuxMLV7kfGVZwWiYgCDOra64UHA5b76nIHxA1lhbJgVv8rBc9L7mmGnb&#10;8pFep1CICGGfoYIyhCaT0uclGfRD2xBH72adwRClK6R22Ea4qeU4SSbSYMVxocSG1iXl99PTKLhv&#10;D217dNbsH8/quk5X2yT9SZUa9LvVDESgLvyH/9o7rWA6gs+X+AP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3ADBAAAA2wAAAA8AAAAAAAAAAAAAAAAAmAIAAGRycy9kb3du&#10;cmV2LnhtbFBLBQYAAAAABAAEAPUAAACGAwAAAAA=&#10;" path="m60,30l52,51,33,60r-3,l10,52,,33,,30,8,10,27,r3,l51,8r9,19l60,30xe" filled="f" strokeweight=".5pt">
                                <v:path arrowok="t" o:connecttype="custom" o:connectlocs="60,2631;52,2652;33,2661;30,2661;10,2653;0,2634;0,2631;8,2611;27,2601;30,2601;51,2609;60,2628;60,2631" o:connectangles="0,0,0,0,0,0,0,0,0,0,0,0,0"/>
                              </v:shape>
                            </v:group>
                            <v:shape id="Cuadro de texto 82" o:spid="_x0000_s1082" type="#_x0000_t202" style="position:absolute;left:16161;width:18501;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14:paraId="5EF073AC" w14:textId="77777777" w:rsidR="006D055F" w:rsidRPr="0001594F" w:rsidRDefault="006D055F" w:rsidP="006D055F">
                                    <w:pPr>
                                      <w:rPr>
                                        <w:lang w:val="es-MX"/>
                                      </w:rPr>
                                    </w:pPr>
                                    <w:r w:rsidRPr="0001594F">
                                      <w:rPr>
                                        <w:lang w:val="es-MX"/>
                                      </w:rPr>
                                      <w:t>Estribo Ø1/4” c/18cm</w:t>
                                    </w:r>
                                  </w:p>
                                </w:txbxContent>
                              </v:textbox>
                            </v:shape>
                          </v:group>
                          <v:shape id="Cuadro de texto 83" o:spid="_x0000_s1083" type="#_x0000_t202" style="position:absolute;left:-1682;top:8519;width:6229;height:28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47hsMA&#10;AADbAAAADwAAAGRycy9kb3ducmV2LnhtbESPQYvCMBSE74L/ITxhb5qqsNSuUUQQ3cMerIIe3zZv&#10;267NS2miVn+9EQSPw8x8w0znranEhRpXWlYwHEQgiDOrS84V7HerfgzCeWSNlWVScCMH81m3M8VE&#10;2ytv6ZL6XAQIuwQVFN7XiZQuK8igG9iaOHh/tjHog2xyqRu8Brip5CiKPqXBksNCgTUtC8pO6dko&#10;+DfudxLfaXhYrG9m9JMe6++1Veqj1y6+QHhq/Tv8am+0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47hsMAAADbAAAADwAAAAAAAAAAAAAAAACYAgAAZHJzL2Rv&#10;d25yZXYueG1sUEsFBgAAAAAEAAQA9QAAAIgDAAAAAA==&#10;" filled="f" stroked="f" strokeweight=".5pt">
                            <v:textbox>
                              <w:txbxContent>
                                <w:p w14:paraId="49927197" w14:textId="77777777" w:rsidR="006D055F" w:rsidRPr="0001594F" w:rsidRDefault="006D055F" w:rsidP="006D055F">
                                  <w:pPr>
                                    <w:rPr>
                                      <w:lang w:val="es-MX"/>
                                    </w:rPr>
                                  </w:pPr>
                                  <w:r w:rsidRPr="0001594F">
                                    <w:rPr>
                                      <w:lang w:val="es-MX"/>
                                    </w:rPr>
                                    <w:t>0.25m</w:t>
                                  </w:r>
                                </w:p>
                              </w:txbxContent>
                            </v:textbox>
                          </v:shape>
                        </v:group>
                        <v:shape id="Cuadro de texto 84" o:spid="_x0000_s1084" type="#_x0000_t202" style="position:absolute;left:6379;top:16693;width:6229;height: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14:paraId="121C921D" w14:textId="77777777" w:rsidR="006D055F" w:rsidRPr="0001594F" w:rsidRDefault="006D055F" w:rsidP="006D055F">
                                <w:pPr>
                                  <w:rPr>
                                    <w:lang w:val="es-MX"/>
                                  </w:rPr>
                                </w:pPr>
                                <w:r w:rsidRPr="0001594F">
                                  <w:rPr>
                                    <w:lang w:val="es-MX"/>
                                  </w:rPr>
                                  <w:t>0.25m</w:t>
                                </w:r>
                              </w:p>
                            </w:txbxContent>
                          </v:textbox>
                        </v:shape>
                      </v:group>
                    </v:group>
                  </v:group>
                  <v:group id="Grupo 85" o:spid="_x0000_s1085" style="position:absolute;left:4253;top:14991;width:10282;height:2845" coordorigin="1818,64" coordsize="1998,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131" o:spid="_x0000_s1086" style="position:absolute;left:1823;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t88UA&#10;AADbAAAADwAAAGRycy9kb3ducmV2LnhtbESPQWsCMRSE74X+h/AKXkrNKnQrW6MsBbV4KNR66e2x&#10;ee4ubl62STTrvzeC0OMwM98w8+VgOnEm51vLCibjDARxZXXLtYL9z+plBsIHZI2dZVJwIQ/LxePD&#10;HAttI3/TeRdqkSDsC1TQhNAXUvqqIYN+bHvi5B2sMxiSdLXUDmOCm05OsyyXBltOCw329NFQddyd&#10;jIJt9fp83Ed3KNd/7cZ/vcX8N5ZKjZ6G8h1EoCH8h+/tT61glsPtS/oB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q3zxQAAANsAAAAPAAAAAAAAAAAAAAAAAJgCAABkcnMv&#10;ZG93bnJldi54bWxQSwUGAAAAAAQABAD1AAAAigMAAAAA&#10;" path="m,l,233e" filled="f" strokeweight=".5pt">
                      <v:path arrowok="t" o:connecttype="custom" o:connectlocs="0,69;0,302" o:connectangles="0,0"/>
                    </v:shape>
                    <v:shape id="Freeform 132" o:spid="_x0000_s1087" style="position:absolute;left:1823;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J4cUA&#10;AADbAAAADwAAAGRycy9kb3ducmV2LnhtbESP0WrCQBRE3wv9h+UWfNNNlbY2zUZCUKhPVdsPuM1e&#10;s6HZuyG7avTrXUHo4zAzZ5hsMdhWHKn3jWMFz5MEBHHldMO1gp/v1XgOwgdkja1jUnAmD4v88SHD&#10;VLsTb+m4C7WIEPYpKjAhdKmUvjJk0U9cRxy9vesthij7WuoeTxFuWzlNkldpseG4YLCj0lD1tztY&#10;BUt/Kb5mw8bsp+X7bzgX3WFdvig1ehqKDxCBhvAfvrc/tYL5G9y+xB8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nhxQAAANsAAAAPAAAAAAAAAAAAAAAAAJgCAABkcnMv&#10;ZG93bnJldi54bWxQSwUGAAAAAAQABAD1AAAAigMAAAAA&#10;" path="m,l,210e" filled="f" strokeweight=".5pt">
                      <v:path arrowok="t" o:connecttype="custom" o:connectlocs="0,302;0,512" o:connectangles="0,0"/>
                    </v:shape>
                    <v:shape id="Freeform 133" o:spid="_x0000_s1088" style="position:absolute;left:2004;top:302;width:1627;height:0;visibility:visible;mso-wrap-style:square;v-text-anchor:top" coordsize="1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DdMEA&#10;AADbAAAADwAAAGRycy9kb3ducmV2LnhtbERPXWvCMBR9H/gfwhX2tqaO4WptFBEGwmBg3UDfLs21&#10;qTY3pcls9+/Ng7DHw/ku1qNtxY163zhWMEtSEMSV0w3XCr4PHy8ZCB+QNbaOScEfeVivJk8F5toN&#10;vKdbGWoRQ9jnqMCE0OVS+sqQRZ+4jjhyZ9dbDBH2tdQ9DjHctvI1TefSYsOxwWBHW0PVtfy1CurF&#10;MYzl4L5o93O4IPH72yn7VOp5Om6WIAKN4V/8cO+0giyOjV/iD5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wQ3TBAAAA2wAAAA8AAAAAAAAAAAAAAAAAmAIAAGRycy9kb3du&#10;cmV2LnhtbFBLBQYAAAAABAAEAPUAAACGAwAAAAA=&#10;" path="m,l1627,e" filled="f" strokeweight=".5pt">
                      <v:path arrowok="t" o:connecttype="custom" o:connectlocs="0,0;1627,0" o:connectangles="0,0"/>
                    </v:shape>
                    <v:shape id="Freeform 134" o:spid="_x0000_s1089"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FT70A&#10;AADbAAAADwAAAGRycy9kb3ducmV2LnhtbESPwQrCMBBE74L/EFbwpmk9iFajqFDwqFXwujRrW2w2&#10;pYm1/r0RBI/DzLxh1tve1KKj1lWWFcTTCARxbnXFhYLrJZ0sQDiPrLG2TAre5GC7GQ7WmGj74jN1&#10;mS9EgLBLUEHpfZNI6fKSDLqpbYiDd7etQR9kW0jd4ivATS1nUTSXBisOCyU2dCgpf2RPowD38fuU&#10;uust5t0SU8zmXZ+hUuNRv1uB8NT7f/jXPmoFiyV8v4Qf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RwFT70AAADbAAAADwAAAAAAAAAAAAAAAACYAgAAZHJzL2Rvd25yZXYu&#10;eG1sUEsFBgAAAAAEAAQA9QAAAIIDAAAAAA==&#10;" path="m,25l150,50,150,,,25xe" fillcolor="black" stroked="f">
                      <v:path arrowok="t" o:connecttype="custom" o:connectlocs="0,302;150,327;150,277;0,302" o:connectangles="0,0,0,0"/>
                    </v:shape>
                    <v:shape id="Freeform 135" o:spid="_x0000_s1090"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UPcIA&#10;AADbAAAADwAAAGRycy9kb3ducmV2LnhtbERPz2vCMBS+D/wfwhO8DE3rYcxqLKUg8zDYVgteH82z&#10;KTYvpclq998vh8GOH9/vQz7bXkw0+s6xgnSTgCBunO64VVBfTutXED4ga+wdk4If8pAfF08HzLR7&#10;8BdNVWhFDGGfoQITwpBJ6RtDFv3GDcSRu7nRYohwbKUe8RHDbS+3SfIiLXYcGwwOVBpq7tW3VfDW&#10;zWn7PFXFvQzv25v/rM31o1ZqtZyLPYhAc/gX/7nPWsEuro9f4g+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RQ9wgAAANsAAAAPAAAAAAAAAAAAAAAAAJgCAABkcnMvZG93&#10;bnJldi54bWxQSwUGAAAAAAQABAD1AAAAhwMAAAAA&#10;" path="m150,l,25,150,50,150,e" filled="f" strokeweight=".5pt">
                      <v:path arrowok="t" o:connecttype="custom" o:connectlocs="150,277;0,302;150,327;150,277" o:connectangles="0,0,0,0"/>
                    </v:shape>
                    <v:shape id="Freeform 136" o:spid="_x0000_s1091" style="position:absolute;left:3811;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jWsUA&#10;AADbAAAADwAAAGRycy9kb3ducmV2LnhtbESPT2sCMRTE74V+h/AKvYhmLVTrapRF6B88CFov3h6b&#10;5+7i5mVNUrP99o0g9DjMzG+Yxao3rbiS841lBeNRBoK4tLrhSsHh+334BsIHZI2tZVLwSx5Wy8eH&#10;BebaRt7RdR8qkSDsc1RQh9DlUvqyJoN+ZDvi5J2sMxiSdJXUDmOCm1a+ZNlEGmw4LdTY0bqm8rz/&#10;MQo25evgfIjuVHxcmk+/ncbJMRZKPT/1xRxEoD78h+/tL61gNobbl/Q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qNaxQAAANsAAAAPAAAAAAAAAAAAAAAAAJgCAABkcnMv&#10;ZG93bnJldi54bWxQSwUGAAAAAAQABAD1AAAAigMAAAAA&#10;" path="m,l,233e" filled="f" strokeweight=".5pt">
                      <v:path arrowok="t" o:connecttype="custom" o:connectlocs="0,69;0,302" o:connectangles="0,0"/>
                    </v:shape>
                    <v:shape id="Freeform 137" o:spid="_x0000_s1092" style="position:absolute;left:3811;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8pMQA&#10;AADbAAAADwAAAGRycy9kb3ducmV2LnhtbESP0WrCQBRE3wv+w3KFvunGiFKjq4SgUJ9abT/gNnvN&#10;BrN3Q3bV6Ne7hUIfh5k5w6w2vW3ElTpfO1YwGScgiEuna64UfH/tRm8gfEDW2DgmBXfysFkPXlaY&#10;aXfjA12PoRIRwj5DBSaENpPSl4Ys+rFriaN3cp3FEGVXSd3hLcJtI9MkmUuLNccFgy0Vhsrz8WIV&#10;bP0j/5j2n+aUFoufcM/by76YKfU67PMliEB9+A//td+1gkUKv1/i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5vKTEAAAA2wAAAA8AAAAAAAAAAAAAAAAAmAIAAGRycy9k&#10;b3ducmV2LnhtbFBLBQYAAAAABAAEAPUAAACJAwAAAAA=&#10;" path="m,l,210e" filled="f" strokeweight=".5pt">
                      <v:path arrowok="t" o:connecttype="custom" o:connectlocs="0,302;0,512" o:connectangles="0,0"/>
                    </v:shape>
                    <v:shape id="Freeform 138" o:spid="_x0000_s1093"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2keMEA&#10;AADbAAAADwAAAGRycy9kb3ducmV2LnhtbESPT4vCMBTE7wt+h/CEva1pd0G0GkUXCnvUKnh9NM+m&#10;2LyUJts/394sLHgcZuY3zHY/2kb01PnasYJ0kYAgLp2uuVJwveQfKxA+IGtsHJOCiTzsd7O3LWba&#10;DXymvgiViBD2GSowIbSZlL40ZNEvXEscvbvrLIYou0rqDocIt438TJKltFhzXDDY0reh8lH8WgV4&#10;TKdT7q+3lA9rzLFY9mOBSr3Px8MGRKAxvML/7R+tYP0Ff1/iD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tpHjBAAAA2wAAAA8AAAAAAAAAAAAAAAAAmAIAAGRycy9kb3du&#10;cmV2LnhtbFBLBQYAAAAABAAEAPUAAACGAwAAAAA=&#10;" path="m150,25l,,,50,150,25xe" fillcolor="black" stroked="f">
                      <v:path arrowok="t" o:connecttype="custom" o:connectlocs="150,302;0,277;0,327;150,302" o:connectangles="0,0,0,0"/>
                    </v:shape>
                    <v:shape id="Freeform 139" o:spid="_x0000_s1094"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SPsQA&#10;AADbAAAADwAAAGRycy9kb3ducmV2LnhtbESPQWvCQBSE74X+h+UVvBSzUaS0qauIUPQg2KYBr4/s&#10;MxvMvg3ZNcZ/7wqCx2FmvmHmy8E2oqfO144VTJIUBHHpdM2VguL/Z/wJwgdkjY1jUnAlD8vF68sc&#10;M+0u/Ed9HioRIewzVGBCaDMpfWnIok9cSxy9o+sshii7SuoOLxFuGzlN0w9psea4YLCltaHylJ+t&#10;gk09TKr3Pl+d1mE3Pfrfwhz2hVKjt2H1DSLQEJ7hR3urFXzN4P4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yEj7EAAAA2wAAAA8AAAAAAAAAAAAAAAAAmAIAAGRycy9k&#10;b3ducmV2LnhtbFBLBQYAAAAABAAEAPUAAACJAwAAAAA=&#10;" path="m150,25l,,,50,150,25e" filled="f" strokeweight=".5pt">
                      <v:path arrowok="t" o:connecttype="custom" o:connectlocs="150,302;0,277;0,327;150,302" o:connectangles="0,0,0,0"/>
                    </v:shape>
                  </v:group>
                </v:group>
                <w10:anchorlock/>
              </v:group>
            </w:pict>
          </mc:Fallback>
        </mc:AlternateContent>
      </w:r>
    </w:p>
    <w:p w14:paraId="56C0FEA0"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44F52662"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0BCE5CFD"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571"/>
        <w:gridCol w:w="1926"/>
        <w:gridCol w:w="1238"/>
        <w:gridCol w:w="5518"/>
      </w:tblGrid>
      <w:tr w:rsidR="006D055F" w:rsidRPr="00BE0540" w14:paraId="60F73BB1" w14:textId="77777777" w:rsidTr="006D055F">
        <w:tc>
          <w:tcPr>
            <w:tcW w:w="308" w:type="pct"/>
            <w:shd w:val="clear" w:color="auto" w:fill="1F3864" w:themeFill="accent5" w:themeFillShade="80"/>
          </w:tcPr>
          <w:p w14:paraId="06D21228"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41" w:type="pct"/>
            <w:shd w:val="clear" w:color="auto" w:fill="1F3864" w:themeFill="accent5" w:themeFillShade="80"/>
          </w:tcPr>
          <w:p w14:paraId="440F3D8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69" w:type="pct"/>
            <w:shd w:val="clear" w:color="auto" w:fill="1F3864" w:themeFill="accent5" w:themeFillShade="80"/>
          </w:tcPr>
          <w:p w14:paraId="17B767D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82" w:type="pct"/>
            <w:shd w:val="clear" w:color="auto" w:fill="1F3864" w:themeFill="accent5" w:themeFillShade="80"/>
          </w:tcPr>
          <w:p w14:paraId="72166A4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18353CA5" w14:textId="77777777" w:rsidTr="006D055F">
        <w:tc>
          <w:tcPr>
            <w:tcW w:w="308" w:type="pct"/>
            <w:shd w:val="clear" w:color="auto" w:fill="BDD6EE" w:themeFill="accent1" w:themeFillTint="66"/>
            <w:vAlign w:val="center"/>
          </w:tcPr>
          <w:p w14:paraId="07B9EDB7"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6</w:t>
            </w:r>
          </w:p>
        </w:tc>
        <w:tc>
          <w:tcPr>
            <w:tcW w:w="1041" w:type="pct"/>
            <w:shd w:val="clear" w:color="auto" w:fill="BDD6EE" w:themeFill="accent1" w:themeFillTint="66"/>
            <w:vAlign w:val="center"/>
          </w:tcPr>
          <w:p w14:paraId="02E134FD"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VAC-OG-VIG-2</w:t>
            </w:r>
          </w:p>
        </w:tc>
        <w:tc>
          <w:tcPr>
            <w:tcW w:w="669" w:type="pct"/>
            <w:shd w:val="clear" w:color="auto" w:fill="BDD6EE" w:themeFill="accent1" w:themeFillTint="66"/>
            <w:vAlign w:val="center"/>
          </w:tcPr>
          <w:p w14:paraId="14BA8788"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982" w:type="pct"/>
            <w:shd w:val="clear" w:color="auto" w:fill="BDD6EE" w:themeFill="accent1" w:themeFillTint="66"/>
            <w:vAlign w:val="center"/>
          </w:tcPr>
          <w:p w14:paraId="52EE3A09"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VIGA DE ARRIOSTRE DE HORMIGÓN ARMADO</w:t>
            </w:r>
          </w:p>
        </w:tc>
      </w:tr>
    </w:tbl>
    <w:p w14:paraId="4D644375"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1A7CBE37"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3E9A0E3C"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p w14:paraId="3720EDDD"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0551F781" w14:textId="77777777" w:rsidR="006D055F" w:rsidRPr="00BE0540" w:rsidRDefault="006D055F" w:rsidP="006D055F">
      <w:pPr>
        <w:widowControl w:val="0"/>
        <w:autoSpaceDE w:val="0"/>
        <w:autoSpaceDN w:val="0"/>
        <w:jc w:val="both"/>
        <w:rPr>
          <w:rFonts w:ascii="Tahoma" w:eastAsia="Arial" w:hAnsi="Tahoma" w:cs="Tahoma"/>
          <w:sz w:val="18"/>
          <w:szCs w:val="18"/>
        </w:rPr>
      </w:pPr>
    </w:p>
    <w:p w14:paraId="3490B687"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2EB72865"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43956BE1"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65871A0" w14:textId="77777777" w:rsidR="006D055F" w:rsidRPr="00BE0540" w:rsidRDefault="006D055F" w:rsidP="006D055F">
      <w:pPr>
        <w:widowControl w:val="0"/>
        <w:autoSpaceDE w:val="0"/>
        <w:autoSpaceDN w:val="0"/>
        <w:jc w:val="both"/>
        <w:rPr>
          <w:rFonts w:ascii="Tahoma" w:eastAsia="Arial" w:hAnsi="Tahoma" w:cs="Tahoma"/>
          <w:sz w:val="18"/>
          <w:szCs w:val="18"/>
        </w:rPr>
      </w:pPr>
    </w:p>
    <w:p w14:paraId="1A0BEDA1"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56A7FF8C" w14:textId="77777777" w:rsidR="006D055F" w:rsidRPr="00BE0540" w:rsidRDefault="006D055F" w:rsidP="006D055F">
      <w:pPr>
        <w:widowControl w:val="0"/>
        <w:autoSpaceDE w:val="0"/>
        <w:autoSpaceDN w:val="0"/>
        <w:jc w:val="both"/>
        <w:rPr>
          <w:rFonts w:ascii="Tahoma" w:eastAsia="Arial" w:hAnsi="Tahoma" w:cs="Tahoma"/>
          <w:sz w:val="18"/>
          <w:szCs w:val="18"/>
        </w:rPr>
      </w:pPr>
    </w:p>
    <w:p w14:paraId="06037155"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D1F8AB1"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4E1886B6"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1DF4C8DD"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52CA8A78"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F2F02AC"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se deberán cumplir con las siguientes directrices referidas a la ejecución.</w:t>
      </w:r>
    </w:p>
    <w:p w14:paraId="09865B9A"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274D1A1"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Limpieza y Preparación</w:t>
      </w:r>
    </w:p>
    <w:p w14:paraId="569AC72F"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AD82AAD"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1E9D5BD"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2B9718E"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Luego de haber emparejado el fondo de la excavación se deberá vaciar una capa de hormigón pobre con dosificación 1:3:5 en un espesor de 5 cm.</w:t>
      </w:r>
    </w:p>
    <w:p w14:paraId="3F460969"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7CE3DD27"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14:paraId="4CA82378"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696587A3"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podrán ser de madera, metálicos u otro material lo suficientemente rígido, estanco y estable.</w:t>
      </w:r>
    </w:p>
    <w:p w14:paraId="77115845"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6F744A05"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5B48A4DD"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CE9A6A7"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7AAB0B83"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EE59F4C"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deberán ser estancos a fin de evitar el empobrecimiento del hormigón por escurrimiento del agua.</w:t>
      </w:r>
    </w:p>
    <w:p w14:paraId="1A1CE015"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60CD4551"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DE91D67"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3319BE41"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7DA4822D"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B22EBE4"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75C040E6"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6B86A4CC"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76D2005" w14:textId="77777777" w:rsidR="006D055F" w:rsidRPr="00BE0540" w:rsidRDefault="006D055F" w:rsidP="006D055F">
      <w:pPr>
        <w:widowControl w:val="0"/>
        <w:autoSpaceDE w:val="0"/>
        <w:autoSpaceDN w:val="0"/>
        <w:jc w:val="both"/>
        <w:rPr>
          <w:rFonts w:ascii="Tahoma" w:eastAsia="Arial" w:hAnsi="Tahoma" w:cs="Tahoma"/>
          <w:b/>
          <w:kern w:val="28"/>
          <w:sz w:val="18"/>
          <w:szCs w:val="18"/>
        </w:rPr>
      </w:pPr>
      <w:bookmarkStart w:id="165" w:name="_Hlk99004689"/>
      <w:r w:rsidRPr="00BE0540">
        <w:rPr>
          <w:rFonts w:ascii="Tahoma" w:eastAsia="Arial" w:hAnsi="Tahoma" w:cs="Tahoma"/>
          <w:b/>
          <w:kern w:val="28"/>
          <w:sz w:val="18"/>
          <w:szCs w:val="18"/>
        </w:rPr>
        <w:t>Limpieza y colocación de Fierros Corrugados</w:t>
      </w:r>
      <w:bookmarkEnd w:id="165"/>
    </w:p>
    <w:p w14:paraId="207227AD"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5668D2BE"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0E699406"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3606B39"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a momento de colocar el hormigón existieran barras con mortero u hormigón endurecido, éstos se deberán eliminar completamente.</w:t>
      </w:r>
    </w:p>
    <w:p w14:paraId="24FE104C"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41C3FBFE"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16A70496"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067A2A5"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2D7579A"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A48899B"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no especificarse los recubrimientos en los planos, se aplicarán los siguientes:</w:t>
      </w:r>
    </w:p>
    <w:p w14:paraId="2BD3F745"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Ambientes interiores protegidos:                            </w:t>
      </w:r>
      <w:r w:rsidRPr="00BE0540">
        <w:rPr>
          <w:rFonts w:ascii="Tahoma" w:eastAsia="Arial" w:hAnsi="Tahoma" w:cs="Tahoma"/>
          <w:kern w:val="28"/>
          <w:sz w:val="18"/>
          <w:szCs w:val="18"/>
        </w:rPr>
        <w:tab/>
      </w:r>
      <w:r w:rsidRPr="00BE0540">
        <w:rPr>
          <w:rFonts w:ascii="Tahoma" w:eastAsia="Arial" w:hAnsi="Tahoma" w:cs="Tahoma"/>
          <w:kern w:val="28"/>
          <w:sz w:val="18"/>
          <w:szCs w:val="18"/>
        </w:rPr>
        <w:tab/>
        <w:t>1,0 a 1,5   cm</w:t>
      </w:r>
    </w:p>
    <w:p w14:paraId="7DC1E47C"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normal:        </w:t>
      </w:r>
      <w:r w:rsidRPr="00BE0540">
        <w:rPr>
          <w:rFonts w:ascii="Tahoma" w:eastAsia="Arial" w:hAnsi="Tahoma" w:cs="Tahoma"/>
          <w:kern w:val="28"/>
          <w:sz w:val="18"/>
          <w:szCs w:val="18"/>
        </w:rPr>
        <w:tab/>
      </w:r>
      <w:r w:rsidRPr="00BE0540">
        <w:rPr>
          <w:rFonts w:ascii="Tahoma" w:eastAsia="Arial" w:hAnsi="Tahoma" w:cs="Tahoma"/>
          <w:kern w:val="28"/>
          <w:sz w:val="18"/>
          <w:szCs w:val="18"/>
        </w:rPr>
        <w:tab/>
        <w:t>1,5 a 2,0   cm</w:t>
      </w:r>
    </w:p>
    <w:p w14:paraId="126761C2"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húmeda:       </w:t>
      </w:r>
      <w:r w:rsidRPr="00BE0540">
        <w:rPr>
          <w:rFonts w:ascii="Tahoma" w:eastAsia="Arial" w:hAnsi="Tahoma" w:cs="Tahoma"/>
          <w:kern w:val="28"/>
          <w:sz w:val="18"/>
          <w:szCs w:val="18"/>
        </w:rPr>
        <w:tab/>
      </w:r>
      <w:r w:rsidRPr="00BE0540">
        <w:rPr>
          <w:rFonts w:ascii="Tahoma" w:eastAsia="Arial" w:hAnsi="Tahoma" w:cs="Tahoma"/>
          <w:kern w:val="28"/>
          <w:sz w:val="18"/>
          <w:szCs w:val="18"/>
        </w:rPr>
        <w:tab/>
        <w:t>2,0 a 2,5   cm</w:t>
      </w:r>
    </w:p>
    <w:p w14:paraId="231E1AEE"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corrosiva:      </w:t>
      </w:r>
      <w:r w:rsidRPr="00BE0540">
        <w:rPr>
          <w:rFonts w:ascii="Tahoma" w:eastAsia="Arial" w:hAnsi="Tahoma" w:cs="Tahoma"/>
          <w:kern w:val="28"/>
          <w:sz w:val="18"/>
          <w:szCs w:val="18"/>
        </w:rPr>
        <w:tab/>
      </w:r>
      <w:r w:rsidRPr="00BE0540">
        <w:rPr>
          <w:rFonts w:ascii="Tahoma" w:eastAsia="Arial" w:hAnsi="Tahoma" w:cs="Tahoma"/>
          <w:kern w:val="28"/>
          <w:sz w:val="18"/>
          <w:szCs w:val="18"/>
        </w:rPr>
        <w:tab/>
        <w:t>3,0 a 3,5   cm</w:t>
      </w:r>
    </w:p>
    <w:p w14:paraId="54FBF2ED"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60A35F76"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76922B3F"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609219FA"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FFB8308"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cruces de barras deberán atarse en forma adecuada con alambre de amarre o accesorios previamente aprobados.</w:t>
      </w:r>
    </w:p>
    <w:p w14:paraId="4EDEA35F"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4E2E48B4"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60A80F62"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2A631552" w14:textId="77777777" w:rsidR="006D055F" w:rsidRPr="00BE0540" w:rsidRDefault="006D055F" w:rsidP="006D055F">
      <w:pPr>
        <w:widowControl w:val="0"/>
        <w:autoSpaceDE w:val="0"/>
        <w:autoSpaceDN w:val="0"/>
        <w:jc w:val="both"/>
        <w:rPr>
          <w:rFonts w:ascii="Tahoma" w:eastAsia="Arial" w:hAnsi="Tahoma" w:cs="Tahoma"/>
          <w:b/>
          <w:kern w:val="28"/>
          <w:sz w:val="18"/>
          <w:szCs w:val="18"/>
        </w:rPr>
      </w:pPr>
      <w:bookmarkStart w:id="166" w:name="_Hlk99004707"/>
      <w:r w:rsidRPr="00BE0540">
        <w:rPr>
          <w:rFonts w:ascii="Tahoma" w:eastAsia="Arial" w:hAnsi="Tahoma" w:cs="Tahoma"/>
          <w:b/>
          <w:kern w:val="28"/>
          <w:sz w:val="18"/>
          <w:szCs w:val="18"/>
        </w:rPr>
        <w:t>Armado de Fierros Corrugados</w:t>
      </w:r>
      <w:bookmarkEnd w:id="166"/>
    </w:p>
    <w:p w14:paraId="3635A1CA"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428C824C"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236F7521"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5ED2C76"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dispondrá un sitio específico en la obra para el doblado y preparación de armaduras con las herramientas adecuadas.</w:t>
      </w:r>
    </w:p>
    <w:p w14:paraId="76CF6A8E"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E37B290"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9CA0439"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610C43E"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6C454793"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8D7D66D"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que fueron dobladas no podrán ser enderezadas, ni podrán ser utilizadas nuevamente sin antes eliminar la zona doblada.</w:t>
      </w:r>
    </w:p>
    <w:p w14:paraId="4B49EF89"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6E772FBC"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radio mínimo de doblado, así como las longitudes de patillas y ganchos, deberá respetar lo indicado en planos constructivos y la normativa CBH-87.</w:t>
      </w:r>
    </w:p>
    <w:p w14:paraId="6D6F3EBF"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FC7248A"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75D1A569"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6C3A0D6"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19FDF69B"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EEA4903" w14:textId="77777777" w:rsidR="006D055F" w:rsidRPr="00BE0540" w:rsidRDefault="006D055F" w:rsidP="006D055F">
      <w:pPr>
        <w:widowControl w:val="0"/>
        <w:autoSpaceDE w:val="0"/>
        <w:autoSpaceDN w:val="0"/>
        <w:jc w:val="both"/>
        <w:rPr>
          <w:rFonts w:ascii="Tahoma" w:eastAsia="Arial" w:hAnsi="Tahoma" w:cs="Tahoma"/>
          <w:kern w:val="28"/>
          <w:sz w:val="18"/>
          <w:szCs w:val="18"/>
        </w:rPr>
      </w:pPr>
      <w:bookmarkStart w:id="167" w:name="_Hlk98937184"/>
      <w:r w:rsidRPr="00BE0540">
        <w:rPr>
          <w:rFonts w:ascii="Tahoma" w:eastAsia="Arial" w:hAnsi="Tahoma" w:cs="Tahoma"/>
          <w:kern w:val="28"/>
          <w:sz w:val="18"/>
          <w:szCs w:val="18"/>
        </w:rPr>
        <w:t xml:space="preserve">En ningún caso la cuantía geométrica del acero de refuerzo longitudinal será inferior a 4 por mil, ni tampoco los estribos estarán separados más de 17,5cm. </w:t>
      </w:r>
      <w:bookmarkEnd w:id="167"/>
    </w:p>
    <w:p w14:paraId="3CFFD47A"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D8724BC"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Empalmes en las barras</w:t>
      </w:r>
    </w:p>
    <w:p w14:paraId="04992707"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027AEC26"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ejecutarán los empalmes en los sectores donde estén expresamente indicado en planos constructivos o instruido por el Inspector de proyecto.</w:t>
      </w:r>
    </w:p>
    <w:p w14:paraId="40C20E8C"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6FB4F929"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CC784BF"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D3C47C3"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6C99DC67"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realizarán empalmes por superposición de acuerdo al siguiente detalle:</w:t>
      </w:r>
    </w:p>
    <w:p w14:paraId="65A95014" w14:textId="77777777" w:rsidR="006D055F" w:rsidRPr="00BE0540" w:rsidRDefault="006D055F" w:rsidP="006D055F">
      <w:pPr>
        <w:widowControl w:val="0"/>
        <w:numPr>
          <w:ilvl w:val="0"/>
          <w:numId w:val="8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B72086D" w14:textId="77777777" w:rsidR="006D055F" w:rsidRPr="00BE0540" w:rsidRDefault="006D055F" w:rsidP="006D055F">
      <w:pPr>
        <w:widowControl w:val="0"/>
        <w:numPr>
          <w:ilvl w:val="0"/>
          <w:numId w:val="8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toda la longitud del empalme se colocarán armaduras transversales suplementarias para mejorar las condiciones del empalme, cuando sea necesario.</w:t>
      </w:r>
    </w:p>
    <w:p w14:paraId="50BA0C6C" w14:textId="77777777" w:rsidR="006D055F" w:rsidRPr="00BE0540" w:rsidRDefault="006D055F" w:rsidP="006D055F">
      <w:pPr>
        <w:widowControl w:val="0"/>
        <w:numPr>
          <w:ilvl w:val="0"/>
          <w:numId w:val="8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C7B6860"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755FD5E2" w14:textId="77777777" w:rsidR="006D055F" w:rsidRPr="00BE0540" w:rsidRDefault="006D055F" w:rsidP="006D055F">
      <w:pPr>
        <w:widowControl w:val="0"/>
        <w:autoSpaceDE w:val="0"/>
        <w:autoSpaceDN w:val="0"/>
        <w:jc w:val="both"/>
        <w:rPr>
          <w:rFonts w:ascii="Tahoma" w:eastAsia="Arial" w:hAnsi="Tahoma" w:cs="Tahoma"/>
          <w:b/>
          <w:kern w:val="28"/>
          <w:sz w:val="18"/>
          <w:szCs w:val="18"/>
        </w:rPr>
      </w:pPr>
      <w:bookmarkStart w:id="168" w:name="_Hlk98937506"/>
      <w:r w:rsidRPr="00BE0540">
        <w:rPr>
          <w:rFonts w:ascii="Tahoma" w:eastAsia="Arial" w:hAnsi="Tahoma" w:cs="Tahoma"/>
          <w:b/>
          <w:kern w:val="28"/>
          <w:sz w:val="18"/>
          <w:szCs w:val="18"/>
        </w:rPr>
        <w:t>Mezclado</w:t>
      </w:r>
    </w:p>
    <w:p w14:paraId="789D22FA"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3F53D5F8"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deberá ser mezclado mecánicamente dosificando por volumen y deseablemente por peso. Para esta tarea:</w:t>
      </w:r>
    </w:p>
    <w:p w14:paraId="0E445C65" w14:textId="77777777" w:rsidR="006D055F" w:rsidRPr="00BE0540" w:rsidRDefault="006D055F" w:rsidP="006D055F">
      <w:pPr>
        <w:widowControl w:val="0"/>
        <w:numPr>
          <w:ilvl w:val="0"/>
          <w:numId w:val="8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utilizarán una o más hormigoneras de capacidad adecuada y se empleará personal especializado para su manejo.</w:t>
      </w:r>
    </w:p>
    <w:p w14:paraId="6F99453D" w14:textId="77777777" w:rsidR="006D055F" w:rsidRPr="00BE0540" w:rsidRDefault="006D055F" w:rsidP="006D055F">
      <w:pPr>
        <w:widowControl w:val="0"/>
        <w:numPr>
          <w:ilvl w:val="0"/>
          <w:numId w:val="8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14:paraId="660217FD" w14:textId="77777777" w:rsidR="006D055F" w:rsidRPr="00BE0540" w:rsidRDefault="006D055F" w:rsidP="006D055F">
      <w:pPr>
        <w:widowControl w:val="0"/>
        <w:numPr>
          <w:ilvl w:val="0"/>
          <w:numId w:val="8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materiales componentes serán introducidos en el orden siguiente:</w:t>
      </w:r>
    </w:p>
    <w:p w14:paraId="795F3539" w14:textId="77777777" w:rsidR="006D055F" w:rsidRPr="00BE0540" w:rsidRDefault="006D055F" w:rsidP="006D055F">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parte del agua del mezclado (aproximadamente la mitad)</w:t>
      </w:r>
    </w:p>
    <w:p w14:paraId="5489D6A0" w14:textId="77777777" w:rsidR="006D055F" w:rsidRPr="00BE0540" w:rsidRDefault="006D055F" w:rsidP="006D055F">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6FB88F9" w14:textId="77777777" w:rsidR="006D055F" w:rsidRPr="00BE0540" w:rsidRDefault="006D055F" w:rsidP="006D055F">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14:paraId="3AC291EC" w14:textId="77777777" w:rsidR="006D055F" w:rsidRPr="00BE0540" w:rsidRDefault="006D055F" w:rsidP="006D055F">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14:paraId="5564DFED"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19EF7518"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26BE613"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0661DE6"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p>
    <w:p w14:paraId="7895E6D4"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9C550E6"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mezclado manual queda expresamente prohibido.</w:t>
      </w:r>
    </w:p>
    <w:bookmarkEnd w:id="168"/>
    <w:p w14:paraId="11BD4107"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474693C" w14:textId="77777777" w:rsidR="006D055F" w:rsidRPr="00BE0540" w:rsidRDefault="006D055F" w:rsidP="006D055F">
      <w:pPr>
        <w:widowControl w:val="0"/>
        <w:autoSpaceDE w:val="0"/>
        <w:autoSpaceDN w:val="0"/>
        <w:jc w:val="both"/>
        <w:rPr>
          <w:rFonts w:ascii="Tahoma" w:eastAsia="Arial" w:hAnsi="Tahoma" w:cs="Tahoma"/>
          <w:b/>
          <w:kern w:val="28"/>
          <w:sz w:val="18"/>
          <w:szCs w:val="18"/>
        </w:rPr>
      </w:pPr>
      <w:bookmarkStart w:id="169" w:name="_Hlk98937535"/>
      <w:r w:rsidRPr="00BE0540">
        <w:rPr>
          <w:rFonts w:ascii="Tahoma" w:eastAsia="Arial" w:hAnsi="Tahoma" w:cs="Tahoma"/>
          <w:b/>
          <w:kern w:val="28"/>
          <w:sz w:val="18"/>
          <w:szCs w:val="18"/>
        </w:rPr>
        <w:t>Transporte</w:t>
      </w:r>
    </w:p>
    <w:p w14:paraId="20F5E569"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146EB2FB"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5D505BF"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84A63EE"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8E85889"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749946A6"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7384810"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05316E19" w14:textId="77777777" w:rsidR="006D055F" w:rsidRPr="00BE0540" w:rsidRDefault="006D055F" w:rsidP="006D055F">
      <w:pPr>
        <w:widowControl w:val="0"/>
        <w:autoSpaceDE w:val="0"/>
        <w:autoSpaceDN w:val="0"/>
        <w:jc w:val="both"/>
        <w:rPr>
          <w:rFonts w:ascii="Tahoma" w:eastAsia="Arial" w:hAnsi="Tahoma" w:cs="Tahoma"/>
          <w:b/>
          <w:kern w:val="28"/>
          <w:sz w:val="18"/>
          <w:szCs w:val="18"/>
        </w:rPr>
      </w:pPr>
      <w:bookmarkStart w:id="170" w:name="_Hlk98937560"/>
      <w:bookmarkStart w:id="171" w:name="_Hlk98935654"/>
      <w:bookmarkEnd w:id="169"/>
    </w:p>
    <w:p w14:paraId="54597838"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14:paraId="0765CC99"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6766AB4C"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14:paraId="68C678C5"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1140891"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BE0540">
        <w:rPr>
          <w:rFonts w:ascii="Tahoma" w:eastAsia="Arial" w:hAnsi="Tahoma" w:cs="Tahoma"/>
          <w:kern w:val="28"/>
          <w:sz w:val="18"/>
          <w:szCs w:val="18"/>
        </w:rPr>
        <w:t>desmoldantes</w:t>
      </w:r>
      <w:proofErr w:type="spellEnd"/>
      <w:r w:rsidRPr="00BE0540">
        <w:rPr>
          <w:rFonts w:ascii="Tahoma" w:eastAsia="Arial" w:hAnsi="Tahoma" w:cs="Tahoma"/>
          <w:kern w:val="28"/>
          <w:sz w:val="18"/>
          <w:szCs w:val="18"/>
        </w:rPr>
        <w:t xml:space="preserve"> correspondientes. </w:t>
      </w:r>
    </w:p>
    <w:p w14:paraId="189964D7"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4FBE4E7E"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52D60F10"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790CCA1A"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siguientes prohibiciones para el hormigonado deben tenerse en cuenta:</w:t>
      </w:r>
    </w:p>
    <w:p w14:paraId="7AB239DC" w14:textId="77777777" w:rsidR="006D055F" w:rsidRPr="00BE0540" w:rsidRDefault="006D055F" w:rsidP="006D055F">
      <w:pPr>
        <w:widowControl w:val="0"/>
        <w:numPr>
          <w:ilvl w:val="0"/>
          <w:numId w:val="8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temperatura de vaciado no será menor a 5°C.</w:t>
      </w:r>
    </w:p>
    <w:p w14:paraId="226294D9" w14:textId="77777777" w:rsidR="006D055F" w:rsidRPr="00BE0540" w:rsidRDefault="006D055F" w:rsidP="006D055F">
      <w:pPr>
        <w:widowControl w:val="0"/>
        <w:numPr>
          <w:ilvl w:val="0"/>
          <w:numId w:val="8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podrá efectuarse el vaciado durante la lluvia.</w:t>
      </w:r>
    </w:p>
    <w:p w14:paraId="3AF52046" w14:textId="77777777" w:rsidR="006D055F" w:rsidRPr="00BE0540" w:rsidRDefault="006D055F" w:rsidP="006D055F">
      <w:pPr>
        <w:widowControl w:val="0"/>
        <w:numPr>
          <w:ilvl w:val="0"/>
          <w:numId w:val="8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será permitido disponer de grandes cantidades de hormigón en un solo lugar para esparcirlo posteriormente.</w:t>
      </w:r>
    </w:p>
    <w:p w14:paraId="68E3F64B" w14:textId="77777777" w:rsidR="006D055F" w:rsidRPr="00BE0540" w:rsidRDefault="006D055F" w:rsidP="006D055F">
      <w:pPr>
        <w:widowControl w:val="0"/>
        <w:numPr>
          <w:ilvl w:val="0"/>
          <w:numId w:val="8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Por ningún motivo se podrá agregar agua en el momento de </w:t>
      </w:r>
      <w:proofErr w:type="spellStart"/>
      <w:r w:rsidRPr="00BE0540">
        <w:rPr>
          <w:rFonts w:ascii="Tahoma" w:eastAsia="Arial" w:hAnsi="Tahoma" w:cs="Tahoma"/>
          <w:kern w:val="28"/>
          <w:sz w:val="18"/>
          <w:szCs w:val="18"/>
        </w:rPr>
        <w:t>hormigonar</w:t>
      </w:r>
      <w:proofErr w:type="spellEnd"/>
      <w:r w:rsidRPr="00BE0540">
        <w:rPr>
          <w:rFonts w:ascii="Tahoma" w:eastAsia="Arial" w:hAnsi="Tahoma" w:cs="Tahoma"/>
          <w:kern w:val="28"/>
          <w:sz w:val="18"/>
          <w:szCs w:val="18"/>
        </w:rPr>
        <w:t>.</w:t>
      </w:r>
    </w:p>
    <w:p w14:paraId="0C6C856C" w14:textId="77777777" w:rsidR="006D055F" w:rsidRPr="00BE0540" w:rsidRDefault="006D055F" w:rsidP="006D055F">
      <w:pPr>
        <w:widowControl w:val="0"/>
        <w:numPr>
          <w:ilvl w:val="0"/>
          <w:numId w:val="8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espesor máximo de la capa de hormigón no deberá exceder a 20 cm para permitir una compactación eficaz.</w:t>
      </w:r>
    </w:p>
    <w:p w14:paraId="3A474279" w14:textId="77777777" w:rsidR="006D055F" w:rsidRPr="00BE0540" w:rsidRDefault="006D055F" w:rsidP="006D055F">
      <w:pPr>
        <w:widowControl w:val="0"/>
        <w:numPr>
          <w:ilvl w:val="0"/>
          <w:numId w:val="8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velocidad del vaciado será la suficiente para garantizar que el hormigón se mantenga plástico en todo momento.</w:t>
      </w:r>
    </w:p>
    <w:p w14:paraId="5ACDE54F" w14:textId="77777777" w:rsidR="006D055F" w:rsidRPr="00BE0540" w:rsidRDefault="006D055F" w:rsidP="006D055F">
      <w:pPr>
        <w:widowControl w:val="0"/>
        <w:numPr>
          <w:ilvl w:val="0"/>
          <w:numId w:val="8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podrá verter el hormigón en caída libre desde alturas superiores a 1,50 m, debiendo en este caso utilizar canalones, embudos o ductos.</w:t>
      </w:r>
    </w:p>
    <w:p w14:paraId="27E3013C" w14:textId="77777777" w:rsidR="006D055F" w:rsidRPr="00BE0540" w:rsidRDefault="006D055F" w:rsidP="006D055F">
      <w:pPr>
        <w:widowControl w:val="0"/>
        <w:numPr>
          <w:ilvl w:val="0"/>
          <w:numId w:val="8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en losas deberá efectuarse por franjas de ancho tal que, al vaciar la capa siguiente, en la primera no se haya iniciado el fraguado.</w:t>
      </w:r>
      <w:bookmarkEnd w:id="170"/>
      <w:bookmarkEnd w:id="171"/>
    </w:p>
    <w:p w14:paraId="4AB32619"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5C97BFA" w14:textId="77777777" w:rsidR="006D055F" w:rsidRPr="00BE0540" w:rsidRDefault="006D055F" w:rsidP="006D055F">
      <w:pPr>
        <w:widowControl w:val="0"/>
        <w:autoSpaceDE w:val="0"/>
        <w:autoSpaceDN w:val="0"/>
        <w:jc w:val="both"/>
        <w:rPr>
          <w:rFonts w:ascii="Tahoma" w:eastAsia="Arial" w:hAnsi="Tahoma" w:cs="Tahoma"/>
          <w:b/>
          <w:kern w:val="28"/>
          <w:sz w:val="18"/>
          <w:szCs w:val="18"/>
        </w:rPr>
      </w:pPr>
      <w:bookmarkStart w:id="172" w:name="_Hlk98937724"/>
      <w:r w:rsidRPr="00BE0540">
        <w:rPr>
          <w:rFonts w:ascii="Tahoma" w:eastAsia="Arial" w:hAnsi="Tahoma" w:cs="Tahoma"/>
          <w:b/>
          <w:kern w:val="28"/>
          <w:sz w:val="18"/>
          <w:szCs w:val="18"/>
        </w:rPr>
        <w:t>Compactación</w:t>
      </w:r>
    </w:p>
    <w:p w14:paraId="2DA5F911"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5350D372"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5ECCA72F"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6C36B00E"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vibrado será realizado mediante vibradoras de inmersión y alta frecuencia que deberán ser manejadas por obreros con experiencia en la actividad.</w:t>
      </w:r>
    </w:p>
    <w:p w14:paraId="090CFE34"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280C0C5"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0702207"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ninguna manera se permitirá el uso de las vibradoras para el transporte de la mezcla o la distribución dentro del encofrado.</w:t>
      </w:r>
    </w:p>
    <w:p w14:paraId="58D645ED"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F4577B4"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170E0FBB"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117E3C86"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serán introducidas en puntos equidistantes a 45 cm entre sí y durante 5 a 15 segundos para evitar la disgregación.</w:t>
      </w:r>
    </w:p>
    <w:p w14:paraId="32E48E03"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528DED0"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BF87D40"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6E9AFC1"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compactado del hormigón se completará con un apisonado manual del hormigón y un golpeteo de los encofrados.</w:t>
      </w:r>
    </w:p>
    <w:p w14:paraId="5E085F18"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2350FB6"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manual del hormigón mediante varillas de hierro será usada solo bajo autorización de Inspector de proyecto.</w:t>
      </w:r>
    </w:p>
    <w:p w14:paraId="48A8737C"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1634900" w14:textId="77777777" w:rsidR="006D055F" w:rsidRPr="00BE0540" w:rsidRDefault="006D055F" w:rsidP="006D055F">
      <w:pPr>
        <w:widowControl w:val="0"/>
        <w:autoSpaceDE w:val="0"/>
        <w:autoSpaceDN w:val="0"/>
        <w:jc w:val="both"/>
        <w:rPr>
          <w:rFonts w:ascii="Tahoma" w:eastAsia="Arial" w:hAnsi="Tahoma" w:cs="Tahoma"/>
          <w:b/>
          <w:kern w:val="28"/>
          <w:sz w:val="18"/>
          <w:szCs w:val="18"/>
        </w:rPr>
      </w:pPr>
      <w:bookmarkStart w:id="173" w:name="_Hlk98937742"/>
      <w:bookmarkEnd w:id="172"/>
      <w:r w:rsidRPr="00BE0540">
        <w:rPr>
          <w:rFonts w:ascii="Tahoma" w:eastAsia="Arial" w:hAnsi="Tahoma" w:cs="Tahoma"/>
          <w:b/>
          <w:kern w:val="28"/>
          <w:sz w:val="18"/>
          <w:szCs w:val="18"/>
        </w:rPr>
        <w:t>Desencofrado</w:t>
      </w:r>
    </w:p>
    <w:p w14:paraId="58F42D29"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2A756586"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4C48CA2"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3542394"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3DE5C101"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22A0DD8"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261E014"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4FDE131E"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superiores en superficies inclinadas deberán ser removidos tan pronto como el hormigón tenga suficiente resistencia para no escurrir.</w:t>
      </w:r>
    </w:p>
    <w:p w14:paraId="1590340D"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8299B81"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tiempos de desencofrado serán los indicados en el proyecto (planos y/o memoria de cálculo) y lo indicado en la norma CBH-87.</w:t>
      </w:r>
      <w:bookmarkEnd w:id="173"/>
    </w:p>
    <w:p w14:paraId="4F3F9A53"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61042A9" w14:textId="77777777" w:rsidR="006D055F" w:rsidRPr="00BE0540" w:rsidRDefault="006D055F" w:rsidP="006D055F">
      <w:pPr>
        <w:widowControl w:val="0"/>
        <w:autoSpaceDE w:val="0"/>
        <w:autoSpaceDN w:val="0"/>
        <w:jc w:val="both"/>
        <w:rPr>
          <w:rFonts w:ascii="Tahoma" w:eastAsia="Arial" w:hAnsi="Tahoma" w:cs="Tahoma"/>
          <w:b/>
          <w:kern w:val="28"/>
          <w:sz w:val="18"/>
          <w:szCs w:val="18"/>
        </w:rPr>
      </w:pPr>
      <w:bookmarkStart w:id="174" w:name="_Hlk98937598"/>
      <w:r w:rsidRPr="00BE0540">
        <w:rPr>
          <w:rFonts w:ascii="Tahoma" w:eastAsia="Arial" w:hAnsi="Tahoma" w:cs="Tahoma"/>
          <w:b/>
          <w:kern w:val="28"/>
          <w:sz w:val="18"/>
          <w:szCs w:val="18"/>
        </w:rPr>
        <w:t>Protección y Curado</w:t>
      </w:r>
    </w:p>
    <w:p w14:paraId="48DA256F"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73DAFD92"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14:paraId="333EB99C"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8635AFC"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protegido manteniéndose a una temperatura superior a 5°C por lo menos durante 96 horas.</w:t>
      </w:r>
    </w:p>
    <w:p w14:paraId="66A629B2"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F9A7BB1"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487E99A"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D198A8A"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bookmarkEnd w:id="174"/>
    </w:p>
    <w:p w14:paraId="37E4C8EB"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EFCB1B7"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14:paraId="1F3AAB39"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28C77935"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0781B562"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16181CE3"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3618F15B"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75EFEF12"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10B37C87"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0BD0B9A" w14:textId="77777777" w:rsidR="006D055F" w:rsidRPr="00BE0540" w:rsidRDefault="006D055F" w:rsidP="006D055F">
      <w:pPr>
        <w:widowControl w:val="0"/>
        <w:numPr>
          <w:ilvl w:val="0"/>
          <w:numId w:val="84"/>
        </w:numPr>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Ensayos a Realizar</w:t>
      </w:r>
    </w:p>
    <w:p w14:paraId="7F72F480" w14:textId="77777777" w:rsidR="006D055F" w:rsidRPr="00BE0540" w:rsidRDefault="006D055F" w:rsidP="006D055F">
      <w:pPr>
        <w:widowControl w:val="0"/>
        <w:autoSpaceDE w:val="0"/>
        <w:autoSpaceDN w:val="0"/>
        <w:ind w:left="720"/>
        <w:jc w:val="both"/>
        <w:rPr>
          <w:rFonts w:ascii="Tahoma" w:eastAsia="Arial" w:hAnsi="Tahoma" w:cs="Tahoma"/>
          <w:b/>
          <w:bCs/>
          <w:kern w:val="28"/>
          <w:sz w:val="18"/>
          <w:szCs w:val="18"/>
        </w:rPr>
      </w:pPr>
    </w:p>
    <w:p w14:paraId="781ABF5E"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14:paraId="352C7681" w14:textId="77777777" w:rsidR="006D055F" w:rsidRPr="00BE0540" w:rsidRDefault="006D055F" w:rsidP="006D055F">
      <w:pPr>
        <w:widowControl w:val="0"/>
        <w:numPr>
          <w:ilvl w:val="0"/>
          <w:numId w:val="8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14:paraId="05CB085C" w14:textId="77777777" w:rsidR="006D055F" w:rsidRPr="00BE0540" w:rsidRDefault="006D055F" w:rsidP="006D055F">
      <w:pPr>
        <w:widowControl w:val="0"/>
        <w:numPr>
          <w:ilvl w:val="0"/>
          <w:numId w:val="8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14:paraId="590C6E90" w14:textId="77777777" w:rsidR="006D055F" w:rsidRPr="00BE0540" w:rsidRDefault="006D055F" w:rsidP="006D055F">
      <w:pPr>
        <w:widowControl w:val="0"/>
        <w:numPr>
          <w:ilvl w:val="0"/>
          <w:numId w:val="8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14:paraId="4CFA6C8B"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E22EF5B"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5D454E3F" w14:textId="77777777" w:rsidR="006D055F" w:rsidRPr="00BE0540" w:rsidRDefault="006D055F" w:rsidP="006D055F">
      <w:pPr>
        <w:widowControl w:val="0"/>
        <w:numPr>
          <w:ilvl w:val="0"/>
          <w:numId w:val="8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14:paraId="46D7BF12" w14:textId="77777777" w:rsidR="006D055F" w:rsidRPr="00BE0540" w:rsidRDefault="006D055F" w:rsidP="006D055F">
      <w:pPr>
        <w:widowControl w:val="0"/>
        <w:numPr>
          <w:ilvl w:val="0"/>
          <w:numId w:val="8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14:paraId="5DC9FCDD" w14:textId="77777777" w:rsidR="006D055F" w:rsidRPr="00BE0540" w:rsidRDefault="006D055F" w:rsidP="006D055F">
      <w:pPr>
        <w:widowControl w:val="0"/>
        <w:numPr>
          <w:ilvl w:val="0"/>
          <w:numId w:val="8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28F696A2" w14:textId="77777777" w:rsidR="006D055F" w:rsidRPr="00BE0540" w:rsidRDefault="006D055F" w:rsidP="006D055F">
      <w:pPr>
        <w:widowControl w:val="0"/>
        <w:numPr>
          <w:ilvl w:val="0"/>
          <w:numId w:val="8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Otros que el proponente oferte en su propuesta </w:t>
      </w:r>
    </w:p>
    <w:p w14:paraId="16FD915B"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18BE14FF" w14:textId="77777777" w:rsidR="006D055F" w:rsidRPr="00BE0540" w:rsidRDefault="006D055F" w:rsidP="006D055F">
      <w:pPr>
        <w:widowControl w:val="0"/>
        <w:numPr>
          <w:ilvl w:val="0"/>
          <w:numId w:val="87"/>
        </w:numPr>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Laboratorio</w:t>
      </w:r>
    </w:p>
    <w:p w14:paraId="4F38324F" w14:textId="77777777" w:rsidR="006D055F" w:rsidRPr="00BE0540" w:rsidRDefault="006D055F" w:rsidP="006D055F">
      <w:pPr>
        <w:widowControl w:val="0"/>
        <w:autoSpaceDE w:val="0"/>
        <w:autoSpaceDN w:val="0"/>
        <w:ind w:left="720"/>
        <w:jc w:val="both"/>
        <w:rPr>
          <w:rFonts w:ascii="Tahoma" w:eastAsia="Arial" w:hAnsi="Tahoma" w:cs="Tahoma"/>
          <w:b/>
          <w:bCs/>
          <w:kern w:val="28"/>
          <w:sz w:val="18"/>
          <w:szCs w:val="18"/>
        </w:rPr>
      </w:pPr>
    </w:p>
    <w:p w14:paraId="39EED8F7"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B065486"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CE55585" w14:textId="77777777" w:rsidR="006D055F" w:rsidRPr="00BE0540" w:rsidRDefault="006D055F" w:rsidP="006D055F">
      <w:pPr>
        <w:widowControl w:val="0"/>
        <w:numPr>
          <w:ilvl w:val="0"/>
          <w:numId w:val="87"/>
        </w:numPr>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Frecuencia de los Ensayos</w:t>
      </w:r>
    </w:p>
    <w:p w14:paraId="650EBC09" w14:textId="77777777" w:rsidR="006D055F" w:rsidRPr="00BE0540" w:rsidRDefault="006D055F" w:rsidP="006D055F">
      <w:pPr>
        <w:widowControl w:val="0"/>
        <w:autoSpaceDE w:val="0"/>
        <w:autoSpaceDN w:val="0"/>
        <w:ind w:left="720"/>
        <w:jc w:val="both"/>
        <w:rPr>
          <w:rFonts w:ascii="Tahoma" w:eastAsia="Arial" w:hAnsi="Tahoma" w:cs="Tahoma"/>
          <w:b/>
          <w:bCs/>
          <w:kern w:val="28"/>
          <w:sz w:val="18"/>
          <w:szCs w:val="18"/>
        </w:rPr>
      </w:pPr>
    </w:p>
    <w:p w14:paraId="0150949E"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0B6221BB"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4EB4BC7B"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6AF8CD9"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17BB07A6"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D212239"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7B2AEA60"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86E66E0"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7E6D7EE8"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9AA7AD3"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C36C3E6"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C0620D3"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226296D"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2D100E38" w14:textId="77777777" w:rsidR="006D055F" w:rsidRPr="00BE0540" w:rsidRDefault="006D055F" w:rsidP="006D055F">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6D055F" w:rsidRPr="00BE0540" w14:paraId="1EAA15F1" w14:textId="77777777" w:rsidTr="006D055F">
        <w:tc>
          <w:tcPr>
            <w:tcW w:w="912" w:type="pct"/>
            <w:shd w:val="clear" w:color="auto" w:fill="1F3864" w:themeFill="accent5" w:themeFillShade="80"/>
            <w:vAlign w:val="center"/>
          </w:tcPr>
          <w:p w14:paraId="5BFE4918" w14:textId="77777777" w:rsidR="006D055F" w:rsidRPr="00BE0540" w:rsidRDefault="006D055F" w:rsidP="006D055F">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 xml:space="preserve">TIPO DEL </w:t>
            </w:r>
            <w:proofErr w:type="spellStart"/>
            <w:r w:rsidRPr="00BE0540">
              <w:rPr>
                <w:rFonts w:ascii="Tahoma" w:eastAsia="Arial" w:hAnsi="Tahoma" w:cs="Tahoma"/>
                <w:b/>
                <w:bCs/>
                <w:kern w:val="28"/>
                <w:sz w:val="18"/>
                <w:szCs w:val="18"/>
              </w:rPr>
              <w:t>Hº</w:t>
            </w:r>
            <w:proofErr w:type="spellEnd"/>
          </w:p>
        </w:tc>
        <w:tc>
          <w:tcPr>
            <w:tcW w:w="874" w:type="pct"/>
            <w:shd w:val="clear" w:color="auto" w:fill="1F3864" w:themeFill="accent5" w:themeFillShade="80"/>
            <w:vAlign w:val="center"/>
          </w:tcPr>
          <w:p w14:paraId="4546F3E3" w14:textId="77777777" w:rsidR="006D055F" w:rsidRPr="00BE0540" w:rsidRDefault="006D055F" w:rsidP="006D055F">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TAM. MAX. AGREGADO</w:t>
            </w:r>
          </w:p>
        </w:tc>
        <w:tc>
          <w:tcPr>
            <w:tcW w:w="874" w:type="pct"/>
            <w:shd w:val="clear" w:color="auto" w:fill="1F3864" w:themeFill="accent5" w:themeFillShade="80"/>
            <w:vAlign w:val="center"/>
          </w:tcPr>
          <w:p w14:paraId="4E0720F5" w14:textId="77777777" w:rsidR="006D055F" w:rsidRPr="00BE0540" w:rsidRDefault="006D055F" w:rsidP="006D055F">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RES. Kg/cm2</w:t>
            </w:r>
          </w:p>
          <w:p w14:paraId="02883A83" w14:textId="77777777" w:rsidR="006D055F" w:rsidRPr="00BE0540" w:rsidRDefault="006D055F" w:rsidP="006D055F">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(28 días)</w:t>
            </w:r>
          </w:p>
        </w:tc>
        <w:tc>
          <w:tcPr>
            <w:tcW w:w="972" w:type="pct"/>
            <w:shd w:val="clear" w:color="auto" w:fill="1F3864" w:themeFill="accent5" w:themeFillShade="80"/>
            <w:vAlign w:val="center"/>
          </w:tcPr>
          <w:p w14:paraId="3F396F75" w14:textId="77777777" w:rsidR="006D055F" w:rsidRPr="00BE0540" w:rsidRDefault="006D055F" w:rsidP="006D055F">
            <w:pPr>
              <w:widowControl w:val="0"/>
              <w:autoSpaceDE w:val="0"/>
              <w:autoSpaceDN w:val="0"/>
              <w:jc w:val="both"/>
              <w:rPr>
                <w:rFonts w:ascii="Tahoma" w:eastAsia="Arial" w:hAnsi="Tahoma" w:cs="Tahoma"/>
                <w:b/>
                <w:bCs/>
                <w:kern w:val="28"/>
                <w:sz w:val="18"/>
                <w:szCs w:val="18"/>
                <w:lang w:val="pt-BR"/>
              </w:rPr>
            </w:pPr>
            <w:r w:rsidRPr="00BE0540">
              <w:rPr>
                <w:rFonts w:ascii="Tahoma" w:eastAsia="Arial" w:hAnsi="Tahoma" w:cs="Tahoma"/>
                <w:b/>
                <w:bCs/>
                <w:kern w:val="28"/>
                <w:sz w:val="18"/>
                <w:szCs w:val="18"/>
                <w:lang w:val="pt-BR"/>
              </w:rPr>
              <w:t>PESO APROX. CEM. Kg/m3</w:t>
            </w:r>
          </w:p>
        </w:tc>
        <w:tc>
          <w:tcPr>
            <w:tcW w:w="680" w:type="pct"/>
            <w:shd w:val="clear" w:color="auto" w:fill="1F3864" w:themeFill="accent5" w:themeFillShade="80"/>
            <w:vAlign w:val="center"/>
          </w:tcPr>
          <w:p w14:paraId="1975BA5E" w14:textId="77777777" w:rsidR="006D055F" w:rsidRPr="00BE0540" w:rsidRDefault="006D055F" w:rsidP="006D055F">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RELACIÓN a / c</w:t>
            </w:r>
          </w:p>
        </w:tc>
        <w:tc>
          <w:tcPr>
            <w:tcW w:w="687" w:type="pct"/>
            <w:shd w:val="clear" w:color="auto" w:fill="1F3864" w:themeFill="accent5" w:themeFillShade="80"/>
            <w:vAlign w:val="center"/>
          </w:tcPr>
          <w:p w14:paraId="547B70FA" w14:textId="77777777" w:rsidR="006D055F" w:rsidRPr="00BE0540" w:rsidRDefault="006D055F" w:rsidP="006D055F">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Rev. (</w:t>
            </w:r>
            <w:proofErr w:type="spellStart"/>
            <w:r w:rsidRPr="00BE0540">
              <w:rPr>
                <w:rFonts w:ascii="Tahoma" w:eastAsia="Arial" w:hAnsi="Tahoma" w:cs="Tahoma"/>
                <w:b/>
                <w:bCs/>
                <w:kern w:val="28"/>
                <w:sz w:val="18"/>
                <w:szCs w:val="18"/>
              </w:rPr>
              <w:t>pulg</w:t>
            </w:r>
            <w:proofErr w:type="spellEnd"/>
            <w:r w:rsidRPr="00BE0540">
              <w:rPr>
                <w:rFonts w:ascii="Tahoma" w:eastAsia="Arial" w:hAnsi="Tahoma" w:cs="Tahoma"/>
                <w:b/>
                <w:bCs/>
                <w:kern w:val="28"/>
                <w:sz w:val="18"/>
                <w:szCs w:val="18"/>
              </w:rPr>
              <w:t>)</w:t>
            </w:r>
          </w:p>
        </w:tc>
      </w:tr>
      <w:tr w:rsidR="006D055F" w:rsidRPr="00BE0540" w14:paraId="059B0FCE" w14:textId="77777777" w:rsidTr="006D055F">
        <w:trPr>
          <w:trHeight w:val="304"/>
        </w:trPr>
        <w:tc>
          <w:tcPr>
            <w:tcW w:w="912" w:type="pct"/>
            <w:vAlign w:val="center"/>
          </w:tcPr>
          <w:p w14:paraId="7E188056"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H “</w:t>
            </w:r>
            <w:smartTag w:uri="urn:schemas-microsoft-com:office:smarttags" w:element="metricconverter">
              <w:smartTagPr>
                <w:attr w:name="ProductID" w:val="400”"/>
              </w:smartTagPr>
              <w:r w:rsidRPr="00BE0540">
                <w:rPr>
                  <w:rFonts w:ascii="Tahoma" w:eastAsia="Arial" w:hAnsi="Tahoma" w:cs="Tahoma"/>
                  <w:kern w:val="28"/>
                  <w:sz w:val="18"/>
                  <w:szCs w:val="18"/>
                </w:rPr>
                <w:t>400”</w:t>
              </w:r>
            </w:smartTag>
          </w:p>
        </w:tc>
        <w:tc>
          <w:tcPr>
            <w:tcW w:w="874" w:type="pct"/>
            <w:vAlign w:val="center"/>
          </w:tcPr>
          <w:p w14:paraId="0D004F84" w14:textId="77777777" w:rsidR="006D055F" w:rsidRPr="00BE0540" w:rsidRDefault="006D055F" w:rsidP="006D055F">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vAlign w:val="center"/>
          </w:tcPr>
          <w:p w14:paraId="5FF7408F"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400</w:t>
            </w:r>
          </w:p>
        </w:tc>
        <w:tc>
          <w:tcPr>
            <w:tcW w:w="972" w:type="pct"/>
            <w:vAlign w:val="center"/>
          </w:tcPr>
          <w:p w14:paraId="2B74A456"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470</w:t>
            </w:r>
          </w:p>
        </w:tc>
        <w:tc>
          <w:tcPr>
            <w:tcW w:w="680" w:type="pct"/>
            <w:vAlign w:val="center"/>
          </w:tcPr>
          <w:p w14:paraId="34D150C8"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w:t>
            </w:r>
          </w:p>
        </w:tc>
        <w:tc>
          <w:tcPr>
            <w:tcW w:w="687" w:type="pct"/>
            <w:vAlign w:val="center"/>
          </w:tcPr>
          <w:p w14:paraId="5D14E4D1"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6D055F" w:rsidRPr="00BE0540" w14:paraId="11C47B4E" w14:textId="77777777" w:rsidTr="006D055F">
        <w:trPr>
          <w:trHeight w:val="132"/>
        </w:trPr>
        <w:tc>
          <w:tcPr>
            <w:tcW w:w="912" w:type="pct"/>
            <w:vAlign w:val="center"/>
          </w:tcPr>
          <w:p w14:paraId="28B9F833"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H “</w:t>
            </w:r>
            <w:smartTag w:uri="urn:schemas-microsoft-com:office:smarttags" w:element="metricconverter">
              <w:smartTagPr>
                <w:attr w:name="ProductID" w:val="350”"/>
              </w:smartTagPr>
              <w:r w:rsidRPr="00BE0540">
                <w:rPr>
                  <w:rFonts w:ascii="Tahoma" w:eastAsia="Arial" w:hAnsi="Tahoma" w:cs="Tahoma"/>
                  <w:kern w:val="28"/>
                  <w:sz w:val="18"/>
                  <w:szCs w:val="18"/>
                </w:rPr>
                <w:t>350”</w:t>
              </w:r>
            </w:smartTag>
          </w:p>
        </w:tc>
        <w:tc>
          <w:tcPr>
            <w:tcW w:w="874" w:type="pct"/>
            <w:vAlign w:val="center"/>
          </w:tcPr>
          <w:p w14:paraId="0173965F" w14:textId="77777777" w:rsidR="006D055F" w:rsidRPr="00BE0540" w:rsidRDefault="006D055F" w:rsidP="006D055F">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vAlign w:val="center"/>
          </w:tcPr>
          <w:p w14:paraId="4A5C65D2"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350</w:t>
            </w:r>
          </w:p>
        </w:tc>
        <w:tc>
          <w:tcPr>
            <w:tcW w:w="972" w:type="pct"/>
            <w:vAlign w:val="center"/>
          </w:tcPr>
          <w:p w14:paraId="55BB02AE"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450</w:t>
            </w:r>
          </w:p>
        </w:tc>
        <w:tc>
          <w:tcPr>
            <w:tcW w:w="680" w:type="pct"/>
            <w:vAlign w:val="center"/>
          </w:tcPr>
          <w:p w14:paraId="0262A6E7"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 – 0.45</w:t>
            </w:r>
          </w:p>
        </w:tc>
        <w:tc>
          <w:tcPr>
            <w:tcW w:w="687" w:type="pct"/>
            <w:vAlign w:val="center"/>
          </w:tcPr>
          <w:p w14:paraId="1DA9AFA8"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6D055F" w:rsidRPr="00BE0540" w14:paraId="19F3747E" w14:textId="77777777" w:rsidTr="006D055F">
        <w:trPr>
          <w:trHeight w:val="304"/>
        </w:trPr>
        <w:tc>
          <w:tcPr>
            <w:tcW w:w="912" w:type="pct"/>
            <w:vAlign w:val="center"/>
          </w:tcPr>
          <w:p w14:paraId="39BB1D74"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“A” 210</w:t>
            </w:r>
          </w:p>
        </w:tc>
        <w:tc>
          <w:tcPr>
            <w:tcW w:w="874" w:type="pct"/>
            <w:vAlign w:val="center"/>
          </w:tcPr>
          <w:p w14:paraId="5A65B4DE" w14:textId="77777777" w:rsidR="006D055F" w:rsidRPr="00BE0540" w:rsidRDefault="006D055F" w:rsidP="006D055F">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1/2”</w:t>
            </w:r>
          </w:p>
        </w:tc>
        <w:tc>
          <w:tcPr>
            <w:tcW w:w="874" w:type="pct"/>
            <w:vAlign w:val="center"/>
          </w:tcPr>
          <w:p w14:paraId="0AD89EAA"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210</w:t>
            </w:r>
          </w:p>
        </w:tc>
        <w:tc>
          <w:tcPr>
            <w:tcW w:w="972" w:type="pct"/>
            <w:vAlign w:val="center"/>
          </w:tcPr>
          <w:p w14:paraId="334B9675"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350</w:t>
            </w:r>
          </w:p>
        </w:tc>
        <w:tc>
          <w:tcPr>
            <w:tcW w:w="680" w:type="pct"/>
            <w:vAlign w:val="center"/>
          </w:tcPr>
          <w:p w14:paraId="75D7D0E8"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0,5</w:t>
            </w:r>
          </w:p>
        </w:tc>
        <w:tc>
          <w:tcPr>
            <w:tcW w:w="687" w:type="pct"/>
            <w:vAlign w:val="center"/>
          </w:tcPr>
          <w:p w14:paraId="73763C47"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4</w:t>
            </w:r>
          </w:p>
        </w:tc>
      </w:tr>
      <w:tr w:rsidR="006D055F" w:rsidRPr="00BE0540" w14:paraId="03B955DE" w14:textId="77777777" w:rsidTr="006D055F">
        <w:trPr>
          <w:trHeight w:val="305"/>
        </w:trPr>
        <w:tc>
          <w:tcPr>
            <w:tcW w:w="912" w:type="pct"/>
            <w:vAlign w:val="center"/>
          </w:tcPr>
          <w:p w14:paraId="2BC8D3A0"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“B” 180</w:t>
            </w:r>
          </w:p>
        </w:tc>
        <w:tc>
          <w:tcPr>
            <w:tcW w:w="874" w:type="pct"/>
            <w:vAlign w:val="center"/>
          </w:tcPr>
          <w:p w14:paraId="526B7066" w14:textId="77777777" w:rsidR="006D055F" w:rsidRPr="00BE0540" w:rsidRDefault="006D055F" w:rsidP="006D055F">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vAlign w:val="center"/>
          </w:tcPr>
          <w:p w14:paraId="7EC3D9A2"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180</w:t>
            </w:r>
          </w:p>
        </w:tc>
        <w:tc>
          <w:tcPr>
            <w:tcW w:w="972" w:type="pct"/>
            <w:vAlign w:val="center"/>
          </w:tcPr>
          <w:p w14:paraId="3A812139"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310</w:t>
            </w:r>
          </w:p>
        </w:tc>
        <w:tc>
          <w:tcPr>
            <w:tcW w:w="680" w:type="pct"/>
            <w:vAlign w:val="center"/>
          </w:tcPr>
          <w:p w14:paraId="06E46DD7"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0,55</w:t>
            </w:r>
          </w:p>
        </w:tc>
        <w:tc>
          <w:tcPr>
            <w:tcW w:w="687" w:type="pct"/>
            <w:vAlign w:val="center"/>
          </w:tcPr>
          <w:p w14:paraId="04567453"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4</w:t>
            </w:r>
          </w:p>
        </w:tc>
      </w:tr>
      <w:tr w:rsidR="006D055F" w:rsidRPr="00BE0540" w14:paraId="2E52FB51" w14:textId="77777777" w:rsidTr="006D055F">
        <w:trPr>
          <w:trHeight w:val="304"/>
        </w:trPr>
        <w:tc>
          <w:tcPr>
            <w:tcW w:w="912" w:type="pct"/>
            <w:vAlign w:val="center"/>
          </w:tcPr>
          <w:p w14:paraId="781FE496"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“C” 160</w:t>
            </w:r>
          </w:p>
        </w:tc>
        <w:tc>
          <w:tcPr>
            <w:tcW w:w="874" w:type="pct"/>
            <w:vAlign w:val="center"/>
          </w:tcPr>
          <w:p w14:paraId="7A913E82" w14:textId="77777777" w:rsidR="006D055F" w:rsidRPr="00BE0540" w:rsidRDefault="006D055F" w:rsidP="006D055F">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vAlign w:val="center"/>
          </w:tcPr>
          <w:p w14:paraId="3117F059"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160</w:t>
            </w:r>
          </w:p>
        </w:tc>
        <w:tc>
          <w:tcPr>
            <w:tcW w:w="972" w:type="pct"/>
            <w:vAlign w:val="center"/>
          </w:tcPr>
          <w:p w14:paraId="7E6C4831"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250</w:t>
            </w:r>
          </w:p>
        </w:tc>
        <w:tc>
          <w:tcPr>
            <w:tcW w:w="680" w:type="pct"/>
            <w:vAlign w:val="center"/>
          </w:tcPr>
          <w:p w14:paraId="1B1A730B"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0,6</w:t>
            </w:r>
          </w:p>
        </w:tc>
        <w:tc>
          <w:tcPr>
            <w:tcW w:w="687" w:type="pct"/>
            <w:vAlign w:val="center"/>
          </w:tcPr>
          <w:p w14:paraId="60BC2E8F"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6D055F" w:rsidRPr="00BE0540" w14:paraId="550B0A83" w14:textId="77777777" w:rsidTr="006D055F">
        <w:trPr>
          <w:trHeight w:val="304"/>
        </w:trPr>
        <w:tc>
          <w:tcPr>
            <w:tcW w:w="912" w:type="pct"/>
            <w:vAlign w:val="center"/>
          </w:tcPr>
          <w:p w14:paraId="40802453"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“D” 130</w:t>
            </w:r>
          </w:p>
        </w:tc>
        <w:tc>
          <w:tcPr>
            <w:tcW w:w="874" w:type="pct"/>
            <w:vAlign w:val="center"/>
          </w:tcPr>
          <w:p w14:paraId="0EFE4C16" w14:textId="77777777" w:rsidR="006D055F" w:rsidRPr="00BE0540" w:rsidRDefault="006D055F" w:rsidP="006D055F">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p>
        </w:tc>
        <w:tc>
          <w:tcPr>
            <w:tcW w:w="874" w:type="pct"/>
            <w:vAlign w:val="center"/>
          </w:tcPr>
          <w:p w14:paraId="4CB9A9DB"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130</w:t>
            </w:r>
          </w:p>
        </w:tc>
        <w:tc>
          <w:tcPr>
            <w:tcW w:w="972" w:type="pct"/>
            <w:vAlign w:val="center"/>
          </w:tcPr>
          <w:p w14:paraId="09B60370"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230</w:t>
            </w:r>
          </w:p>
        </w:tc>
        <w:tc>
          <w:tcPr>
            <w:tcW w:w="680" w:type="pct"/>
            <w:vAlign w:val="center"/>
          </w:tcPr>
          <w:p w14:paraId="26AEA11A"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w:t>
            </w:r>
          </w:p>
        </w:tc>
        <w:tc>
          <w:tcPr>
            <w:tcW w:w="687" w:type="pct"/>
            <w:vAlign w:val="center"/>
          </w:tcPr>
          <w:p w14:paraId="14672BE1"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6D055F" w:rsidRPr="00BE0540" w14:paraId="52BDB09C" w14:textId="77777777" w:rsidTr="006D055F">
        <w:trPr>
          <w:trHeight w:val="305"/>
        </w:trPr>
        <w:tc>
          <w:tcPr>
            <w:tcW w:w="912" w:type="pct"/>
            <w:vAlign w:val="center"/>
          </w:tcPr>
          <w:p w14:paraId="239F3123"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“E”</w:t>
            </w:r>
          </w:p>
        </w:tc>
        <w:tc>
          <w:tcPr>
            <w:tcW w:w="874" w:type="pct"/>
            <w:vAlign w:val="center"/>
          </w:tcPr>
          <w:p w14:paraId="2D2CD49F" w14:textId="77777777" w:rsidR="006D055F" w:rsidRPr="00BE0540" w:rsidRDefault="006D055F" w:rsidP="006D055F">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r w:rsidRPr="00BE0540">
              <w:rPr>
                <w:rFonts w:ascii="Tahoma" w:eastAsia="Arial" w:hAnsi="Tahoma" w:cs="Tahoma"/>
                <w:kern w:val="28"/>
                <w:sz w:val="18"/>
                <w:szCs w:val="18"/>
              </w:rPr>
              <w:t xml:space="preserve"> – 2 ½”</w:t>
            </w:r>
          </w:p>
        </w:tc>
        <w:tc>
          <w:tcPr>
            <w:tcW w:w="874" w:type="pct"/>
            <w:vAlign w:val="center"/>
          </w:tcPr>
          <w:p w14:paraId="2BE5A77D"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210</w:t>
            </w:r>
          </w:p>
        </w:tc>
        <w:tc>
          <w:tcPr>
            <w:tcW w:w="972" w:type="pct"/>
            <w:vAlign w:val="center"/>
          </w:tcPr>
          <w:p w14:paraId="24572414"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225</w:t>
            </w:r>
          </w:p>
        </w:tc>
        <w:tc>
          <w:tcPr>
            <w:tcW w:w="680" w:type="pct"/>
            <w:vAlign w:val="center"/>
          </w:tcPr>
          <w:p w14:paraId="3E0FD98C"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0,75</w:t>
            </w:r>
          </w:p>
        </w:tc>
        <w:tc>
          <w:tcPr>
            <w:tcW w:w="687" w:type="pct"/>
            <w:vAlign w:val="center"/>
          </w:tcPr>
          <w:p w14:paraId="0119B83D"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bl>
    <w:p w14:paraId="522D3035"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A9F36E6" w14:textId="77777777" w:rsidR="006D055F" w:rsidRPr="00BE0540" w:rsidRDefault="006D055F" w:rsidP="006D055F">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Criterios de Aceptación y Rechazo</w:t>
      </w:r>
    </w:p>
    <w:p w14:paraId="3909E0A2" w14:textId="77777777" w:rsidR="006D055F" w:rsidRPr="00BE0540" w:rsidRDefault="006D055F" w:rsidP="006D055F">
      <w:pPr>
        <w:widowControl w:val="0"/>
        <w:autoSpaceDE w:val="0"/>
        <w:autoSpaceDN w:val="0"/>
        <w:jc w:val="both"/>
        <w:rPr>
          <w:rFonts w:ascii="Tahoma" w:eastAsia="Arial" w:hAnsi="Tahoma" w:cs="Tahoma"/>
          <w:b/>
          <w:bCs/>
          <w:kern w:val="28"/>
          <w:sz w:val="18"/>
          <w:szCs w:val="18"/>
        </w:rPr>
      </w:pPr>
    </w:p>
    <w:p w14:paraId="4AFB80D7"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D8A97B7"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8EB18A1"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E1CA777"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1C5144F1"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4CE9AAE"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510E9D7"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pruebas, demoliciones, curados y reemplazos necesarios serán cancelados por la Entidad Ejecutora.</w:t>
      </w:r>
    </w:p>
    <w:p w14:paraId="64E7B4D8"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811B735" w14:textId="77777777" w:rsidR="006D055F" w:rsidRPr="00BE0540" w:rsidRDefault="006D055F" w:rsidP="006D055F">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Reparación del Hormigón Armado</w:t>
      </w:r>
    </w:p>
    <w:p w14:paraId="4AAE45F1" w14:textId="77777777" w:rsidR="006D055F" w:rsidRPr="00BE0540" w:rsidRDefault="006D055F" w:rsidP="006D055F">
      <w:pPr>
        <w:widowControl w:val="0"/>
        <w:autoSpaceDE w:val="0"/>
        <w:autoSpaceDN w:val="0"/>
        <w:jc w:val="both"/>
        <w:rPr>
          <w:rFonts w:ascii="Tahoma" w:eastAsia="Arial" w:hAnsi="Tahoma" w:cs="Tahoma"/>
          <w:b/>
          <w:bCs/>
          <w:kern w:val="28"/>
          <w:sz w:val="18"/>
          <w:szCs w:val="18"/>
        </w:rPr>
      </w:pPr>
    </w:p>
    <w:p w14:paraId="1ABE18A7"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Inspector de proyecto definirá si un defecto o daño del elemento es reparable o corresponde su demolición y reconstrucción.</w:t>
      </w:r>
    </w:p>
    <w:p w14:paraId="09C479F1"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186B9AA"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88D818E"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7AFF36A"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BE0540">
        <w:rPr>
          <w:rFonts w:ascii="Tahoma" w:eastAsia="Arial" w:hAnsi="Tahoma" w:cs="Tahoma"/>
          <w:kern w:val="28"/>
          <w:sz w:val="18"/>
          <w:szCs w:val="18"/>
        </w:rPr>
        <w:t>expansor</w:t>
      </w:r>
      <w:proofErr w:type="spellEnd"/>
      <w:r w:rsidRPr="00BE0540">
        <w:rPr>
          <w:rFonts w:ascii="Tahoma" w:eastAsia="Arial" w:hAnsi="Tahoma" w:cs="Tahoma"/>
          <w:kern w:val="28"/>
          <w:sz w:val="18"/>
          <w:szCs w:val="18"/>
        </w:rPr>
        <w:t xml:space="preserve"> y deberá ser aprobado por el Inspector de proyecto.</w:t>
      </w:r>
    </w:p>
    <w:p w14:paraId="2419E048"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FBDFB88"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06674DED"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44253572"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628020AB"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 </w:t>
      </w:r>
    </w:p>
    <w:p w14:paraId="68721A2F"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rebabas y protuberancias serán totalmente eliminadas y las superficies desgastadas hasta condicionarlas con las zonas vecinas.</w:t>
      </w:r>
    </w:p>
    <w:p w14:paraId="7C6363A6"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BF2CAB3"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aplicar un puente de adherencia adecuado para la unión del hormigón viejo con el hormigón nuevo.</w:t>
      </w:r>
    </w:p>
    <w:p w14:paraId="7C56DE03"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B9000A4"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E756E9E"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A21717A"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400B1323"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03E9F9F0"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La Viga de Arriostre de Hormigón Armado será medida en </w:t>
      </w:r>
      <w:r w:rsidRPr="00BE0540">
        <w:rPr>
          <w:rFonts w:ascii="Tahoma" w:eastAsia="Arial" w:hAnsi="Tahoma" w:cs="Tahoma"/>
          <w:b/>
          <w:bCs/>
          <w:kern w:val="28"/>
          <w:sz w:val="18"/>
          <w:szCs w:val="18"/>
        </w:rPr>
        <w:t>metros cúbicos</w:t>
      </w:r>
      <w:r w:rsidRPr="00BE0540">
        <w:rPr>
          <w:rFonts w:ascii="Tahoma" w:eastAsia="Arial" w:hAnsi="Tahoma" w:cs="Tahoma"/>
          <w:kern w:val="28"/>
          <w:sz w:val="18"/>
          <w:szCs w:val="18"/>
        </w:rPr>
        <w:t>. Tomando en cuenta únicamente el volumen neto del trabajo ejecutado indicado en los planos y/o instrucciones escritas del Inspector de proyecto.</w:t>
      </w:r>
    </w:p>
    <w:p w14:paraId="422625F5" w14:textId="77777777" w:rsidR="006D055F" w:rsidRPr="00BE0540" w:rsidRDefault="006D055F" w:rsidP="006D055F">
      <w:pPr>
        <w:widowControl w:val="0"/>
        <w:autoSpaceDE w:val="0"/>
        <w:autoSpaceDN w:val="0"/>
        <w:jc w:val="both"/>
        <w:rPr>
          <w:rFonts w:ascii="Tahoma" w:eastAsia="Arial" w:hAnsi="Tahoma" w:cs="Tahoma"/>
          <w:sz w:val="18"/>
          <w:szCs w:val="18"/>
        </w:rPr>
      </w:pPr>
    </w:p>
    <w:p w14:paraId="4C8B0391"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0C14AA2B" w14:textId="77777777" w:rsidR="006D055F" w:rsidRPr="00BE0540" w:rsidRDefault="006D055F" w:rsidP="006D055F">
      <w:pPr>
        <w:widowControl w:val="0"/>
        <w:tabs>
          <w:tab w:val="left" w:pos="2025"/>
        </w:tabs>
        <w:autoSpaceDE w:val="0"/>
        <w:autoSpaceDN w:val="0"/>
        <w:jc w:val="both"/>
        <w:rPr>
          <w:rFonts w:ascii="Tahoma" w:eastAsia="Arial" w:hAnsi="Tahoma" w:cs="Tahoma"/>
          <w:b/>
          <w:sz w:val="18"/>
          <w:szCs w:val="18"/>
        </w:rPr>
      </w:pPr>
    </w:p>
    <w:p w14:paraId="0FD0FAF5"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mismos que </w:t>
      </w:r>
      <w:r w:rsidRPr="00BE0540">
        <w:rPr>
          <w:rFonts w:ascii="Tahoma" w:eastAsia="Arial" w:hAnsi="Tahoma" w:cs="Tahoma"/>
          <w:color w:val="000000"/>
          <w:sz w:val="18"/>
          <w:szCs w:val="18"/>
        </w:rPr>
        <w:t>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5F38397B"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p>
    <w:p w14:paraId="0B021188"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69674CD2" w14:textId="77777777" w:rsidR="006D055F" w:rsidRPr="00BE0540" w:rsidRDefault="006D055F" w:rsidP="006D055F">
      <w:pPr>
        <w:widowControl w:val="0"/>
        <w:autoSpaceDE w:val="0"/>
        <w:autoSpaceDN w:val="0"/>
        <w:jc w:val="both"/>
        <w:rPr>
          <w:rFonts w:ascii="Tahoma" w:eastAsia="Arial" w:hAnsi="Tahoma" w:cs="Tahoma"/>
          <w:sz w:val="18"/>
          <w:szCs w:val="18"/>
        </w:rPr>
      </w:pPr>
    </w:p>
    <w:p w14:paraId="3AFAF9E4"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DETALLE CONSTRUCTIVO. –</w:t>
      </w:r>
    </w:p>
    <w:p w14:paraId="4951855B"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5775D29E"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noProof/>
          <w:sz w:val="18"/>
          <w:szCs w:val="18"/>
          <w:lang w:eastAsia="es-ES"/>
        </w:rPr>
        <w:drawing>
          <wp:inline distT="0" distB="0" distL="0" distR="0" wp14:anchorId="106D8B07" wp14:editId="557B40E4">
            <wp:extent cx="2236860" cy="3586444"/>
            <wp:effectExtent l="0" t="7938" r="3493" b="3492"/>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438" r="25620"/>
                    <a:stretch/>
                  </pic:blipFill>
                  <pic:spPr bwMode="auto">
                    <a:xfrm rot="16200000">
                      <a:off x="0" y="0"/>
                      <a:ext cx="2254349" cy="3614485"/>
                    </a:xfrm>
                    <a:prstGeom prst="rect">
                      <a:avLst/>
                    </a:prstGeom>
                    <a:noFill/>
                    <a:ln>
                      <a:noFill/>
                    </a:ln>
                    <a:extLst>
                      <a:ext uri="{53640926-AAD7-44D8-BBD7-CCE9431645EC}">
                        <a14:shadowObscured xmlns:a14="http://schemas.microsoft.com/office/drawing/2010/main"/>
                      </a:ext>
                    </a:extLst>
                  </pic:spPr>
                </pic:pic>
              </a:graphicData>
            </a:graphic>
          </wp:inline>
        </w:drawing>
      </w:r>
    </w:p>
    <w:p w14:paraId="5E1DDA14"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3A441392" w14:textId="77777777" w:rsidR="006D055F" w:rsidRPr="00BE0540" w:rsidRDefault="006D055F" w:rsidP="006D055F">
      <w:pPr>
        <w:jc w:val="both"/>
        <w:rPr>
          <w:rFonts w:ascii="Tahoma" w:hAnsi="Tahoma" w:cs="Tahoma"/>
          <w:b/>
          <w:i/>
          <w:sz w:val="18"/>
          <w:szCs w:val="18"/>
          <w:u w:val="single"/>
        </w:rPr>
      </w:pPr>
    </w:p>
    <w:p w14:paraId="60AFADDD" w14:textId="77777777" w:rsidR="006D055F" w:rsidRPr="00BE0540" w:rsidRDefault="006D055F" w:rsidP="006D055F">
      <w:pPr>
        <w:jc w:val="both"/>
        <w:rPr>
          <w:rFonts w:ascii="Tahoma" w:hAnsi="Tahoma" w:cs="Tahoma"/>
          <w:b/>
          <w:i/>
          <w:sz w:val="18"/>
          <w:szCs w:val="18"/>
          <w:u w:val="single"/>
        </w:rPr>
      </w:pPr>
    </w:p>
    <w:tbl>
      <w:tblPr>
        <w:tblStyle w:val="TablaconcuadrculaCOPA31"/>
        <w:tblW w:w="5000" w:type="pct"/>
        <w:tblLook w:val="04A0" w:firstRow="1" w:lastRow="0" w:firstColumn="1" w:lastColumn="0" w:noHBand="0" w:noVBand="1"/>
      </w:tblPr>
      <w:tblGrid>
        <w:gridCol w:w="641"/>
        <w:gridCol w:w="2223"/>
        <w:gridCol w:w="1394"/>
        <w:gridCol w:w="4995"/>
      </w:tblGrid>
      <w:tr w:rsidR="006D055F" w:rsidRPr="00BE0540" w14:paraId="42ADF657" w14:textId="77777777" w:rsidTr="006D055F">
        <w:tc>
          <w:tcPr>
            <w:tcW w:w="347" w:type="pct"/>
            <w:shd w:val="clear" w:color="auto" w:fill="1F3864" w:themeFill="accent5" w:themeFillShade="80"/>
          </w:tcPr>
          <w:p w14:paraId="4EADF1B8"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201" w:type="pct"/>
            <w:shd w:val="clear" w:color="auto" w:fill="1F3864" w:themeFill="accent5" w:themeFillShade="80"/>
          </w:tcPr>
          <w:p w14:paraId="021EF20B"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53" w:type="pct"/>
            <w:shd w:val="clear" w:color="auto" w:fill="1F3864" w:themeFill="accent5" w:themeFillShade="80"/>
          </w:tcPr>
          <w:p w14:paraId="78384D6F"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700" w:type="pct"/>
            <w:shd w:val="clear" w:color="auto" w:fill="1F3864" w:themeFill="accent5" w:themeFillShade="80"/>
          </w:tcPr>
          <w:p w14:paraId="22FF996F"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02A72063" w14:textId="77777777" w:rsidTr="006D055F">
        <w:tc>
          <w:tcPr>
            <w:tcW w:w="347" w:type="pct"/>
            <w:shd w:val="clear" w:color="auto" w:fill="BDD6EE" w:themeFill="accent1" w:themeFillTint="66"/>
            <w:vAlign w:val="center"/>
          </w:tcPr>
          <w:p w14:paraId="26D0383B"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7</w:t>
            </w:r>
          </w:p>
        </w:tc>
        <w:tc>
          <w:tcPr>
            <w:tcW w:w="1201" w:type="pct"/>
            <w:shd w:val="clear" w:color="auto" w:fill="BDD6EE" w:themeFill="accent1" w:themeFillTint="66"/>
            <w:vAlign w:val="center"/>
          </w:tcPr>
          <w:p w14:paraId="1D09F3FF" w14:textId="77777777" w:rsidR="006D055F" w:rsidRPr="00BE0540" w:rsidRDefault="006D055F" w:rsidP="006D055F">
            <w:pPr>
              <w:widowControl w:val="0"/>
              <w:autoSpaceDE w:val="0"/>
              <w:autoSpaceDN w:val="0"/>
              <w:jc w:val="center"/>
              <w:rPr>
                <w:rFonts w:ascii="Tahoma" w:eastAsia="Arial" w:hAnsi="Tahoma" w:cs="Tahoma"/>
                <w:b/>
                <w:bCs/>
                <w:sz w:val="18"/>
                <w:szCs w:val="18"/>
              </w:rPr>
            </w:pPr>
            <w:r w:rsidRPr="00BE0540">
              <w:rPr>
                <w:rFonts w:ascii="Tahoma" w:eastAsia="Arial" w:hAnsi="Tahoma" w:cs="Tahoma"/>
                <w:b/>
                <w:bCs/>
                <w:sz w:val="18"/>
                <w:szCs w:val="18"/>
              </w:rPr>
              <w:t>VAC-OG-CIM-1</w:t>
            </w:r>
          </w:p>
        </w:tc>
        <w:tc>
          <w:tcPr>
            <w:tcW w:w="753" w:type="pct"/>
            <w:shd w:val="clear" w:color="auto" w:fill="BDD6EE" w:themeFill="accent1" w:themeFillTint="66"/>
            <w:vAlign w:val="center"/>
          </w:tcPr>
          <w:p w14:paraId="21E238D5"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700" w:type="pct"/>
            <w:shd w:val="clear" w:color="auto" w:fill="BDD6EE" w:themeFill="accent1" w:themeFillTint="66"/>
          </w:tcPr>
          <w:p w14:paraId="7EAB09E2" w14:textId="77777777" w:rsidR="006D055F" w:rsidRPr="00BE0540" w:rsidRDefault="006D055F" w:rsidP="006D055F">
            <w:pPr>
              <w:widowControl w:val="0"/>
              <w:autoSpaceDE w:val="0"/>
              <w:autoSpaceDN w:val="0"/>
              <w:jc w:val="center"/>
              <w:rPr>
                <w:rFonts w:ascii="Tahoma" w:eastAsia="Arial" w:hAnsi="Tahoma" w:cs="Tahoma"/>
                <w:b/>
                <w:bCs/>
                <w:sz w:val="18"/>
                <w:szCs w:val="18"/>
              </w:rPr>
            </w:pPr>
            <w:r w:rsidRPr="00BE0540">
              <w:rPr>
                <w:rFonts w:ascii="Tahoma" w:eastAsia="Arial" w:hAnsi="Tahoma" w:cs="Tahoma"/>
                <w:b/>
                <w:bCs/>
                <w:sz w:val="18"/>
                <w:szCs w:val="18"/>
              </w:rPr>
              <w:t>CIMIENTO DE HORMIGÓN CICLÓPEO</w:t>
            </w:r>
          </w:p>
        </w:tc>
      </w:tr>
    </w:tbl>
    <w:p w14:paraId="60921E0D"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6097B961"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37AFBB38"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6BAE2C48" w14:textId="77777777" w:rsidR="006D055F" w:rsidRPr="00BE0540" w:rsidRDefault="006D055F" w:rsidP="006D055F">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sz w:val="18"/>
          <w:szCs w:val="18"/>
        </w:rPr>
        <w:t xml:space="preserve">Este ítem se refiere a la construcción de cimientos de hormigón ciclópeo con 50% piedra </w:t>
      </w:r>
      <w:proofErr w:type="spellStart"/>
      <w:r w:rsidRPr="00BE0540">
        <w:rPr>
          <w:rFonts w:ascii="Tahoma" w:eastAsia="Arial" w:hAnsi="Tahoma" w:cs="Tahoma"/>
          <w:color w:val="000000"/>
          <w:sz w:val="18"/>
          <w:szCs w:val="18"/>
        </w:rPr>
        <w:t>desplazadora</w:t>
      </w:r>
      <w:proofErr w:type="spellEnd"/>
      <w:r w:rsidRPr="00BE0540">
        <w:rPr>
          <w:rFonts w:ascii="Tahoma" w:eastAsia="Arial" w:hAnsi="Tahoma" w:cs="Tahoma"/>
          <w:color w:val="000000"/>
          <w:sz w:val="18"/>
          <w:szCs w:val="18"/>
        </w:rPr>
        <w:t>, de acuerdo a las dimensiones, dosificaciones de hormigón y otros detalles señalados en los planos constructivos</w:t>
      </w:r>
      <w:r w:rsidRPr="00BE0540">
        <w:rPr>
          <w:rFonts w:ascii="Tahoma" w:eastAsia="Arial" w:hAnsi="Tahoma" w:cs="Tahoma"/>
          <w:color w:val="000000" w:themeColor="text1"/>
          <w:sz w:val="18"/>
          <w:szCs w:val="18"/>
        </w:rPr>
        <w:t xml:space="preserve"> y/o instrucciones de Inspector de proyecto.</w:t>
      </w:r>
    </w:p>
    <w:p w14:paraId="13E5B74D" w14:textId="77777777" w:rsidR="006D055F" w:rsidRPr="00BE0540" w:rsidRDefault="006D055F" w:rsidP="006D055F">
      <w:pPr>
        <w:widowControl w:val="0"/>
        <w:autoSpaceDE w:val="0"/>
        <w:autoSpaceDN w:val="0"/>
        <w:jc w:val="both"/>
        <w:rPr>
          <w:rFonts w:ascii="Tahoma" w:eastAsia="Arial" w:hAnsi="Tahoma" w:cs="Tahoma"/>
          <w:sz w:val="18"/>
          <w:szCs w:val="18"/>
        </w:rPr>
      </w:pPr>
    </w:p>
    <w:p w14:paraId="6EB5C33C"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4E0FD2D3"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5017D692"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D8F8AC9" w14:textId="77777777" w:rsidR="006D055F" w:rsidRPr="00BE0540" w:rsidRDefault="006D055F" w:rsidP="006D055F">
      <w:pPr>
        <w:widowControl w:val="0"/>
        <w:autoSpaceDE w:val="0"/>
        <w:autoSpaceDN w:val="0"/>
        <w:adjustRightInd w:val="0"/>
        <w:jc w:val="both"/>
        <w:rPr>
          <w:rFonts w:ascii="Tahoma" w:hAnsi="Tahoma" w:cs="Tahoma"/>
          <w:color w:val="000000"/>
          <w:sz w:val="18"/>
          <w:szCs w:val="18"/>
        </w:rPr>
      </w:pPr>
    </w:p>
    <w:p w14:paraId="46CC2280"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20546E68"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621C4074"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0E19694"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195A8FF3"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42510B35"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3A27D75B"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257D9580"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el cimiento de hormigón ciclópeo deberá cumplir con las siguientes directrices referidas a la ejecución:</w:t>
      </w:r>
    </w:p>
    <w:p w14:paraId="5DDD285D" w14:textId="77777777" w:rsidR="006D055F" w:rsidRPr="00BE0540" w:rsidRDefault="006D055F" w:rsidP="006D055F">
      <w:pPr>
        <w:widowControl w:val="0"/>
        <w:autoSpaceDE w:val="0"/>
        <w:autoSpaceDN w:val="0"/>
        <w:jc w:val="both"/>
        <w:rPr>
          <w:rFonts w:ascii="Tahoma" w:eastAsia="Arial" w:hAnsi="Tahoma" w:cs="Tahoma"/>
          <w:sz w:val="18"/>
          <w:szCs w:val="18"/>
        </w:rPr>
      </w:pPr>
    </w:p>
    <w:p w14:paraId="086261F6"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Limpieza y Preparación</w:t>
      </w:r>
    </w:p>
    <w:p w14:paraId="4154DC9B" w14:textId="77777777" w:rsidR="006D055F" w:rsidRPr="00BE0540" w:rsidRDefault="006D055F" w:rsidP="006D055F">
      <w:pPr>
        <w:widowControl w:val="0"/>
        <w:autoSpaceDE w:val="0"/>
        <w:autoSpaceDN w:val="0"/>
        <w:jc w:val="both"/>
        <w:rPr>
          <w:rFonts w:ascii="Tahoma" w:eastAsia="Arial" w:hAnsi="Tahoma" w:cs="Tahoma"/>
          <w:sz w:val="18"/>
          <w:szCs w:val="18"/>
        </w:rPr>
      </w:pPr>
    </w:p>
    <w:p w14:paraId="6F9FEFA9"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65BA1FED" w14:textId="77777777" w:rsidR="006D055F" w:rsidRPr="00BE0540" w:rsidRDefault="006D055F" w:rsidP="006D055F">
      <w:pPr>
        <w:widowControl w:val="0"/>
        <w:autoSpaceDE w:val="0"/>
        <w:autoSpaceDN w:val="0"/>
        <w:jc w:val="both"/>
        <w:rPr>
          <w:rFonts w:ascii="Tahoma" w:eastAsia="Arial" w:hAnsi="Tahoma" w:cs="Tahoma"/>
          <w:sz w:val="18"/>
          <w:szCs w:val="18"/>
        </w:rPr>
      </w:pPr>
    </w:p>
    <w:p w14:paraId="3067B8EA"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Luego de haber emparejado el fondo de la excavación se deberá vaciar una capa de hormigón pobre con dosificación 1:3:5 en un espesor de 5 cm.</w:t>
      </w:r>
    </w:p>
    <w:p w14:paraId="162DBF7A" w14:textId="77777777" w:rsidR="006D055F" w:rsidRPr="00BE0540" w:rsidRDefault="006D055F" w:rsidP="006D055F">
      <w:pPr>
        <w:widowControl w:val="0"/>
        <w:autoSpaceDE w:val="0"/>
        <w:autoSpaceDN w:val="0"/>
        <w:jc w:val="both"/>
        <w:rPr>
          <w:rFonts w:ascii="Tahoma" w:eastAsia="Arial" w:hAnsi="Tahoma" w:cs="Tahoma"/>
          <w:sz w:val="18"/>
          <w:szCs w:val="18"/>
        </w:rPr>
      </w:pPr>
    </w:p>
    <w:p w14:paraId="74177652"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14:paraId="4323212C"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5BC78B7" w14:textId="77777777" w:rsidR="006D055F" w:rsidRPr="00BE0540" w:rsidRDefault="006D055F" w:rsidP="006D055F">
      <w:pPr>
        <w:widowControl w:val="0"/>
        <w:autoSpaceDE w:val="0"/>
        <w:autoSpaceDN w:val="0"/>
        <w:jc w:val="both"/>
        <w:rPr>
          <w:rFonts w:ascii="Tahoma" w:eastAsia="Arial" w:hAnsi="Tahoma" w:cs="Tahoma"/>
          <w:sz w:val="18"/>
          <w:szCs w:val="18"/>
        </w:rPr>
      </w:pPr>
    </w:p>
    <w:p w14:paraId="1A6FD541"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caso de que la dosificación no está especificada, se empleará un hormigón de dosificación 1:2:4 con 50 % de piedra </w:t>
      </w:r>
      <w:proofErr w:type="spellStart"/>
      <w:r w:rsidRPr="00BE0540">
        <w:rPr>
          <w:rFonts w:ascii="Tahoma" w:eastAsia="Arial" w:hAnsi="Tahoma" w:cs="Tahoma"/>
          <w:sz w:val="18"/>
          <w:szCs w:val="18"/>
        </w:rPr>
        <w:t>desplazadora</w:t>
      </w:r>
      <w:proofErr w:type="spellEnd"/>
      <w:r w:rsidRPr="00BE0540">
        <w:rPr>
          <w:rFonts w:ascii="Tahoma" w:eastAsia="Arial" w:hAnsi="Tahoma" w:cs="Tahoma"/>
          <w:sz w:val="18"/>
          <w:szCs w:val="18"/>
        </w:rPr>
        <w:t xml:space="preserve">. El hormigón tendrá una resistencia a los 28 días según la indicada en planos, pero en ningún caso menor a los 18 </w:t>
      </w:r>
      <w:proofErr w:type="spellStart"/>
      <w:r w:rsidRPr="00BE0540">
        <w:rPr>
          <w:rFonts w:ascii="Tahoma" w:eastAsia="Arial" w:hAnsi="Tahoma" w:cs="Tahoma"/>
          <w:sz w:val="18"/>
          <w:szCs w:val="18"/>
        </w:rPr>
        <w:t>MPa</w:t>
      </w:r>
      <w:proofErr w:type="spellEnd"/>
      <w:r w:rsidRPr="00BE0540">
        <w:rPr>
          <w:rFonts w:ascii="Tahoma" w:eastAsia="Arial" w:hAnsi="Tahoma" w:cs="Tahoma"/>
          <w:sz w:val="18"/>
          <w:szCs w:val="18"/>
        </w:rPr>
        <w:t>.</w:t>
      </w:r>
    </w:p>
    <w:p w14:paraId="4F54F11C" w14:textId="77777777" w:rsidR="006D055F" w:rsidRPr="00BE0540" w:rsidRDefault="006D055F" w:rsidP="006D055F">
      <w:pPr>
        <w:widowControl w:val="0"/>
        <w:autoSpaceDE w:val="0"/>
        <w:autoSpaceDN w:val="0"/>
        <w:jc w:val="both"/>
        <w:rPr>
          <w:rFonts w:ascii="Tahoma" w:eastAsia="Arial" w:hAnsi="Tahoma" w:cs="Tahoma"/>
          <w:sz w:val="18"/>
          <w:szCs w:val="18"/>
        </w:rPr>
      </w:pPr>
    </w:p>
    <w:p w14:paraId="08B2987D"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esta tarea:</w:t>
      </w:r>
    </w:p>
    <w:p w14:paraId="4690BAAB" w14:textId="77777777" w:rsidR="006D055F" w:rsidRPr="00BE0540" w:rsidRDefault="006D055F" w:rsidP="006D055F">
      <w:pPr>
        <w:widowControl w:val="0"/>
        <w:numPr>
          <w:ilvl w:val="0"/>
          <w:numId w:val="102"/>
        </w:numPr>
        <w:autoSpaceDE w:val="0"/>
        <w:autoSpaceDN w:val="0"/>
        <w:jc w:val="both"/>
        <w:rPr>
          <w:rFonts w:ascii="Tahoma" w:eastAsia="Arial" w:hAnsi="Tahoma" w:cs="Tahoma"/>
          <w:sz w:val="18"/>
          <w:szCs w:val="18"/>
        </w:rPr>
      </w:pPr>
      <w:r w:rsidRPr="00BE0540">
        <w:rPr>
          <w:rFonts w:ascii="Tahoma" w:eastAsia="Arial" w:hAnsi="Tahoma" w:cs="Tahoma"/>
          <w:sz w:val="18"/>
          <w:szCs w:val="18"/>
        </w:rPr>
        <w:t>Sé utilizarán una o más hormigoneras de capacidad adecuada y se empleará personal especializado para su manejo.</w:t>
      </w:r>
    </w:p>
    <w:p w14:paraId="395601FF" w14:textId="77777777" w:rsidR="006D055F" w:rsidRPr="00BE0540" w:rsidRDefault="006D055F" w:rsidP="006D055F">
      <w:pPr>
        <w:widowControl w:val="0"/>
        <w:numPr>
          <w:ilvl w:val="0"/>
          <w:numId w:val="102"/>
        </w:numPr>
        <w:autoSpaceDE w:val="0"/>
        <w:autoSpaceDN w:val="0"/>
        <w:jc w:val="both"/>
        <w:rPr>
          <w:rFonts w:ascii="Tahoma" w:eastAsia="Arial" w:hAnsi="Tahoma" w:cs="Tahoma"/>
          <w:sz w:val="18"/>
          <w:szCs w:val="18"/>
        </w:rPr>
      </w:pPr>
      <w:r w:rsidRPr="00BE0540">
        <w:rPr>
          <w:rFonts w:ascii="Tahoma" w:eastAsia="Arial" w:hAnsi="Tahoma" w:cs="Tahoma"/>
          <w:sz w:val="18"/>
          <w:szCs w:val="18"/>
        </w:rPr>
        <w:t>Periódicamente se verificará la uniformidad del mezclado.</w:t>
      </w:r>
    </w:p>
    <w:p w14:paraId="33975F3E" w14:textId="77777777" w:rsidR="006D055F" w:rsidRPr="00BE0540" w:rsidRDefault="006D055F" w:rsidP="006D055F">
      <w:pPr>
        <w:widowControl w:val="0"/>
        <w:numPr>
          <w:ilvl w:val="0"/>
          <w:numId w:val="102"/>
        </w:numPr>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componentes serán introducidos en el orden siguiente:</w:t>
      </w:r>
    </w:p>
    <w:p w14:paraId="512D8B90" w14:textId="77777777" w:rsidR="006D055F" w:rsidRPr="00BE0540" w:rsidRDefault="006D055F" w:rsidP="006D055F">
      <w:pPr>
        <w:widowControl w:val="0"/>
        <w:numPr>
          <w:ilvl w:val="1"/>
          <w:numId w:val="103"/>
        </w:numPr>
        <w:autoSpaceDE w:val="0"/>
        <w:autoSpaceDN w:val="0"/>
        <w:jc w:val="both"/>
        <w:rPr>
          <w:rFonts w:ascii="Tahoma" w:eastAsia="Arial" w:hAnsi="Tahoma" w:cs="Tahoma"/>
          <w:sz w:val="18"/>
          <w:szCs w:val="18"/>
        </w:rPr>
      </w:pPr>
      <w:r w:rsidRPr="00BE0540">
        <w:rPr>
          <w:rFonts w:ascii="Tahoma" w:eastAsia="Arial" w:hAnsi="Tahoma" w:cs="Tahoma"/>
          <w:sz w:val="18"/>
          <w:szCs w:val="18"/>
        </w:rPr>
        <w:t>Una parte del agua del mezclado (aproximadamente la mitad)</w:t>
      </w:r>
    </w:p>
    <w:p w14:paraId="5B4FFC70" w14:textId="77777777" w:rsidR="006D055F" w:rsidRPr="00BE0540" w:rsidRDefault="006D055F" w:rsidP="006D055F">
      <w:pPr>
        <w:widowControl w:val="0"/>
        <w:numPr>
          <w:ilvl w:val="1"/>
          <w:numId w:val="103"/>
        </w:numPr>
        <w:autoSpaceDE w:val="0"/>
        <w:autoSpaceDN w:val="0"/>
        <w:jc w:val="both"/>
        <w:rPr>
          <w:rFonts w:ascii="Tahoma" w:eastAsia="Arial" w:hAnsi="Tahoma" w:cs="Tahoma"/>
          <w:sz w:val="18"/>
          <w:szCs w:val="18"/>
        </w:rPr>
      </w:pPr>
      <w:r w:rsidRPr="00BE0540">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6942876" w14:textId="77777777" w:rsidR="006D055F" w:rsidRPr="00BE0540" w:rsidRDefault="006D055F" w:rsidP="006D055F">
      <w:pPr>
        <w:widowControl w:val="0"/>
        <w:numPr>
          <w:ilvl w:val="1"/>
          <w:numId w:val="103"/>
        </w:numPr>
        <w:autoSpaceDE w:val="0"/>
        <w:autoSpaceDN w:val="0"/>
        <w:jc w:val="both"/>
        <w:rPr>
          <w:rFonts w:ascii="Tahoma" w:eastAsia="Arial" w:hAnsi="Tahoma" w:cs="Tahoma"/>
          <w:sz w:val="18"/>
          <w:szCs w:val="18"/>
        </w:rPr>
      </w:pPr>
      <w:r w:rsidRPr="00BE0540">
        <w:rPr>
          <w:rFonts w:ascii="Tahoma" w:eastAsia="Arial" w:hAnsi="Tahoma" w:cs="Tahoma"/>
          <w:sz w:val="18"/>
          <w:szCs w:val="18"/>
        </w:rPr>
        <w:t>La grava.</w:t>
      </w:r>
    </w:p>
    <w:p w14:paraId="1CE0ED31" w14:textId="77777777" w:rsidR="006D055F" w:rsidRPr="00BE0540" w:rsidRDefault="006D055F" w:rsidP="006D055F">
      <w:pPr>
        <w:widowControl w:val="0"/>
        <w:numPr>
          <w:ilvl w:val="1"/>
          <w:numId w:val="103"/>
        </w:numPr>
        <w:autoSpaceDE w:val="0"/>
        <w:autoSpaceDN w:val="0"/>
        <w:jc w:val="both"/>
        <w:rPr>
          <w:rFonts w:ascii="Tahoma" w:eastAsia="Arial" w:hAnsi="Tahoma" w:cs="Tahoma"/>
          <w:sz w:val="18"/>
          <w:szCs w:val="18"/>
        </w:rPr>
      </w:pPr>
      <w:r w:rsidRPr="00BE0540">
        <w:rPr>
          <w:rFonts w:ascii="Tahoma" w:eastAsia="Arial" w:hAnsi="Tahoma" w:cs="Tahoma"/>
          <w:sz w:val="18"/>
          <w:szCs w:val="18"/>
        </w:rPr>
        <w:t>El resto del agua de amasado.</w:t>
      </w:r>
    </w:p>
    <w:p w14:paraId="7BF83EB9" w14:textId="77777777" w:rsidR="006D055F" w:rsidRPr="00BE0540" w:rsidRDefault="006D055F" w:rsidP="006D055F">
      <w:pPr>
        <w:widowControl w:val="0"/>
        <w:autoSpaceDE w:val="0"/>
        <w:autoSpaceDN w:val="0"/>
        <w:jc w:val="both"/>
        <w:rPr>
          <w:rFonts w:ascii="Tahoma" w:eastAsia="Arial" w:hAnsi="Tahoma" w:cs="Tahoma"/>
          <w:sz w:val="18"/>
          <w:szCs w:val="18"/>
        </w:rPr>
      </w:pPr>
    </w:p>
    <w:p w14:paraId="7D8B3BCF"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1827719" w14:textId="77777777" w:rsidR="006D055F" w:rsidRPr="00BE0540" w:rsidRDefault="006D055F" w:rsidP="006D055F">
      <w:pPr>
        <w:widowControl w:val="0"/>
        <w:autoSpaceDE w:val="0"/>
        <w:autoSpaceDN w:val="0"/>
        <w:jc w:val="both"/>
        <w:rPr>
          <w:rFonts w:ascii="Tahoma" w:eastAsia="Arial" w:hAnsi="Tahoma" w:cs="Tahoma"/>
          <w:sz w:val="18"/>
          <w:szCs w:val="18"/>
        </w:rPr>
      </w:pPr>
    </w:p>
    <w:p w14:paraId="651FE082"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No se permitirá cargar la hormigonera antes de haberse procedido a descargarla totalmente de la batida anterior. </w:t>
      </w:r>
    </w:p>
    <w:p w14:paraId="12F4C0AF" w14:textId="77777777" w:rsidR="006D055F" w:rsidRPr="00BE0540" w:rsidRDefault="006D055F" w:rsidP="006D055F">
      <w:pPr>
        <w:widowControl w:val="0"/>
        <w:autoSpaceDE w:val="0"/>
        <w:autoSpaceDN w:val="0"/>
        <w:jc w:val="both"/>
        <w:rPr>
          <w:rFonts w:ascii="Tahoma" w:eastAsia="Arial" w:hAnsi="Tahoma" w:cs="Tahoma"/>
          <w:sz w:val="18"/>
          <w:szCs w:val="18"/>
        </w:rPr>
      </w:pPr>
    </w:p>
    <w:p w14:paraId="5290AACD"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mezclado manual queda expresamente prohibido.</w:t>
      </w:r>
    </w:p>
    <w:p w14:paraId="12F56147" w14:textId="77777777" w:rsidR="006D055F" w:rsidRPr="00BE0540" w:rsidRDefault="006D055F" w:rsidP="006D055F">
      <w:pPr>
        <w:widowControl w:val="0"/>
        <w:autoSpaceDE w:val="0"/>
        <w:autoSpaceDN w:val="0"/>
        <w:jc w:val="both"/>
        <w:rPr>
          <w:rFonts w:ascii="Tahoma" w:eastAsia="Arial" w:hAnsi="Tahoma" w:cs="Tahoma"/>
          <w:sz w:val="18"/>
          <w:szCs w:val="18"/>
        </w:rPr>
      </w:pPr>
    </w:p>
    <w:p w14:paraId="6AA19C5C"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hormigón será de una consistencia tal que se asegure su </w:t>
      </w:r>
      <w:proofErr w:type="spellStart"/>
      <w:r w:rsidRPr="00BE0540">
        <w:rPr>
          <w:rFonts w:ascii="Tahoma" w:eastAsia="Arial" w:hAnsi="Tahoma" w:cs="Tahoma"/>
          <w:sz w:val="18"/>
          <w:szCs w:val="18"/>
        </w:rPr>
        <w:t>trabajabilidad</w:t>
      </w:r>
      <w:proofErr w:type="spellEnd"/>
      <w:r w:rsidRPr="00BE0540">
        <w:rPr>
          <w:rFonts w:ascii="Tahoma" w:eastAsia="Arial" w:hAnsi="Tahoma" w:cs="Tahoma"/>
          <w:sz w:val="18"/>
          <w:szCs w:val="18"/>
        </w:rPr>
        <w:t xml:space="preserve"> y la manipulación de masas compactas, densas, con aspecto y coloración uniformes.</w:t>
      </w:r>
    </w:p>
    <w:p w14:paraId="54F85EC5" w14:textId="77777777" w:rsidR="006D055F" w:rsidRPr="00BE0540" w:rsidRDefault="006D055F" w:rsidP="006D055F">
      <w:pPr>
        <w:widowControl w:val="0"/>
        <w:autoSpaceDE w:val="0"/>
        <w:autoSpaceDN w:val="0"/>
        <w:jc w:val="both"/>
        <w:rPr>
          <w:rFonts w:ascii="Tahoma" w:eastAsia="Arial" w:hAnsi="Tahoma" w:cs="Tahoma"/>
          <w:sz w:val="18"/>
          <w:szCs w:val="18"/>
        </w:rPr>
      </w:pPr>
    </w:p>
    <w:p w14:paraId="5758943D"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cantidades mínimas de cemento para las diferentes clases de hormigón serán las siguientes:</w:t>
      </w:r>
    </w:p>
    <w:p w14:paraId="7C3BDED8" w14:textId="77777777" w:rsidR="006D055F" w:rsidRPr="00BE0540" w:rsidRDefault="006D055F" w:rsidP="006D055F">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4878"/>
      </w:tblGrid>
      <w:tr w:rsidR="006D055F" w:rsidRPr="00BE0540" w14:paraId="4EAF8389" w14:textId="77777777" w:rsidTr="006D055F">
        <w:trPr>
          <w:trHeight w:hRule="exact" w:val="344"/>
          <w:jc w:val="center"/>
        </w:trPr>
        <w:tc>
          <w:tcPr>
            <w:tcW w:w="2433" w:type="dxa"/>
            <w:shd w:val="clear" w:color="auto" w:fill="D9D9D9" w:themeFill="background1" w:themeFillShade="D9"/>
            <w:vAlign w:val="center"/>
          </w:tcPr>
          <w:p w14:paraId="1FE0F9E2" w14:textId="77777777" w:rsidR="006D055F" w:rsidRPr="00BE0540" w:rsidRDefault="006D055F" w:rsidP="006D055F">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DOSIFICACIÓN</w:t>
            </w:r>
          </w:p>
        </w:tc>
        <w:tc>
          <w:tcPr>
            <w:tcW w:w="4878" w:type="dxa"/>
            <w:shd w:val="clear" w:color="auto" w:fill="D9D9D9" w:themeFill="background1" w:themeFillShade="D9"/>
            <w:vAlign w:val="center"/>
          </w:tcPr>
          <w:p w14:paraId="14DF1EDB" w14:textId="77777777" w:rsidR="006D055F" w:rsidRPr="00BE0540" w:rsidRDefault="006D055F" w:rsidP="006D055F">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CANTIDAD MÍNIMA DE CEMENTO Kg/m3</w:t>
            </w:r>
          </w:p>
        </w:tc>
      </w:tr>
      <w:tr w:rsidR="006D055F" w:rsidRPr="00BE0540" w14:paraId="461ECD15" w14:textId="77777777" w:rsidTr="006D055F">
        <w:trPr>
          <w:trHeight w:hRule="exact" w:val="238"/>
          <w:jc w:val="center"/>
        </w:trPr>
        <w:tc>
          <w:tcPr>
            <w:tcW w:w="2433" w:type="dxa"/>
            <w:shd w:val="clear" w:color="auto" w:fill="auto"/>
            <w:vAlign w:val="center"/>
          </w:tcPr>
          <w:p w14:paraId="3E55FFA7"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1:2:3</w:t>
            </w:r>
          </w:p>
        </w:tc>
        <w:tc>
          <w:tcPr>
            <w:tcW w:w="4878" w:type="dxa"/>
            <w:shd w:val="clear" w:color="auto" w:fill="auto"/>
            <w:vAlign w:val="center"/>
          </w:tcPr>
          <w:p w14:paraId="043D7E31"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350</w:t>
            </w:r>
          </w:p>
        </w:tc>
      </w:tr>
      <w:tr w:rsidR="006D055F" w:rsidRPr="00BE0540" w14:paraId="611A3EA1" w14:textId="77777777" w:rsidTr="006D055F">
        <w:trPr>
          <w:trHeight w:hRule="exact" w:val="254"/>
          <w:jc w:val="center"/>
        </w:trPr>
        <w:tc>
          <w:tcPr>
            <w:tcW w:w="2433" w:type="dxa"/>
            <w:shd w:val="clear" w:color="auto" w:fill="auto"/>
            <w:vAlign w:val="center"/>
          </w:tcPr>
          <w:p w14:paraId="26AE69B5"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1:2:4</w:t>
            </w:r>
          </w:p>
        </w:tc>
        <w:tc>
          <w:tcPr>
            <w:tcW w:w="4878" w:type="dxa"/>
            <w:shd w:val="clear" w:color="auto" w:fill="auto"/>
            <w:vAlign w:val="center"/>
          </w:tcPr>
          <w:p w14:paraId="0C1A1EBF"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300</w:t>
            </w:r>
          </w:p>
        </w:tc>
      </w:tr>
      <w:tr w:rsidR="006D055F" w:rsidRPr="00BE0540" w14:paraId="70381F87" w14:textId="77777777" w:rsidTr="006D055F">
        <w:trPr>
          <w:trHeight w:hRule="exact" w:val="258"/>
          <w:jc w:val="center"/>
        </w:trPr>
        <w:tc>
          <w:tcPr>
            <w:tcW w:w="2433" w:type="dxa"/>
            <w:shd w:val="clear" w:color="auto" w:fill="auto"/>
            <w:vAlign w:val="center"/>
          </w:tcPr>
          <w:p w14:paraId="46E19E00"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1:3:4</w:t>
            </w:r>
          </w:p>
        </w:tc>
        <w:tc>
          <w:tcPr>
            <w:tcW w:w="4878" w:type="dxa"/>
            <w:shd w:val="clear" w:color="auto" w:fill="auto"/>
            <w:vAlign w:val="center"/>
          </w:tcPr>
          <w:p w14:paraId="587734F9"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265</w:t>
            </w:r>
          </w:p>
        </w:tc>
      </w:tr>
      <w:tr w:rsidR="006D055F" w:rsidRPr="00BE0540" w14:paraId="21A4F1B9" w14:textId="77777777" w:rsidTr="006D055F">
        <w:trPr>
          <w:trHeight w:hRule="exact" w:val="253"/>
          <w:jc w:val="center"/>
        </w:trPr>
        <w:tc>
          <w:tcPr>
            <w:tcW w:w="2433" w:type="dxa"/>
            <w:shd w:val="clear" w:color="auto" w:fill="auto"/>
            <w:vAlign w:val="center"/>
          </w:tcPr>
          <w:p w14:paraId="341E6D8A"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1:3:5</w:t>
            </w:r>
          </w:p>
        </w:tc>
        <w:tc>
          <w:tcPr>
            <w:tcW w:w="4878" w:type="dxa"/>
            <w:shd w:val="clear" w:color="auto" w:fill="auto"/>
            <w:vAlign w:val="center"/>
          </w:tcPr>
          <w:p w14:paraId="0E5D0567"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235</w:t>
            </w:r>
          </w:p>
        </w:tc>
      </w:tr>
    </w:tbl>
    <w:p w14:paraId="4FDA0D9D" w14:textId="77777777" w:rsidR="006D055F" w:rsidRPr="00BE0540" w:rsidRDefault="006D055F" w:rsidP="006D055F">
      <w:pPr>
        <w:widowControl w:val="0"/>
        <w:autoSpaceDE w:val="0"/>
        <w:autoSpaceDN w:val="0"/>
        <w:jc w:val="both"/>
        <w:rPr>
          <w:rFonts w:ascii="Tahoma" w:eastAsia="Arial" w:hAnsi="Tahoma" w:cs="Tahoma"/>
          <w:sz w:val="18"/>
          <w:szCs w:val="18"/>
        </w:rPr>
      </w:pPr>
    </w:p>
    <w:p w14:paraId="7B491DD8"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3F0AD131" w14:textId="77777777" w:rsidR="006D055F" w:rsidRPr="00BE0540" w:rsidRDefault="006D055F" w:rsidP="006D055F">
      <w:pPr>
        <w:widowControl w:val="0"/>
        <w:autoSpaceDE w:val="0"/>
        <w:autoSpaceDN w:val="0"/>
        <w:jc w:val="both"/>
        <w:rPr>
          <w:rFonts w:ascii="Tahoma" w:eastAsia="Arial" w:hAnsi="Tahoma" w:cs="Tahoma"/>
          <w:sz w:val="18"/>
          <w:szCs w:val="18"/>
        </w:rPr>
      </w:pPr>
    </w:p>
    <w:p w14:paraId="1D082A08"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dosificaciones señaladas anteriormente serán empleadas, cuando las mismas no se encuentren especificadas en los planos correspondientes.</w:t>
      </w:r>
    </w:p>
    <w:p w14:paraId="5D413797" w14:textId="77777777" w:rsidR="006D055F" w:rsidRPr="00BE0540" w:rsidRDefault="006D055F" w:rsidP="006D055F">
      <w:pPr>
        <w:widowControl w:val="0"/>
        <w:autoSpaceDE w:val="0"/>
        <w:autoSpaceDN w:val="0"/>
        <w:jc w:val="both"/>
        <w:rPr>
          <w:rFonts w:ascii="Tahoma" w:eastAsia="Arial" w:hAnsi="Tahoma" w:cs="Tahoma"/>
          <w:sz w:val="18"/>
          <w:szCs w:val="18"/>
        </w:rPr>
      </w:pPr>
    </w:p>
    <w:p w14:paraId="29FE8F06"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14:paraId="25C193A0"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E492EAE" w14:textId="77777777" w:rsidR="006D055F" w:rsidRPr="00BE0540" w:rsidRDefault="006D055F" w:rsidP="006D055F">
      <w:pPr>
        <w:widowControl w:val="0"/>
        <w:autoSpaceDE w:val="0"/>
        <w:autoSpaceDN w:val="0"/>
        <w:jc w:val="both"/>
        <w:rPr>
          <w:rFonts w:ascii="Tahoma" w:eastAsia="Arial" w:hAnsi="Tahoma" w:cs="Tahoma"/>
          <w:sz w:val="18"/>
          <w:szCs w:val="18"/>
        </w:rPr>
      </w:pPr>
    </w:p>
    <w:p w14:paraId="28907C9D"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4A095DBD" w14:textId="77777777" w:rsidR="006D055F" w:rsidRPr="00BE0540" w:rsidRDefault="006D055F" w:rsidP="006D055F">
      <w:pPr>
        <w:widowControl w:val="0"/>
        <w:autoSpaceDE w:val="0"/>
        <w:autoSpaceDN w:val="0"/>
        <w:jc w:val="both"/>
        <w:rPr>
          <w:rFonts w:ascii="Tahoma" w:eastAsia="Arial" w:hAnsi="Tahoma" w:cs="Tahoma"/>
          <w:sz w:val="18"/>
          <w:szCs w:val="18"/>
        </w:rPr>
      </w:pPr>
    </w:p>
    <w:p w14:paraId="645DF92B"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042CDAD7" w14:textId="77777777" w:rsidR="006D055F" w:rsidRPr="00BE0540" w:rsidRDefault="006D055F" w:rsidP="006D055F">
      <w:pPr>
        <w:widowControl w:val="0"/>
        <w:autoSpaceDE w:val="0"/>
        <w:autoSpaceDN w:val="0"/>
        <w:jc w:val="both"/>
        <w:rPr>
          <w:rFonts w:ascii="Tahoma" w:eastAsia="Arial" w:hAnsi="Tahoma" w:cs="Tahoma"/>
          <w:sz w:val="18"/>
          <w:szCs w:val="18"/>
        </w:rPr>
      </w:pPr>
    </w:p>
    <w:p w14:paraId="47D41304"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Hormigonado</w:t>
      </w:r>
    </w:p>
    <w:p w14:paraId="2DEA610A"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o vaciado deberá cumplir con las exigencias y requisitos establecidos en la Norma CBH-87 para hormigones.</w:t>
      </w:r>
    </w:p>
    <w:p w14:paraId="13997548" w14:textId="77777777" w:rsidR="006D055F" w:rsidRPr="00BE0540" w:rsidRDefault="006D055F" w:rsidP="006D055F">
      <w:pPr>
        <w:widowControl w:val="0"/>
        <w:autoSpaceDE w:val="0"/>
        <w:autoSpaceDN w:val="0"/>
        <w:jc w:val="both"/>
        <w:rPr>
          <w:rFonts w:ascii="Tahoma" w:eastAsia="Arial" w:hAnsi="Tahoma" w:cs="Tahoma"/>
          <w:sz w:val="18"/>
          <w:szCs w:val="18"/>
        </w:rPr>
      </w:pPr>
    </w:p>
    <w:p w14:paraId="01350AED"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6AF0C950" w14:textId="77777777" w:rsidR="006D055F" w:rsidRPr="00BE0540" w:rsidRDefault="006D055F" w:rsidP="006D055F">
      <w:pPr>
        <w:widowControl w:val="0"/>
        <w:autoSpaceDE w:val="0"/>
        <w:autoSpaceDN w:val="0"/>
        <w:jc w:val="both"/>
        <w:rPr>
          <w:rFonts w:ascii="Tahoma" w:eastAsia="Arial" w:hAnsi="Tahoma" w:cs="Tahoma"/>
          <w:sz w:val="18"/>
          <w:szCs w:val="18"/>
        </w:rPr>
      </w:pPr>
    </w:p>
    <w:p w14:paraId="3267EA24"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BE0540">
        <w:rPr>
          <w:rFonts w:ascii="Tahoma" w:eastAsia="Arial" w:hAnsi="Tahoma" w:cs="Tahoma"/>
          <w:color w:val="FF0000"/>
          <w:sz w:val="18"/>
          <w:szCs w:val="18"/>
        </w:rPr>
        <w:t xml:space="preserve"> </w:t>
      </w:r>
      <w:r w:rsidRPr="00BE0540">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578E31A1" w14:textId="77777777" w:rsidR="006D055F" w:rsidRPr="00BE0540" w:rsidRDefault="006D055F" w:rsidP="006D055F">
      <w:pPr>
        <w:widowControl w:val="0"/>
        <w:autoSpaceDE w:val="0"/>
        <w:autoSpaceDN w:val="0"/>
        <w:jc w:val="both"/>
        <w:rPr>
          <w:rFonts w:ascii="Tahoma" w:eastAsia="Arial" w:hAnsi="Tahoma" w:cs="Tahoma"/>
          <w:sz w:val="18"/>
          <w:szCs w:val="18"/>
        </w:rPr>
      </w:pPr>
    </w:p>
    <w:p w14:paraId="0512E36E"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0ABA2B1" w14:textId="77777777" w:rsidR="006D055F" w:rsidRPr="00BE0540" w:rsidRDefault="006D055F" w:rsidP="006D055F">
      <w:pPr>
        <w:widowControl w:val="0"/>
        <w:autoSpaceDE w:val="0"/>
        <w:autoSpaceDN w:val="0"/>
        <w:jc w:val="both"/>
        <w:rPr>
          <w:rFonts w:ascii="Tahoma" w:eastAsia="Arial" w:hAnsi="Tahoma" w:cs="Tahoma"/>
          <w:sz w:val="18"/>
          <w:szCs w:val="18"/>
        </w:rPr>
      </w:pPr>
    </w:p>
    <w:p w14:paraId="138D2ED4"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ejecución se continuará por capas, y siguiendo el mismo procedimiento indicado antes para lograr una efectiva unión vertical y horizontal.</w:t>
      </w:r>
    </w:p>
    <w:p w14:paraId="2A4A3C48" w14:textId="77777777" w:rsidR="006D055F" w:rsidRPr="00BE0540" w:rsidRDefault="006D055F" w:rsidP="006D055F">
      <w:pPr>
        <w:widowControl w:val="0"/>
        <w:autoSpaceDE w:val="0"/>
        <w:autoSpaceDN w:val="0"/>
        <w:jc w:val="both"/>
        <w:rPr>
          <w:rFonts w:ascii="Tahoma" w:eastAsia="Arial" w:hAnsi="Tahoma" w:cs="Tahoma"/>
          <w:sz w:val="18"/>
          <w:szCs w:val="18"/>
        </w:rPr>
      </w:pPr>
    </w:p>
    <w:p w14:paraId="7CF751A5"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37042FB0"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36A63972"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14:paraId="21F6A155"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D980855"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1C845F2D"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1D4400F7"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vaciado el hormigón fresco, deberá protegerse contra la lluvia, el viento, sol y en general contra toda acción que lo perjudique. El hormigón será protegido manteniéndose a una temperatura superior a 5°C por lo menos durante 96 horas.</w:t>
      </w:r>
    </w:p>
    <w:p w14:paraId="54E5BF5F" w14:textId="77777777" w:rsidR="006D055F" w:rsidRPr="00BE0540" w:rsidRDefault="006D055F" w:rsidP="006D055F">
      <w:pPr>
        <w:widowControl w:val="0"/>
        <w:autoSpaceDE w:val="0"/>
        <w:autoSpaceDN w:val="0"/>
        <w:jc w:val="both"/>
        <w:rPr>
          <w:rFonts w:ascii="Tahoma" w:eastAsia="Arial" w:hAnsi="Tahoma" w:cs="Tahoma"/>
          <w:sz w:val="18"/>
          <w:szCs w:val="18"/>
        </w:rPr>
      </w:pPr>
    </w:p>
    <w:p w14:paraId="0CEB8FD5"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3F99C92" w14:textId="77777777" w:rsidR="006D055F" w:rsidRPr="00BE0540" w:rsidRDefault="006D055F" w:rsidP="006D055F">
      <w:pPr>
        <w:widowControl w:val="0"/>
        <w:autoSpaceDE w:val="0"/>
        <w:autoSpaceDN w:val="0"/>
        <w:jc w:val="both"/>
        <w:rPr>
          <w:rFonts w:ascii="Tahoma" w:eastAsia="Arial" w:hAnsi="Tahoma" w:cs="Tahoma"/>
          <w:sz w:val="18"/>
          <w:szCs w:val="18"/>
        </w:rPr>
      </w:pPr>
    </w:p>
    <w:p w14:paraId="59F85DBC"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2830E731" w14:textId="77777777" w:rsidR="006D055F" w:rsidRPr="00BE0540" w:rsidRDefault="006D055F" w:rsidP="006D055F">
      <w:pPr>
        <w:widowControl w:val="0"/>
        <w:autoSpaceDE w:val="0"/>
        <w:autoSpaceDN w:val="0"/>
        <w:jc w:val="both"/>
        <w:rPr>
          <w:rFonts w:ascii="Tahoma" w:eastAsia="Arial" w:hAnsi="Tahoma" w:cs="Tahoma"/>
          <w:sz w:val="18"/>
          <w:szCs w:val="18"/>
        </w:rPr>
      </w:pPr>
    </w:p>
    <w:p w14:paraId="7721F9DF"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Control de Calidad</w:t>
      </w:r>
    </w:p>
    <w:p w14:paraId="6D7BCD41"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417E3086" w14:textId="77777777" w:rsidR="006D055F" w:rsidRPr="00BE0540" w:rsidRDefault="006D055F" w:rsidP="006D055F">
      <w:pPr>
        <w:widowControl w:val="0"/>
        <w:autoSpaceDE w:val="0"/>
        <w:autoSpaceDN w:val="0"/>
        <w:jc w:val="both"/>
        <w:rPr>
          <w:rFonts w:ascii="Tahoma" w:eastAsia="Arial" w:hAnsi="Tahoma" w:cs="Tahoma"/>
          <w:sz w:val="18"/>
          <w:szCs w:val="18"/>
        </w:rPr>
      </w:pPr>
    </w:p>
    <w:p w14:paraId="21184C8A"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3C3D0507" w14:textId="77777777" w:rsidR="006D055F" w:rsidRPr="00BE0540" w:rsidRDefault="006D055F" w:rsidP="006D055F">
      <w:pPr>
        <w:widowControl w:val="0"/>
        <w:autoSpaceDE w:val="0"/>
        <w:autoSpaceDN w:val="0"/>
        <w:jc w:val="both"/>
        <w:rPr>
          <w:rFonts w:ascii="Tahoma" w:eastAsia="Arial" w:hAnsi="Tahoma" w:cs="Tahoma"/>
          <w:sz w:val="18"/>
          <w:szCs w:val="18"/>
        </w:rPr>
      </w:pPr>
    </w:p>
    <w:p w14:paraId="0BF6AE8B"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1192CB89" w14:textId="77777777" w:rsidR="006D055F" w:rsidRPr="00BE0540" w:rsidRDefault="006D055F" w:rsidP="006D055F">
      <w:pPr>
        <w:widowControl w:val="0"/>
        <w:autoSpaceDE w:val="0"/>
        <w:autoSpaceDN w:val="0"/>
        <w:jc w:val="both"/>
        <w:rPr>
          <w:rFonts w:ascii="Tahoma" w:eastAsia="Arial" w:hAnsi="Tahoma" w:cs="Tahoma"/>
          <w:sz w:val="18"/>
          <w:szCs w:val="18"/>
        </w:rPr>
      </w:pPr>
    </w:p>
    <w:p w14:paraId="479713B9" w14:textId="77777777" w:rsidR="006D055F" w:rsidRPr="00BE0540" w:rsidRDefault="006D055F" w:rsidP="006D055F">
      <w:pPr>
        <w:widowControl w:val="0"/>
        <w:numPr>
          <w:ilvl w:val="0"/>
          <w:numId w:val="100"/>
        </w:numPr>
        <w:autoSpaceDE w:val="0"/>
        <w:autoSpaceDN w:val="0"/>
        <w:jc w:val="both"/>
        <w:rPr>
          <w:rFonts w:ascii="Tahoma" w:eastAsia="Arial" w:hAnsi="Tahoma" w:cs="Tahoma"/>
          <w:b/>
          <w:sz w:val="18"/>
          <w:szCs w:val="18"/>
        </w:rPr>
      </w:pPr>
      <w:r w:rsidRPr="00BE0540">
        <w:rPr>
          <w:rFonts w:ascii="Tahoma" w:eastAsia="Arial" w:hAnsi="Tahoma" w:cs="Tahoma"/>
          <w:b/>
          <w:sz w:val="18"/>
          <w:szCs w:val="18"/>
        </w:rPr>
        <w:t>Ensayos a Realizar</w:t>
      </w:r>
    </w:p>
    <w:p w14:paraId="09DC6897"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del presente ítem mínimamente se realizarán los siguientes ensayos de calidad:</w:t>
      </w:r>
    </w:p>
    <w:p w14:paraId="67A52E29" w14:textId="77777777" w:rsidR="006D055F" w:rsidRPr="00BE0540" w:rsidRDefault="006D055F" w:rsidP="006D055F">
      <w:pPr>
        <w:widowControl w:val="0"/>
        <w:numPr>
          <w:ilvl w:val="0"/>
          <w:numId w:val="95"/>
        </w:numPr>
        <w:autoSpaceDE w:val="0"/>
        <w:autoSpaceDN w:val="0"/>
        <w:jc w:val="both"/>
        <w:rPr>
          <w:rFonts w:ascii="Tahoma" w:eastAsia="Arial" w:hAnsi="Tahoma" w:cs="Tahoma"/>
          <w:sz w:val="18"/>
          <w:szCs w:val="18"/>
        </w:rPr>
      </w:pPr>
      <w:r w:rsidRPr="00BE0540">
        <w:rPr>
          <w:rFonts w:ascii="Tahoma" w:eastAsia="Arial" w:hAnsi="Tahoma" w:cs="Tahoma"/>
          <w:sz w:val="18"/>
          <w:szCs w:val="18"/>
        </w:rPr>
        <w:t>Granulometría de los Áridos.</w:t>
      </w:r>
    </w:p>
    <w:p w14:paraId="46E8DBC5" w14:textId="77777777" w:rsidR="006D055F" w:rsidRPr="00BE0540" w:rsidRDefault="006D055F" w:rsidP="006D055F">
      <w:pPr>
        <w:widowControl w:val="0"/>
        <w:numPr>
          <w:ilvl w:val="0"/>
          <w:numId w:val="95"/>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Resistencia del Hormigón – Probetas Cilíndricas.</w:t>
      </w:r>
    </w:p>
    <w:p w14:paraId="6E43FE96" w14:textId="77777777" w:rsidR="006D055F" w:rsidRPr="00BE0540" w:rsidRDefault="006D055F" w:rsidP="006D055F">
      <w:pPr>
        <w:widowControl w:val="0"/>
        <w:numPr>
          <w:ilvl w:val="0"/>
          <w:numId w:val="95"/>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Consistencia del Hormigón - Cono de Abraham.</w:t>
      </w:r>
    </w:p>
    <w:p w14:paraId="418AC185" w14:textId="77777777" w:rsidR="006D055F" w:rsidRPr="00BE0540" w:rsidRDefault="006D055F" w:rsidP="006D055F">
      <w:pPr>
        <w:widowControl w:val="0"/>
        <w:autoSpaceDE w:val="0"/>
        <w:autoSpaceDN w:val="0"/>
        <w:jc w:val="both"/>
        <w:rPr>
          <w:rFonts w:ascii="Tahoma" w:eastAsia="Arial" w:hAnsi="Tahoma" w:cs="Tahoma"/>
          <w:sz w:val="18"/>
          <w:szCs w:val="18"/>
        </w:rPr>
      </w:pPr>
    </w:p>
    <w:p w14:paraId="032EDD11"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Adicionalmente, el Inspector de proyecto indicará la realización de los siguientes ensayos de calidad cuando las condiciones de la obra así lo requieran:</w:t>
      </w:r>
    </w:p>
    <w:p w14:paraId="37E38F2C" w14:textId="77777777" w:rsidR="006D055F" w:rsidRPr="00BE0540" w:rsidRDefault="006D055F" w:rsidP="006D055F">
      <w:pPr>
        <w:widowControl w:val="0"/>
        <w:numPr>
          <w:ilvl w:val="0"/>
          <w:numId w:val="96"/>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sobre el cemento.</w:t>
      </w:r>
    </w:p>
    <w:p w14:paraId="2FF85518" w14:textId="77777777" w:rsidR="006D055F" w:rsidRPr="00BE0540" w:rsidRDefault="006D055F" w:rsidP="006D055F">
      <w:pPr>
        <w:widowControl w:val="0"/>
        <w:numPr>
          <w:ilvl w:val="0"/>
          <w:numId w:val="96"/>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de los aceros de refuerzo.</w:t>
      </w:r>
    </w:p>
    <w:p w14:paraId="64E5367C" w14:textId="77777777" w:rsidR="006D055F" w:rsidRPr="00BE0540" w:rsidRDefault="006D055F" w:rsidP="006D055F">
      <w:pPr>
        <w:widowControl w:val="0"/>
        <w:numPr>
          <w:ilvl w:val="0"/>
          <w:numId w:val="96"/>
        </w:numPr>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14:paraId="486818CD" w14:textId="77777777" w:rsidR="006D055F" w:rsidRPr="00BE0540" w:rsidRDefault="006D055F" w:rsidP="006D055F">
      <w:pPr>
        <w:widowControl w:val="0"/>
        <w:numPr>
          <w:ilvl w:val="0"/>
          <w:numId w:val="96"/>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Otros que el proponente oferte en su propuesta. </w:t>
      </w:r>
    </w:p>
    <w:p w14:paraId="5C8C3D93" w14:textId="77777777" w:rsidR="006D055F" w:rsidRPr="00BE0540" w:rsidRDefault="006D055F" w:rsidP="006D055F">
      <w:pPr>
        <w:widowControl w:val="0"/>
        <w:autoSpaceDE w:val="0"/>
        <w:autoSpaceDN w:val="0"/>
        <w:jc w:val="both"/>
        <w:rPr>
          <w:rFonts w:ascii="Tahoma" w:eastAsia="Arial" w:hAnsi="Tahoma" w:cs="Tahoma"/>
          <w:sz w:val="18"/>
          <w:szCs w:val="18"/>
        </w:rPr>
      </w:pPr>
    </w:p>
    <w:p w14:paraId="0B2306B9" w14:textId="77777777" w:rsidR="006D055F" w:rsidRPr="00BE0540" w:rsidRDefault="006D055F" w:rsidP="006D055F">
      <w:pPr>
        <w:widowControl w:val="0"/>
        <w:numPr>
          <w:ilvl w:val="0"/>
          <w:numId w:val="101"/>
        </w:numPr>
        <w:autoSpaceDE w:val="0"/>
        <w:autoSpaceDN w:val="0"/>
        <w:jc w:val="both"/>
        <w:rPr>
          <w:rFonts w:ascii="Tahoma" w:eastAsia="Arial" w:hAnsi="Tahoma" w:cs="Tahoma"/>
          <w:b/>
          <w:sz w:val="18"/>
          <w:szCs w:val="18"/>
        </w:rPr>
      </w:pPr>
      <w:r w:rsidRPr="00BE0540">
        <w:rPr>
          <w:rFonts w:ascii="Tahoma" w:eastAsia="Arial" w:hAnsi="Tahoma" w:cs="Tahoma"/>
          <w:b/>
          <w:sz w:val="18"/>
          <w:szCs w:val="18"/>
        </w:rPr>
        <w:t>Laboratorio</w:t>
      </w:r>
    </w:p>
    <w:p w14:paraId="59C5A446"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E3BECB2" w14:textId="77777777" w:rsidR="006D055F" w:rsidRPr="00BE0540" w:rsidRDefault="006D055F" w:rsidP="006D055F">
      <w:pPr>
        <w:widowControl w:val="0"/>
        <w:autoSpaceDE w:val="0"/>
        <w:autoSpaceDN w:val="0"/>
        <w:jc w:val="both"/>
        <w:rPr>
          <w:rFonts w:ascii="Tahoma" w:eastAsia="Arial" w:hAnsi="Tahoma" w:cs="Tahoma"/>
          <w:sz w:val="18"/>
          <w:szCs w:val="18"/>
        </w:rPr>
      </w:pPr>
    </w:p>
    <w:p w14:paraId="2BF42548" w14:textId="77777777" w:rsidR="006D055F" w:rsidRPr="00BE0540" w:rsidRDefault="006D055F" w:rsidP="006D055F">
      <w:pPr>
        <w:widowControl w:val="0"/>
        <w:autoSpaceDE w:val="0"/>
        <w:autoSpaceDN w:val="0"/>
        <w:jc w:val="both"/>
        <w:rPr>
          <w:rFonts w:ascii="Tahoma" w:eastAsia="Arial" w:hAnsi="Tahoma" w:cs="Tahoma"/>
          <w:sz w:val="18"/>
          <w:szCs w:val="18"/>
        </w:rPr>
      </w:pPr>
    </w:p>
    <w:p w14:paraId="504712F9" w14:textId="77777777" w:rsidR="006D055F" w:rsidRPr="00BE0540" w:rsidRDefault="006D055F" w:rsidP="006D055F">
      <w:pPr>
        <w:widowControl w:val="0"/>
        <w:numPr>
          <w:ilvl w:val="0"/>
          <w:numId w:val="101"/>
        </w:numPr>
        <w:autoSpaceDE w:val="0"/>
        <w:autoSpaceDN w:val="0"/>
        <w:jc w:val="both"/>
        <w:rPr>
          <w:rFonts w:ascii="Tahoma" w:eastAsia="Arial" w:hAnsi="Tahoma" w:cs="Tahoma"/>
          <w:b/>
          <w:sz w:val="18"/>
          <w:szCs w:val="18"/>
        </w:rPr>
      </w:pPr>
      <w:r w:rsidRPr="00BE0540">
        <w:rPr>
          <w:rFonts w:ascii="Tahoma" w:eastAsia="Arial" w:hAnsi="Tahoma" w:cs="Tahoma"/>
          <w:b/>
          <w:sz w:val="18"/>
          <w:szCs w:val="18"/>
        </w:rPr>
        <w:t>Frecuencia de los Ensayos</w:t>
      </w:r>
    </w:p>
    <w:p w14:paraId="51AFAFCD"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 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BF8210A" w14:textId="77777777" w:rsidR="006D055F" w:rsidRPr="00BE0540" w:rsidRDefault="006D055F" w:rsidP="006D055F">
      <w:pPr>
        <w:widowControl w:val="0"/>
        <w:autoSpaceDE w:val="0"/>
        <w:autoSpaceDN w:val="0"/>
        <w:jc w:val="both"/>
        <w:rPr>
          <w:rFonts w:ascii="Tahoma" w:eastAsia="Arial" w:hAnsi="Tahoma" w:cs="Tahoma"/>
          <w:sz w:val="18"/>
          <w:szCs w:val="18"/>
        </w:rPr>
      </w:pPr>
    </w:p>
    <w:p w14:paraId="5918671B"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83854EC" w14:textId="77777777" w:rsidR="006D055F" w:rsidRPr="00BE0540" w:rsidRDefault="006D055F" w:rsidP="006D055F">
      <w:pPr>
        <w:widowControl w:val="0"/>
        <w:autoSpaceDE w:val="0"/>
        <w:autoSpaceDN w:val="0"/>
        <w:jc w:val="both"/>
        <w:rPr>
          <w:rFonts w:ascii="Tahoma" w:eastAsia="Arial" w:hAnsi="Tahoma" w:cs="Tahoma"/>
          <w:sz w:val="18"/>
          <w:szCs w:val="18"/>
        </w:rPr>
      </w:pPr>
    </w:p>
    <w:p w14:paraId="441E9A9B"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 En el caso de ensayos de resistencia a compresión del hormigón, se deberá individualizar cada probeta anotando la fecha y hora y el elemento estructural correspondiente. Las probetas serán preparadas en presencia del Inspector de proyecto.</w:t>
      </w:r>
    </w:p>
    <w:p w14:paraId="651E00FA" w14:textId="77777777" w:rsidR="006D055F" w:rsidRPr="00BE0540" w:rsidRDefault="006D055F" w:rsidP="006D055F">
      <w:pPr>
        <w:widowControl w:val="0"/>
        <w:autoSpaceDE w:val="0"/>
        <w:autoSpaceDN w:val="0"/>
        <w:jc w:val="both"/>
        <w:rPr>
          <w:rFonts w:ascii="Tahoma" w:eastAsia="Arial" w:hAnsi="Tahoma" w:cs="Tahoma"/>
          <w:sz w:val="18"/>
          <w:szCs w:val="18"/>
        </w:rPr>
      </w:pPr>
    </w:p>
    <w:p w14:paraId="4B185A66"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050E442"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3A516C5A"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60B69143"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6EF9406" w14:textId="77777777" w:rsidR="006D055F" w:rsidRPr="00BE0540" w:rsidRDefault="006D055F" w:rsidP="006D055F">
      <w:pPr>
        <w:widowControl w:val="0"/>
        <w:autoSpaceDE w:val="0"/>
        <w:autoSpaceDN w:val="0"/>
        <w:jc w:val="both"/>
        <w:rPr>
          <w:rFonts w:ascii="Tahoma" w:eastAsia="Arial" w:hAnsi="Tahoma" w:cs="Tahoma"/>
          <w:sz w:val="18"/>
          <w:szCs w:val="18"/>
        </w:rPr>
      </w:pPr>
    </w:p>
    <w:p w14:paraId="400E9E78"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BE237D7" w14:textId="77777777" w:rsidR="006D055F" w:rsidRPr="00BE0540" w:rsidRDefault="006D055F" w:rsidP="006D055F">
      <w:pPr>
        <w:widowControl w:val="0"/>
        <w:autoSpaceDE w:val="0"/>
        <w:autoSpaceDN w:val="0"/>
        <w:jc w:val="both"/>
        <w:rPr>
          <w:rFonts w:ascii="Tahoma" w:eastAsia="Arial" w:hAnsi="Tahoma" w:cs="Tahoma"/>
          <w:sz w:val="18"/>
          <w:szCs w:val="18"/>
        </w:rPr>
      </w:pPr>
    </w:p>
    <w:p w14:paraId="0084E935"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14:paraId="05F34F47" w14:textId="77777777" w:rsidR="006D055F" w:rsidRPr="00BE0540" w:rsidRDefault="006D055F" w:rsidP="006D055F">
      <w:pPr>
        <w:widowControl w:val="0"/>
        <w:autoSpaceDE w:val="0"/>
        <w:autoSpaceDN w:val="0"/>
        <w:jc w:val="both"/>
        <w:rPr>
          <w:rFonts w:ascii="Tahoma" w:eastAsia="Arial" w:hAnsi="Tahoma" w:cs="Tahoma"/>
          <w:sz w:val="18"/>
          <w:szCs w:val="18"/>
        </w:rPr>
      </w:pPr>
    </w:p>
    <w:p w14:paraId="62351309"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2928271B"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04710171" w14:textId="77777777" w:rsidR="006D055F" w:rsidRPr="00BE0540" w:rsidRDefault="006D055F" w:rsidP="006D055F">
      <w:pPr>
        <w:tabs>
          <w:tab w:val="left" w:pos="560"/>
        </w:tabs>
        <w:jc w:val="both"/>
        <w:rPr>
          <w:rFonts w:ascii="Tahoma" w:eastAsia="Arial" w:hAnsi="Tahoma" w:cs="Tahoma"/>
          <w:sz w:val="18"/>
          <w:szCs w:val="18"/>
        </w:rPr>
      </w:pPr>
      <w:r w:rsidRPr="00BE0540">
        <w:rPr>
          <w:rFonts w:ascii="Tahoma" w:eastAsia="Arial" w:hAnsi="Tahoma" w:cs="Tahoma"/>
          <w:sz w:val="18"/>
          <w:szCs w:val="18"/>
        </w:rPr>
        <w:t xml:space="preserve">Los cimientos de hormigón ciclópeo serán medidos en </w:t>
      </w:r>
      <w:r w:rsidRPr="00BE0540">
        <w:rPr>
          <w:rFonts w:ascii="Tahoma" w:eastAsia="Arial" w:hAnsi="Tahoma" w:cs="Tahoma"/>
          <w:b/>
          <w:sz w:val="18"/>
          <w:szCs w:val="18"/>
        </w:rPr>
        <w:t>metros cúbicos</w:t>
      </w:r>
      <w:r w:rsidRPr="00BE0540">
        <w:rPr>
          <w:rFonts w:ascii="Tahoma" w:eastAsia="Arial" w:hAnsi="Tahoma" w:cs="Tahoma"/>
          <w:sz w:val="18"/>
          <w:szCs w:val="18"/>
        </w:rPr>
        <w:t>, tomando en cuenta únicamente el volumen neto del trabajo ejecutado y autorizado.</w:t>
      </w:r>
    </w:p>
    <w:p w14:paraId="7E50FC3A" w14:textId="77777777" w:rsidR="006D055F" w:rsidRPr="00BE0540" w:rsidRDefault="006D055F" w:rsidP="006D055F">
      <w:pPr>
        <w:widowControl w:val="0"/>
        <w:autoSpaceDE w:val="0"/>
        <w:autoSpaceDN w:val="0"/>
        <w:jc w:val="both"/>
        <w:rPr>
          <w:rFonts w:ascii="Tahoma" w:eastAsia="Arial" w:hAnsi="Tahoma" w:cs="Tahoma"/>
          <w:sz w:val="18"/>
          <w:szCs w:val="18"/>
        </w:rPr>
      </w:pPr>
    </w:p>
    <w:p w14:paraId="03E93569"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24B2A5D5" w14:textId="77777777" w:rsidR="006D055F" w:rsidRPr="00BE0540" w:rsidRDefault="006D055F" w:rsidP="006D055F">
      <w:pPr>
        <w:widowControl w:val="0"/>
        <w:tabs>
          <w:tab w:val="left" w:pos="2025"/>
        </w:tabs>
        <w:autoSpaceDE w:val="0"/>
        <w:autoSpaceDN w:val="0"/>
        <w:rPr>
          <w:rFonts w:ascii="Tahoma" w:eastAsia="Arial" w:hAnsi="Tahoma" w:cs="Tahoma"/>
          <w:b/>
          <w:sz w:val="18"/>
          <w:szCs w:val="18"/>
        </w:rPr>
      </w:pPr>
    </w:p>
    <w:p w14:paraId="7490A80E"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 xml:space="preserve">El aporte propio se encuentra especificado en el análisis de precios unitarios, mismos </w:t>
      </w:r>
      <w:r w:rsidRPr="00BE0540">
        <w:rPr>
          <w:rFonts w:ascii="Tahoma" w:eastAsia="Arial" w:hAnsi="Tahoma" w:cs="Tahoma"/>
          <w:color w:val="000000"/>
          <w:sz w:val="18"/>
          <w:szCs w:val="18"/>
        </w:rPr>
        <w:t xml:space="preserve">que no serán tomados en cuenta en la cantidad monetaria del ítem. </w:t>
      </w:r>
      <w:r w:rsidRPr="00BE0540">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b/>
          <w:color w:val="000000"/>
          <w:sz w:val="18"/>
          <w:szCs w:val="18"/>
        </w:rPr>
        <w:t>.</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6C8C0C75"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p>
    <w:p w14:paraId="53C6C995"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0C303452"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p w14:paraId="3053E370" w14:textId="77777777" w:rsidR="006D055F" w:rsidRPr="00BE0540" w:rsidRDefault="006D055F" w:rsidP="006D055F">
      <w:pPr>
        <w:widowControl w:val="0"/>
        <w:autoSpaceDE w:val="0"/>
        <w:autoSpaceDN w:val="0"/>
        <w:jc w:val="both"/>
        <w:rPr>
          <w:rFonts w:ascii="Tahoma" w:eastAsia="Arial" w:hAnsi="Tahoma" w:cs="Tahoma"/>
          <w:b/>
          <w:bCs/>
          <w:color w:val="000000"/>
          <w:sz w:val="18"/>
          <w:szCs w:val="18"/>
        </w:rPr>
      </w:pPr>
      <w:r w:rsidRPr="00BE0540">
        <w:rPr>
          <w:rFonts w:ascii="Tahoma" w:eastAsia="Arial" w:hAnsi="Tahoma" w:cs="Tahoma"/>
          <w:b/>
          <w:bCs/>
          <w:color w:val="000000"/>
          <w:sz w:val="18"/>
          <w:szCs w:val="18"/>
        </w:rPr>
        <w:t>DETALLE CONSTRUCTIVO. –</w:t>
      </w:r>
    </w:p>
    <w:p w14:paraId="1D491BA1"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p w14:paraId="18B59E19" w14:textId="77777777" w:rsidR="006D055F" w:rsidRPr="00BE0540" w:rsidRDefault="006D055F" w:rsidP="006D055F">
      <w:pPr>
        <w:widowControl w:val="0"/>
        <w:tabs>
          <w:tab w:val="left" w:pos="560"/>
        </w:tabs>
        <w:autoSpaceDE w:val="0"/>
        <w:autoSpaceDN w:val="0"/>
        <w:jc w:val="center"/>
        <w:rPr>
          <w:rFonts w:ascii="Tahoma" w:eastAsia="Arial" w:hAnsi="Tahoma" w:cs="Tahoma"/>
          <w:color w:val="000000"/>
          <w:sz w:val="18"/>
          <w:szCs w:val="18"/>
        </w:rPr>
      </w:pPr>
      <w:r w:rsidRPr="00BE0540">
        <w:rPr>
          <w:rFonts w:ascii="Tahoma" w:eastAsia="Arial" w:hAnsi="Tahoma" w:cs="Tahoma"/>
          <w:noProof/>
          <w:sz w:val="18"/>
          <w:szCs w:val="18"/>
          <w:lang w:eastAsia="es-ES"/>
        </w:rPr>
        <w:drawing>
          <wp:inline distT="0" distB="0" distL="0" distR="0" wp14:anchorId="74755141" wp14:editId="53BB1011">
            <wp:extent cx="1094556" cy="1476375"/>
            <wp:effectExtent l="0" t="0" r="0" b="0"/>
            <wp:docPr id="476404096" name="Imagen 47640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51346" cy="1552976"/>
                    </a:xfrm>
                    <a:prstGeom prst="rect">
                      <a:avLst/>
                    </a:prstGeom>
                  </pic:spPr>
                </pic:pic>
              </a:graphicData>
            </a:graphic>
          </wp:inline>
        </w:drawing>
      </w:r>
    </w:p>
    <w:p w14:paraId="0A7ED7D0" w14:textId="77777777" w:rsidR="006D055F" w:rsidRPr="00BE0540" w:rsidRDefault="006D055F" w:rsidP="006D055F">
      <w:pPr>
        <w:widowControl w:val="0"/>
        <w:tabs>
          <w:tab w:val="left" w:pos="560"/>
        </w:tabs>
        <w:autoSpaceDE w:val="0"/>
        <w:autoSpaceDN w:val="0"/>
        <w:jc w:val="center"/>
        <w:rPr>
          <w:rFonts w:ascii="Tahoma" w:eastAsia="Arial" w:hAnsi="Tahoma" w:cs="Tahoma"/>
          <w:color w:val="000000"/>
          <w:sz w:val="18"/>
          <w:szCs w:val="18"/>
        </w:rPr>
      </w:pPr>
    </w:p>
    <w:p w14:paraId="3F29F8EA" w14:textId="77777777" w:rsidR="006D055F" w:rsidRPr="00BE0540" w:rsidRDefault="006D055F" w:rsidP="006D055F">
      <w:pPr>
        <w:widowControl w:val="0"/>
        <w:autoSpaceDE w:val="0"/>
        <w:autoSpaceDN w:val="0"/>
        <w:rPr>
          <w:rFonts w:ascii="Tahoma" w:eastAsia="Arial" w:hAnsi="Tahoma" w:cs="Tahoma"/>
          <w:sz w:val="18"/>
          <w:szCs w:val="18"/>
        </w:rPr>
      </w:pPr>
    </w:p>
    <w:p w14:paraId="483F053F" w14:textId="77777777" w:rsidR="006D055F" w:rsidRPr="00BE0540" w:rsidRDefault="006D055F" w:rsidP="006D055F">
      <w:pPr>
        <w:widowControl w:val="0"/>
        <w:autoSpaceDE w:val="0"/>
        <w:autoSpaceDN w:val="0"/>
        <w:rPr>
          <w:rFonts w:ascii="Tahoma" w:eastAsia="Arial" w:hAnsi="Tahoma" w:cs="Tahoma"/>
          <w:sz w:val="18"/>
          <w:szCs w:val="18"/>
        </w:rPr>
      </w:pPr>
    </w:p>
    <w:p w14:paraId="34B90C5E" w14:textId="77777777" w:rsidR="006D055F" w:rsidRPr="00BE0540" w:rsidRDefault="006D055F" w:rsidP="006D055F">
      <w:pPr>
        <w:widowControl w:val="0"/>
        <w:autoSpaceDE w:val="0"/>
        <w:autoSpaceDN w:val="0"/>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459"/>
        <w:gridCol w:w="971"/>
        <w:gridCol w:w="6374"/>
      </w:tblGrid>
      <w:tr w:rsidR="006D055F" w:rsidRPr="00BE0540" w14:paraId="359FA461" w14:textId="77777777" w:rsidTr="006D055F">
        <w:tc>
          <w:tcPr>
            <w:tcW w:w="0" w:type="auto"/>
            <w:shd w:val="clear" w:color="auto" w:fill="1F3864" w:themeFill="accent5" w:themeFillShade="80"/>
          </w:tcPr>
          <w:p w14:paraId="3A1C3AC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6806D853"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69A5DCAA"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1B0F50E8"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3A32F1F1" w14:textId="77777777" w:rsidTr="006D055F">
        <w:tc>
          <w:tcPr>
            <w:tcW w:w="0" w:type="auto"/>
            <w:shd w:val="clear" w:color="auto" w:fill="BDD6EE" w:themeFill="accent1" w:themeFillTint="66"/>
            <w:vAlign w:val="center"/>
          </w:tcPr>
          <w:p w14:paraId="4871FDBF"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8</w:t>
            </w:r>
          </w:p>
        </w:tc>
        <w:tc>
          <w:tcPr>
            <w:tcW w:w="0" w:type="auto"/>
            <w:shd w:val="clear" w:color="auto" w:fill="BDD6EE" w:themeFill="accent1" w:themeFillTint="66"/>
            <w:vAlign w:val="center"/>
          </w:tcPr>
          <w:p w14:paraId="5820606D"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VAC-OG-SCI-1</w:t>
            </w:r>
          </w:p>
        </w:tc>
        <w:tc>
          <w:tcPr>
            <w:tcW w:w="0" w:type="auto"/>
            <w:shd w:val="clear" w:color="auto" w:fill="BDD6EE" w:themeFill="accent1" w:themeFillTint="66"/>
            <w:vAlign w:val="center"/>
          </w:tcPr>
          <w:p w14:paraId="6D201FD8"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0" w:type="auto"/>
            <w:shd w:val="clear" w:color="auto" w:fill="BDD6EE" w:themeFill="accent1" w:themeFillTint="66"/>
            <w:vAlign w:val="center"/>
          </w:tcPr>
          <w:p w14:paraId="0472910A"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SOBRECIMIENTO DE HORMIGÓN CICLÓPEO 50% PIEDRA DESPLAZADORA</w:t>
            </w:r>
          </w:p>
        </w:tc>
      </w:tr>
    </w:tbl>
    <w:p w14:paraId="4F788510"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5D95A0D6"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50480C68"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p w14:paraId="7710C360"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construcción de </w:t>
      </w:r>
      <w:proofErr w:type="spellStart"/>
      <w:r w:rsidRPr="00BE0540">
        <w:rPr>
          <w:rFonts w:ascii="Tahoma" w:eastAsia="Arial" w:hAnsi="Tahoma" w:cs="Tahoma"/>
          <w:sz w:val="18"/>
          <w:szCs w:val="18"/>
        </w:rPr>
        <w:t>sobrecimientos</w:t>
      </w:r>
      <w:proofErr w:type="spellEnd"/>
      <w:r w:rsidRPr="00BE0540">
        <w:rPr>
          <w:rFonts w:ascii="Tahoma" w:eastAsia="Arial" w:hAnsi="Tahoma" w:cs="Tahoma"/>
          <w:sz w:val="18"/>
          <w:szCs w:val="18"/>
        </w:rPr>
        <w:t xml:space="preserve"> de hormigón ciclópeo con 50 % piedra </w:t>
      </w:r>
      <w:proofErr w:type="spellStart"/>
      <w:r w:rsidRPr="00BE0540">
        <w:rPr>
          <w:rFonts w:ascii="Tahoma" w:eastAsia="Arial" w:hAnsi="Tahoma" w:cs="Tahoma"/>
          <w:sz w:val="18"/>
          <w:szCs w:val="18"/>
        </w:rPr>
        <w:t>desplazadora</w:t>
      </w:r>
      <w:proofErr w:type="spellEnd"/>
      <w:r w:rsidRPr="00BE0540">
        <w:rPr>
          <w:rFonts w:ascii="Tahoma" w:eastAsia="Arial" w:hAnsi="Tahoma" w:cs="Tahoma"/>
          <w:sz w:val="18"/>
          <w:szCs w:val="18"/>
        </w:rPr>
        <w:t>, de acuerdo a las dimensiones, dosificaciones de hormigón 1:2:4 y otros detalles señalados en los planos constructivos, e instrucciones del Inspector de proyecto.</w:t>
      </w:r>
    </w:p>
    <w:p w14:paraId="592432A8" w14:textId="77777777" w:rsidR="006D055F" w:rsidRPr="00BE0540" w:rsidRDefault="006D055F" w:rsidP="006D055F">
      <w:pPr>
        <w:widowControl w:val="0"/>
        <w:autoSpaceDE w:val="0"/>
        <w:autoSpaceDN w:val="0"/>
        <w:jc w:val="both"/>
        <w:rPr>
          <w:rFonts w:ascii="Tahoma" w:eastAsia="Arial" w:hAnsi="Tahoma" w:cs="Tahoma"/>
          <w:sz w:val="18"/>
          <w:szCs w:val="18"/>
        </w:rPr>
      </w:pPr>
    </w:p>
    <w:p w14:paraId="5CB84FBD"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25D7F767"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693AF9EA"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16927B80" w14:textId="77777777" w:rsidR="006D055F" w:rsidRPr="00BE0540" w:rsidRDefault="006D055F" w:rsidP="006D055F">
      <w:pPr>
        <w:widowControl w:val="0"/>
        <w:autoSpaceDE w:val="0"/>
        <w:autoSpaceDN w:val="0"/>
        <w:jc w:val="both"/>
        <w:rPr>
          <w:rFonts w:ascii="Tahoma" w:eastAsia="Arial" w:hAnsi="Tahoma" w:cs="Tahoma"/>
          <w:sz w:val="18"/>
          <w:szCs w:val="18"/>
        </w:rPr>
      </w:pPr>
    </w:p>
    <w:p w14:paraId="0C9889C9"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52EAA4E8"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0EC53DAA"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FDB4D05"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5B267D60"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6EA4AD6E"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3E9E41D5"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58505F5F"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1E6794EF"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general, el sobre cimiento de hormigón ciclópeo con 50% de piedra </w:t>
      </w:r>
      <w:proofErr w:type="spellStart"/>
      <w:r w:rsidRPr="00BE0540">
        <w:rPr>
          <w:rFonts w:ascii="Tahoma" w:eastAsia="Arial" w:hAnsi="Tahoma" w:cs="Tahoma"/>
          <w:kern w:val="28"/>
          <w:sz w:val="18"/>
          <w:szCs w:val="18"/>
        </w:rPr>
        <w:t>desplazadora</w:t>
      </w:r>
      <w:proofErr w:type="spellEnd"/>
      <w:r w:rsidRPr="00BE0540">
        <w:rPr>
          <w:rFonts w:ascii="Tahoma" w:eastAsia="Arial" w:hAnsi="Tahoma" w:cs="Tahoma"/>
          <w:kern w:val="28"/>
          <w:sz w:val="18"/>
          <w:szCs w:val="18"/>
        </w:rPr>
        <w:t xml:space="preserve"> deberá cumplir con las siguientes directrices referidas a la ejecución:</w:t>
      </w:r>
    </w:p>
    <w:p w14:paraId="06C94B00"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734EFEFC"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Limpieza y Preparación</w:t>
      </w:r>
    </w:p>
    <w:p w14:paraId="38990E65"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BE0540">
        <w:rPr>
          <w:rFonts w:ascii="Tahoma" w:eastAsia="Arial" w:hAnsi="Tahoma" w:cs="Tahoma"/>
          <w:kern w:val="28"/>
          <w:sz w:val="18"/>
          <w:szCs w:val="18"/>
        </w:rPr>
        <w:t>sobrecimientos</w:t>
      </w:r>
      <w:proofErr w:type="spellEnd"/>
      <w:r w:rsidRPr="00BE0540">
        <w:rPr>
          <w:rFonts w:ascii="Tahoma" w:eastAsia="Arial" w:hAnsi="Tahoma" w:cs="Tahoma"/>
          <w:kern w:val="28"/>
          <w:sz w:val="18"/>
          <w:szCs w:val="18"/>
        </w:rPr>
        <w:t>.</w:t>
      </w:r>
    </w:p>
    <w:p w14:paraId="62CA147A"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7D8079B6"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14:paraId="44CA42D0"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podrán ser de madera, metálicos u otro material lo suficientemente rígido, estanco y estable.</w:t>
      </w:r>
    </w:p>
    <w:p w14:paraId="1E71FD9B"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161AE732"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 Su arreglo y escuadrías usadas serán los necesarios para resistir el peso del hormigón fresco, equipo de construcción y los obreros durante la operación del vaciado.</w:t>
      </w:r>
    </w:p>
    <w:p w14:paraId="2124325F"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4AD2BC0"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deberán ser estancos a fin de evitar el empobrecimiento del hormigón por escurrimiento del agua. Cuando el Inspector de proyecto compruebe que los encofrados presentan defectos, postergará el día del vaciado o interrumpirá las operaciones de vaciado hasta que las deficiencias sean corregidas.</w:t>
      </w:r>
    </w:p>
    <w:p w14:paraId="027411F0"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9E0C59B"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7F09A599"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022CAB4"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Mezclado</w:t>
      </w:r>
    </w:p>
    <w:p w14:paraId="41C7396D"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2F2E2DE"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AF61114"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caso de que la dosificación no está especificada, se empleará un hormigón de dosificación 1:2:4 con 50 % de piedra </w:t>
      </w:r>
      <w:proofErr w:type="spellStart"/>
      <w:r w:rsidRPr="00BE0540">
        <w:rPr>
          <w:rFonts w:ascii="Tahoma" w:eastAsia="Arial" w:hAnsi="Tahoma" w:cs="Tahoma"/>
          <w:kern w:val="28"/>
          <w:sz w:val="18"/>
          <w:szCs w:val="18"/>
        </w:rPr>
        <w:t>desplazadora</w:t>
      </w:r>
      <w:proofErr w:type="spellEnd"/>
      <w:r w:rsidRPr="00BE0540">
        <w:rPr>
          <w:rFonts w:ascii="Tahoma" w:eastAsia="Arial" w:hAnsi="Tahoma" w:cs="Tahoma"/>
          <w:kern w:val="28"/>
          <w:sz w:val="18"/>
          <w:szCs w:val="18"/>
        </w:rPr>
        <w:t xml:space="preserve">. El hormigón tendrá una resistencia a los 28 días según la indicada en planos, pero en ningún caso menor a los 18 </w:t>
      </w:r>
      <w:proofErr w:type="spellStart"/>
      <w:r w:rsidRPr="00BE0540">
        <w:rPr>
          <w:rFonts w:ascii="Tahoma" w:eastAsia="Arial" w:hAnsi="Tahoma" w:cs="Tahoma"/>
          <w:kern w:val="28"/>
          <w:sz w:val="18"/>
          <w:szCs w:val="18"/>
        </w:rPr>
        <w:t>MPa</w:t>
      </w:r>
      <w:proofErr w:type="spellEnd"/>
      <w:r w:rsidRPr="00BE0540">
        <w:rPr>
          <w:rFonts w:ascii="Tahoma" w:eastAsia="Arial" w:hAnsi="Tahoma" w:cs="Tahoma"/>
          <w:kern w:val="28"/>
          <w:sz w:val="18"/>
          <w:szCs w:val="18"/>
        </w:rPr>
        <w:t>. Para esta tarea:</w:t>
      </w:r>
    </w:p>
    <w:p w14:paraId="1CF9E91C" w14:textId="77777777" w:rsidR="006D055F" w:rsidRPr="00BE0540" w:rsidRDefault="006D055F" w:rsidP="006D055F">
      <w:pPr>
        <w:widowControl w:val="0"/>
        <w:numPr>
          <w:ilvl w:val="0"/>
          <w:numId w:val="10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utilizarán una o más hormigoneras de capacidad adecuada y se empleará personal especializado para su manejo.</w:t>
      </w:r>
    </w:p>
    <w:p w14:paraId="3A709D88" w14:textId="77777777" w:rsidR="006D055F" w:rsidRPr="00BE0540" w:rsidRDefault="006D055F" w:rsidP="006D055F">
      <w:pPr>
        <w:widowControl w:val="0"/>
        <w:numPr>
          <w:ilvl w:val="0"/>
          <w:numId w:val="10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14:paraId="0D583364" w14:textId="77777777" w:rsidR="006D055F" w:rsidRPr="00BE0540" w:rsidRDefault="006D055F" w:rsidP="006D055F">
      <w:pPr>
        <w:widowControl w:val="0"/>
        <w:numPr>
          <w:ilvl w:val="0"/>
          <w:numId w:val="10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materiales componentes serán introducidos en el orden siguiente:</w:t>
      </w:r>
    </w:p>
    <w:p w14:paraId="0BB833A9" w14:textId="77777777" w:rsidR="006D055F" w:rsidRPr="00BE0540" w:rsidRDefault="006D055F" w:rsidP="006D055F">
      <w:pPr>
        <w:widowControl w:val="0"/>
        <w:numPr>
          <w:ilvl w:val="0"/>
          <w:numId w:val="10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parte del agua del mezclado (aproximadamente la mitad)</w:t>
      </w:r>
    </w:p>
    <w:p w14:paraId="34A293F1" w14:textId="77777777" w:rsidR="006D055F" w:rsidRPr="00BE0540" w:rsidRDefault="006D055F" w:rsidP="006D055F">
      <w:pPr>
        <w:widowControl w:val="0"/>
        <w:numPr>
          <w:ilvl w:val="0"/>
          <w:numId w:val="10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C124B35" w14:textId="77777777" w:rsidR="006D055F" w:rsidRPr="00BE0540" w:rsidRDefault="006D055F" w:rsidP="006D055F">
      <w:pPr>
        <w:widowControl w:val="0"/>
        <w:numPr>
          <w:ilvl w:val="0"/>
          <w:numId w:val="10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14:paraId="44DC151B" w14:textId="77777777" w:rsidR="006D055F" w:rsidRPr="00BE0540" w:rsidRDefault="006D055F" w:rsidP="006D055F">
      <w:pPr>
        <w:widowControl w:val="0"/>
        <w:numPr>
          <w:ilvl w:val="0"/>
          <w:numId w:val="10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14:paraId="4A229961"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C62FFA6"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CF63BE0"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D63DF89"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r w:rsidRPr="00BE0540">
        <w:rPr>
          <w:rFonts w:ascii="Tahoma" w:eastAsia="Arial" w:hAnsi="Tahoma" w:cs="Tahoma"/>
          <w:b/>
          <w:kern w:val="28"/>
          <w:sz w:val="18"/>
          <w:szCs w:val="18"/>
        </w:rPr>
        <w:t>El mezclado manual queda expresamente prohibido.</w:t>
      </w:r>
      <w:r w:rsidRPr="00BE0540">
        <w:rPr>
          <w:rFonts w:ascii="Tahoma" w:eastAsia="Arial" w:hAnsi="Tahoma" w:cs="Tahoma"/>
          <w:kern w:val="28"/>
          <w:sz w:val="18"/>
          <w:szCs w:val="18"/>
        </w:rPr>
        <w:t xml:space="preserve"> El hormigón será de una consistencia tal que se asegure su </w:t>
      </w:r>
      <w:proofErr w:type="spellStart"/>
      <w:r w:rsidRPr="00BE0540">
        <w:rPr>
          <w:rFonts w:ascii="Tahoma" w:eastAsia="Arial" w:hAnsi="Tahoma" w:cs="Tahoma"/>
          <w:kern w:val="28"/>
          <w:sz w:val="18"/>
          <w:szCs w:val="18"/>
        </w:rPr>
        <w:t>trabajabilidad</w:t>
      </w:r>
      <w:proofErr w:type="spellEnd"/>
      <w:r w:rsidRPr="00BE0540">
        <w:rPr>
          <w:rFonts w:ascii="Tahoma" w:eastAsia="Arial" w:hAnsi="Tahoma" w:cs="Tahoma"/>
          <w:kern w:val="28"/>
          <w:sz w:val="18"/>
          <w:szCs w:val="18"/>
        </w:rPr>
        <w:t xml:space="preserve"> y la manipulación de masas compactas, densas, con aspecto y coloración uniformes.</w:t>
      </w:r>
    </w:p>
    <w:p w14:paraId="3B83589F"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8EB9B09"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cantidades mínimas de cemento para las diferentes clases de hormigón serán las siguientes:</w:t>
      </w:r>
    </w:p>
    <w:p w14:paraId="41A788DA" w14:textId="77777777" w:rsidR="006D055F" w:rsidRPr="00BE0540" w:rsidRDefault="006D055F" w:rsidP="006D055F">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5670"/>
      </w:tblGrid>
      <w:tr w:rsidR="006D055F" w:rsidRPr="00BE0540" w14:paraId="3200D866" w14:textId="77777777" w:rsidTr="006D055F">
        <w:trPr>
          <w:trHeight w:hRule="exact" w:val="221"/>
          <w:jc w:val="center"/>
        </w:trPr>
        <w:tc>
          <w:tcPr>
            <w:tcW w:w="2122" w:type="dxa"/>
            <w:shd w:val="clear" w:color="auto" w:fill="1F3864" w:themeFill="accent5" w:themeFillShade="80"/>
            <w:vAlign w:val="center"/>
          </w:tcPr>
          <w:p w14:paraId="5339F234" w14:textId="77777777" w:rsidR="006D055F" w:rsidRPr="00BE0540" w:rsidRDefault="006D055F" w:rsidP="006D055F">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DOSIFICACIÓN</w:t>
            </w:r>
          </w:p>
        </w:tc>
        <w:tc>
          <w:tcPr>
            <w:tcW w:w="5670" w:type="dxa"/>
            <w:shd w:val="clear" w:color="auto" w:fill="1F3864" w:themeFill="accent5" w:themeFillShade="80"/>
            <w:vAlign w:val="center"/>
          </w:tcPr>
          <w:p w14:paraId="710D9B04" w14:textId="77777777" w:rsidR="006D055F" w:rsidRPr="00BE0540" w:rsidRDefault="006D055F" w:rsidP="006D055F">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 xml:space="preserve">CANTIDAD MÍNIMA DE </w:t>
            </w:r>
            <w:proofErr w:type="spellStart"/>
            <w:r w:rsidRPr="00BE0540">
              <w:rPr>
                <w:rFonts w:ascii="Tahoma" w:eastAsia="Arial" w:hAnsi="Tahoma" w:cs="Tahoma"/>
                <w:b/>
                <w:bCs/>
                <w:kern w:val="28"/>
                <w:sz w:val="18"/>
                <w:szCs w:val="18"/>
              </w:rPr>
              <w:t>CEMENTOKg</w:t>
            </w:r>
            <w:proofErr w:type="spellEnd"/>
            <w:r w:rsidRPr="00BE0540">
              <w:rPr>
                <w:rFonts w:ascii="Tahoma" w:eastAsia="Arial" w:hAnsi="Tahoma" w:cs="Tahoma"/>
                <w:b/>
                <w:bCs/>
                <w:kern w:val="28"/>
                <w:sz w:val="18"/>
                <w:szCs w:val="18"/>
              </w:rPr>
              <w:t>/m3</w:t>
            </w:r>
          </w:p>
        </w:tc>
      </w:tr>
      <w:tr w:rsidR="006D055F" w:rsidRPr="00BE0540" w14:paraId="3949DEAA" w14:textId="77777777" w:rsidTr="006D055F">
        <w:trPr>
          <w:trHeight w:hRule="exact" w:val="281"/>
          <w:jc w:val="center"/>
        </w:trPr>
        <w:tc>
          <w:tcPr>
            <w:tcW w:w="2122" w:type="dxa"/>
            <w:shd w:val="clear" w:color="auto" w:fill="auto"/>
            <w:vAlign w:val="center"/>
          </w:tcPr>
          <w:p w14:paraId="657A82EA" w14:textId="77777777" w:rsidR="006D055F" w:rsidRPr="00BE0540" w:rsidRDefault="006D055F" w:rsidP="006D055F">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1:2:3</w:t>
            </w:r>
          </w:p>
        </w:tc>
        <w:tc>
          <w:tcPr>
            <w:tcW w:w="5670" w:type="dxa"/>
            <w:shd w:val="clear" w:color="auto" w:fill="auto"/>
            <w:vAlign w:val="center"/>
          </w:tcPr>
          <w:p w14:paraId="27FD3E40" w14:textId="77777777" w:rsidR="006D055F" w:rsidRPr="00BE0540" w:rsidRDefault="006D055F" w:rsidP="006D055F">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350</w:t>
            </w:r>
          </w:p>
        </w:tc>
      </w:tr>
      <w:tr w:rsidR="006D055F" w:rsidRPr="00BE0540" w14:paraId="466FE4F3" w14:textId="77777777" w:rsidTr="006D055F">
        <w:trPr>
          <w:trHeight w:hRule="exact" w:val="284"/>
          <w:jc w:val="center"/>
        </w:trPr>
        <w:tc>
          <w:tcPr>
            <w:tcW w:w="2122" w:type="dxa"/>
            <w:shd w:val="clear" w:color="auto" w:fill="auto"/>
            <w:vAlign w:val="center"/>
          </w:tcPr>
          <w:p w14:paraId="61EFE930" w14:textId="77777777" w:rsidR="006D055F" w:rsidRPr="00BE0540" w:rsidRDefault="006D055F" w:rsidP="006D055F">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1:2:4</w:t>
            </w:r>
          </w:p>
        </w:tc>
        <w:tc>
          <w:tcPr>
            <w:tcW w:w="5670" w:type="dxa"/>
            <w:shd w:val="clear" w:color="auto" w:fill="auto"/>
            <w:vAlign w:val="center"/>
          </w:tcPr>
          <w:p w14:paraId="4BD1B093" w14:textId="77777777" w:rsidR="006D055F" w:rsidRPr="00BE0540" w:rsidRDefault="006D055F" w:rsidP="006D055F">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300</w:t>
            </w:r>
          </w:p>
        </w:tc>
      </w:tr>
      <w:tr w:rsidR="006D055F" w:rsidRPr="00BE0540" w14:paraId="53552723" w14:textId="77777777" w:rsidTr="006D055F">
        <w:trPr>
          <w:trHeight w:hRule="exact" w:val="289"/>
          <w:jc w:val="center"/>
        </w:trPr>
        <w:tc>
          <w:tcPr>
            <w:tcW w:w="2122" w:type="dxa"/>
            <w:shd w:val="clear" w:color="auto" w:fill="auto"/>
            <w:vAlign w:val="center"/>
          </w:tcPr>
          <w:p w14:paraId="4DAF072F" w14:textId="77777777" w:rsidR="006D055F" w:rsidRPr="00BE0540" w:rsidRDefault="006D055F" w:rsidP="006D055F">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1:3:4</w:t>
            </w:r>
          </w:p>
        </w:tc>
        <w:tc>
          <w:tcPr>
            <w:tcW w:w="5670" w:type="dxa"/>
            <w:shd w:val="clear" w:color="auto" w:fill="auto"/>
            <w:vAlign w:val="center"/>
          </w:tcPr>
          <w:p w14:paraId="4EB365CC" w14:textId="77777777" w:rsidR="006D055F" w:rsidRPr="00BE0540" w:rsidRDefault="006D055F" w:rsidP="006D055F">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265</w:t>
            </w:r>
          </w:p>
        </w:tc>
      </w:tr>
      <w:tr w:rsidR="006D055F" w:rsidRPr="00BE0540" w14:paraId="76483FEB" w14:textId="77777777" w:rsidTr="006D055F">
        <w:trPr>
          <w:trHeight w:hRule="exact" w:val="279"/>
          <w:jc w:val="center"/>
        </w:trPr>
        <w:tc>
          <w:tcPr>
            <w:tcW w:w="2122" w:type="dxa"/>
            <w:shd w:val="clear" w:color="auto" w:fill="auto"/>
            <w:vAlign w:val="center"/>
          </w:tcPr>
          <w:p w14:paraId="04CB565D" w14:textId="77777777" w:rsidR="006D055F" w:rsidRPr="00BE0540" w:rsidRDefault="006D055F" w:rsidP="006D055F">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1:3:5</w:t>
            </w:r>
          </w:p>
        </w:tc>
        <w:tc>
          <w:tcPr>
            <w:tcW w:w="5670" w:type="dxa"/>
            <w:shd w:val="clear" w:color="auto" w:fill="auto"/>
            <w:vAlign w:val="center"/>
          </w:tcPr>
          <w:p w14:paraId="07BCEFCD" w14:textId="77777777" w:rsidR="006D055F" w:rsidRPr="00BE0540" w:rsidRDefault="006D055F" w:rsidP="006D055F">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235</w:t>
            </w:r>
          </w:p>
        </w:tc>
      </w:tr>
    </w:tbl>
    <w:p w14:paraId="4CC92044"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AE7C152"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07F040DB"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6F4D1C6"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dosificaciones señaladas anteriormente serán empleadas, cuando las mismas no se encuentren especificadas en los planos correspondientes.</w:t>
      </w:r>
    </w:p>
    <w:p w14:paraId="192065F5"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AF4375B"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Transporte</w:t>
      </w:r>
    </w:p>
    <w:p w14:paraId="55FC5F3F"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DDECEC6"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77AF686E"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1F463062"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62BAF325"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90EC096"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14:paraId="05FF14C9"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o vaciado deberá cumplir con las exigencias y requisitos establecidos en la Norma CBH-87 para hormigones.</w:t>
      </w:r>
    </w:p>
    <w:p w14:paraId="25CD11C7"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472FBFF5"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0DE3EA7B"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7BA7274E"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69BC522"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0E69579"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90120EB"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B58A8AB"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ejecución se continuará por capas, y siguiendo el mismo procedimiento indicado antes para lograr una efectiva unión vertical y horizontal.</w:t>
      </w:r>
    </w:p>
    <w:p w14:paraId="734B8508"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33B66BD"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08E12A9E"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412CAD97"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Compactación</w:t>
      </w:r>
    </w:p>
    <w:p w14:paraId="6A0C4A8D"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494F51C"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118C36F9"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Desencofrado</w:t>
      </w:r>
    </w:p>
    <w:p w14:paraId="4B25B56A"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0AD7DE0"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1AC2B01A"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39EA91FD"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76EF7342"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Protección y Curado</w:t>
      </w:r>
    </w:p>
    <w:p w14:paraId="5B259320"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14:paraId="4B8A1F0C"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protegido manteniéndose a una temperatura superior a 5°C por lo menos durante 96 horas.</w:t>
      </w:r>
    </w:p>
    <w:p w14:paraId="0CD5E2D5"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46BC632"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59F2436"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53D005D"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0043B3F9"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405C162C"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14:paraId="27CB711A"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42BEAF83"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8600FDB"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084D012E"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D32F32B"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76A76799"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F3E5484"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653D1036" w14:textId="77777777" w:rsidR="006D055F" w:rsidRPr="00BE0540" w:rsidRDefault="006D055F" w:rsidP="006D055F">
      <w:pPr>
        <w:widowControl w:val="0"/>
        <w:numPr>
          <w:ilvl w:val="0"/>
          <w:numId w:val="106"/>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Ensayos a Realizar</w:t>
      </w:r>
    </w:p>
    <w:p w14:paraId="72A3D3A9"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14:paraId="11FBF7C1" w14:textId="77777777" w:rsidR="006D055F" w:rsidRPr="00BE0540" w:rsidRDefault="006D055F" w:rsidP="006D055F">
      <w:pPr>
        <w:widowControl w:val="0"/>
        <w:numPr>
          <w:ilvl w:val="0"/>
          <w:numId w:val="10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14:paraId="0A5C563F" w14:textId="77777777" w:rsidR="006D055F" w:rsidRPr="00BE0540" w:rsidRDefault="006D055F" w:rsidP="006D055F">
      <w:pPr>
        <w:widowControl w:val="0"/>
        <w:numPr>
          <w:ilvl w:val="0"/>
          <w:numId w:val="10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14:paraId="13656C08" w14:textId="77777777" w:rsidR="006D055F" w:rsidRPr="00BE0540" w:rsidRDefault="006D055F" w:rsidP="006D055F">
      <w:pPr>
        <w:widowControl w:val="0"/>
        <w:numPr>
          <w:ilvl w:val="0"/>
          <w:numId w:val="10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14:paraId="34EE2AC6"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FEBCCCA"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041C3994" w14:textId="77777777" w:rsidR="006D055F" w:rsidRPr="00BE0540" w:rsidRDefault="006D055F" w:rsidP="006D055F">
      <w:pPr>
        <w:widowControl w:val="0"/>
        <w:numPr>
          <w:ilvl w:val="0"/>
          <w:numId w:val="10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14:paraId="49D98E39" w14:textId="77777777" w:rsidR="006D055F" w:rsidRPr="00BE0540" w:rsidRDefault="006D055F" w:rsidP="006D055F">
      <w:pPr>
        <w:widowControl w:val="0"/>
        <w:numPr>
          <w:ilvl w:val="0"/>
          <w:numId w:val="10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14:paraId="3A320809" w14:textId="77777777" w:rsidR="006D055F" w:rsidRPr="00BE0540" w:rsidRDefault="006D055F" w:rsidP="006D055F">
      <w:pPr>
        <w:widowControl w:val="0"/>
        <w:numPr>
          <w:ilvl w:val="0"/>
          <w:numId w:val="10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2C6B0741" w14:textId="77777777" w:rsidR="006D055F" w:rsidRPr="00BE0540" w:rsidRDefault="006D055F" w:rsidP="006D055F">
      <w:pPr>
        <w:widowControl w:val="0"/>
        <w:numPr>
          <w:ilvl w:val="0"/>
          <w:numId w:val="10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Otros que el proponente oferte en su propuesta</w:t>
      </w:r>
    </w:p>
    <w:p w14:paraId="2102151E"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67F0E4D5" w14:textId="77777777" w:rsidR="006D055F" w:rsidRPr="00BE0540" w:rsidRDefault="006D055F" w:rsidP="006D055F">
      <w:pPr>
        <w:widowControl w:val="0"/>
        <w:numPr>
          <w:ilvl w:val="0"/>
          <w:numId w:val="106"/>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Laboratorio</w:t>
      </w:r>
    </w:p>
    <w:p w14:paraId="1F879D6B"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0AEC3C6"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B995BB8" w14:textId="77777777" w:rsidR="006D055F" w:rsidRPr="00BE0540" w:rsidRDefault="006D055F" w:rsidP="006D055F">
      <w:pPr>
        <w:widowControl w:val="0"/>
        <w:numPr>
          <w:ilvl w:val="0"/>
          <w:numId w:val="106"/>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Frecuencia de los Ensayos</w:t>
      </w:r>
    </w:p>
    <w:p w14:paraId="0560850D"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62DD0A14"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4D8909C"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330875E"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47C5DAB1"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C63A553"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65CA1FA4"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62CC327"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4E476A36"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4C2788E"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3979861"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9BDB54D"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7DE132AC"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4361D94F"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14:paraId="1BDA8A09"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9EE490C"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57519AB"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8667376"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D685481"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14:paraId="667E9C26"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2393BFE"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los </w:t>
      </w:r>
      <w:proofErr w:type="spellStart"/>
      <w:r w:rsidRPr="00BE0540">
        <w:rPr>
          <w:rFonts w:ascii="Tahoma" w:eastAsia="Arial" w:hAnsi="Tahoma" w:cs="Tahoma"/>
          <w:kern w:val="28"/>
          <w:sz w:val="18"/>
          <w:szCs w:val="18"/>
        </w:rPr>
        <w:t>sobrecimientos</w:t>
      </w:r>
      <w:proofErr w:type="spellEnd"/>
      <w:r w:rsidRPr="00BE0540">
        <w:rPr>
          <w:rFonts w:ascii="Tahoma" w:eastAsia="Arial" w:hAnsi="Tahoma" w:cs="Tahoma"/>
          <w:kern w:val="28"/>
          <w:sz w:val="18"/>
          <w:szCs w:val="18"/>
        </w:rPr>
        <w:t>, los encofrados deberán ser rectos, estar libres de deformaciones o torceduras, de resistencia suficiente para contener el hormigón ciclópeo y resistir los esfuerzos que ocasione el vaciado sin deformarse.</w:t>
      </w:r>
    </w:p>
    <w:p w14:paraId="08BF3F1E"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BE50C16"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vaciado se realizará por capas de 20 cm. de espesor, dentro de las cuales se colocarán las piedras </w:t>
      </w:r>
      <w:proofErr w:type="spellStart"/>
      <w:r w:rsidRPr="00BE0540">
        <w:rPr>
          <w:rFonts w:ascii="Tahoma" w:eastAsia="Arial" w:hAnsi="Tahoma" w:cs="Tahoma"/>
          <w:kern w:val="28"/>
          <w:sz w:val="18"/>
          <w:szCs w:val="18"/>
        </w:rPr>
        <w:t>desplazadoras</w:t>
      </w:r>
      <w:proofErr w:type="spellEnd"/>
      <w:r w:rsidRPr="00BE0540">
        <w:rPr>
          <w:rFonts w:ascii="Tahoma" w:eastAsia="Arial" w:hAnsi="Tahoma" w:cs="Tahoma"/>
          <w:kern w:val="28"/>
          <w:sz w:val="18"/>
          <w:szCs w:val="18"/>
        </w:rPr>
        <w:t xml:space="preserve"> en un 50 % del volumen total, cuidando que entre piedra y piedra exista suficiente espacio para que sean completamente cubiertas por el hormigón.</w:t>
      </w:r>
    </w:p>
    <w:p w14:paraId="0D0D6596"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hormigón ciclópeo se compactará a mano mediante barretas o varillas de acero, cuidando que las piedras </w:t>
      </w:r>
      <w:proofErr w:type="spellStart"/>
      <w:r w:rsidRPr="00BE0540">
        <w:rPr>
          <w:rFonts w:ascii="Tahoma" w:eastAsia="Arial" w:hAnsi="Tahoma" w:cs="Tahoma"/>
          <w:kern w:val="28"/>
          <w:sz w:val="18"/>
          <w:szCs w:val="18"/>
        </w:rPr>
        <w:t>desplazadoras</w:t>
      </w:r>
      <w:proofErr w:type="spellEnd"/>
      <w:r w:rsidRPr="00BE0540">
        <w:rPr>
          <w:rFonts w:ascii="Tahoma" w:eastAsia="Arial" w:hAnsi="Tahoma" w:cs="Tahoma"/>
          <w:kern w:val="28"/>
          <w:sz w:val="18"/>
          <w:szCs w:val="18"/>
        </w:rPr>
        <w:t xml:space="preserve"> queden colocadas en el centro del cuerpo del </w:t>
      </w:r>
      <w:proofErr w:type="spellStart"/>
      <w:r w:rsidRPr="00BE0540">
        <w:rPr>
          <w:rFonts w:ascii="Tahoma" w:eastAsia="Arial" w:hAnsi="Tahoma" w:cs="Tahoma"/>
          <w:kern w:val="28"/>
          <w:sz w:val="18"/>
          <w:szCs w:val="18"/>
        </w:rPr>
        <w:t>sobrecimiento</w:t>
      </w:r>
      <w:proofErr w:type="spellEnd"/>
      <w:r w:rsidRPr="00BE0540">
        <w:rPr>
          <w:rFonts w:ascii="Tahoma" w:eastAsia="Arial" w:hAnsi="Tahoma" w:cs="Tahoma"/>
          <w:kern w:val="28"/>
          <w:sz w:val="18"/>
          <w:szCs w:val="18"/>
        </w:rPr>
        <w:t xml:space="preserve"> y que no tengan ningún contacto con el encofrado, salvo indicación contraria del Inspector de proyecto.</w:t>
      </w:r>
    </w:p>
    <w:p w14:paraId="55FEEACE"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F82CD55"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los encofrados se podrá realizar recién a las veinticuatro horas de haberse efectuado el vaciado.</w:t>
      </w:r>
    </w:p>
    <w:p w14:paraId="480C1051"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11DAD67C"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13630B79"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9BBCBD1"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1486E6DF"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1653B99A"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w:t>
      </w:r>
      <w:proofErr w:type="spellStart"/>
      <w:r w:rsidRPr="00BE0540">
        <w:rPr>
          <w:rFonts w:ascii="Tahoma" w:eastAsia="Arial" w:hAnsi="Tahoma" w:cs="Tahoma"/>
          <w:kern w:val="28"/>
          <w:sz w:val="18"/>
          <w:szCs w:val="18"/>
        </w:rPr>
        <w:t>sobrecimiento</w:t>
      </w:r>
      <w:proofErr w:type="spellEnd"/>
      <w:r w:rsidRPr="00BE0540">
        <w:rPr>
          <w:rFonts w:ascii="Tahoma" w:eastAsia="Arial" w:hAnsi="Tahoma" w:cs="Tahoma"/>
          <w:kern w:val="28"/>
          <w:sz w:val="18"/>
          <w:szCs w:val="18"/>
        </w:rPr>
        <w:t xml:space="preserve"> de hormigón ciclópeo 50% piedra </w:t>
      </w:r>
      <w:proofErr w:type="spellStart"/>
      <w:r w:rsidRPr="00BE0540">
        <w:rPr>
          <w:rFonts w:ascii="Tahoma" w:eastAsia="Arial" w:hAnsi="Tahoma" w:cs="Tahoma"/>
          <w:kern w:val="28"/>
          <w:sz w:val="18"/>
          <w:szCs w:val="18"/>
        </w:rPr>
        <w:t>desplazadora</w:t>
      </w:r>
      <w:proofErr w:type="spellEnd"/>
      <w:r w:rsidRPr="00BE0540">
        <w:rPr>
          <w:rFonts w:ascii="Tahoma" w:eastAsia="Arial" w:hAnsi="Tahoma" w:cs="Tahoma"/>
          <w:kern w:val="28"/>
          <w:sz w:val="18"/>
          <w:szCs w:val="18"/>
        </w:rPr>
        <w:t xml:space="preserve"> será medido en </w:t>
      </w:r>
      <w:r w:rsidRPr="00BE0540">
        <w:rPr>
          <w:rFonts w:ascii="Tahoma" w:eastAsia="Arial" w:hAnsi="Tahoma" w:cs="Tahoma"/>
          <w:b/>
          <w:kern w:val="28"/>
          <w:sz w:val="18"/>
          <w:szCs w:val="18"/>
        </w:rPr>
        <w:t>metros cúbicos</w:t>
      </w:r>
      <w:r w:rsidRPr="00BE0540">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25041274" w14:textId="77777777" w:rsidR="006D055F" w:rsidRPr="00BE0540" w:rsidRDefault="006D055F" w:rsidP="006D055F">
      <w:pPr>
        <w:widowControl w:val="0"/>
        <w:autoSpaceDE w:val="0"/>
        <w:autoSpaceDN w:val="0"/>
        <w:jc w:val="both"/>
        <w:rPr>
          <w:rFonts w:ascii="Tahoma" w:eastAsia="Arial" w:hAnsi="Tahoma" w:cs="Tahoma"/>
          <w:sz w:val="18"/>
          <w:szCs w:val="18"/>
        </w:rPr>
      </w:pPr>
    </w:p>
    <w:p w14:paraId="2844A6E3"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6CC31586" w14:textId="77777777" w:rsidR="006D055F" w:rsidRPr="00BE0540" w:rsidRDefault="006D055F" w:rsidP="006D055F">
      <w:pPr>
        <w:widowControl w:val="0"/>
        <w:tabs>
          <w:tab w:val="left" w:pos="2025"/>
        </w:tabs>
        <w:autoSpaceDE w:val="0"/>
        <w:autoSpaceDN w:val="0"/>
        <w:jc w:val="both"/>
        <w:rPr>
          <w:rFonts w:ascii="Tahoma" w:eastAsia="Arial" w:hAnsi="Tahoma" w:cs="Tahoma"/>
          <w:b/>
          <w:sz w:val="18"/>
          <w:szCs w:val="18"/>
        </w:rPr>
      </w:pPr>
    </w:p>
    <w:p w14:paraId="131DA553"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w:t>
      </w:r>
      <w:r w:rsidRPr="00BE0540">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b/>
          <w:color w:val="000000"/>
          <w:sz w:val="18"/>
          <w:szCs w:val="18"/>
        </w:rPr>
        <w:t>.</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735C2D80"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p>
    <w:p w14:paraId="324A8B3A"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70CBF022" w14:textId="77777777" w:rsidR="006D055F" w:rsidRPr="00BE0540" w:rsidRDefault="006D055F" w:rsidP="006D055F">
      <w:pPr>
        <w:spacing w:line="300" w:lineRule="auto"/>
        <w:jc w:val="both"/>
        <w:rPr>
          <w:rFonts w:ascii="Tahoma" w:hAnsi="Tahoma" w:cs="Tahoma"/>
          <w:b/>
          <w:i/>
          <w:sz w:val="18"/>
          <w:szCs w:val="18"/>
          <w:u w:val="single"/>
        </w:rPr>
      </w:pPr>
    </w:p>
    <w:p w14:paraId="5AC82DCE" w14:textId="77777777" w:rsidR="006D055F" w:rsidRPr="00BE0540" w:rsidRDefault="006D055F" w:rsidP="006D055F">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1"/>
        <w:gridCol w:w="1912"/>
        <w:gridCol w:w="1199"/>
        <w:gridCol w:w="5591"/>
      </w:tblGrid>
      <w:tr w:rsidR="006D055F" w:rsidRPr="00BE0540" w14:paraId="7339C99A" w14:textId="77777777" w:rsidTr="006D055F">
        <w:tc>
          <w:tcPr>
            <w:tcW w:w="298" w:type="pct"/>
            <w:shd w:val="clear" w:color="auto" w:fill="1F3864" w:themeFill="accent5" w:themeFillShade="80"/>
          </w:tcPr>
          <w:p w14:paraId="4C920F94"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33" w:type="pct"/>
            <w:shd w:val="clear" w:color="auto" w:fill="1F3864" w:themeFill="accent5" w:themeFillShade="80"/>
          </w:tcPr>
          <w:p w14:paraId="1A6C6F25"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8" w:type="pct"/>
            <w:shd w:val="clear" w:color="auto" w:fill="1F3864" w:themeFill="accent5" w:themeFillShade="80"/>
          </w:tcPr>
          <w:p w14:paraId="4CF091C4"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21" w:type="pct"/>
            <w:shd w:val="clear" w:color="auto" w:fill="1F3864" w:themeFill="accent5" w:themeFillShade="80"/>
          </w:tcPr>
          <w:p w14:paraId="4414F64D"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6FACF13D" w14:textId="77777777" w:rsidTr="006D055F">
        <w:tc>
          <w:tcPr>
            <w:tcW w:w="298" w:type="pct"/>
            <w:shd w:val="clear" w:color="auto" w:fill="BDD6EE" w:themeFill="accent1" w:themeFillTint="66"/>
            <w:vAlign w:val="center"/>
          </w:tcPr>
          <w:p w14:paraId="0AF80CCA"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9</w:t>
            </w:r>
          </w:p>
        </w:tc>
        <w:tc>
          <w:tcPr>
            <w:tcW w:w="1033" w:type="pct"/>
            <w:shd w:val="clear" w:color="auto" w:fill="BDD6EE" w:themeFill="accent1" w:themeFillTint="66"/>
            <w:vAlign w:val="center"/>
          </w:tcPr>
          <w:p w14:paraId="690F4DF7"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VAC-OG-IMP-1</w:t>
            </w:r>
          </w:p>
        </w:tc>
        <w:tc>
          <w:tcPr>
            <w:tcW w:w="648" w:type="pct"/>
            <w:shd w:val="clear" w:color="auto" w:fill="BDD6EE" w:themeFill="accent1" w:themeFillTint="66"/>
            <w:vAlign w:val="center"/>
          </w:tcPr>
          <w:p w14:paraId="0B2ED97F"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21" w:type="pct"/>
            <w:shd w:val="clear" w:color="auto" w:fill="BDD6EE" w:themeFill="accent1" w:themeFillTint="66"/>
            <w:vAlign w:val="center"/>
          </w:tcPr>
          <w:p w14:paraId="1F5A8BAB"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IMPERMEABILIZACIÓN CON CARTÓN ASFALTICO</w:t>
            </w:r>
          </w:p>
        </w:tc>
      </w:tr>
    </w:tbl>
    <w:p w14:paraId="58AFB45C"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67A7095B"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0E1EE365"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52064C6B"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56AE7D96" w14:textId="77777777" w:rsidR="006D055F" w:rsidRPr="00BE0540" w:rsidRDefault="006D055F" w:rsidP="006D055F">
      <w:pPr>
        <w:widowControl w:val="0"/>
        <w:autoSpaceDE w:val="0"/>
        <w:autoSpaceDN w:val="0"/>
        <w:jc w:val="both"/>
        <w:rPr>
          <w:rFonts w:ascii="Tahoma" w:eastAsia="Arial" w:hAnsi="Tahoma" w:cs="Tahoma"/>
          <w:sz w:val="18"/>
          <w:szCs w:val="18"/>
        </w:rPr>
      </w:pPr>
    </w:p>
    <w:p w14:paraId="7F14BFBA"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5A0C3369"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211D3244"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1E1C7D" w14:textId="77777777" w:rsidR="006D055F" w:rsidRPr="00BE0540" w:rsidRDefault="006D055F" w:rsidP="006D055F">
      <w:pPr>
        <w:widowControl w:val="0"/>
        <w:autoSpaceDE w:val="0"/>
        <w:autoSpaceDN w:val="0"/>
        <w:jc w:val="both"/>
        <w:rPr>
          <w:rFonts w:ascii="Tahoma" w:eastAsia="Arial" w:hAnsi="Tahoma" w:cs="Tahoma"/>
          <w:sz w:val="18"/>
          <w:szCs w:val="18"/>
        </w:rPr>
      </w:pPr>
    </w:p>
    <w:p w14:paraId="3637D3AF"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Estos materiales deberán ser almacenados en lugares libres de humedad y riesgo de </w:t>
      </w:r>
      <w:proofErr w:type="spellStart"/>
      <w:r w:rsidRPr="00BE0540">
        <w:rPr>
          <w:rFonts w:ascii="Tahoma" w:eastAsia="Arial" w:hAnsi="Tahoma" w:cs="Tahoma"/>
          <w:sz w:val="18"/>
          <w:szCs w:val="18"/>
        </w:rPr>
        <w:t>rayaduras</w:t>
      </w:r>
      <w:proofErr w:type="spellEnd"/>
      <w:r w:rsidRPr="00BE0540">
        <w:rPr>
          <w:rFonts w:ascii="Tahoma" w:eastAsia="Arial" w:hAnsi="Tahoma" w:cs="Tahoma"/>
          <w:sz w:val="18"/>
          <w:szCs w:val="18"/>
        </w:rPr>
        <w:t xml:space="preserve"> o dobleces.</w:t>
      </w:r>
    </w:p>
    <w:p w14:paraId="16C0A62F" w14:textId="77777777" w:rsidR="006D055F" w:rsidRPr="00BE0540" w:rsidRDefault="006D055F" w:rsidP="006D055F">
      <w:pPr>
        <w:widowControl w:val="0"/>
        <w:autoSpaceDE w:val="0"/>
        <w:autoSpaceDN w:val="0"/>
        <w:jc w:val="both"/>
        <w:rPr>
          <w:rFonts w:ascii="Tahoma" w:eastAsia="Arial" w:hAnsi="Tahoma" w:cs="Tahoma"/>
          <w:color w:val="000000" w:themeColor="text1"/>
          <w:sz w:val="18"/>
          <w:szCs w:val="18"/>
        </w:rPr>
      </w:pPr>
    </w:p>
    <w:p w14:paraId="77B42918"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55997D9F"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7C7518FF"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334CDF7B" w14:textId="77777777" w:rsidR="006D055F" w:rsidRPr="00BE0540" w:rsidRDefault="006D055F" w:rsidP="006D055F">
      <w:pPr>
        <w:widowControl w:val="0"/>
        <w:autoSpaceDE w:val="0"/>
        <w:autoSpaceDN w:val="0"/>
        <w:jc w:val="both"/>
        <w:rPr>
          <w:rFonts w:ascii="Tahoma" w:eastAsia="Arial" w:hAnsi="Tahoma" w:cs="Tahoma"/>
          <w:sz w:val="18"/>
          <w:szCs w:val="18"/>
        </w:rPr>
      </w:pPr>
    </w:p>
    <w:p w14:paraId="27263A71"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BE0540">
          <w:rPr>
            <w:rFonts w:ascii="Tahoma" w:eastAsia="Arial" w:hAnsi="Tahoma" w:cs="Tahoma"/>
            <w:sz w:val="18"/>
            <w:szCs w:val="18"/>
          </w:rPr>
          <w:t>10 centímetros</w:t>
        </w:r>
      </w:smartTag>
      <w:r w:rsidRPr="00BE0540">
        <w:rPr>
          <w:rFonts w:ascii="Tahoma" w:eastAsia="Arial" w:hAnsi="Tahoma" w:cs="Tahoma"/>
          <w:sz w:val="18"/>
          <w:szCs w:val="18"/>
        </w:rPr>
        <w:t>. A continuación, se colocará una capa de mortero de cemento para colocar la primera hilera de ladrillos, bloques u otros elementos que conforman los muros.</w:t>
      </w:r>
    </w:p>
    <w:p w14:paraId="009CC2D8" w14:textId="77777777" w:rsidR="006D055F" w:rsidRPr="00BE0540" w:rsidRDefault="006D055F" w:rsidP="006D055F">
      <w:pPr>
        <w:widowControl w:val="0"/>
        <w:autoSpaceDE w:val="0"/>
        <w:autoSpaceDN w:val="0"/>
        <w:jc w:val="both"/>
        <w:rPr>
          <w:rFonts w:ascii="Tahoma" w:eastAsia="Arial" w:hAnsi="Tahoma" w:cs="Tahoma"/>
          <w:sz w:val="18"/>
          <w:szCs w:val="18"/>
        </w:rPr>
      </w:pPr>
    </w:p>
    <w:p w14:paraId="18EB7804"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deben tomar las previsiones para evitar accidentes como intoxicaciones, inflamaciones y explosiones.</w:t>
      </w:r>
    </w:p>
    <w:p w14:paraId="1C67F6FE"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5B7B1C77"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1CFFED8B" w14:textId="77777777" w:rsidR="006D055F" w:rsidRPr="00BE0540" w:rsidRDefault="006D055F" w:rsidP="006D055F">
      <w:pPr>
        <w:widowControl w:val="0"/>
        <w:autoSpaceDE w:val="0"/>
        <w:autoSpaceDN w:val="0"/>
        <w:jc w:val="both"/>
        <w:rPr>
          <w:rFonts w:ascii="Tahoma" w:eastAsia="Arial" w:hAnsi="Tahoma" w:cs="Tahoma"/>
          <w:sz w:val="18"/>
          <w:szCs w:val="18"/>
        </w:rPr>
      </w:pPr>
    </w:p>
    <w:p w14:paraId="2148A34C"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impermeabilización con cartón asfaltico, será medida en </w:t>
      </w:r>
      <w:r w:rsidRPr="00BE0540">
        <w:rPr>
          <w:rFonts w:ascii="Tahoma" w:eastAsia="Arial" w:hAnsi="Tahoma" w:cs="Tahoma"/>
          <w:b/>
          <w:sz w:val="18"/>
          <w:szCs w:val="18"/>
        </w:rPr>
        <w:t>metros cuadrados</w:t>
      </w:r>
      <w:r w:rsidRPr="00BE0540">
        <w:rPr>
          <w:rFonts w:ascii="Tahoma" w:eastAsia="Arial" w:hAnsi="Tahoma" w:cs="Tahoma"/>
          <w:sz w:val="18"/>
          <w:szCs w:val="18"/>
        </w:rPr>
        <w:t>, tomando en cuenta únicamente, el área neta de trabajo ejecutado y autorizado.</w:t>
      </w:r>
    </w:p>
    <w:p w14:paraId="7AAD5E1E" w14:textId="77777777" w:rsidR="006D055F" w:rsidRPr="00BE0540" w:rsidRDefault="006D055F" w:rsidP="006D055F">
      <w:pPr>
        <w:widowControl w:val="0"/>
        <w:autoSpaceDE w:val="0"/>
        <w:autoSpaceDN w:val="0"/>
        <w:jc w:val="both"/>
        <w:rPr>
          <w:rFonts w:ascii="Tahoma" w:eastAsia="Arial" w:hAnsi="Tahoma" w:cs="Tahoma"/>
          <w:sz w:val="18"/>
          <w:szCs w:val="18"/>
        </w:rPr>
      </w:pPr>
    </w:p>
    <w:p w14:paraId="680097FC"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79D39EBF" w14:textId="77777777" w:rsidR="006D055F" w:rsidRPr="00BE0540" w:rsidRDefault="006D055F" w:rsidP="006D055F">
      <w:pPr>
        <w:widowControl w:val="0"/>
        <w:tabs>
          <w:tab w:val="left" w:pos="2025"/>
        </w:tabs>
        <w:autoSpaceDE w:val="0"/>
        <w:autoSpaceDN w:val="0"/>
        <w:rPr>
          <w:rFonts w:ascii="Tahoma" w:eastAsia="Arial" w:hAnsi="Tahoma" w:cs="Tahoma"/>
          <w:b/>
          <w:sz w:val="18"/>
          <w:szCs w:val="18"/>
        </w:rPr>
      </w:pPr>
    </w:p>
    <w:p w14:paraId="467DFD6C"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BE0540">
        <w:rPr>
          <w:rFonts w:ascii="Tahoma" w:eastAsia="Arial" w:hAnsi="Tahoma" w:cs="Tahoma"/>
          <w:b/>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b/>
          <w:sz w:val="18"/>
          <w:szCs w:val="18"/>
        </w:rPr>
        <w:t>.</w:t>
      </w:r>
      <w:r w:rsidRPr="00BE0540">
        <w:rPr>
          <w:rFonts w:ascii="Tahoma" w:eastAsia="Arial" w:hAnsi="Tahoma" w:cs="Tahoma"/>
          <w:sz w:val="18"/>
          <w:szCs w:val="18"/>
        </w:rPr>
        <w:t>.</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14:paraId="6A6FF1C5" w14:textId="77777777" w:rsidR="006D055F" w:rsidRPr="00BE0540" w:rsidRDefault="006D055F" w:rsidP="006D055F">
      <w:pPr>
        <w:widowControl w:val="0"/>
        <w:autoSpaceDE w:val="0"/>
        <w:autoSpaceDN w:val="0"/>
        <w:jc w:val="both"/>
        <w:rPr>
          <w:rFonts w:ascii="Tahoma" w:eastAsia="Arial" w:hAnsi="Tahoma" w:cs="Tahoma"/>
          <w:sz w:val="18"/>
          <w:szCs w:val="18"/>
        </w:rPr>
      </w:pPr>
    </w:p>
    <w:p w14:paraId="639B1517"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14:paraId="4F84FD3B" w14:textId="77777777" w:rsidR="006D055F" w:rsidRPr="00BE0540" w:rsidRDefault="006D055F" w:rsidP="006D055F">
      <w:pPr>
        <w:rPr>
          <w:rFonts w:ascii="Tahoma" w:hAnsi="Tahoma" w:cs="Tahoma"/>
          <w:sz w:val="18"/>
          <w:szCs w:val="18"/>
        </w:rPr>
      </w:pPr>
    </w:p>
    <w:p w14:paraId="3BF38D29" w14:textId="77777777" w:rsidR="006D055F" w:rsidRPr="00BE0540" w:rsidRDefault="006D055F" w:rsidP="006D055F">
      <w:pPr>
        <w:widowControl w:val="0"/>
        <w:autoSpaceDE w:val="0"/>
        <w:autoSpaceDN w:val="0"/>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503"/>
        <w:gridCol w:w="971"/>
        <w:gridCol w:w="6330"/>
      </w:tblGrid>
      <w:tr w:rsidR="006D055F" w:rsidRPr="00BE0540" w14:paraId="66D9732E" w14:textId="77777777" w:rsidTr="006D055F">
        <w:tc>
          <w:tcPr>
            <w:tcW w:w="0" w:type="auto"/>
            <w:shd w:val="clear" w:color="auto" w:fill="1F3864" w:themeFill="accent5" w:themeFillShade="80"/>
          </w:tcPr>
          <w:p w14:paraId="097B37BD"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5715F8F8"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00FD1B7D"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09143247"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3E420662" w14:textId="77777777" w:rsidTr="006D055F">
        <w:tc>
          <w:tcPr>
            <w:tcW w:w="0" w:type="auto"/>
            <w:shd w:val="clear" w:color="auto" w:fill="BDD6EE" w:themeFill="accent1" w:themeFillTint="66"/>
            <w:vAlign w:val="center"/>
          </w:tcPr>
          <w:p w14:paraId="3F24A98E"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10</w:t>
            </w:r>
          </w:p>
        </w:tc>
        <w:tc>
          <w:tcPr>
            <w:tcW w:w="0" w:type="auto"/>
            <w:shd w:val="clear" w:color="auto" w:fill="BDD6EE" w:themeFill="accent1" w:themeFillTint="66"/>
            <w:vAlign w:val="center"/>
          </w:tcPr>
          <w:p w14:paraId="7C8975B6"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VAC-OG-MLA-4</w:t>
            </w:r>
          </w:p>
        </w:tc>
        <w:tc>
          <w:tcPr>
            <w:tcW w:w="0" w:type="auto"/>
            <w:shd w:val="clear" w:color="auto" w:fill="BDD6EE" w:themeFill="accent1" w:themeFillTint="66"/>
            <w:vAlign w:val="center"/>
          </w:tcPr>
          <w:p w14:paraId="4075D21C"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0" w:type="auto"/>
            <w:shd w:val="clear" w:color="auto" w:fill="BDD6EE" w:themeFill="accent1" w:themeFillTint="66"/>
            <w:vAlign w:val="center"/>
          </w:tcPr>
          <w:p w14:paraId="030A53EB"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MURO DE LADRILLO DE 6H C/MORTERO DE CEMENTO (25X15X10) E=10 CM</w:t>
            </w:r>
          </w:p>
        </w:tc>
      </w:tr>
    </w:tbl>
    <w:p w14:paraId="05FBB74C"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24B392FC"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181AA61D"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p w14:paraId="516374D6"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6F860876" w14:textId="77777777" w:rsidR="006D055F" w:rsidRPr="00BE0540" w:rsidRDefault="006D055F" w:rsidP="006D055F">
      <w:pPr>
        <w:widowControl w:val="0"/>
        <w:autoSpaceDE w:val="0"/>
        <w:autoSpaceDN w:val="0"/>
        <w:jc w:val="both"/>
        <w:rPr>
          <w:rFonts w:ascii="Tahoma" w:eastAsia="Arial" w:hAnsi="Tahoma" w:cs="Tahoma"/>
          <w:sz w:val="18"/>
          <w:szCs w:val="18"/>
        </w:rPr>
      </w:pPr>
    </w:p>
    <w:p w14:paraId="03FF8517"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7CA17E52"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5A780E1E"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AC27854" w14:textId="77777777" w:rsidR="006D055F" w:rsidRPr="00BE0540" w:rsidRDefault="006D055F" w:rsidP="006D055F">
      <w:pPr>
        <w:widowControl w:val="0"/>
        <w:autoSpaceDE w:val="0"/>
        <w:autoSpaceDN w:val="0"/>
        <w:jc w:val="both"/>
        <w:rPr>
          <w:rFonts w:ascii="Tahoma" w:eastAsia="Arial" w:hAnsi="Tahoma" w:cs="Tahoma"/>
          <w:sz w:val="18"/>
          <w:szCs w:val="18"/>
        </w:rPr>
      </w:pPr>
    </w:p>
    <w:p w14:paraId="218F09C8"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0776FA47"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7A6C273E"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222A713B"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5146BA13" w14:textId="77777777" w:rsidR="006D055F" w:rsidRPr="00BE0540" w:rsidRDefault="006D055F" w:rsidP="006D055F">
      <w:pPr>
        <w:widowControl w:val="0"/>
        <w:autoSpaceDE w:val="0"/>
        <w:autoSpaceDN w:val="0"/>
        <w:jc w:val="both"/>
        <w:rPr>
          <w:rFonts w:ascii="Tahoma" w:eastAsia="Arial" w:hAnsi="Tahoma" w:cs="Tahoma"/>
          <w:kern w:val="28"/>
          <w:sz w:val="18"/>
          <w:szCs w:val="18"/>
        </w:rPr>
      </w:pPr>
      <w:bookmarkStart w:id="175" w:name="_Hlk99012889"/>
      <w:r w:rsidRPr="00BE0540">
        <w:rPr>
          <w:rFonts w:ascii="Tahoma" w:eastAsia="Arial" w:hAnsi="Tahoma" w:cs="Tahoma"/>
          <w:kern w:val="28"/>
          <w:sz w:val="18"/>
          <w:szCs w:val="18"/>
        </w:rPr>
        <w:t>Todos los ladrillos deberán estar limpios y mojarse abundantemente antes de su colocación.</w:t>
      </w:r>
    </w:p>
    <w:p w14:paraId="215D5C59"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Serán colocados en hileras perfectamente horizontales y a plomada, asentándolas sobre una capa de mortero de un espesor mínimo de 1,5 cm.</w:t>
      </w:r>
    </w:p>
    <w:p w14:paraId="15AC75F6"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1436179E"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7A34B32E"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2CAE10C"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C287495"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470D4F32"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4A40D8C"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4A8B2A4"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56D9FDF1"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3EFE185"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mortero será de una consistencia tal que se asegure su </w:t>
      </w:r>
      <w:proofErr w:type="spellStart"/>
      <w:r w:rsidRPr="00BE0540">
        <w:rPr>
          <w:rFonts w:ascii="Tahoma" w:eastAsia="Arial" w:hAnsi="Tahoma" w:cs="Tahoma"/>
          <w:kern w:val="28"/>
          <w:sz w:val="18"/>
          <w:szCs w:val="18"/>
        </w:rPr>
        <w:t>trabajabilidad</w:t>
      </w:r>
      <w:proofErr w:type="spellEnd"/>
      <w:r w:rsidRPr="00BE0540">
        <w:rPr>
          <w:rFonts w:ascii="Tahoma" w:eastAsia="Arial" w:hAnsi="Tahoma" w:cs="Tahom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4AB4C10"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A91C3C0"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250F7099"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C5F5ADF"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512E0D2E"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6EBC7453" w14:textId="77777777" w:rsidR="006D055F" w:rsidRPr="00BE0540" w:rsidRDefault="006D055F" w:rsidP="006D055F">
      <w:pPr>
        <w:widowControl w:val="0"/>
        <w:autoSpaceDE w:val="0"/>
        <w:autoSpaceDN w:val="0"/>
        <w:jc w:val="both"/>
        <w:rPr>
          <w:rFonts w:ascii="Tahoma" w:eastAsia="Arial" w:hAnsi="Tahoma" w:cs="Tahoma"/>
          <w:b/>
          <w:sz w:val="18"/>
          <w:szCs w:val="18"/>
        </w:rPr>
      </w:pPr>
      <w:bookmarkStart w:id="176" w:name="_Hlk99012926"/>
      <w:r w:rsidRPr="00BE0540">
        <w:rPr>
          <w:rFonts w:ascii="Tahoma" w:eastAsia="Arial" w:hAnsi="Tahoma" w:cs="Tahoma"/>
          <w:b/>
          <w:sz w:val="18"/>
          <w:szCs w:val="18"/>
        </w:rPr>
        <w:t>Criterios de Control, Aceptación y Rechazo</w:t>
      </w:r>
    </w:p>
    <w:p w14:paraId="4EC79374"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5970BA5B"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4AA2081"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1DADE0D6"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6"/>
    </w:p>
    <w:bookmarkEnd w:id="175"/>
    <w:p w14:paraId="329741C4"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p w14:paraId="6FC2D5BD"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208EB630" w14:textId="77777777" w:rsidR="006D055F" w:rsidRPr="00BE0540" w:rsidRDefault="006D055F" w:rsidP="006D055F">
      <w:pPr>
        <w:widowControl w:val="0"/>
        <w:autoSpaceDE w:val="0"/>
        <w:autoSpaceDN w:val="0"/>
        <w:jc w:val="both"/>
        <w:rPr>
          <w:rFonts w:ascii="Tahoma" w:eastAsia="Arial" w:hAnsi="Tahoma" w:cs="Tahoma"/>
          <w:sz w:val="18"/>
          <w:szCs w:val="18"/>
        </w:rPr>
      </w:pPr>
    </w:p>
    <w:p w14:paraId="1DF0131A"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muro de ladrillo de 6h c/mortero de cemento (25x15x10) e=10 cm, será medido en </w:t>
      </w:r>
      <w:r w:rsidRPr="00BE0540">
        <w:rPr>
          <w:rFonts w:ascii="Tahoma" w:eastAsia="Arial" w:hAnsi="Tahoma" w:cs="Tahoma"/>
          <w:b/>
          <w:sz w:val="18"/>
          <w:szCs w:val="18"/>
        </w:rPr>
        <w:t>metros cuadrados</w:t>
      </w:r>
      <w:r w:rsidRPr="00BE0540">
        <w:rPr>
          <w:rFonts w:ascii="Tahoma" w:eastAsia="Arial" w:hAnsi="Tahoma" w:cs="Tahoma"/>
          <w:sz w:val="18"/>
          <w:szCs w:val="18"/>
        </w:rPr>
        <w:t xml:space="preserve"> tomando en cuenta el área neta del trabajo ejecutado. </w:t>
      </w:r>
    </w:p>
    <w:p w14:paraId="1E1980BF" w14:textId="77777777" w:rsidR="006D055F" w:rsidRPr="00BE0540" w:rsidRDefault="006D055F" w:rsidP="006D055F">
      <w:pPr>
        <w:widowControl w:val="0"/>
        <w:autoSpaceDE w:val="0"/>
        <w:autoSpaceDN w:val="0"/>
        <w:jc w:val="both"/>
        <w:rPr>
          <w:rFonts w:ascii="Tahoma" w:eastAsia="Arial" w:hAnsi="Tahoma" w:cs="Tahoma"/>
          <w:sz w:val="18"/>
          <w:szCs w:val="18"/>
        </w:rPr>
      </w:pPr>
    </w:p>
    <w:p w14:paraId="536CF0FC"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1565C5F9" w14:textId="77777777" w:rsidR="006D055F" w:rsidRPr="00BE0540" w:rsidRDefault="006D055F" w:rsidP="006D055F">
      <w:pPr>
        <w:widowControl w:val="0"/>
        <w:tabs>
          <w:tab w:val="left" w:pos="2025"/>
        </w:tabs>
        <w:autoSpaceDE w:val="0"/>
        <w:autoSpaceDN w:val="0"/>
        <w:jc w:val="both"/>
        <w:rPr>
          <w:rFonts w:ascii="Tahoma" w:eastAsia="Arial" w:hAnsi="Tahoma" w:cs="Tahoma"/>
          <w:b/>
          <w:sz w:val="18"/>
          <w:szCs w:val="18"/>
        </w:rPr>
      </w:pPr>
    </w:p>
    <w:p w14:paraId="7C688D70" w14:textId="77777777" w:rsidR="006D055F" w:rsidRPr="00BE0540" w:rsidRDefault="006D055F" w:rsidP="006D055F">
      <w:pPr>
        <w:rPr>
          <w:rFonts w:ascii="Tahoma" w:hAnsi="Tahoma" w:cs="Tahoma"/>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mismos </w:t>
      </w:r>
      <w:r w:rsidRPr="00BE0540">
        <w:rPr>
          <w:rFonts w:ascii="Tahoma" w:eastAsia="Arial" w:hAnsi="Tahoma" w:cs="Tahoma"/>
          <w:color w:val="000000"/>
          <w:sz w:val="18"/>
          <w:szCs w:val="18"/>
        </w:rPr>
        <w:t xml:space="preserve">que no serán tomados en cuenta en la cantidad monetaria del ítem. </w:t>
      </w:r>
      <w:r w:rsidRPr="00BE0540">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w:t>
      </w:r>
      <w:proofErr w:type="gramStart"/>
      <w:r w:rsidRPr="00BE0540">
        <w:rPr>
          <w:rFonts w:ascii="Tahoma" w:hAnsi="Tahoma" w:cs="Tahoma"/>
          <w:b/>
          <w:color w:val="000000"/>
          <w:sz w:val="18"/>
          <w:szCs w:val="18"/>
        </w:rPr>
        <w:t>para</w:t>
      </w:r>
      <w:proofErr w:type="gramEnd"/>
      <w:r w:rsidRPr="00BE0540">
        <w:rPr>
          <w:rFonts w:ascii="Tahoma" w:hAnsi="Tahoma" w:cs="Tahoma"/>
          <w:b/>
          <w:color w:val="000000"/>
          <w:sz w:val="18"/>
          <w:szCs w:val="18"/>
        </w:rPr>
        <w:t xml:space="preserve"> la correcta ejecución del Ítem para la correcta ejecución del </w:t>
      </w:r>
      <w:proofErr w:type="spellStart"/>
      <w:r w:rsidRPr="00BE0540">
        <w:rPr>
          <w:rFonts w:ascii="Tahoma" w:hAnsi="Tahoma" w:cs="Tahoma"/>
          <w:b/>
          <w:color w:val="000000"/>
          <w:sz w:val="18"/>
          <w:szCs w:val="18"/>
        </w:rPr>
        <w:t>Ítem</w:t>
      </w:r>
      <w:r w:rsidRPr="00BE0540">
        <w:rPr>
          <w:rFonts w:ascii="Tahoma" w:hAnsi="Tahoma" w:cs="Tahoma"/>
          <w:sz w:val="18"/>
          <w:szCs w:val="18"/>
        </w:rPr>
        <w:t>.</w:t>
      </w:r>
      <w:r w:rsidRPr="00BE0540">
        <w:rPr>
          <w:rFonts w:ascii="Tahoma" w:eastAsia="Arial" w:hAnsi="Tahoma" w:cs="Tahoma"/>
          <w:color w:val="000000"/>
          <w:sz w:val="18"/>
          <w:szCs w:val="18"/>
        </w:rPr>
        <w:t>En</w:t>
      </w:r>
      <w:proofErr w:type="spellEnd"/>
      <w:r w:rsidRPr="00BE0540">
        <w:rPr>
          <w:rFonts w:ascii="Tahoma" w:eastAsia="Arial" w:hAnsi="Tahoma" w:cs="Tahoma"/>
          <w:color w:val="000000"/>
          <w:sz w:val="18"/>
          <w:szCs w:val="18"/>
        </w:rPr>
        <w:t xml:space="preserve"> caso de material de aporte propio, este será aprobado por el Inspector de proyecto, para garantizar su calidad.</w:t>
      </w:r>
    </w:p>
    <w:p w14:paraId="5206F36E"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p>
    <w:p w14:paraId="6FB5929B" w14:textId="77777777" w:rsidR="006D055F" w:rsidRPr="00BE0540" w:rsidRDefault="006D055F" w:rsidP="006D055F">
      <w:pPr>
        <w:spacing w:line="300" w:lineRule="auto"/>
        <w:jc w:val="both"/>
        <w:rPr>
          <w:rFonts w:ascii="Tahoma" w:hAnsi="Tahoma" w:cs="Tahoma"/>
          <w:b/>
          <w:i/>
          <w:sz w:val="18"/>
          <w:szCs w:val="18"/>
          <w:u w:val="single"/>
        </w:rPr>
      </w:pPr>
      <w:r w:rsidRPr="00BE0540">
        <w:rPr>
          <w:rFonts w:ascii="Tahoma" w:eastAsia="Arial" w:hAnsi="Tahoma" w:cs="Tahoma"/>
          <w:color w:val="000000"/>
          <w:sz w:val="18"/>
          <w:szCs w:val="18"/>
        </w:rPr>
        <w:t>Este aporte propio estará sujeto al cronograma de ejecución de obra de la Entidad Ejecutora.</w:t>
      </w:r>
    </w:p>
    <w:p w14:paraId="23C647BC" w14:textId="77777777" w:rsidR="006D055F" w:rsidRPr="00BE0540" w:rsidRDefault="006D055F" w:rsidP="006D055F">
      <w:pPr>
        <w:spacing w:line="300" w:lineRule="auto"/>
        <w:jc w:val="both"/>
        <w:rPr>
          <w:rFonts w:ascii="Tahoma" w:hAnsi="Tahoma" w:cs="Tahoma"/>
          <w:b/>
          <w:i/>
          <w:sz w:val="18"/>
          <w:szCs w:val="18"/>
          <w:u w:val="single"/>
        </w:rPr>
      </w:pPr>
    </w:p>
    <w:p w14:paraId="08BAC1DB" w14:textId="77777777" w:rsidR="006D055F" w:rsidRPr="00BE0540" w:rsidRDefault="006D055F" w:rsidP="006D055F">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1907"/>
        <w:gridCol w:w="1906"/>
        <w:gridCol w:w="986"/>
        <w:gridCol w:w="4454"/>
      </w:tblGrid>
      <w:tr w:rsidR="006D055F" w:rsidRPr="00BE0540" w14:paraId="697B3F41" w14:textId="77777777" w:rsidTr="006D055F">
        <w:tc>
          <w:tcPr>
            <w:tcW w:w="1030" w:type="pct"/>
            <w:shd w:val="clear" w:color="auto" w:fill="1F3864" w:themeFill="accent5" w:themeFillShade="80"/>
          </w:tcPr>
          <w:p w14:paraId="7FAB97C4"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30" w:type="pct"/>
            <w:shd w:val="clear" w:color="auto" w:fill="1F3864" w:themeFill="accent5" w:themeFillShade="80"/>
          </w:tcPr>
          <w:p w14:paraId="74EA36A8"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33" w:type="pct"/>
            <w:shd w:val="clear" w:color="auto" w:fill="1F3864" w:themeFill="accent5" w:themeFillShade="80"/>
          </w:tcPr>
          <w:p w14:paraId="583FBFFE"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407" w:type="pct"/>
            <w:shd w:val="clear" w:color="auto" w:fill="1F3864" w:themeFill="accent5" w:themeFillShade="80"/>
          </w:tcPr>
          <w:p w14:paraId="20B561F2"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00C8CB05" w14:textId="77777777" w:rsidTr="006D055F">
        <w:tc>
          <w:tcPr>
            <w:tcW w:w="1030" w:type="pct"/>
            <w:shd w:val="clear" w:color="auto" w:fill="BDD6EE" w:themeFill="accent1" w:themeFillTint="66"/>
            <w:vAlign w:val="center"/>
          </w:tcPr>
          <w:p w14:paraId="38367F40"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11</w:t>
            </w:r>
          </w:p>
        </w:tc>
        <w:tc>
          <w:tcPr>
            <w:tcW w:w="1030" w:type="pct"/>
            <w:shd w:val="clear" w:color="auto" w:fill="BDD6EE" w:themeFill="accent1" w:themeFillTint="66"/>
            <w:vAlign w:val="center"/>
          </w:tcPr>
          <w:p w14:paraId="1DBC7D8A"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VAC-OG-VIG-1</w:t>
            </w:r>
          </w:p>
        </w:tc>
        <w:tc>
          <w:tcPr>
            <w:tcW w:w="533" w:type="pct"/>
            <w:shd w:val="clear" w:color="auto" w:fill="BDD6EE" w:themeFill="accent1" w:themeFillTint="66"/>
            <w:vAlign w:val="center"/>
          </w:tcPr>
          <w:p w14:paraId="6328CEF4"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407" w:type="pct"/>
            <w:shd w:val="clear" w:color="auto" w:fill="BDD6EE" w:themeFill="accent1" w:themeFillTint="66"/>
            <w:vAlign w:val="center"/>
          </w:tcPr>
          <w:p w14:paraId="2F984CD8"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VIGA CADENA DE HORMIGÓN ARMADO</w:t>
            </w:r>
          </w:p>
        </w:tc>
      </w:tr>
    </w:tbl>
    <w:p w14:paraId="32213C69"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40174776"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581D4B80"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p w14:paraId="76E6568C"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D932C05" w14:textId="77777777" w:rsidR="006D055F" w:rsidRPr="00BE0540" w:rsidRDefault="006D055F" w:rsidP="006D055F">
      <w:pPr>
        <w:widowControl w:val="0"/>
        <w:autoSpaceDE w:val="0"/>
        <w:autoSpaceDN w:val="0"/>
        <w:jc w:val="both"/>
        <w:rPr>
          <w:rFonts w:ascii="Tahoma" w:eastAsia="Arial" w:hAnsi="Tahoma" w:cs="Tahoma"/>
          <w:sz w:val="18"/>
          <w:szCs w:val="18"/>
        </w:rPr>
      </w:pPr>
    </w:p>
    <w:p w14:paraId="120CC311"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0EA41169"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473C9F64"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BBBACA5" w14:textId="77777777" w:rsidR="006D055F" w:rsidRPr="00BE0540" w:rsidRDefault="006D055F" w:rsidP="006D055F">
      <w:pPr>
        <w:widowControl w:val="0"/>
        <w:autoSpaceDE w:val="0"/>
        <w:autoSpaceDN w:val="0"/>
        <w:jc w:val="both"/>
        <w:rPr>
          <w:rFonts w:ascii="Tahoma" w:eastAsia="Arial" w:hAnsi="Tahoma" w:cs="Tahoma"/>
          <w:sz w:val="18"/>
          <w:szCs w:val="18"/>
        </w:rPr>
      </w:pPr>
    </w:p>
    <w:p w14:paraId="69DB36AA"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19CD1A5C" w14:textId="77777777" w:rsidR="006D055F" w:rsidRPr="00BE0540" w:rsidRDefault="006D055F" w:rsidP="006D055F">
      <w:pPr>
        <w:widowControl w:val="0"/>
        <w:autoSpaceDE w:val="0"/>
        <w:autoSpaceDN w:val="0"/>
        <w:jc w:val="both"/>
        <w:rPr>
          <w:rFonts w:ascii="Tahoma" w:eastAsia="Arial" w:hAnsi="Tahoma" w:cs="Tahoma"/>
          <w:sz w:val="18"/>
          <w:szCs w:val="18"/>
        </w:rPr>
      </w:pPr>
    </w:p>
    <w:p w14:paraId="6C7905E6"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9E43785"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4332E9F8"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1346A44A"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18197284"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34AFE4F"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se deberán cumplir con las siguientes directrices referidas a la ejecución.</w:t>
      </w:r>
    </w:p>
    <w:p w14:paraId="0F0AD3B3"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D6839F1"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14:paraId="1283AA12"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60202E02"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podrán ser de madera, metálicos u otro material lo suficientemente rígido, estanco y estable.</w:t>
      </w:r>
    </w:p>
    <w:p w14:paraId="4D91E8C7"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719C0344"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093633E7"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7F71E37B"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4F30D939"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00A3D25"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deberán ser estancos a fin de evitar el empobrecimiento del hormigón por escurrimiento del agua.</w:t>
      </w:r>
    </w:p>
    <w:p w14:paraId="43D87B53"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62FFF28C"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1008C512"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B7CFFB5"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456A9720"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25346E55"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67798632"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3C1E2BC4"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6C81E4DA"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4E35798D"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Apuntalamiento</w:t>
      </w:r>
    </w:p>
    <w:p w14:paraId="748507E3"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2E8C7E5C"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5ED862AA"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Debajo de los puntales, en la base, se colocarán cuñas de madera para una mejor distribución de cargas, evitar el hundimiento en el piso y facilitar los trabajos de des-apuntalamiento.</w:t>
      </w:r>
    </w:p>
    <w:p w14:paraId="2E4E0C65"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des-apuntalamiento se efectuará según lo indicado en los planos constructivos y/o memoria de cálculo, pero en ningún caso será antes de los 14 días.</w:t>
      </w:r>
    </w:p>
    <w:p w14:paraId="033E431B"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06A11012"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6BF22AED"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Armado de Fierros</w:t>
      </w:r>
    </w:p>
    <w:p w14:paraId="4465B342"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C9ACE8F"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29F306C9"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dispondrá un sitio específico en la obra para el doblado y preparación de armaduras con las herramientas adecuadas.</w:t>
      </w:r>
    </w:p>
    <w:p w14:paraId="6B5827C1"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FFA160B"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282C7273"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que fueron dobladas no podrán ser enderezadas, ni podrán ser utilizadas nuevamente sin antes eliminar la zona doblada.</w:t>
      </w:r>
    </w:p>
    <w:p w14:paraId="4C2F6012"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radio mínimo de doblado, así como las longitudes de patillas y ganchos, deberá respetar lo indicado en planos constructivos y la normativa CBH-87.</w:t>
      </w:r>
    </w:p>
    <w:p w14:paraId="50857884"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2B6D41F6"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19884453"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1BB1E258"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12451AAB"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 xml:space="preserve">Limpieza y Colocación </w:t>
      </w:r>
    </w:p>
    <w:p w14:paraId="001CDDA7"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6E7006BD"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5ABF6DE8"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a momento de colocar el hormigón existieran barras con mortero u hormigón endurecido, éstos se deberán eliminar completamente.</w:t>
      </w:r>
    </w:p>
    <w:p w14:paraId="7CE83F0F"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74C82439"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D228FA0"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1ECBCC5"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2212D4FE"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no especificarse los recubrimientos en los planos, se aplicarán los siguientes:</w:t>
      </w:r>
    </w:p>
    <w:p w14:paraId="4781DED4" w14:textId="77777777" w:rsidR="006D055F" w:rsidRPr="00BE0540" w:rsidRDefault="006D055F" w:rsidP="006D055F">
      <w:pPr>
        <w:widowControl w:val="0"/>
        <w:numPr>
          <w:ilvl w:val="0"/>
          <w:numId w:val="9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Ambientes interiores protegidos:                            </w:t>
      </w:r>
      <w:r w:rsidRPr="00BE0540">
        <w:rPr>
          <w:rFonts w:ascii="Tahoma" w:eastAsia="Arial" w:hAnsi="Tahoma" w:cs="Tahoma"/>
          <w:kern w:val="28"/>
          <w:sz w:val="18"/>
          <w:szCs w:val="18"/>
        </w:rPr>
        <w:tab/>
      </w:r>
      <w:r w:rsidRPr="00BE0540">
        <w:rPr>
          <w:rFonts w:ascii="Tahoma" w:eastAsia="Arial" w:hAnsi="Tahoma" w:cs="Tahoma"/>
          <w:kern w:val="28"/>
          <w:sz w:val="18"/>
          <w:szCs w:val="18"/>
        </w:rPr>
        <w:tab/>
        <w:t>1,0 a 1,5   cm.</w:t>
      </w:r>
    </w:p>
    <w:p w14:paraId="5C4E3A97" w14:textId="77777777" w:rsidR="006D055F" w:rsidRPr="00BE0540" w:rsidRDefault="006D055F" w:rsidP="006D055F">
      <w:pPr>
        <w:widowControl w:val="0"/>
        <w:numPr>
          <w:ilvl w:val="0"/>
          <w:numId w:val="9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normal:        </w:t>
      </w:r>
      <w:r w:rsidRPr="00BE0540">
        <w:rPr>
          <w:rFonts w:ascii="Tahoma" w:eastAsia="Arial" w:hAnsi="Tahoma" w:cs="Tahoma"/>
          <w:kern w:val="28"/>
          <w:sz w:val="18"/>
          <w:szCs w:val="18"/>
        </w:rPr>
        <w:tab/>
      </w:r>
      <w:r w:rsidRPr="00BE0540">
        <w:rPr>
          <w:rFonts w:ascii="Tahoma" w:eastAsia="Arial" w:hAnsi="Tahoma" w:cs="Tahoma"/>
          <w:kern w:val="28"/>
          <w:sz w:val="18"/>
          <w:szCs w:val="18"/>
        </w:rPr>
        <w:tab/>
        <w:t xml:space="preserve"> 1,5 a 2,0   cm.</w:t>
      </w:r>
    </w:p>
    <w:p w14:paraId="402A88F3" w14:textId="77777777" w:rsidR="006D055F" w:rsidRPr="00BE0540" w:rsidRDefault="006D055F" w:rsidP="006D055F">
      <w:pPr>
        <w:widowControl w:val="0"/>
        <w:numPr>
          <w:ilvl w:val="0"/>
          <w:numId w:val="9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húmeda:       </w:t>
      </w:r>
      <w:r w:rsidRPr="00BE0540">
        <w:rPr>
          <w:rFonts w:ascii="Tahoma" w:eastAsia="Arial" w:hAnsi="Tahoma" w:cs="Tahoma"/>
          <w:kern w:val="28"/>
          <w:sz w:val="18"/>
          <w:szCs w:val="18"/>
        </w:rPr>
        <w:tab/>
      </w:r>
      <w:r w:rsidRPr="00BE0540">
        <w:rPr>
          <w:rFonts w:ascii="Tahoma" w:eastAsia="Arial" w:hAnsi="Tahoma" w:cs="Tahoma"/>
          <w:kern w:val="28"/>
          <w:sz w:val="18"/>
          <w:szCs w:val="18"/>
        </w:rPr>
        <w:tab/>
        <w:t>2,0 a 2,5   cm.</w:t>
      </w:r>
    </w:p>
    <w:p w14:paraId="3AD4A0CE" w14:textId="77777777" w:rsidR="006D055F" w:rsidRPr="00BE0540" w:rsidRDefault="006D055F" w:rsidP="006D055F">
      <w:pPr>
        <w:widowControl w:val="0"/>
        <w:numPr>
          <w:ilvl w:val="0"/>
          <w:numId w:val="9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corrosiva:      </w:t>
      </w:r>
      <w:r w:rsidRPr="00BE0540">
        <w:rPr>
          <w:rFonts w:ascii="Tahoma" w:eastAsia="Arial" w:hAnsi="Tahoma" w:cs="Tahoma"/>
          <w:kern w:val="28"/>
          <w:sz w:val="18"/>
          <w:szCs w:val="18"/>
        </w:rPr>
        <w:tab/>
      </w:r>
      <w:r w:rsidRPr="00BE0540">
        <w:rPr>
          <w:rFonts w:ascii="Tahoma" w:eastAsia="Arial" w:hAnsi="Tahoma" w:cs="Tahoma"/>
          <w:kern w:val="28"/>
          <w:sz w:val="18"/>
          <w:szCs w:val="18"/>
        </w:rPr>
        <w:tab/>
        <w:t>3,0 a 3,5   cm.</w:t>
      </w:r>
    </w:p>
    <w:p w14:paraId="0A29C01A"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7EBB60EF"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cruces de barras deberán atarse en forma adecuada con alambre de amarre o accesorios previamente aprobados.</w:t>
      </w:r>
    </w:p>
    <w:p w14:paraId="7582B991"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315DC8C"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68BABDD9"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Empalmes en las barras</w:t>
      </w:r>
    </w:p>
    <w:p w14:paraId="5F12299D"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56D34892"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ejecutarán los empalmes en los sectores donde estén expresamente indicado en planos constructivos o instruido por el Inspector de proyecto.</w:t>
      </w:r>
    </w:p>
    <w:p w14:paraId="0293EF65"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053ADD1"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realizarán empalmes por superposición de acuerdo al siguiente detalle:</w:t>
      </w:r>
    </w:p>
    <w:p w14:paraId="253FE047"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E8BDADB"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b) En toda la longitud del empalme se colocarán armaduras transversales suplementarias para mejorar las condiciones del empalme, cuando sea necesario.</w:t>
      </w:r>
    </w:p>
    <w:p w14:paraId="7657CFAF"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1C75B65"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7809FE0A"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Mezclado</w:t>
      </w:r>
    </w:p>
    <w:p w14:paraId="3263C95C"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39308E7C"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deberá ser mezclado mecánicamente dosificando por volumen y deseablemente por peso. Para esta tarea:</w:t>
      </w:r>
    </w:p>
    <w:p w14:paraId="16D71081" w14:textId="77777777" w:rsidR="006D055F" w:rsidRPr="00BE0540" w:rsidRDefault="006D055F" w:rsidP="006D055F">
      <w:pPr>
        <w:widowControl w:val="0"/>
        <w:numPr>
          <w:ilvl w:val="0"/>
          <w:numId w:val="11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Sé utilizarán una o más hormigoneras de capacidad adecuada y se empleará personal especializado para su manejo.</w:t>
      </w:r>
    </w:p>
    <w:p w14:paraId="53A0D617" w14:textId="77777777" w:rsidR="006D055F" w:rsidRPr="00BE0540" w:rsidRDefault="006D055F" w:rsidP="006D055F">
      <w:pPr>
        <w:widowControl w:val="0"/>
        <w:numPr>
          <w:ilvl w:val="0"/>
          <w:numId w:val="11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14:paraId="5C421728" w14:textId="77777777" w:rsidR="006D055F" w:rsidRPr="00BE0540" w:rsidRDefault="006D055F" w:rsidP="006D055F">
      <w:pPr>
        <w:widowControl w:val="0"/>
        <w:numPr>
          <w:ilvl w:val="0"/>
          <w:numId w:val="11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materiales componentes serán introducidos en el orden siguiente:</w:t>
      </w:r>
    </w:p>
    <w:p w14:paraId="6E7F3B76" w14:textId="77777777" w:rsidR="006D055F" w:rsidRPr="00BE0540" w:rsidRDefault="006D055F" w:rsidP="006D055F">
      <w:pPr>
        <w:widowControl w:val="0"/>
        <w:numPr>
          <w:ilvl w:val="0"/>
          <w:numId w:val="11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parte del agua del mezclado (aproximadamente la mitad)</w:t>
      </w:r>
    </w:p>
    <w:p w14:paraId="22190738" w14:textId="77777777" w:rsidR="006D055F" w:rsidRPr="00BE0540" w:rsidRDefault="006D055F" w:rsidP="006D055F">
      <w:pPr>
        <w:widowControl w:val="0"/>
        <w:numPr>
          <w:ilvl w:val="0"/>
          <w:numId w:val="11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536B1CE" w14:textId="77777777" w:rsidR="006D055F" w:rsidRPr="00BE0540" w:rsidRDefault="006D055F" w:rsidP="006D055F">
      <w:pPr>
        <w:widowControl w:val="0"/>
        <w:numPr>
          <w:ilvl w:val="0"/>
          <w:numId w:val="11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14:paraId="0E500A19" w14:textId="77777777" w:rsidR="006D055F" w:rsidRPr="00BE0540" w:rsidRDefault="006D055F" w:rsidP="006D055F">
      <w:pPr>
        <w:widowControl w:val="0"/>
        <w:numPr>
          <w:ilvl w:val="0"/>
          <w:numId w:val="11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14:paraId="2FA027E4"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E272242"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p>
    <w:p w14:paraId="2E59FBF2"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mezclado manual queda expresamente prohibido.</w:t>
      </w:r>
    </w:p>
    <w:p w14:paraId="4D232EB5"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59C3ADA5"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Transporte</w:t>
      </w:r>
    </w:p>
    <w:p w14:paraId="42E96F41"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105DE210"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CB6444B"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7766F232"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4366593B"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487A0A05"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14:paraId="0CDF36A4"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6A3FD65E"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deberá cumplir con las exigencias y requisitos establecidos en la Norma CBH-87 para hormigones.</w:t>
      </w:r>
    </w:p>
    <w:p w14:paraId="2E0FB51B"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procederá al vaciado de los elementos estructurales sin antes contar con la autorización del Inspector de proyecto.</w:t>
      </w:r>
    </w:p>
    <w:p w14:paraId="2BA3A84C"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del hormigón se realizará de acuerdo a un plan de trabajo previamente autorizado por el Inspector de Obra.</w:t>
      </w:r>
    </w:p>
    <w:p w14:paraId="407C3D22"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9420CCD"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siguientes prohibiciones para el hormigonado deben tenerse en cuenta:</w:t>
      </w:r>
    </w:p>
    <w:p w14:paraId="75F2114D"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628EA87D" w14:textId="77777777" w:rsidR="006D055F" w:rsidRPr="00BE0540" w:rsidRDefault="006D055F" w:rsidP="006D055F">
      <w:pPr>
        <w:widowControl w:val="0"/>
        <w:numPr>
          <w:ilvl w:val="0"/>
          <w:numId w:val="9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temperatura de vaciado no será menor a 5°C.</w:t>
      </w:r>
    </w:p>
    <w:p w14:paraId="15E2A472" w14:textId="77777777" w:rsidR="006D055F" w:rsidRPr="00BE0540" w:rsidRDefault="006D055F" w:rsidP="006D055F">
      <w:pPr>
        <w:widowControl w:val="0"/>
        <w:numPr>
          <w:ilvl w:val="0"/>
          <w:numId w:val="9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podrá efectuarse el vaciado durante la lluvia.</w:t>
      </w:r>
    </w:p>
    <w:p w14:paraId="32CB6582" w14:textId="77777777" w:rsidR="006D055F" w:rsidRPr="00BE0540" w:rsidRDefault="006D055F" w:rsidP="006D055F">
      <w:pPr>
        <w:widowControl w:val="0"/>
        <w:numPr>
          <w:ilvl w:val="0"/>
          <w:numId w:val="9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será permitido disponer de grandes cantidades de hormigón en un solo lugar para esparcirlo posteriormente.</w:t>
      </w:r>
    </w:p>
    <w:p w14:paraId="4001F9A1" w14:textId="77777777" w:rsidR="006D055F" w:rsidRPr="00BE0540" w:rsidRDefault="006D055F" w:rsidP="006D055F">
      <w:pPr>
        <w:widowControl w:val="0"/>
        <w:numPr>
          <w:ilvl w:val="0"/>
          <w:numId w:val="9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Por ningún motivo se podrá agregar agua en el momento de </w:t>
      </w:r>
      <w:proofErr w:type="spellStart"/>
      <w:r w:rsidRPr="00BE0540">
        <w:rPr>
          <w:rFonts w:ascii="Tahoma" w:eastAsia="Arial" w:hAnsi="Tahoma" w:cs="Tahoma"/>
          <w:kern w:val="28"/>
          <w:sz w:val="18"/>
          <w:szCs w:val="18"/>
        </w:rPr>
        <w:t>hormigonar</w:t>
      </w:r>
      <w:proofErr w:type="spellEnd"/>
      <w:r w:rsidRPr="00BE0540">
        <w:rPr>
          <w:rFonts w:ascii="Tahoma" w:eastAsia="Arial" w:hAnsi="Tahoma" w:cs="Tahoma"/>
          <w:kern w:val="28"/>
          <w:sz w:val="18"/>
          <w:szCs w:val="18"/>
        </w:rPr>
        <w:t>.</w:t>
      </w:r>
    </w:p>
    <w:p w14:paraId="26D26151"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espesor máximo de la capa de hormigón no deberá exceder a 20 cm. para permitir una compactación eficaz.</w:t>
      </w:r>
    </w:p>
    <w:p w14:paraId="6FEC335E"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velocidad del vaciado será la suficiente para garantizar que el hormigón se mantenga plástico en todo momento.</w:t>
      </w:r>
    </w:p>
    <w:p w14:paraId="537BA046"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podrá verter el hormigón en caída libre desde alturas superiores a 1,50 m, debiendo en este caso utilizar canalones, embudos o ductos.</w:t>
      </w:r>
    </w:p>
    <w:p w14:paraId="48C07279"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en losas deberá efectuarse por franjas de ancho tal que, al vaciar la capa siguiente, en la primera no se haya iniciado el fraguado.</w:t>
      </w:r>
    </w:p>
    <w:p w14:paraId="19F46C05"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Compactación</w:t>
      </w:r>
    </w:p>
    <w:p w14:paraId="50E0AA0C"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5E86AF8"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505C996A"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vibrado será realizado mediante vibradoras de inmersión y alta frecuencia que deberán ser manejadas por obreros con experiencia en la actividad.</w:t>
      </w:r>
    </w:p>
    <w:p w14:paraId="0B7651E0"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ninguna manera se permitirá el uso de las vibradoras para el transporte de la mezcla o la distribución dentro del encofrado.</w:t>
      </w:r>
    </w:p>
    <w:p w14:paraId="552FB419"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221D05FD"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serán introducidas en puntos equidistantes a 45 cm. entre sí y durante 5 a 15 segundos para evitar la disgregación.</w:t>
      </w:r>
    </w:p>
    <w:p w14:paraId="4E7B8BC2"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4AD6AF0"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compactado del hormigón se completará con un apisonado manual del hormigón y un golpeteo de los encofrados.</w:t>
      </w:r>
    </w:p>
    <w:p w14:paraId="3BEC74BF"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manual del hormigón mediante varillas de hierro será usado solo bajo autorización de Inspector de proyecto.</w:t>
      </w:r>
    </w:p>
    <w:p w14:paraId="79478B17"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48AFEB0A"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Desencofrado</w:t>
      </w:r>
    </w:p>
    <w:p w14:paraId="1FD8B7E0"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812CCAA"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44269C0"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2DFDC57"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114DD88"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superiores en superficies inclinadas deberán ser removidos tan pronto como el hormigón tenga suficiente resistencia para no escurrir.</w:t>
      </w:r>
    </w:p>
    <w:p w14:paraId="588381C5"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48165AD3"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1CA73EF3"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726B223"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tiempos de desencofrado serán los indicados en el proyecto (planos y/o memoria de cálculo) y lo indicado en la norma CBH-87.</w:t>
      </w:r>
    </w:p>
    <w:p w14:paraId="028CDBF5"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70DF076A"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Protección y Curado</w:t>
      </w:r>
    </w:p>
    <w:p w14:paraId="372C5D4E"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C044431"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14:paraId="0AB8D0E3"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protegido manteniéndose a una temperatura superior a 5°C por lo menos durante 96 horas.</w:t>
      </w:r>
    </w:p>
    <w:p w14:paraId="6F325A12"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9B65AEC"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63CB0FA3"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0023BC75"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14:paraId="7601789E"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317D345F"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B4EE2D3"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0C6088FB"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6E73ADDE"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66E20FB0" w14:textId="77777777" w:rsidR="006D055F" w:rsidRPr="00BE0540" w:rsidRDefault="006D055F" w:rsidP="006D055F">
      <w:pPr>
        <w:widowControl w:val="0"/>
        <w:numPr>
          <w:ilvl w:val="0"/>
          <w:numId w:val="109"/>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Ensayos a Realizar</w:t>
      </w:r>
    </w:p>
    <w:p w14:paraId="0980BE77" w14:textId="77777777" w:rsidR="006D055F" w:rsidRPr="00BE0540" w:rsidRDefault="006D055F" w:rsidP="006D055F">
      <w:pPr>
        <w:widowControl w:val="0"/>
        <w:autoSpaceDE w:val="0"/>
        <w:autoSpaceDN w:val="0"/>
        <w:ind w:left="720"/>
        <w:jc w:val="both"/>
        <w:rPr>
          <w:rFonts w:ascii="Tahoma" w:eastAsia="Arial" w:hAnsi="Tahoma" w:cs="Tahoma"/>
          <w:b/>
          <w:kern w:val="28"/>
          <w:sz w:val="18"/>
          <w:szCs w:val="18"/>
        </w:rPr>
      </w:pPr>
    </w:p>
    <w:p w14:paraId="2B178172"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14:paraId="3FCDBE51" w14:textId="77777777" w:rsidR="006D055F" w:rsidRPr="00BE0540" w:rsidRDefault="006D055F" w:rsidP="006D055F">
      <w:pPr>
        <w:widowControl w:val="0"/>
        <w:numPr>
          <w:ilvl w:val="0"/>
          <w:numId w:val="9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14:paraId="530B0357" w14:textId="77777777" w:rsidR="006D055F" w:rsidRPr="00BE0540" w:rsidRDefault="006D055F" w:rsidP="006D055F">
      <w:pPr>
        <w:widowControl w:val="0"/>
        <w:numPr>
          <w:ilvl w:val="0"/>
          <w:numId w:val="9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14:paraId="688BF93E" w14:textId="77777777" w:rsidR="006D055F" w:rsidRPr="00BE0540" w:rsidRDefault="006D055F" w:rsidP="006D055F">
      <w:pPr>
        <w:widowControl w:val="0"/>
        <w:numPr>
          <w:ilvl w:val="0"/>
          <w:numId w:val="9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14:paraId="5CE5BB27" w14:textId="77777777" w:rsidR="006D055F" w:rsidRPr="00BE0540" w:rsidRDefault="006D055F" w:rsidP="006D055F">
      <w:pPr>
        <w:widowControl w:val="0"/>
        <w:numPr>
          <w:ilvl w:val="0"/>
          <w:numId w:val="9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7449BC21"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4BC32C95" w14:textId="77777777" w:rsidR="006D055F" w:rsidRPr="00BE0540" w:rsidRDefault="006D055F" w:rsidP="006D055F">
      <w:pPr>
        <w:widowControl w:val="0"/>
        <w:numPr>
          <w:ilvl w:val="0"/>
          <w:numId w:val="9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14:paraId="19922DDE" w14:textId="77777777" w:rsidR="006D055F" w:rsidRPr="00BE0540" w:rsidRDefault="006D055F" w:rsidP="006D055F">
      <w:pPr>
        <w:widowControl w:val="0"/>
        <w:numPr>
          <w:ilvl w:val="0"/>
          <w:numId w:val="9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14:paraId="17F65A0B" w14:textId="77777777" w:rsidR="006D055F" w:rsidRPr="00BE0540" w:rsidRDefault="006D055F" w:rsidP="006D055F">
      <w:pPr>
        <w:widowControl w:val="0"/>
        <w:numPr>
          <w:ilvl w:val="0"/>
          <w:numId w:val="9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60E91AE8" w14:textId="77777777" w:rsidR="006D055F" w:rsidRPr="00BE0540" w:rsidRDefault="006D055F" w:rsidP="006D055F">
      <w:pPr>
        <w:widowControl w:val="0"/>
        <w:numPr>
          <w:ilvl w:val="0"/>
          <w:numId w:val="9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Otros que el proponente oferte en su propuesta. </w:t>
      </w:r>
    </w:p>
    <w:p w14:paraId="69BA17FC" w14:textId="77777777" w:rsidR="006D055F" w:rsidRPr="00BE0540" w:rsidRDefault="006D055F" w:rsidP="006D055F">
      <w:pPr>
        <w:widowControl w:val="0"/>
        <w:autoSpaceDE w:val="0"/>
        <w:autoSpaceDN w:val="0"/>
        <w:ind w:left="720"/>
        <w:jc w:val="both"/>
        <w:rPr>
          <w:rFonts w:ascii="Tahoma" w:eastAsia="Arial" w:hAnsi="Tahoma" w:cs="Tahoma"/>
          <w:kern w:val="28"/>
          <w:sz w:val="18"/>
          <w:szCs w:val="18"/>
        </w:rPr>
      </w:pPr>
    </w:p>
    <w:p w14:paraId="2337195B" w14:textId="77777777" w:rsidR="006D055F" w:rsidRPr="00BE0540" w:rsidRDefault="006D055F" w:rsidP="006D055F">
      <w:pPr>
        <w:widowControl w:val="0"/>
        <w:numPr>
          <w:ilvl w:val="0"/>
          <w:numId w:val="109"/>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Laboratorio</w:t>
      </w:r>
    </w:p>
    <w:p w14:paraId="13D486BC" w14:textId="77777777" w:rsidR="006D055F" w:rsidRPr="00BE0540" w:rsidRDefault="006D055F" w:rsidP="006D055F">
      <w:pPr>
        <w:widowControl w:val="0"/>
        <w:autoSpaceDE w:val="0"/>
        <w:autoSpaceDN w:val="0"/>
        <w:ind w:left="720"/>
        <w:jc w:val="both"/>
        <w:rPr>
          <w:rFonts w:ascii="Tahoma" w:eastAsia="Arial" w:hAnsi="Tahoma" w:cs="Tahoma"/>
          <w:b/>
          <w:kern w:val="28"/>
          <w:sz w:val="18"/>
          <w:szCs w:val="18"/>
        </w:rPr>
      </w:pPr>
    </w:p>
    <w:p w14:paraId="5B41A97F"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11046C1"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687716E1" w14:textId="77777777" w:rsidR="006D055F" w:rsidRPr="00BE0540" w:rsidRDefault="006D055F" w:rsidP="006D055F">
      <w:pPr>
        <w:widowControl w:val="0"/>
        <w:numPr>
          <w:ilvl w:val="0"/>
          <w:numId w:val="110"/>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Frecuencia de los Ensayos</w:t>
      </w:r>
    </w:p>
    <w:p w14:paraId="3BB59B7E" w14:textId="77777777" w:rsidR="006D055F" w:rsidRPr="00BE0540" w:rsidRDefault="006D055F" w:rsidP="006D055F">
      <w:pPr>
        <w:widowControl w:val="0"/>
        <w:autoSpaceDE w:val="0"/>
        <w:autoSpaceDN w:val="0"/>
        <w:ind w:left="360"/>
        <w:jc w:val="both"/>
        <w:rPr>
          <w:rFonts w:ascii="Tahoma" w:eastAsia="Arial" w:hAnsi="Tahoma" w:cs="Tahoma"/>
          <w:b/>
          <w:kern w:val="28"/>
          <w:sz w:val="18"/>
          <w:szCs w:val="18"/>
        </w:rPr>
      </w:pPr>
    </w:p>
    <w:p w14:paraId="411B0957" w14:textId="77777777" w:rsidR="006D055F" w:rsidRPr="00BE0540" w:rsidRDefault="006D055F" w:rsidP="006D055F">
      <w:pPr>
        <w:widowControl w:val="0"/>
        <w:autoSpaceDE w:val="0"/>
        <w:autoSpaceDN w:val="0"/>
        <w:ind w:left="720"/>
        <w:jc w:val="both"/>
        <w:rPr>
          <w:rFonts w:ascii="Tahoma" w:eastAsia="Arial" w:hAnsi="Tahoma" w:cs="Tahoma"/>
          <w:b/>
          <w:kern w:val="28"/>
          <w:sz w:val="18"/>
          <w:szCs w:val="18"/>
        </w:rPr>
      </w:pPr>
    </w:p>
    <w:p w14:paraId="45421CE8"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145BC301"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F54C539"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21ED69B"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41BA2F1"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346DEF3"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0E40399"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466AA6AD" w14:textId="77777777" w:rsidR="006D055F" w:rsidRPr="00BE0540" w:rsidRDefault="006D055F" w:rsidP="006D055F">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6D055F" w:rsidRPr="00BE0540" w14:paraId="4A53C0D4" w14:textId="77777777" w:rsidTr="006D055F">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4890721"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 xml:space="preserve">TIPO DEL </w:t>
            </w:r>
            <w:proofErr w:type="spellStart"/>
            <w:r w:rsidRPr="00BE0540">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7E3387C"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2FAA912"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RES. Kg./cm2</w:t>
            </w:r>
          </w:p>
          <w:p w14:paraId="6534B79B"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274ABA0" w14:textId="77777777" w:rsidR="006D055F" w:rsidRPr="00BE0540" w:rsidRDefault="006D055F" w:rsidP="006D055F">
            <w:pPr>
              <w:widowControl w:val="0"/>
              <w:autoSpaceDE w:val="0"/>
              <w:autoSpaceDN w:val="0"/>
              <w:jc w:val="both"/>
              <w:rPr>
                <w:rFonts w:ascii="Tahoma" w:eastAsia="Arial" w:hAnsi="Tahoma" w:cs="Tahoma"/>
                <w:b/>
                <w:kern w:val="28"/>
                <w:sz w:val="18"/>
                <w:szCs w:val="18"/>
                <w:lang w:val="pt-BR"/>
              </w:rPr>
            </w:pPr>
            <w:r w:rsidRPr="00BE0540">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0E8DC56"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059A676"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Rev. (</w:t>
            </w:r>
            <w:proofErr w:type="spellStart"/>
            <w:r w:rsidRPr="00BE0540">
              <w:rPr>
                <w:rFonts w:ascii="Tahoma" w:eastAsia="Arial" w:hAnsi="Tahoma" w:cs="Tahoma"/>
                <w:b/>
                <w:kern w:val="28"/>
                <w:sz w:val="18"/>
                <w:szCs w:val="18"/>
              </w:rPr>
              <w:t>Pulg</w:t>
            </w:r>
            <w:proofErr w:type="spellEnd"/>
            <w:r w:rsidRPr="00BE0540">
              <w:rPr>
                <w:rFonts w:ascii="Tahoma" w:eastAsia="Arial" w:hAnsi="Tahoma" w:cs="Tahoma"/>
                <w:b/>
                <w:kern w:val="28"/>
                <w:sz w:val="18"/>
                <w:szCs w:val="18"/>
              </w:rPr>
              <w:t>.)</w:t>
            </w:r>
          </w:p>
        </w:tc>
      </w:tr>
      <w:tr w:rsidR="006D055F" w:rsidRPr="00BE0540" w14:paraId="79F7D198" w14:textId="77777777" w:rsidTr="006D055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A195531"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H “</w:t>
            </w:r>
            <w:smartTag w:uri="urn:schemas-microsoft-com:office:smarttags" w:element="metricconverter">
              <w:smartTagPr>
                <w:attr w:name="ProductID" w:val="400”"/>
              </w:smartTagPr>
              <w:r w:rsidRPr="00BE0540">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8E5F9EB" w14:textId="77777777" w:rsidR="006D055F" w:rsidRPr="00BE0540" w:rsidRDefault="006D055F" w:rsidP="006D055F">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9B159ED"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D3C3B9"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0855F8"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0D6C2B0"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6D055F" w:rsidRPr="00BE0540" w14:paraId="04163031" w14:textId="77777777" w:rsidTr="006D055F">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330B792"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H “</w:t>
            </w:r>
            <w:smartTag w:uri="urn:schemas-microsoft-com:office:smarttags" w:element="metricconverter">
              <w:smartTagPr>
                <w:attr w:name="ProductID" w:val="350”"/>
              </w:smartTagPr>
              <w:r w:rsidRPr="00BE0540">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EFF1F8C" w14:textId="77777777" w:rsidR="006D055F" w:rsidRPr="00BE0540" w:rsidRDefault="006D055F" w:rsidP="006D055F">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C6A30F3"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E4B41E"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0DEB493"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AC21E6D"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6D055F" w:rsidRPr="00BE0540" w14:paraId="5FB81CCC" w14:textId="77777777" w:rsidTr="006D055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24378BA"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7B68DC" w14:textId="77777777" w:rsidR="006D055F" w:rsidRPr="00BE0540" w:rsidRDefault="006D055F" w:rsidP="006D055F">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sidRPr="00BE0540">
                <w:rPr>
                  <w:rFonts w:ascii="Tahoma" w:eastAsia="Arial" w:hAnsi="Tahoma" w:cs="Tahoma"/>
                  <w:b/>
                  <w:kern w:val="28"/>
                  <w:sz w:val="18"/>
                  <w:szCs w:val="18"/>
                </w:rPr>
                <w:t>1”</w:t>
              </w:r>
            </w:smartTag>
            <w:r w:rsidRPr="00BE0540">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72B257"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9307517"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08EA1E"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0A56FE"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 – 4</w:t>
            </w:r>
          </w:p>
        </w:tc>
      </w:tr>
      <w:tr w:rsidR="006D055F" w:rsidRPr="00BE0540" w14:paraId="75AD6B65" w14:textId="77777777" w:rsidTr="006D055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535A5BC"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23FF27" w14:textId="77777777" w:rsidR="006D055F" w:rsidRPr="00BE0540" w:rsidRDefault="006D055F" w:rsidP="006D055F">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005D8D"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F11B0A8"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4B2ECFB"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F3A2BC0"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4</w:t>
            </w:r>
          </w:p>
        </w:tc>
      </w:tr>
      <w:tr w:rsidR="006D055F" w:rsidRPr="00BE0540" w14:paraId="0C0FDBDF" w14:textId="77777777" w:rsidTr="006D055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8FDEB45"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3766FE" w14:textId="77777777" w:rsidR="006D055F" w:rsidRPr="00BE0540" w:rsidRDefault="006D055F" w:rsidP="006D055F">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8770F91"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9CF9BB"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3253C6D"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68BCBA3"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6D055F" w:rsidRPr="00BE0540" w14:paraId="7AA892B7" w14:textId="77777777" w:rsidTr="006D055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772C191"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78C36C" w14:textId="77777777" w:rsidR="006D055F" w:rsidRPr="00BE0540" w:rsidRDefault="006D055F" w:rsidP="006D055F">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BEDE7B6"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DF3D61"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42B3A4"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CF268BA"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6D055F" w:rsidRPr="00BE0540" w14:paraId="68E6FE78" w14:textId="77777777" w:rsidTr="006D055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0116D18"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92F9E0" w14:textId="77777777" w:rsidR="006D055F" w:rsidRPr="00BE0540" w:rsidRDefault="006D055F" w:rsidP="006D055F">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r w:rsidRPr="00BE0540">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88DD24"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99894F5"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D973D8B"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E20BC5D"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bl>
    <w:p w14:paraId="00BD34C3"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759DD748"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14:paraId="4358D912"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428C6CEB"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03B43FF"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1CAC5233"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9DA29B9"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617F64B6"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6F479765"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887F282"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pruebas, demoliciones, curados y reemplazos necesarios serán cancelados por la Entidad Ejecutora.</w:t>
      </w:r>
    </w:p>
    <w:p w14:paraId="026F1F9A"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7C1BF729"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57E5E425"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296E40C6"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La Viga Cadena de Hormigón Armado, será medida en </w:t>
      </w:r>
      <w:r w:rsidRPr="00BE0540">
        <w:rPr>
          <w:rFonts w:ascii="Tahoma" w:eastAsia="Arial" w:hAnsi="Tahoma" w:cs="Tahoma"/>
          <w:b/>
          <w:kern w:val="28"/>
          <w:sz w:val="18"/>
          <w:szCs w:val="18"/>
        </w:rPr>
        <w:t>metros cúbicos.</w:t>
      </w:r>
      <w:r w:rsidRPr="00BE0540">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05B7C3E6" w14:textId="77777777" w:rsidR="006D055F" w:rsidRPr="00BE0540" w:rsidRDefault="006D055F" w:rsidP="006D055F">
      <w:pPr>
        <w:widowControl w:val="0"/>
        <w:autoSpaceDE w:val="0"/>
        <w:autoSpaceDN w:val="0"/>
        <w:jc w:val="both"/>
        <w:rPr>
          <w:rFonts w:ascii="Tahoma" w:eastAsia="Arial" w:hAnsi="Tahoma" w:cs="Tahoma"/>
          <w:sz w:val="18"/>
          <w:szCs w:val="18"/>
        </w:rPr>
      </w:pPr>
    </w:p>
    <w:p w14:paraId="75E30B78"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223BEE49" w14:textId="77777777" w:rsidR="006D055F" w:rsidRPr="00BE0540" w:rsidRDefault="006D055F" w:rsidP="006D055F">
      <w:pPr>
        <w:widowControl w:val="0"/>
        <w:tabs>
          <w:tab w:val="left" w:pos="2025"/>
        </w:tabs>
        <w:autoSpaceDE w:val="0"/>
        <w:autoSpaceDN w:val="0"/>
        <w:jc w:val="both"/>
        <w:rPr>
          <w:rFonts w:ascii="Tahoma" w:eastAsia="Arial" w:hAnsi="Tahoma" w:cs="Tahoma"/>
          <w:b/>
          <w:sz w:val="18"/>
          <w:szCs w:val="18"/>
        </w:rPr>
      </w:pPr>
    </w:p>
    <w:p w14:paraId="70312B60" w14:textId="77777777" w:rsidR="006D055F" w:rsidRPr="00BE0540" w:rsidRDefault="006D055F" w:rsidP="006D055F">
      <w:pPr>
        <w:rPr>
          <w:rFonts w:ascii="Tahoma" w:hAnsi="Tahoma" w:cs="Tahoma"/>
          <w:sz w:val="18"/>
          <w:szCs w:val="18"/>
        </w:rPr>
      </w:pPr>
      <w:r w:rsidRPr="00BE0540">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BE0540">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w:t>
      </w:r>
      <w:proofErr w:type="gramStart"/>
      <w:r w:rsidRPr="00BE0540">
        <w:rPr>
          <w:rFonts w:ascii="Tahoma" w:hAnsi="Tahoma" w:cs="Tahoma"/>
          <w:b/>
          <w:color w:val="000000"/>
          <w:sz w:val="18"/>
          <w:szCs w:val="18"/>
        </w:rPr>
        <w:t>para</w:t>
      </w:r>
      <w:proofErr w:type="gramEnd"/>
      <w:r w:rsidRPr="00BE0540">
        <w:rPr>
          <w:rFonts w:ascii="Tahoma" w:hAnsi="Tahoma" w:cs="Tahoma"/>
          <w:b/>
          <w:color w:val="000000"/>
          <w:sz w:val="18"/>
          <w:szCs w:val="18"/>
        </w:rPr>
        <w:t xml:space="preserve"> la correcta ejecución del Ítem para la correcta ejecución del Ítem</w:t>
      </w:r>
      <w:r w:rsidRPr="00BE0540">
        <w:rPr>
          <w:rFonts w:ascii="Tahoma" w:hAnsi="Tahoma" w:cs="Tahoma"/>
          <w:sz w:val="18"/>
          <w:szCs w:val="18"/>
        </w:rPr>
        <w:t>.</w:t>
      </w:r>
      <w:r w:rsidRPr="00BE0540">
        <w:rPr>
          <w:rFonts w:ascii="Tahoma" w:eastAsia="Arial" w:hAnsi="Tahoma" w:cs="Tahoma"/>
          <w:color w:val="000000"/>
          <w:sz w:val="18"/>
          <w:szCs w:val="18"/>
        </w:rPr>
        <w:t>. En caso de material de aporte propio, este será aprobado por el Inspector de proyecto, para garantizar su calidad.</w:t>
      </w:r>
    </w:p>
    <w:p w14:paraId="2959FF4F"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p>
    <w:p w14:paraId="7CA42FDE"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41CD645D" w14:textId="77777777" w:rsidR="006D055F" w:rsidRPr="00BE0540" w:rsidRDefault="006D055F" w:rsidP="006D055F">
      <w:pPr>
        <w:widowControl w:val="0"/>
        <w:autoSpaceDE w:val="0"/>
        <w:autoSpaceDN w:val="0"/>
        <w:jc w:val="both"/>
        <w:rPr>
          <w:rFonts w:ascii="Tahoma" w:eastAsia="Arial" w:hAnsi="Tahoma" w:cs="Tahoma"/>
          <w:sz w:val="18"/>
          <w:szCs w:val="18"/>
        </w:rPr>
      </w:pPr>
    </w:p>
    <w:p w14:paraId="7F90226B"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DETALLE CONSTRUCTIVO. –</w:t>
      </w:r>
    </w:p>
    <w:p w14:paraId="57854C85"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2FD568A7"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noProof/>
          <w:sz w:val="18"/>
          <w:szCs w:val="18"/>
          <w:lang w:eastAsia="es-ES"/>
        </w:rPr>
        <w:drawing>
          <wp:inline distT="0" distB="0" distL="0" distR="0" wp14:anchorId="4A6433EB" wp14:editId="01288CC0">
            <wp:extent cx="2112614" cy="3272096"/>
            <wp:effectExtent l="0" t="8255"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3">
                      <a:extLst>
                        <a:ext uri="{28A0092B-C50C-407E-A947-70E740481C1C}">
                          <a14:useLocalDpi xmlns:a14="http://schemas.microsoft.com/office/drawing/2010/main" val="0"/>
                        </a:ext>
                      </a:extLst>
                    </a:blip>
                    <a:srcRect l="21677" r="26720"/>
                    <a:stretch>
                      <a:fillRect/>
                    </a:stretch>
                  </pic:blipFill>
                  <pic:spPr bwMode="auto">
                    <a:xfrm rot="-5400000">
                      <a:off x="0" y="0"/>
                      <a:ext cx="2130723" cy="3300144"/>
                    </a:xfrm>
                    <a:prstGeom prst="rect">
                      <a:avLst/>
                    </a:prstGeom>
                    <a:noFill/>
                    <a:ln>
                      <a:noFill/>
                    </a:ln>
                  </pic:spPr>
                </pic:pic>
              </a:graphicData>
            </a:graphic>
          </wp:inline>
        </w:drawing>
      </w:r>
    </w:p>
    <w:p w14:paraId="291C9C72"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49AA89B8"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p w14:paraId="2E723C8C"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6F89A57E"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491"/>
        <w:gridCol w:w="1669"/>
        <w:gridCol w:w="1060"/>
        <w:gridCol w:w="6033"/>
      </w:tblGrid>
      <w:tr w:rsidR="006D055F" w:rsidRPr="00BE0540" w14:paraId="7EA248E0" w14:textId="77777777" w:rsidTr="006D055F">
        <w:tc>
          <w:tcPr>
            <w:tcW w:w="265" w:type="pct"/>
            <w:shd w:val="clear" w:color="auto" w:fill="1F3864" w:themeFill="accent5" w:themeFillShade="80"/>
          </w:tcPr>
          <w:p w14:paraId="0E9EBC6D"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02" w:type="pct"/>
            <w:shd w:val="clear" w:color="auto" w:fill="1F3864" w:themeFill="accent5" w:themeFillShade="80"/>
          </w:tcPr>
          <w:p w14:paraId="7AAF599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3" w:type="pct"/>
            <w:shd w:val="clear" w:color="auto" w:fill="1F3864" w:themeFill="accent5" w:themeFillShade="80"/>
          </w:tcPr>
          <w:p w14:paraId="340C03D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59" w:type="pct"/>
            <w:shd w:val="clear" w:color="auto" w:fill="1F3864" w:themeFill="accent5" w:themeFillShade="80"/>
          </w:tcPr>
          <w:p w14:paraId="4BFB3162"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15EDF9C2" w14:textId="77777777" w:rsidTr="006D055F">
        <w:tc>
          <w:tcPr>
            <w:tcW w:w="265" w:type="pct"/>
            <w:shd w:val="clear" w:color="auto" w:fill="BDD6EE" w:themeFill="accent1" w:themeFillTint="66"/>
            <w:vAlign w:val="center"/>
          </w:tcPr>
          <w:p w14:paraId="32D2B622"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12</w:t>
            </w:r>
          </w:p>
        </w:tc>
        <w:tc>
          <w:tcPr>
            <w:tcW w:w="902" w:type="pct"/>
            <w:shd w:val="clear" w:color="auto" w:fill="BDD6EE" w:themeFill="accent1" w:themeFillTint="66"/>
            <w:vAlign w:val="center"/>
          </w:tcPr>
          <w:p w14:paraId="58A1FA76"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VAC-OG-LOS-4</w:t>
            </w:r>
          </w:p>
        </w:tc>
        <w:tc>
          <w:tcPr>
            <w:tcW w:w="573" w:type="pct"/>
            <w:shd w:val="clear" w:color="auto" w:fill="BDD6EE" w:themeFill="accent1" w:themeFillTint="66"/>
            <w:vAlign w:val="center"/>
          </w:tcPr>
          <w:p w14:paraId="59125EFA"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3259" w:type="pct"/>
            <w:shd w:val="clear" w:color="auto" w:fill="BDD6EE" w:themeFill="accent1" w:themeFillTint="66"/>
            <w:vAlign w:val="center"/>
          </w:tcPr>
          <w:p w14:paraId="30D27C0E"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LOSA LLENA DE HORMIG</w:t>
            </w:r>
            <w:r w:rsidRPr="00BE0540">
              <w:rPr>
                <w:rFonts w:ascii="Tahoma" w:eastAsia="Arial" w:hAnsi="Tahoma" w:cs="Tahoma"/>
                <w:b/>
                <w:sz w:val="18"/>
                <w:szCs w:val="18"/>
              </w:rPr>
              <w:t>Ó</w:t>
            </w:r>
            <w:r w:rsidRPr="00BE0540">
              <w:rPr>
                <w:rFonts w:ascii="Tahoma" w:eastAsia="Arial" w:hAnsi="Tahoma" w:cs="Tahoma"/>
                <w:b/>
                <w:bCs/>
                <w:sz w:val="18"/>
                <w:szCs w:val="18"/>
              </w:rPr>
              <w:t>N ARMADO P/TANQUE ELEVADO</w:t>
            </w:r>
          </w:p>
        </w:tc>
      </w:tr>
    </w:tbl>
    <w:p w14:paraId="659344B1"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5DBF2380"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08C1C03E"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p w14:paraId="0BF8BCBB"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606CF9DE" w14:textId="77777777" w:rsidR="006D055F" w:rsidRPr="00BE0540" w:rsidRDefault="006D055F" w:rsidP="006D055F">
      <w:pPr>
        <w:widowControl w:val="0"/>
        <w:autoSpaceDE w:val="0"/>
        <w:autoSpaceDN w:val="0"/>
        <w:jc w:val="both"/>
        <w:rPr>
          <w:rFonts w:ascii="Tahoma" w:eastAsia="Arial" w:hAnsi="Tahoma" w:cs="Tahoma"/>
          <w:sz w:val="18"/>
          <w:szCs w:val="18"/>
        </w:rPr>
      </w:pPr>
    </w:p>
    <w:p w14:paraId="4FBAB2BB"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48679E27"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4A2B1F6D"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3616998" w14:textId="77777777" w:rsidR="006D055F" w:rsidRPr="00BE0540" w:rsidRDefault="006D055F" w:rsidP="006D055F">
      <w:pPr>
        <w:widowControl w:val="0"/>
        <w:autoSpaceDE w:val="0"/>
        <w:autoSpaceDN w:val="0"/>
        <w:adjustRightInd w:val="0"/>
        <w:jc w:val="both"/>
        <w:rPr>
          <w:rFonts w:ascii="Tahoma" w:hAnsi="Tahoma" w:cs="Tahoma"/>
          <w:color w:val="000000"/>
          <w:sz w:val="18"/>
          <w:szCs w:val="18"/>
        </w:rPr>
      </w:pPr>
    </w:p>
    <w:p w14:paraId="7B1CD39E"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1BEF47B7"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459EFFF0"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FCD6676" w14:textId="77777777" w:rsidR="006D055F" w:rsidRPr="00BE0540" w:rsidRDefault="006D055F" w:rsidP="006D055F">
      <w:pPr>
        <w:widowControl w:val="0"/>
        <w:autoSpaceDE w:val="0"/>
        <w:autoSpaceDN w:val="0"/>
        <w:jc w:val="both"/>
        <w:rPr>
          <w:rFonts w:ascii="Tahoma" w:eastAsia="Arial" w:hAnsi="Tahoma" w:cs="Tahoma"/>
          <w:color w:val="000000" w:themeColor="text1"/>
          <w:sz w:val="18"/>
          <w:szCs w:val="18"/>
        </w:rPr>
      </w:pPr>
    </w:p>
    <w:p w14:paraId="05E0B9A0"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193DF33D"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78A922E7"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 En general, se deberán cumplir con las siguientes directrices referidas a la ejecución.</w:t>
      </w:r>
    </w:p>
    <w:p w14:paraId="0BACFD85" w14:textId="77777777" w:rsidR="006D055F" w:rsidRPr="00BE0540" w:rsidRDefault="006D055F" w:rsidP="006D055F">
      <w:pPr>
        <w:widowControl w:val="0"/>
        <w:autoSpaceDE w:val="0"/>
        <w:autoSpaceDN w:val="0"/>
        <w:jc w:val="both"/>
        <w:rPr>
          <w:rFonts w:ascii="Tahoma" w:eastAsia="Arial" w:hAnsi="Tahoma" w:cs="Tahoma"/>
          <w:sz w:val="18"/>
          <w:szCs w:val="18"/>
        </w:rPr>
      </w:pPr>
    </w:p>
    <w:p w14:paraId="068685B3"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Encofrados</w:t>
      </w:r>
    </w:p>
    <w:p w14:paraId="71C3E836"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podrán ser de madera, metálicos u otro material lo suficientemente rígido, estanco y estable.</w:t>
      </w:r>
    </w:p>
    <w:p w14:paraId="03B044B3"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1C483BDB"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1A2CF636"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49EE2B31"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0FBCBC5"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66C51DA7"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casos que el Inspector de proyecto vea conveniente, solicitara al Entidad Ejecutora las respectivas verificaciones estructurales del encofrado de manera previa.</w:t>
      </w:r>
    </w:p>
    <w:p w14:paraId="330F8EBF"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76E4119F"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2684F19B"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55359010"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02E49DF8"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178CD2A4"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Apuntalamiento</w:t>
      </w:r>
    </w:p>
    <w:p w14:paraId="1079A31E"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caso de elementos elevados, se colocarán puntales y listones máximos cada 1,50m o según lo indicado en los planos constructivos y/o memoria de cálculo.</w:t>
      </w:r>
    </w:p>
    <w:p w14:paraId="25736F98"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588CEED0"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31B27E2D"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279F4B4E"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des-apuntalamiento se efectuará según lo indicado en los planos constructivos y/o memoria de cálculo, pero en ningún caso será antes de los 14 días.</w:t>
      </w:r>
    </w:p>
    <w:p w14:paraId="2518C9B4"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42FEB41D"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40509F71"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700182E5"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Limpieza y colocación </w:t>
      </w:r>
    </w:p>
    <w:p w14:paraId="05078B06"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0D6D142A"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2CAB3E77"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Si a momento de colocar el hormigón existieran barras con mortero u hormigón endurecido, éstos se deberán eliminar completamente.</w:t>
      </w:r>
    </w:p>
    <w:p w14:paraId="40881F57"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41272AB7"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169E8DB8"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5BAF7A26"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5EDE762"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42D283CD"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no especificarse los recubrimientos en los planos, se aplicarán los siguientes:</w:t>
      </w:r>
    </w:p>
    <w:p w14:paraId="21172A37" w14:textId="77777777" w:rsidR="006D055F" w:rsidRPr="00BE0540" w:rsidRDefault="006D055F" w:rsidP="006D055F">
      <w:pPr>
        <w:widowControl w:val="0"/>
        <w:numPr>
          <w:ilvl w:val="0"/>
          <w:numId w:val="98"/>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Ambientes interiores protegidos:                            </w:t>
      </w:r>
      <w:r w:rsidRPr="00BE0540">
        <w:rPr>
          <w:rFonts w:ascii="Tahoma" w:eastAsia="Arial" w:hAnsi="Tahoma" w:cs="Tahoma"/>
          <w:sz w:val="18"/>
          <w:szCs w:val="18"/>
        </w:rPr>
        <w:tab/>
      </w:r>
      <w:r w:rsidRPr="00BE0540">
        <w:rPr>
          <w:rFonts w:ascii="Tahoma" w:eastAsia="Arial" w:hAnsi="Tahoma" w:cs="Tahoma"/>
          <w:sz w:val="18"/>
          <w:szCs w:val="18"/>
        </w:rPr>
        <w:tab/>
        <w:t>1,0 a 1,5   cm</w:t>
      </w:r>
    </w:p>
    <w:p w14:paraId="10BB3230" w14:textId="77777777" w:rsidR="006D055F" w:rsidRPr="00BE0540" w:rsidRDefault="006D055F" w:rsidP="006D055F">
      <w:pPr>
        <w:widowControl w:val="0"/>
        <w:numPr>
          <w:ilvl w:val="0"/>
          <w:numId w:val="98"/>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normal:        </w:t>
      </w:r>
      <w:r w:rsidRPr="00BE0540">
        <w:rPr>
          <w:rFonts w:ascii="Tahoma" w:eastAsia="Arial" w:hAnsi="Tahoma" w:cs="Tahoma"/>
          <w:sz w:val="18"/>
          <w:szCs w:val="18"/>
        </w:rPr>
        <w:tab/>
      </w:r>
      <w:r w:rsidRPr="00BE0540">
        <w:rPr>
          <w:rFonts w:ascii="Tahoma" w:eastAsia="Arial" w:hAnsi="Tahoma" w:cs="Tahoma"/>
          <w:sz w:val="18"/>
          <w:szCs w:val="18"/>
        </w:rPr>
        <w:tab/>
        <w:t xml:space="preserve">          1,5 a 2,0   cm</w:t>
      </w:r>
    </w:p>
    <w:p w14:paraId="7881035F" w14:textId="77777777" w:rsidR="006D055F" w:rsidRPr="00BE0540" w:rsidRDefault="006D055F" w:rsidP="006D055F">
      <w:pPr>
        <w:widowControl w:val="0"/>
        <w:numPr>
          <w:ilvl w:val="0"/>
          <w:numId w:val="98"/>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húmeda:       </w:t>
      </w:r>
      <w:r w:rsidRPr="00BE0540">
        <w:rPr>
          <w:rFonts w:ascii="Tahoma" w:eastAsia="Arial" w:hAnsi="Tahoma" w:cs="Tahoma"/>
          <w:sz w:val="18"/>
          <w:szCs w:val="18"/>
        </w:rPr>
        <w:tab/>
      </w:r>
      <w:r w:rsidRPr="00BE0540">
        <w:rPr>
          <w:rFonts w:ascii="Tahoma" w:eastAsia="Arial" w:hAnsi="Tahoma" w:cs="Tahoma"/>
          <w:sz w:val="18"/>
          <w:szCs w:val="18"/>
        </w:rPr>
        <w:tab/>
        <w:t>2,0 a 2,5   cm</w:t>
      </w:r>
    </w:p>
    <w:p w14:paraId="086B4C99" w14:textId="77777777" w:rsidR="006D055F" w:rsidRPr="00BE0540" w:rsidRDefault="006D055F" w:rsidP="006D055F">
      <w:pPr>
        <w:widowControl w:val="0"/>
        <w:numPr>
          <w:ilvl w:val="0"/>
          <w:numId w:val="98"/>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corrosiva:      </w:t>
      </w:r>
      <w:r w:rsidRPr="00BE0540">
        <w:rPr>
          <w:rFonts w:ascii="Tahoma" w:eastAsia="Arial" w:hAnsi="Tahoma" w:cs="Tahoma"/>
          <w:sz w:val="18"/>
          <w:szCs w:val="18"/>
        </w:rPr>
        <w:tab/>
      </w:r>
      <w:r w:rsidRPr="00BE0540">
        <w:rPr>
          <w:rFonts w:ascii="Tahoma" w:eastAsia="Arial" w:hAnsi="Tahoma" w:cs="Tahoma"/>
          <w:sz w:val="18"/>
          <w:szCs w:val="18"/>
        </w:rPr>
        <w:tab/>
        <w:t>3,0 a 3,5   cm</w:t>
      </w:r>
    </w:p>
    <w:p w14:paraId="17665171"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4B4F16F2"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especialmente que todas las armaduras queden protegidas mediante los recubrimientos mínimos especificados en los planos. </w:t>
      </w:r>
    </w:p>
    <w:p w14:paraId="343012EA"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33525C0C"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Todos los cruces de barras deberán atarse en forma adecuada con alambre de amarre o accesorios previamente aprobados.</w:t>
      </w:r>
    </w:p>
    <w:p w14:paraId="79A2054F"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57B29671"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794258DF"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p>
    <w:p w14:paraId="01584B77"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b/>
          <w:sz w:val="18"/>
          <w:szCs w:val="18"/>
        </w:rPr>
        <w:t>Armado de Fierros</w:t>
      </w:r>
    </w:p>
    <w:p w14:paraId="3353CFCD"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3157AE76"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0BCCB2AF"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dispondrá un sitio específico en la obra para el doblado y preparación de armaduras con las herramientas adecuadas.</w:t>
      </w:r>
    </w:p>
    <w:p w14:paraId="46EF9C2F"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71478688"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00114A1"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24813CD5"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0D0770C7"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717E3B03"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que fueron dobladas no podrán ser enderezadas, ni podrán ser utilizadas nuevamente sin antes eliminar la zona doblada.</w:t>
      </w:r>
    </w:p>
    <w:p w14:paraId="12AACF30"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3DDB29E6"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radio mínimo de doblado, así como las longitudes de patillas y ganchos, deberá respetar lo indicado en planos constructivos y la normativa CBH-87.</w:t>
      </w:r>
    </w:p>
    <w:p w14:paraId="1BE31EA5"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731B5B5B"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Queda terminantemente prohibido el empleo de aceros de diferentes tipos en una misma</w:t>
      </w:r>
      <w:r w:rsidRPr="00BE0540">
        <w:rPr>
          <w:rFonts w:ascii="Tahoma" w:eastAsia="Arial" w:hAnsi="Tahoma" w:cs="Tahoma"/>
          <w:color w:val="000000"/>
          <w:sz w:val="18"/>
          <w:szCs w:val="18"/>
        </w:rPr>
        <w:t xml:space="preserve"> sección, salvo ello sea debidamente justificado por la Entidad Ejecutora y aprobado por el </w:t>
      </w:r>
      <w:r w:rsidRPr="00BE0540">
        <w:rPr>
          <w:rFonts w:ascii="Tahoma" w:eastAsia="Arial" w:hAnsi="Tahoma" w:cs="Tahoma"/>
          <w:sz w:val="18"/>
          <w:szCs w:val="18"/>
        </w:rPr>
        <w:t>Inspector de proyecto</w:t>
      </w:r>
      <w:r w:rsidRPr="00BE0540">
        <w:rPr>
          <w:rFonts w:ascii="Tahoma" w:eastAsia="Arial" w:hAnsi="Tahoma" w:cs="Tahoma"/>
          <w:color w:val="000000"/>
          <w:sz w:val="18"/>
          <w:szCs w:val="18"/>
        </w:rPr>
        <w:t>.</w:t>
      </w:r>
    </w:p>
    <w:p w14:paraId="7B8CB3D5"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p w14:paraId="5FDBE34B"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11ABAA43"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01AF830B"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Empalmes en las barras</w:t>
      </w:r>
    </w:p>
    <w:p w14:paraId="4542E109"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ejecutarán los empalmes en los sectores donde estén expresamente indicado en planos constructivos o instruido por el Inspector de proyecto.</w:t>
      </w:r>
    </w:p>
    <w:p w14:paraId="31BFFE46"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2D8A9268"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81F647E"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275EFEE8"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realizarán empalmes por superposición de acuerdo al siguiente detalle:</w:t>
      </w:r>
    </w:p>
    <w:p w14:paraId="0265C88D" w14:textId="77777777" w:rsidR="006D055F" w:rsidRPr="00BE0540" w:rsidRDefault="006D055F" w:rsidP="006D055F">
      <w:pPr>
        <w:widowControl w:val="0"/>
        <w:numPr>
          <w:ilvl w:val="0"/>
          <w:numId w:val="114"/>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5CB7A87" w14:textId="77777777" w:rsidR="006D055F" w:rsidRPr="00BE0540" w:rsidRDefault="006D055F" w:rsidP="006D055F">
      <w:pPr>
        <w:widowControl w:val="0"/>
        <w:numPr>
          <w:ilvl w:val="0"/>
          <w:numId w:val="114"/>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toda la longitud del empalme se colocarán armaduras transversales suplementarias para mejorar las condiciones del empalme, cuando sea necesario.</w:t>
      </w:r>
    </w:p>
    <w:p w14:paraId="3A285474" w14:textId="77777777" w:rsidR="006D055F" w:rsidRPr="00BE0540" w:rsidRDefault="006D055F" w:rsidP="006D055F">
      <w:pPr>
        <w:widowControl w:val="0"/>
        <w:numPr>
          <w:ilvl w:val="0"/>
          <w:numId w:val="114"/>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83CB497"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0BE8E584"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14:paraId="00B9B892"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y deseablemente por peso. Para esta tarea:</w:t>
      </w:r>
    </w:p>
    <w:p w14:paraId="6FEA74AE" w14:textId="77777777" w:rsidR="006D055F" w:rsidRPr="00BE0540" w:rsidRDefault="006D055F" w:rsidP="006D055F">
      <w:pPr>
        <w:widowControl w:val="0"/>
        <w:numPr>
          <w:ilvl w:val="0"/>
          <w:numId w:val="115"/>
        </w:numPr>
        <w:tabs>
          <w:tab w:val="left" w:pos="560"/>
        </w:tabs>
        <w:autoSpaceDE w:val="0"/>
        <w:autoSpaceDN w:val="0"/>
        <w:ind w:left="567" w:hanging="357"/>
        <w:jc w:val="both"/>
        <w:rPr>
          <w:rFonts w:ascii="Tahoma" w:eastAsia="Arial" w:hAnsi="Tahoma" w:cs="Tahoma"/>
          <w:sz w:val="18"/>
          <w:szCs w:val="18"/>
        </w:rPr>
      </w:pPr>
      <w:r w:rsidRPr="00BE0540">
        <w:rPr>
          <w:rFonts w:ascii="Tahoma" w:eastAsia="Arial" w:hAnsi="Tahoma" w:cs="Tahoma"/>
          <w:sz w:val="18"/>
          <w:szCs w:val="18"/>
        </w:rPr>
        <w:t>Se utilizarán una o más hormigoneras de capacidad adecuada y se empleará personal especializado para su manejo.</w:t>
      </w:r>
    </w:p>
    <w:p w14:paraId="108B2788" w14:textId="77777777" w:rsidR="006D055F" w:rsidRPr="00BE0540" w:rsidRDefault="006D055F" w:rsidP="006D055F">
      <w:pPr>
        <w:widowControl w:val="0"/>
        <w:numPr>
          <w:ilvl w:val="0"/>
          <w:numId w:val="115"/>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Periódicamente se verificará la uniformidad del mezclado.</w:t>
      </w:r>
    </w:p>
    <w:p w14:paraId="45785636" w14:textId="77777777" w:rsidR="006D055F" w:rsidRPr="00BE0540" w:rsidRDefault="006D055F" w:rsidP="006D055F">
      <w:pPr>
        <w:widowControl w:val="0"/>
        <w:numPr>
          <w:ilvl w:val="0"/>
          <w:numId w:val="115"/>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Los materiales componentes serán introducidos en el orden siguiente:</w:t>
      </w:r>
    </w:p>
    <w:p w14:paraId="34902C3C" w14:textId="77777777" w:rsidR="006D055F" w:rsidRPr="00BE0540" w:rsidRDefault="006D055F" w:rsidP="006D055F">
      <w:pPr>
        <w:widowControl w:val="0"/>
        <w:numPr>
          <w:ilvl w:val="0"/>
          <w:numId w:val="116"/>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Una parte del agua del mezclado (aproximadamente la mitad)</w:t>
      </w:r>
    </w:p>
    <w:p w14:paraId="19FDD2BD" w14:textId="77777777" w:rsidR="006D055F" w:rsidRPr="00BE0540" w:rsidRDefault="006D055F" w:rsidP="006D055F">
      <w:pPr>
        <w:widowControl w:val="0"/>
        <w:numPr>
          <w:ilvl w:val="0"/>
          <w:numId w:val="116"/>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98A6770" w14:textId="77777777" w:rsidR="006D055F" w:rsidRPr="00BE0540" w:rsidRDefault="006D055F" w:rsidP="006D055F">
      <w:pPr>
        <w:widowControl w:val="0"/>
        <w:numPr>
          <w:ilvl w:val="0"/>
          <w:numId w:val="116"/>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grava</w:t>
      </w:r>
    </w:p>
    <w:p w14:paraId="0DAF182B" w14:textId="77777777" w:rsidR="006D055F" w:rsidRPr="00BE0540" w:rsidRDefault="006D055F" w:rsidP="006D055F">
      <w:pPr>
        <w:widowControl w:val="0"/>
        <w:numPr>
          <w:ilvl w:val="0"/>
          <w:numId w:val="116"/>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resto del agua de amasado</w:t>
      </w:r>
    </w:p>
    <w:p w14:paraId="113EF35B" w14:textId="77777777" w:rsidR="006D055F" w:rsidRPr="00BE0540" w:rsidRDefault="006D055F" w:rsidP="006D055F">
      <w:pPr>
        <w:widowControl w:val="0"/>
        <w:tabs>
          <w:tab w:val="left" w:pos="560"/>
        </w:tabs>
        <w:autoSpaceDE w:val="0"/>
        <w:autoSpaceDN w:val="0"/>
        <w:ind w:left="426"/>
        <w:jc w:val="both"/>
        <w:rPr>
          <w:rFonts w:ascii="Tahoma" w:eastAsia="Arial" w:hAnsi="Tahoma" w:cs="Tahoma"/>
          <w:sz w:val="18"/>
          <w:szCs w:val="18"/>
        </w:rPr>
      </w:pPr>
    </w:p>
    <w:p w14:paraId="370A9358"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BC37408"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04472150"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No se permitirá cargar la hormigonera antes de haberse procedido a descargarla totalmente de la batida anterior. </w:t>
      </w:r>
    </w:p>
    <w:p w14:paraId="37D5BBB3"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1D8EA05D"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mezclado manual queda expresamente prohibido.</w:t>
      </w:r>
    </w:p>
    <w:p w14:paraId="03AADD91"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4D02A59E"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14:paraId="79988319"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AEA5B14"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3BB4F7FD"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289A8A24"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4BB249C4"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11C4B102" w14:textId="77777777" w:rsidR="006D055F" w:rsidRPr="00BE0540" w:rsidRDefault="006D055F" w:rsidP="006D055F">
      <w:pPr>
        <w:widowControl w:val="0"/>
        <w:autoSpaceDE w:val="0"/>
        <w:autoSpaceDN w:val="0"/>
        <w:jc w:val="both"/>
        <w:rPr>
          <w:rFonts w:ascii="Tahoma" w:eastAsia="Arial" w:hAnsi="Tahoma" w:cs="Tahoma"/>
          <w:sz w:val="18"/>
          <w:szCs w:val="18"/>
        </w:rPr>
      </w:pPr>
    </w:p>
    <w:p w14:paraId="41C7542C"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Hormigonado</w:t>
      </w:r>
    </w:p>
    <w:p w14:paraId="16F4E98A"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deberá cumplir con las exigencias y requisitos establecidos en la Norma CBH-87 para hormigones.</w:t>
      </w:r>
    </w:p>
    <w:p w14:paraId="4CB00688"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17F7807A"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se procederá al vaciado de los elementos estructurales sin antes contar con la autorización del Inspector de proyecto.</w:t>
      </w:r>
    </w:p>
    <w:p w14:paraId="0D087F79"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1A0EEC72"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vaciado del hormigón se realizará de acuerdo a un plan de trabajo previamente autorizado por el Inspector de proyecto.</w:t>
      </w:r>
    </w:p>
    <w:p w14:paraId="4991A0B0"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72CE6084"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BE0540">
        <w:rPr>
          <w:rFonts w:ascii="Tahoma" w:eastAsia="Arial" w:hAnsi="Tahoma" w:cs="Tahoma"/>
          <w:sz w:val="18"/>
          <w:szCs w:val="18"/>
        </w:rPr>
        <w:t>desmoldantes</w:t>
      </w:r>
      <w:proofErr w:type="spellEnd"/>
      <w:r w:rsidRPr="00BE0540">
        <w:rPr>
          <w:rFonts w:ascii="Tahoma" w:eastAsia="Arial" w:hAnsi="Tahoma" w:cs="Tahoma"/>
          <w:sz w:val="18"/>
          <w:szCs w:val="18"/>
        </w:rPr>
        <w:t xml:space="preserve"> correspondientes. </w:t>
      </w:r>
    </w:p>
    <w:p w14:paraId="7259AD53"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755B2F47"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no se indiquen las juntas constructivas en el proyecto, el Inspector de proyecto indicará donde pueden hacerse las juntas constructivas.</w:t>
      </w:r>
    </w:p>
    <w:p w14:paraId="4631A6D0"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79D94251"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siguientes prohibiciones para el hormigonado deben tenerse en cuenta:</w:t>
      </w:r>
    </w:p>
    <w:p w14:paraId="1ED20594" w14:textId="77777777" w:rsidR="006D055F" w:rsidRPr="00BE0540" w:rsidRDefault="006D055F" w:rsidP="006D055F">
      <w:pPr>
        <w:widowControl w:val="0"/>
        <w:numPr>
          <w:ilvl w:val="0"/>
          <w:numId w:val="97"/>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temperatura de vaciado no será menor a 5°C.</w:t>
      </w:r>
    </w:p>
    <w:p w14:paraId="7A2CC4D2" w14:textId="77777777" w:rsidR="006D055F" w:rsidRPr="00BE0540" w:rsidRDefault="006D055F" w:rsidP="006D055F">
      <w:pPr>
        <w:widowControl w:val="0"/>
        <w:numPr>
          <w:ilvl w:val="0"/>
          <w:numId w:val="97"/>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podrá efectuarse el vaciado durante la lluvia.</w:t>
      </w:r>
    </w:p>
    <w:p w14:paraId="2287A620" w14:textId="77777777" w:rsidR="006D055F" w:rsidRPr="00BE0540" w:rsidRDefault="006D055F" w:rsidP="006D055F">
      <w:pPr>
        <w:widowControl w:val="0"/>
        <w:numPr>
          <w:ilvl w:val="0"/>
          <w:numId w:val="97"/>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será permitido disponer de grandes cantidades de hormigón en un solo lugar para esparcirlo posteriormente.</w:t>
      </w:r>
    </w:p>
    <w:p w14:paraId="48FCDA96" w14:textId="77777777" w:rsidR="006D055F" w:rsidRPr="00BE0540" w:rsidRDefault="006D055F" w:rsidP="006D055F">
      <w:pPr>
        <w:widowControl w:val="0"/>
        <w:numPr>
          <w:ilvl w:val="0"/>
          <w:numId w:val="97"/>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Por ningún motivo se podrá agregar agua en el momento de </w:t>
      </w:r>
      <w:proofErr w:type="spellStart"/>
      <w:r w:rsidRPr="00BE0540">
        <w:rPr>
          <w:rFonts w:ascii="Tahoma" w:eastAsia="Arial" w:hAnsi="Tahoma" w:cs="Tahoma"/>
          <w:sz w:val="18"/>
          <w:szCs w:val="18"/>
        </w:rPr>
        <w:t>hormigonar</w:t>
      </w:r>
      <w:proofErr w:type="spellEnd"/>
      <w:r w:rsidRPr="00BE0540">
        <w:rPr>
          <w:rFonts w:ascii="Tahoma" w:eastAsia="Arial" w:hAnsi="Tahoma" w:cs="Tahoma"/>
          <w:sz w:val="18"/>
          <w:szCs w:val="18"/>
        </w:rPr>
        <w:t>.</w:t>
      </w:r>
    </w:p>
    <w:p w14:paraId="275A98D7"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59A63C9B"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espesor máximo de la capa de hormigón no deberá exceder a 20 cm para permitir una compactación eficaz.</w:t>
      </w:r>
    </w:p>
    <w:p w14:paraId="596FF19B"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3694A558"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velocidad del vaciado será la suficiente para garantizar que el hormigón se mantenga plástico en todo momento.</w:t>
      </w:r>
    </w:p>
    <w:p w14:paraId="7F97F93B"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04414B97"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se podrá verter el hormigón en caída libre desde alturas superiores a 1,50 m, debiendo en este caso utilizar canalones, embudos o ductos.</w:t>
      </w:r>
    </w:p>
    <w:p w14:paraId="57FD9CC5"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37742542"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vaciado en losas deberá efectuarse por franjas de ancho tal que, al vaciar la capa siguiente, en la primera no se haya iniciado el fraguado.</w:t>
      </w:r>
    </w:p>
    <w:p w14:paraId="7DC619D5"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p>
    <w:p w14:paraId="33D9FDCF"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14:paraId="4CEACABC"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667074A6"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0337E2CB"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vibrado será realizado mediante vibradoras de inmersión y alta frecuencia que deberán ser manejadas por obreros con experiencia en la actividad.</w:t>
      </w:r>
    </w:p>
    <w:p w14:paraId="12043B19"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475BEE26"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De ninguna manera se permitirá el uso de las vibradoras para el transporte de la mezcla o la distribución dentro del encofrado.</w:t>
      </w:r>
    </w:p>
    <w:p w14:paraId="2CCBFDE6"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28D82F15"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0892F9E5"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098981B0"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serán introducidas en puntos equidistantes a 45 cm. entre sí y durante 5 a 15 segundos para evitar la disgregación.</w:t>
      </w:r>
    </w:p>
    <w:p w14:paraId="7B40F8F4"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069B9571"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9C0B9A3"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119E74CA"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compactado del hormigón se completará con un apisonado manual del hormigón y un golpeteo de los encofrados.</w:t>
      </w:r>
    </w:p>
    <w:p w14:paraId="06F3234E"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389E2A79"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manual del hormigón mediante varillas de hierro será usada solo bajo autorización de Inspector de proyecto.</w:t>
      </w:r>
    </w:p>
    <w:p w14:paraId="26D03435"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1C6F9D56"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Desencofrado</w:t>
      </w:r>
    </w:p>
    <w:p w14:paraId="00F3BC0C"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181B6A2"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08482705"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30D9257"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4AB3F98C"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5793B3C"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46E262A9"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superiores en superficies inclinadas deberán ser removidos tan pronto como el hormigón tenga suficiente resistencia para no escurrir.</w:t>
      </w:r>
    </w:p>
    <w:p w14:paraId="75EFBC97"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0922ECD6"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1BE48A83"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29A282FB"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tiempos de desencofrado serán los indicados en el proyecto (planos y/o memoria de cálculo) y lo indicado en la norma CBH-87.</w:t>
      </w:r>
    </w:p>
    <w:p w14:paraId="5A87A449"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20B65AD7"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requerirá la autorización del Inspector de proyecto.</w:t>
      </w:r>
    </w:p>
    <w:p w14:paraId="0EC7A72D" w14:textId="77777777" w:rsidR="006D055F" w:rsidRPr="00BE0540" w:rsidRDefault="006D055F" w:rsidP="006D055F">
      <w:pPr>
        <w:widowControl w:val="0"/>
        <w:suppressAutoHyphens/>
        <w:autoSpaceDE w:val="0"/>
        <w:autoSpaceDN w:val="0"/>
        <w:contextualSpacing/>
        <w:jc w:val="both"/>
        <w:rPr>
          <w:rFonts w:ascii="Tahoma" w:eastAsia="Arial" w:hAnsi="Tahoma" w:cs="Tahoma"/>
          <w:sz w:val="18"/>
          <w:szCs w:val="18"/>
        </w:rPr>
      </w:pPr>
    </w:p>
    <w:p w14:paraId="1C651E40"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6E4639DD"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Una vez vaciado el hormigón fresco, deberá protegerse contra la lluvia, el viento, sol y en general contra toda acción que lo perjudique.</w:t>
      </w:r>
    </w:p>
    <w:p w14:paraId="1726D178"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473E9793"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protegido manteniéndose a una temperatura superior a 5°C por lo menos durante 96 horas.</w:t>
      </w:r>
    </w:p>
    <w:p w14:paraId="4749B7F8"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72238F90"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9478BC9"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28CA7D41"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7B33FB47"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143BDCBD"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Control de Calidad</w:t>
      </w:r>
    </w:p>
    <w:p w14:paraId="57900192"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4A991FBF"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6F63B6D4"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5F69D80D"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7A92606F"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5C8A69E0"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450C916A" w14:textId="77777777" w:rsidR="006D055F" w:rsidRPr="00BE0540" w:rsidRDefault="006D055F" w:rsidP="006D055F">
      <w:pPr>
        <w:widowControl w:val="0"/>
        <w:numPr>
          <w:ilvl w:val="0"/>
          <w:numId w:val="109"/>
        </w:numPr>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Ensayos a Realizar</w:t>
      </w:r>
    </w:p>
    <w:p w14:paraId="0E335D96"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caso del presente ítem mínimamente se realizarán los siguientes ensayos de calidad:</w:t>
      </w:r>
    </w:p>
    <w:p w14:paraId="639A014E"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263107EC" w14:textId="77777777" w:rsidR="006D055F" w:rsidRPr="00BE0540" w:rsidRDefault="006D055F" w:rsidP="006D055F">
      <w:pPr>
        <w:widowControl w:val="0"/>
        <w:numPr>
          <w:ilvl w:val="0"/>
          <w:numId w:val="95"/>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Granulometría de los Áridos.</w:t>
      </w:r>
    </w:p>
    <w:p w14:paraId="4209A281" w14:textId="77777777" w:rsidR="006D055F" w:rsidRPr="00BE0540" w:rsidRDefault="006D055F" w:rsidP="006D055F">
      <w:pPr>
        <w:widowControl w:val="0"/>
        <w:numPr>
          <w:ilvl w:val="0"/>
          <w:numId w:val="95"/>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Resistencia del Hormigón – Probetas Cilíndricas.</w:t>
      </w:r>
    </w:p>
    <w:p w14:paraId="06AC0A6E" w14:textId="77777777" w:rsidR="006D055F" w:rsidRPr="00BE0540" w:rsidRDefault="006D055F" w:rsidP="006D055F">
      <w:pPr>
        <w:widowControl w:val="0"/>
        <w:numPr>
          <w:ilvl w:val="0"/>
          <w:numId w:val="95"/>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Consistencia del Hormigón - Cono de Abraham.</w:t>
      </w:r>
    </w:p>
    <w:p w14:paraId="1118D017" w14:textId="77777777" w:rsidR="006D055F" w:rsidRPr="00BE0540" w:rsidRDefault="006D055F" w:rsidP="006D055F">
      <w:pPr>
        <w:widowControl w:val="0"/>
        <w:numPr>
          <w:ilvl w:val="0"/>
          <w:numId w:val="95"/>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14:paraId="7FF3C9AF"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468D3BC8"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Adicionalmente, el Inspector de proyecto indicará la realización de los siguientes ensayos de calidad cuando las condiciones de la obra así lo requieran:</w:t>
      </w:r>
    </w:p>
    <w:p w14:paraId="333B2F37"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008F165E" w14:textId="77777777" w:rsidR="006D055F" w:rsidRPr="00BE0540" w:rsidRDefault="006D055F" w:rsidP="006D055F">
      <w:pPr>
        <w:widowControl w:val="0"/>
        <w:numPr>
          <w:ilvl w:val="0"/>
          <w:numId w:val="96"/>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sobre el cemento.</w:t>
      </w:r>
    </w:p>
    <w:p w14:paraId="0C59CF45" w14:textId="77777777" w:rsidR="006D055F" w:rsidRPr="00BE0540" w:rsidRDefault="006D055F" w:rsidP="006D055F">
      <w:pPr>
        <w:widowControl w:val="0"/>
        <w:numPr>
          <w:ilvl w:val="0"/>
          <w:numId w:val="96"/>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de los aceros de refuerzo.</w:t>
      </w:r>
    </w:p>
    <w:p w14:paraId="6C71499B" w14:textId="77777777" w:rsidR="006D055F" w:rsidRPr="00BE0540" w:rsidRDefault="006D055F" w:rsidP="006D055F">
      <w:pPr>
        <w:widowControl w:val="0"/>
        <w:numPr>
          <w:ilvl w:val="0"/>
          <w:numId w:val="96"/>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14:paraId="5121A5D9" w14:textId="77777777" w:rsidR="006D055F" w:rsidRPr="00BE0540" w:rsidRDefault="006D055F" w:rsidP="006D055F">
      <w:pPr>
        <w:widowControl w:val="0"/>
        <w:numPr>
          <w:ilvl w:val="0"/>
          <w:numId w:val="96"/>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Otros que el proponente oferte en su propuesta. </w:t>
      </w:r>
    </w:p>
    <w:p w14:paraId="12E452AC"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5C4445FB" w14:textId="77777777" w:rsidR="006D055F" w:rsidRPr="00BE0540" w:rsidRDefault="006D055F" w:rsidP="006D055F">
      <w:pPr>
        <w:widowControl w:val="0"/>
        <w:numPr>
          <w:ilvl w:val="0"/>
          <w:numId w:val="109"/>
        </w:numPr>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Laboratorio</w:t>
      </w:r>
    </w:p>
    <w:p w14:paraId="423DA28C"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191B212"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5D6934E1" w14:textId="77777777" w:rsidR="006D055F" w:rsidRPr="00BE0540" w:rsidRDefault="006D055F" w:rsidP="006D055F">
      <w:pPr>
        <w:widowControl w:val="0"/>
        <w:numPr>
          <w:ilvl w:val="0"/>
          <w:numId w:val="113"/>
        </w:numPr>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Frecuencia de los Ensayos</w:t>
      </w:r>
    </w:p>
    <w:p w14:paraId="281E7B80"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34749639"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77B3CF70"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829E782"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0AA34EC1"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6110480"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45E679CB"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5DB2BAD"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342757E7"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463FA67"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6A8A382D"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39A12BA"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58CD577D"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58A24228" w14:textId="77777777" w:rsidR="006D055F" w:rsidRPr="00BE0540" w:rsidRDefault="006D055F" w:rsidP="006D055F">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6D055F" w:rsidRPr="00BE0540" w14:paraId="49BBA65B" w14:textId="77777777" w:rsidTr="006D055F">
        <w:tc>
          <w:tcPr>
            <w:tcW w:w="912" w:type="pct"/>
            <w:shd w:val="clear" w:color="auto" w:fill="1F3864" w:themeFill="accent5" w:themeFillShade="80"/>
            <w:vAlign w:val="center"/>
          </w:tcPr>
          <w:p w14:paraId="63D0DA03"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 xml:space="preserve">TIPO DEL </w:t>
            </w:r>
            <w:proofErr w:type="spellStart"/>
            <w:r w:rsidRPr="00BE0540">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5E488AFE"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TAM. MAX. AGREGADO</w:t>
            </w:r>
          </w:p>
        </w:tc>
        <w:tc>
          <w:tcPr>
            <w:tcW w:w="874" w:type="pct"/>
            <w:shd w:val="clear" w:color="auto" w:fill="1F3864" w:themeFill="accent5" w:themeFillShade="80"/>
            <w:vAlign w:val="center"/>
          </w:tcPr>
          <w:p w14:paraId="20090D50"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RES. Kg/cm2</w:t>
            </w:r>
          </w:p>
          <w:p w14:paraId="16508424"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(28 días)</w:t>
            </w:r>
          </w:p>
        </w:tc>
        <w:tc>
          <w:tcPr>
            <w:tcW w:w="972" w:type="pct"/>
            <w:shd w:val="clear" w:color="auto" w:fill="1F3864" w:themeFill="accent5" w:themeFillShade="80"/>
            <w:vAlign w:val="center"/>
          </w:tcPr>
          <w:p w14:paraId="29EA16E5" w14:textId="77777777" w:rsidR="006D055F" w:rsidRPr="00BE0540" w:rsidRDefault="006D055F" w:rsidP="006D055F">
            <w:pPr>
              <w:widowControl w:val="0"/>
              <w:autoSpaceDE w:val="0"/>
              <w:autoSpaceDN w:val="0"/>
              <w:jc w:val="center"/>
              <w:rPr>
                <w:rFonts w:ascii="Tahoma" w:eastAsia="Arial" w:hAnsi="Tahoma" w:cs="Tahoma"/>
                <w:b/>
                <w:sz w:val="18"/>
                <w:szCs w:val="18"/>
                <w:lang w:val="pt-BR"/>
              </w:rPr>
            </w:pPr>
            <w:r w:rsidRPr="00BE0540">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147D236A"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RELACIÓN a / c</w:t>
            </w:r>
          </w:p>
        </w:tc>
        <w:tc>
          <w:tcPr>
            <w:tcW w:w="687" w:type="pct"/>
            <w:shd w:val="clear" w:color="auto" w:fill="1F3864" w:themeFill="accent5" w:themeFillShade="80"/>
            <w:vAlign w:val="center"/>
          </w:tcPr>
          <w:p w14:paraId="1FC45348"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Rev. (</w:t>
            </w:r>
            <w:proofErr w:type="spellStart"/>
            <w:r w:rsidRPr="00BE0540">
              <w:rPr>
                <w:rFonts w:ascii="Tahoma" w:eastAsia="Arial" w:hAnsi="Tahoma" w:cs="Tahoma"/>
                <w:b/>
                <w:sz w:val="18"/>
                <w:szCs w:val="18"/>
              </w:rPr>
              <w:t>pulg</w:t>
            </w:r>
            <w:proofErr w:type="spellEnd"/>
            <w:r w:rsidRPr="00BE0540">
              <w:rPr>
                <w:rFonts w:ascii="Tahoma" w:eastAsia="Arial" w:hAnsi="Tahoma" w:cs="Tahoma"/>
                <w:b/>
                <w:sz w:val="18"/>
                <w:szCs w:val="18"/>
              </w:rPr>
              <w:t>)</w:t>
            </w:r>
          </w:p>
        </w:tc>
      </w:tr>
      <w:tr w:rsidR="006D055F" w:rsidRPr="00BE0540" w14:paraId="2C1AE9A8" w14:textId="77777777" w:rsidTr="006D055F">
        <w:trPr>
          <w:trHeight w:val="304"/>
        </w:trPr>
        <w:tc>
          <w:tcPr>
            <w:tcW w:w="912" w:type="pct"/>
            <w:vAlign w:val="center"/>
          </w:tcPr>
          <w:p w14:paraId="3EE9C98D"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H “</w:t>
            </w:r>
            <w:smartTag w:uri="urn:schemas-microsoft-com:office:smarttags" w:element="metricconverter">
              <w:smartTagPr>
                <w:attr w:name="ProductID" w:val="400”"/>
              </w:smartTagPr>
              <w:r w:rsidRPr="00BE0540">
                <w:rPr>
                  <w:rFonts w:ascii="Tahoma" w:eastAsia="Arial" w:hAnsi="Tahoma" w:cs="Tahoma"/>
                  <w:sz w:val="18"/>
                  <w:szCs w:val="18"/>
                </w:rPr>
                <w:t>400”</w:t>
              </w:r>
            </w:smartTag>
          </w:p>
        </w:tc>
        <w:tc>
          <w:tcPr>
            <w:tcW w:w="874" w:type="pct"/>
            <w:vAlign w:val="center"/>
          </w:tcPr>
          <w:p w14:paraId="29E5ED8E" w14:textId="77777777" w:rsidR="006D055F" w:rsidRPr="00BE0540" w:rsidRDefault="006D055F" w:rsidP="006D055F">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14:paraId="74D7376D"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400</w:t>
            </w:r>
          </w:p>
        </w:tc>
        <w:tc>
          <w:tcPr>
            <w:tcW w:w="972" w:type="pct"/>
            <w:vAlign w:val="center"/>
          </w:tcPr>
          <w:p w14:paraId="7F763E70"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470</w:t>
            </w:r>
          </w:p>
        </w:tc>
        <w:tc>
          <w:tcPr>
            <w:tcW w:w="680" w:type="pct"/>
            <w:vAlign w:val="center"/>
          </w:tcPr>
          <w:p w14:paraId="764659FA"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0,4</w:t>
            </w:r>
          </w:p>
        </w:tc>
        <w:tc>
          <w:tcPr>
            <w:tcW w:w="687" w:type="pct"/>
            <w:vAlign w:val="center"/>
          </w:tcPr>
          <w:p w14:paraId="03F6BF70"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 – 3</w:t>
            </w:r>
          </w:p>
        </w:tc>
      </w:tr>
      <w:tr w:rsidR="006D055F" w:rsidRPr="00BE0540" w14:paraId="1E9AC2D4" w14:textId="77777777" w:rsidTr="006D055F">
        <w:trPr>
          <w:trHeight w:val="132"/>
        </w:trPr>
        <w:tc>
          <w:tcPr>
            <w:tcW w:w="912" w:type="pct"/>
            <w:vAlign w:val="center"/>
          </w:tcPr>
          <w:p w14:paraId="1F828DD4"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H “</w:t>
            </w:r>
            <w:smartTag w:uri="urn:schemas-microsoft-com:office:smarttags" w:element="metricconverter">
              <w:smartTagPr>
                <w:attr w:name="ProductID" w:val="350”"/>
              </w:smartTagPr>
              <w:r w:rsidRPr="00BE0540">
                <w:rPr>
                  <w:rFonts w:ascii="Tahoma" w:eastAsia="Arial" w:hAnsi="Tahoma" w:cs="Tahoma"/>
                  <w:sz w:val="18"/>
                  <w:szCs w:val="18"/>
                </w:rPr>
                <w:t>350”</w:t>
              </w:r>
            </w:smartTag>
          </w:p>
        </w:tc>
        <w:tc>
          <w:tcPr>
            <w:tcW w:w="874" w:type="pct"/>
            <w:vAlign w:val="center"/>
          </w:tcPr>
          <w:p w14:paraId="6E87AF8A" w14:textId="77777777" w:rsidR="006D055F" w:rsidRPr="00BE0540" w:rsidRDefault="006D055F" w:rsidP="006D055F">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14:paraId="666643CE"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350</w:t>
            </w:r>
          </w:p>
        </w:tc>
        <w:tc>
          <w:tcPr>
            <w:tcW w:w="972" w:type="pct"/>
            <w:vAlign w:val="center"/>
          </w:tcPr>
          <w:p w14:paraId="7C442DA5"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450</w:t>
            </w:r>
          </w:p>
        </w:tc>
        <w:tc>
          <w:tcPr>
            <w:tcW w:w="680" w:type="pct"/>
            <w:vAlign w:val="center"/>
          </w:tcPr>
          <w:p w14:paraId="5E97FDCA"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0,4 – 0.45</w:t>
            </w:r>
          </w:p>
        </w:tc>
        <w:tc>
          <w:tcPr>
            <w:tcW w:w="687" w:type="pct"/>
            <w:vAlign w:val="center"/>
          </w:tcPr>
          <w:p w14:paraId="07F00920"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 – 3</w:t>
            </w:r>
          </w:p>
        </w:tc>
      </w:tr>
      <w:tr w:rsidR="006D055F" w:rsidRPr="00BE0540" w14:paraId="36AB8193" w14:textId="77777777" w:rsidTr="006D055F">
        <w:trPr>
          <w:trHeight w:val="304"/>
        </w:trPr>
        <w:tc>
          <w:tcPr>
            <w:tcW w:w="912" w:type="pct"/>
            <w:vAlign w:val="center"/>
          </w:tcPr>
          <w:p w14:paraId="32310D5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Tipo “A” 210</w:t>
            </w:r>
          </w:p>
        </w:tc>
        <w:tc>
          <w:tcPr>
            <w:tcW w:w="874" w:type="pct"/>
            <w:vAlign w:val="center"/>
          </w:tcPr>
          <w:p w14:paraId="1ED8AF26" w14:textId="77777777" w:rsidR="006D055F" w:rsidRPr="00BE0540" w:rsidRDefault="006D055F" w:rsidP="006D055F">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sidRPr="00BE0540">
                <w:rPr>
                  <w:rFonts w:ascii="Tahoma" w:eastAsia="Arial" w:hAnsi="Tahoma" w:cs="Tahoma"/>
                  <w:b/>
                  <w:sz w:val="18"/>
                  <w:szCs w:val="18"/>
                </w:rPr>
                <w:t>1”</w:t>
              </w:r>
            </w:smartTag>
            <w:r w:rsidRPr="00BE0540">
              <w:rPr>
                <w:rFonts w:ascii="Tahoma" w:eastAsia="Arial" w:hAnsi="Tahoma" w:cs="Tahoma"/>
                <w:b/>
                <w:sz w:val="18"/>
                <w:szCs w:val="18"/>
              </w:rPr>
              <w:t xml:space="preserve"> – 1/2”</w:t>
            </w:r>
          </w:p>
        </w:tc>
        <w:tc>
          <w:tcPr>
            <w:tcW w:w="874" w:type="pct"/>
            <w:vAlign w:val="center"/>
          </w:tcPr>
          <w:p w14:paraId="79C40CA8"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210</w:t>
            </w:r>
          </w:p>
        </w:tc>
        <w:tc>
          <w:tcPr>
            <w:tcW w:w="972" w:type="pct"/>
            <w:vAlign w:val="center"/>
          </w:tcPr>
          <w:p w14:paraId="712690A6"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350</w:t>
            </w:r>
          </w:p>
        </w:tc>
        <w:tc>
          <w:tcPr>
            <w:tcW w:w="680" w:type="pct"/>
            <w:vAlign w:val="center"/>
          </w:tcPr>
          <w:p w14:paraId="6F8827D0"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0,5</w:t>
            </w:r>
          </w:p>
        </w:tc>
        <w:tc>
          <w:tcPr>
            <w:tcW w:w="687" w:type="pct"/>
            <w:vAlign w:val="center"/>
          </w:tcPr>
          <w:p w14:paraId="556C4BF9"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2 – 4</w:t>
            </w:r>
          </w:p>
        </w:tc>
      </w:tr>
      <w:tr w:rsidR="006D055F" w:rsidRPr="00BE0540" w14:paraId="1742474D" w14:textId="77777777" w:rsidTr="006D055F">
        <w:trPr>
          <w:trHeight w:val="305"/>
        </w:trPr>
        <w:tc>
          <w:tcPr>
            <w:tcW w:w="912" w:type="pct"/>
            <w:vAlign w:val="center"/>
          </w:tcPr>
          <w:p w14:paraId="6C96B061"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“B” 180</w:t>
            </w:r>
          </w:p>
        </w:tc>
        <w:tc>
          <w:tcPr>
            <w:tcW w:w="874" w:type="pct"/>
            <w:vAlign w:val="center"/>
          </w:tcPr>
          <w:p w14:paraId="6BF95A1E" w14:textId="77777777" w:rsidR="006D055F" w:rsidRPr="00BE0540" w:rsidRDefault="006D055F" w:rsidP="006D055F">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14:paraId="58032BDB"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180</w:t>
            </w:r>
          </w:p>
        </w:tc>
        <w:tc>
          <w:tcPr>
            <w:tcW w:w="972" w:type="pct"/>
            <w:vAlign w:val="center"/>
          </w:tcPr>
          <w:p w14:paraId="0CB64D40"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310</w:t>
            </w:r>
          </w:p>
        </w:tc>
        <w:tc>
          <w:tcPr>
            <w:tcW w:w="680" w:type="pct"/>
            <w:vAlign w:val="center"/>
          </w:tcPr>
          <w:p w14:paraId="48BE37D0"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0,55</w:t>
            </w:r>
          </w:p>
        </w:tc>
        <w:tc>
          <w:tcPr>
            <w:tcW w:w="687" w:type="pct"/>
            <w:vAlign w:val="center"/>
          </w:tcPr>
          <w:p w14:paraId="446FFCCE"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4</w:t>
            </w:r>
          </w:p>
        </w:tc>
      </w:tr>
      <w:tr w:rsidR="006D055F" w:rsidRPr="00BE0540" w14:paraId="0435D6E9" w14:textId="77777777" w:rsidTr="006D055F">
        <w:trPr>
          <w:trHeight w:val="304"/>
        </w:trPr>
        <w:tc>
          <w:tcPr>
            <w:tcW w:w="912" w:type="pct"/>
            <w:vAlign w:val="center"/>
          </w:tcPr>
          <w:p w14:paraId="64B60DFE"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“C” 160</w:t>
            </w:r>
          </w:p>
        </w:tc>
        <w:tc>
          <w:tcPr>
            <w:tcW w:w="874" w:type="pct"/>
            <w:vAlign w:val="center"/>
          </w:tcPr>
          <w:p w14:paraId="3743ABE1" w14:textId="77777777" w:rsidR="006D055F" w:rsidRPr="00BE0540" w:rsidRDefault="006D055F" w:rsidP="006D055F">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14:paraId="3A25B214"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160</w:t>
            </w:r>
          </w:p>
        </w:tc>
        <w:tc>
          <w:tcPr>
            <w:tcW w:w="972" w:type="pct"/>
            <w:vAlign w:val="center"/>
          </w:tcPr>
          <w:p w14:paraId="532D6CDA"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250</w:t>
            </w:r>
          </w:p>
        </w:tc>
        <w:tc>
          <w:tcPr>
            <w:tcW w:w="680" w:type="pct"/>
            <w:vAlign w:val="center"/>
          </w:tcPr>
          <w:p w14:paraId="10B5BAE5"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0,6</w:t>
            </w:r>
          </w:p>
        </w:tc>
        <w:tc>
          <w:tcPr>
            <w:tcW w:w="687" w:type="pct"/>
            <w:vAlign w:val="center"/>
          </w:tcPr>
          <w:p w14:paraId="26CF928C"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3</w:t>
            </w:r>
          </w:p>
        </w:tc>
      </w:tr>
      <w:tr w:rsidR="006D055F" w:rsidRPr="00BE0540" w14:paraId="58366F16" w14:textId="77777777" w:rsidTr="006D055F">
        <w:trPr>
          <w:trHeight w:val="304"/>
        </w:trPr>
        <w:tc>
          <w:tcPr>
            <w:tcW w:w="912" w:type="pct"/>
            <w:vAlign w:val="center"/>
          </w:tcPr>
          <w:p w14:paraId="20825827"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“D” 130</w:t>
            </w:r>
          </w:p>
        </w:tc>
        <w:tc>
          <w:tcPr>
            <w:tcW w:w="874" w:type="pct"/>
            <w:vAlign w:val="center"/>
          </w:tcPr>
          <w:p w14:paraId="437C89CA" w14:textId="77777777" w:rsidR="006D055F" w:rsidRPr="00BE0540" w:rsidRDefault="006D055F" w:rsidP="006D055F">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p>
        </w:tc>
        <w:tc>
          <w:tcPr>
            <w:tcW w:w="874" w:type="pct"/>
            <w:vAlign w:val="center"/>
          </w:tcPr>
          <w:p w14:paraId="1BBED803"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130</w:t>
            </w:r>
          </w:p>
        </w:tc>
        <w:tc>
          <w:tcPr>
            <w:tcW w:w="972" w:type="pct"/>
            <w:vAlign w:val="center"/>
          </w:tcPr>
          <w:p w14:paraId="0371A577"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230</w:t>
            </w:r>
          </w:p>
        </w:tc>
        <w:tc>
          <w:tcPr>
            <w:tcW w:w="680" w:type="pct"/>
            <w:vAlign w:val="center"/>
          </w:tcPr>
          <w:p w14:paraId="39E56673"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0,7</w:t>
            </w:r>
          </w:p>
        </w:tc>
        <w:tc>
          <w:tcPr>
            <w:tcW w:w="687" w:type="pct"/>
            <w:vAlign w:val="center"/>
          </w:tcPr>
          <w:p w14:paraId="309827AA"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3</w:t>
            </w:r>
          </w:p>
        </w:tc>
      </w:tr>
      <w:tr w:rsidR="006D055F" w:rsidRPr="00BE0540" w14:paraId="034CF3E1" w14:textId="77777777" w:rsidTr="006D055F">
        <w:trPr>
          <w:trHeight w:val="305"/>
        </w:trPr>
        <w:tc>
          <w:tcPr>
            <w:tcW w:w="912" w:type="pct"/>
            <w:vAlign w:val="center"/>
          </w:tcPr>
          <w:p w14:paraId="3B508006"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“E”</w:t>
            </w:r>
          </w:p>
        </w:tc>
        <w:tc>
          <w:tcPr>
            <w:tcW w:w="874" w:type="pct"/>
            <w:vAlign w:val="center"/>
          </w:tcPr>
          <w:p w14:paraId="1A4C48A3" w14:textId="77777777" w:rsidR="006D055F" w:rsidRPr="00BE0540" w:rsidRDefault="006D055F" w:rsidP="006D055F">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r w:rsidRPr="00BE0540">
              <w:rPr>
                <w:rFonts w:ascii="Tahoma" w:eastAsia="Arial" w:hAnsi="Tahoma" w:cs="Tahoma"/>
                <w:sz w:val="18"/>
                <w:szCs w:val="18"/>
              </w:rPr>
              <w:t xml:space="preserve"> – 2 ½”</w:t>
            </w:r>
          </w:p>
        </w:tc>
        <w:tc>
          <w:tcPr>
            <w:tcW w:w="874" w:type="pct"/>
            <w:vAlign w:val="center"/>
          </w:tcPr>
          <w:p w14:paraId="7B8B629D"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210</w:t>
            </w:r>
          </w:p>
        </w:tc>
        <w:tc>
          <w:tcPr>
            <w:tcW w:w="972" w:type="pct"/>
            <w:vAlign w:val="center"/>
          </w:tcPr>
          <w:p w14:paraId="2D53133A"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225</w:t>
            </w:r>
          </w:p>
        </w:tc>
        <w:tc>
          <w:tcPr>
            <w:tcW w:w="680" w:type="pct"/>
            <w:vAlign w:val="center"/>
          </w:tcPr>
          <w:p w14:paraId="67156B04"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0,75</w:t>
            </w:r>
          </w:p>
        </w:tc>
        <w:tc>
          <w:tcPr>
            <w:tcW w:w="687" w:type="pct"/>
            <w:vAlign w:val="center"/>
          </w:tcPr>
          <w:p w14:paraId="3BB75537" w14:textId="77777777" w:rsidR="006D055F" w:rsidRPr="00BE0540" w:rsidRDefault="006D055F" w:rsidP="006D055F">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3</w:t>
            </w:r>
          </w:p>
        </w:tc>
      </w:tr>
    </w:tbl>
    <w:p w14:paraId="3A34AA7F"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117DA6FA"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1C7B9153"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B82E216"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77284406"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EC698CF"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03E11625" w14:textId="77777777" w:rsidR="006D055F" w:rsidRPr="00BE0540" w:rsidRDefault="006D055F" w:rsidP="006D055F">
      <w:pPr>
        <w:widowControl w:val="0"/>
        <w:tabs>
          <w:tab w:val="left" w:pos="8711"/>
        </w:tabs>
        <w:autoSpaceDE w:val="0"/>
        <w:autoSpaceDN w:val="0"/>
        <w:adjustRightInd w:val="0"/>
        <w:jc w:val="both"/>
        <w:rPr>
          <w:rFonts w:ascii="Tahoma" w:hAnsi="Tahoma" w:cs="Tahoma"/>
          <w:sz w:val="18"/>
          <w:szCs w:val="18"/>
        </w:rPr>
      </w:pPr>
      <w:r w:rsidRPr="00BE0540">
        <w:rPr>
          <w:rFonts w:ascii="Tahoma" w:hAnsi="Tahoma" w:cs="Tahoma"/>
          <w:sz w:val="18"/>
          <w:szCs w:val="18"/>
        </w:rPr>
        <w:t xml:space="preserve">Todo material, hormigón o elemento ejecutado que sea rechazado se procederá conforme a lo indicado </w:t>
      </w:r>
      <w:r w:rsidRPr="00BE0540">
        <w:rPr>
          <w:rFonts w:ascii="Tahoma" w:eastAsia="Arial" w:hAnsi="Tahoma" w:cs="Tahoma"/>
          <w:sz w:val="18"/>
          <w:szCs w:val="18"/>
        </w:rPr>
        <w:t>en la Normativa referida CBH-87 con su curado, corrección, demolición o reposición, actividad que deberá ser aprobada por el Inspector de proyecto</w:t>
      </w:r>
      <w:r w:rsidRPr="00BE0540">
        <w:rPr>
          <w:rFonts w:ascii="Tahoma" w:hAnsi="Tahoma" w:cs="Tahoma"/>
          <w:sz w:val="18"/>
          <w:szCs w:val="18"/>
        </w:rPr>
        <w:t>.</w:t>
      </w:r>
    </w:p>
    <w:p w14:paraId="6D1B2DDB" w14:textId="77777777" w:rsidR="006D055F" w:rsidRPr="00BE0540" w:rsidRDefault="006D055F" w:rsidP="006D055F">
      <w:pPr>
        <w:widowControl w:val="0"/>
        <w:tabs>
          <w:tab w:val="left" w:pos="8711"/>
        </w:tabs>
        <w:autoSpaceDE w:val="0"/>
        <w:autoSpaceDN w:val="0"/>
        <w:adjustRightInd w:val="0"/>
        <w:jc w:val="both"/>
        <w:rPr>
          <w:rFonts w:ascii="Tahoma" w:hAnsi="Tahoma" w:cs="Tahoma"/>
          <w:sz w:val="18"/>
          <w:szCs w:val="18"/>
        </w:rPr>
      </w:pPr>
      <w:r w:rsidRPr="00BE0540">
        <w:rPr>
          <w:rFonts w:ascii="Tahoma" w:hAnsi="Tahoma" w:cs="Tahoma"/>
          <w:sz w:val="18"/>
          <w:szCs w:val="18"/>
        </w:rPr>
        <w:t>Todos los ensayos, pruebas, demoliciones, curados y reemplazos necesarios serán cancelados por la Entidad Ejecutora.</w:t>
      </w:r>
    </w:p>
    <w:p w14:paraId="46BB0F0A"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113CBC71"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6215EB4E" w14:textId="77777777" w:rsidR="006D055F" w:rsidRPr="00BE0540" w:rsidRDefault="006D055F" w:rsidP="006D055F">
      <w:pPr>
        <w:widowControl w:val="0"/>
        <w:autoSpaceDE w:val="0"/>
        <w:autoSpaceDN w:val="0"/>
        <w:jc w:val="both"/>
        <w:rPr>
          <w:rFonts w:ascii="Tahoma" w:eastAsia="Arial" w:hAnsi="Tahoma" w:cs="Tahoma"/>
          <w:sz w:val="18"/>
          <w:szCs w:val="18"/>
        </w:rPr>
      </w:pPr>
    </w:p>
    <w:p w14:paraId="7DF0E846"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Losa Llena de Hormigón Armado P/Tanque Elevado será medida en </w:t>
      </w:r>
      <w:r w:rsidRPr="00BE0540">
        <w:rPr>
          <w:rFonts w:ascii="Tahoma" w:eastAsia="Arial" w:hAnsi="Tahoma" w:cs="Tahoma"/>
          <w:b/>
          <w:sz w:val="18"/>
          <w:szCs w:val="18"/>
        </w:rPr>
        <w:t>metros cúbicos</w:t>
      </w:r>
      <w:r w:rsidRPr="00BE0540">
        <w:rPr>
          <w:rFonts w:ascii="Tahoma" w:eastAsia="Arial" w:hAnsi="Tahoma" w:cs="Tahoma"/>
          <w:sz w:val="18"/>
          <w:szCs w:val="18"/>
        </w:rPr>
        <w:t>, tomando en cuenta solo los volúmenes netos ejecutados y autorizados.</w:t>
      </w:r>
    </w:p>
    <w:p w14:paraId="1E0BB693" w14:textId="77777777" w:rsidR="006D055F" w:rsidRPr="00BE0540" w:rsidRDefault="006D055F" w:rsidP="006D055F">
      <w:pPr>
        <w:widowControl w:val="0"/>
        <w:autoSpaceDE w:val="0"/>
        <w:autoSpaceDN w:val="0"/>
        <w:jc w:val="both"/>
        <w:rPr>
          <w:rFonts w:ascii="Tahoma" w:eastAsia="Arial" w:hAnsi="Tahoma" w:cs="Tahoma"/>
          <w:sz w:val="18"/>
          <w:szCs w:val="18"/>
        </w:rPr>
      </w:pPr>
    </w:p>
    <w:p w14:paraId="4267E3AB"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2695EECA" w14:textId="77777777" w:rsidR="006D055F" w:rsidRPr="00BE0540" w:rsidRDefault="006D055F" w:rsidP="006D055F">
      <w:pPr>
        <w:widowControl w:val="0"/>
        <w:tabs>
          <w:tab w:val="left" w:pos="2025"/>
        </w:tabs>
        <w:autoSpaceDE w:val="0"/>
        <w:autoSpaceDN w:val="0"/>
        <w:rPr>
          <w:rFonts w:ascii="Tahoma" w:eastAsia="Arial" w:hAnsi="Tahoma" w:cs="Tahoma"/>
          <w:b/>
          <w:sz w:val="18"/>
          <w:szCs w:val="18"/>
        </w:rPr>
      </w:pPr>
    </w:p>
    <w:p w14:paraId="60F682CA"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BE0540">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b/>
          <w:color w:val="000000"/>
          <w:sz w:val="18"/>
          <w:szCs w:val="18"/>
        </w:rPr>
        <w:t>.</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6C045D31"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p>
    <w:p w14:paraId="7E780A85" w14:textId="77777777" w:rsidR="006D055F" w:rsidRPr="00BE0540" w:rsidRDefault="006D055F" w:rsidP="006D055F">
      <w:pPr>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5E389BE8" w14:textId="77777777" w:rsidR="006D055F" w:rsidRPr="00BE0540" w:rsidRDefault="006D055F" w:rsidP="006D055F">
      <w:pPr>
        <w:widowControl w:val="0"/>
        <w:tabs>
          <w:tab w:val="left" w:pos="560"/>
        </w:tabs>
        <w:autoSpaceDE w:val="0"/>
        <w:autoSpaceDN w:val="0"/>
        <w:jc w:val="both"/>
        <w:rPr>
          <w:rFonts w:ascii="Tahoma" w:eastAsia="Calibri" w:hAnsi="Tahoma" w:cs="Tahoma"/>
          <w:b/>
          <w:color w:val="000000"/>
          <w:sz w:val="18"/>
          <w:szCs w:val="18"/>
        </w:rPr>
      </w:pPr>
    </w:p>
    <w:tbl>
      <w:tblPr>
        <w:tblStyle w:val="TablaconcuadrculaCOPA31"/>
        <w:tblW w:w="0" w:type="auto"/>
        <w:tblLook w:val="04A0" w:firstRow="1" w:lastRow="0" w:firstColumn="1" w:lastColumn="0" w:noHBand="0" w:noVBand="1"/>
      </w:tblPr>
      <w:tblGrid>
        <w:gridCol w:w="449"/>
        <w:gridCol w:w="1373"/>
        <w:gridCol w:w="971"/>
        <w:gridCol w:w="6460"/>
      </w:tblGrid>
      <w:tr w:rsidR="006D055F" w:rsidRPr="00BE0540" w14:paraId="249CDD27" w14:textId="77777777" w:rsidTr="006D055F">
        <w:trPr>
          <w:trHeight w:val="401"/>
        </w:trPr>
        <w:tc>
          <w:tcPr>
            <w:tcW w:w="0" w:type="auto"/>
            <w:shd w:val="clear" w:color="auto" w:fill="1F4E79" w:themeFill="accent1" w:themeFillShade="80"/>
          </w:tcPr>
          <w:p w14:paraId="3CC1FC68"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4E79" w:themeFill="accent1" w:themeFillShade="80"/>
          </w:tcPr>
          <w:p w14:paraId="78FCF58C" w14:textId="77777777" w:rsidR="006D055F" w:rsidRPr="00BE0540" w:rsidRDefault="006D055F" w:rsidP="006D055F">
            <w:pPr>
              <w:widowControl w:val="0"/>
              <w:tabs>
                <w:tab w:val="left" w:pos="560"/>
              </w:tabs>
              <w:autoSpaceDE w:val="0"/>
              <w:autoSpaceDN w:val="0"/>
              <w:jc w:val="both"/>
              <w:rPr>
                <w:rFonts w:ascii="Tahoma" w:eastAsia="Calibri" w:hAnsi="Tahoma" w:cs="Tahoma"/>
                <w:b/>
                <w:color w:val="FFFFFF" w:themeColor="background1"/>
                <w:sz w:val="18"/>
                <w:szCs w:val="18"/>
              </w:rPr>
            </w:pPr>
            <w:bookmarkStart w:id="177" w:name="_Hlk161697100"/>
            <w:r w:rsidRPr="00BE0540">
              <w:rPr>
                <w:rFonts w:ascii="Tahoma" w:eastAsia="Calibri" w:hAnsi="Tahoma" w:cs="Tahoma"/>
                <w:b/>
                <w:color w:val="FFFFFF" w:themeColor="background1"/>
                <w:sz w:val="18"/>
                <w:szCs w:val="18"/>
              </w:rPr>
              <w:t>CODIGO</w:t>
            </w:r>
          </w:p>
        </w:tc>
        <w:tc>
          <w:tcPr>
            <w:tcW w:w="0" w:type="auto"/>
            <w:shd w:val="clear" w:color="auto" w:fill="1F4E79" w:themeFill="accent1" w:themeFillShade="80"/>
          </w:tcPr>
          <w:p w14:paraId="1B64FEE9" w14:textId="77777777" w:rsidR="006D055F" w:rsidRPr="00BE0540" w:rsidRDefault="006D055F" w:rsidP="006D055F">
            <w:pPr>
              <w:widowControl w:val="0"/>
              <w:tabs>
                <w:tab w:val="left" w:pos="560"/>
              </w:tabs>
              <w:autoSpaceDE w:val="0"/>
              <w:autoSpaceDN w:val="0"/>
              <w:jc w:val="both"/>
              <w:rPr>
                <w:rFonts w:ascii="Tahoma" w:eastAsia="Calibri" w:hAnsi="Tahoma" w:cs="Tahoma"/>
                <w:b/>
                <w:color w:val="FFFFFF" w:themeColor="background1"/>
                <w:sz w:val="18"/>
                <w:szCs w:val="18"/>
              </w:rPr>
            </w:pPr>
            <w:r w:rsidRPr="00BE0540">
              <w:rPr>
                <w:rFonts w:ascii="Tahoma" w:eastAsia="Calibri" w:hAnsi="Tahoma" w:cs="Tahoma"/>
                <w:b/>
                <w:color w:val="FFFFFF" w:themeColor="background1"/>
                <w:sz w:val="18"/>
                <w:szCs w:val="18"/>
              </w:rPr>
              <w:t>UNIDAD</w:t>
            </w:r>
          </w:p>
        </w:tc>
        <w:tc>
          <w:tcPr>
            <w:tcW w:w="0" w:type="auto"/>
            <w:shd w:val="clear" w:color="auto" w:fill="1F4E79" w:themeFill="accent1" w:themeFillShade="80"/>
          </w:tcPr>
          <w:p w14:paraId="0C93FEA6" w14:textId="77777777" w:rsidR="006D055F" w:rsidRPr="00BE0540" w:rsidRDefault="006D055F" w:rsidP="006D055F">
            <w:pPr>
              <w:widowControl w:val="0"/>
              <w:tabs>
                <w:tab w:val="left" w:pos="560"/>
              </w:tabs>
              <w:autoSpaceDE w:val="0"/>
              <w:autoSpaceDN w:val="0"/>
              <w:jc w:val="both"/>
              <w:rPr>
                <w:rFonts w:ascii="Tahoma" w:eastAsia="Calibri" w:hAnsi="Tahoma" w:cs="Tahoma"/>
                <w:b/>
                <w:color w:val="FFFFFF" w:themeColor="background1"/>
                <w:sz w:val="18"/>
                <w:szCs w:val="18"/>
              </w:rPr>
            </w:pPr>
            <w:r w:rsidRPr="00BE0540">
              <w:rPr>
                <w:rFonts w:ascii="Tahoma" w:eastAsia="Calibri" w:hAnsi="Tahoma" w:cs="Tahoma"/>
                <w:b/>
                <w:color w:val="FFFFFF" w:themeColor="background1"/>
                <w:sz w:val="18"/>
                <w:szCs w:val="18"/>
              </w:rPr>
              <w:t>ITEM</w:t>
            </w:r>
          </w:p>
        </w:tc>
      </w:tr>
      <w:tr w:rsidR="006D055F" w:rsidRPr="00BE0540" w14:paraId="7A6A35F3" w14:textId="77777777" w:rsidTr="006D055F">
        <w:tc>
          <w:tcPr>
            <w:tcW w:w="0" w:type="auto"/>
            <w:shd w:val="clear" w:color="auto" w:fill="B4C6E7" w:themeFill="accent5" w:themeFillTint="66"/>
            <w:vAlign w:val="center"/>
          </w:tcPr>
          <w:p w14:paraId="30DCF982"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13</w:t>
            </w:r>
          </w:p>
        </w:tc>
        <w:tc>
          <w:tcPr>
            <w:tcW w:w="0" w:type="auto"/>
            <w:shd w:val="clear" w:color="auto" w:fill="B4C6E7" w:themeFill="accent5" w:themeFillTint="66"/>
          </w:tcPr>
          <w:p w14:paraId="285CCFFD" w14:textId="77777777" w:rsidR="006D055F" w:rsidRPr="00BE0540" w:rsidRDefault="006D055F" w:rsidP="006D055F">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Arial" w:hAnsi="Tahoma" w:cs="Tahoma"/>
                <w:b/>
                <w:bCs/>
                <w:sz w:val="18"/>
                <w:szCs w:val="18"/>
              </w:rPr>
              <w:t>VAC-OG-CUB-7</w:t>
            </w:r>
          </w:p>
        </w:tc>
        <w:tc>
          <w:tcPr>
            <w:tcW w:w="0" w:type="auto"/>
            <w:shd w:val="clear" w:color="auto" w:fill="B4C6E7" w:themeFill="accent5" w:themeFillTint="66"/>
          </w:tcPr>
          <w:p w14:paraId="0BA3D5A2" w14:textId="77777777" w:rsidR="006D055F" w:rsidRPr="00BE0540" w:rsidRDefault="006D055F" w:rsidP="006D055F">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Calibri" w:hAnsi="Tahoma" w:cs="Tahoma"/>
                <w:b/>
                <w:color w:val="000000"/>
                <w:sz w:val="18"/>
                <w:szCs w:val="18"/>
              </w:rPr>
              <w:t>M2</w:t>
            </w:r>
          </w:p>
        </w:tc>
        <w:tc>
          <w:tcPr>
            <w:tcW w:w="0" w:type="auto"/>
            <w:shd w:val="clear" w:color="auto" w:fill="B4C6E7" w:themeFill="accent5" w:themeFillTint="66"/>
          </w:tcPr>
          <w:p w14:paraId="27476E96" w14:textId="77777777" w:rsidR="006D055F" w:rsidRPr="00BE0540" w:rsidRDefault="006D055F" w:rsidP="006D055F">
            <w:pPr>
              <w:widowControl w:val="0"/>
              <w:tabs>
                <w:tab w:val="left" w:pos="560"/>
              </w:tabs>
              <w:autoSpaceDE w:val="0"/>
              <w:autoSpaceDN w:val="0"/>
              <w:jc w:val="center"/>
              <w:rPr>
                <w:rFonts w:ascii="Tahoma" w:eastAsia="Calibri" w:hAnsi="Tahoma" w:cs="Tahoma"/>
                <w:b/>
                <w:bCs/>
                <w:color w:val="000000"/>
                <w:sz w:val="18"/>
                <w:szCs w:val="18"/>
              </w:rPr>
            </w:pPr>
            <w:r w:rsidRPr="00BE0540">
              <w:rPr>
                <w:rFonts w:ascii="Tahoma" w:eastAsia="Calibri" w:hAnsi="Tahoma" w:cs="Tahoma"/>
                <w:b/>
                <w:bCs/>
                <w:color w:val="000000"/>
                <w:sz w:val="18"/>
                <w:szCs w:val="18"/>
              </w:rPr>
              <w:t>CUBIERTA DE PLACA ONDULADA DE FIBROCEMENTO PREPINTADA C/ESTRUCTURA DE MADERA</w:t>
            </w:r>
          </w:p>
        </w:tc>
      </w:tr>
      <w:bookmarkEnd w:id="177"/>
    </w:tbl>
    <w:p w14:paraId="57A493BA" w14:textId="77777777" w:rsidR="006D055F" w:rsidRPr="00BE0540" w:rsidRDefault="006D055F" w:rsidP="006D055F">
      <w:pPr>
        <w:widowControl w:val="0"/>
        <w:tabs>
          <w:tab w:val="left" w:pos="560"/>
        </w:tabs>
        <w:autoSpaceDE w:val="0"/>
        <w:autoSpaceDN w:val="0"/>
        <w:jc w:val="both"/>
        <w:rPr>
          <w:rFonts w:ascii="Tahoma" w:eastAsia="Calibri" w:hAnsi="Tahoma" w:cs="Tahoma"/>
          <w:b/>
          <w:color w:val="000000"/>
          <w:sz w:val="18"/>
          <w:szCs w:val="18"/>
        </w:rPr>
      </w:pPr>
    </w:p>
    <w:p w14:paraId="5FC42880" w14:textId="77777777" w:rsidR="006D055F" w:rsidRPr="00BE0540" w:rsidRDefault="006D055F" w:rsidP="006D055F">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Calibri" w:hAnsi="Tahoma" w:cs="Tahoma"/>
          <w:b/>
          <w:color w:val="000000"/>
          <w:sz w:val="18"/>
          <w:szCs w:val="18"/>
        </w:rPr>
        <w:t>DESCRIPCI</w:t>
      </w:r>
      <w:r w:rsidRPr="00BE0540">
        <w:rPr>
          <w:rFonts w:ascii="Tahoma" w:eastAsia="Arial" w:hAnsi="Tahoma" w:cs="Tahoma"/>
          <w:b/>
          <w:bCs/>
          <w:sz w:val="18"/>
          <w:szCs w:val="18"/>
        </w:rPr>
        <w:t>Ó</w:t>
      </w:r>
      <w:r w:rsidRPr="00BE0540">
        <w:rPr>
          <w:rFonts w:ascii="Tahoma" w:eastAsia="Calibri" w:hAnsi="Tahoma" w:cs="Tahoma"/>
          <w:b/>
          <w:color w:val="000000"/>
          <w:sz w:val="18"/>
          <w:szCs w:val="18"/>
        </w:rPr>
        <w:t>N</w:t>
      </w:r>
      <w:r w:rsidRPr="00BE0540">
        <w:rPr>
          <w:rFonts w:ascii="Tahoma" w:eastAsia="Arial" w:hAnsi="Tahoma" w:cs="Tahoma"/>
          <w:b/>
          <w:sz w:val="18"/>
          <w:szCs w:val="18"/>
        </w:rPr>
        <w:t>. -</w:t>
      </w:r>
    </w:p>
    <w:p w14:paraId="03529FDA"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p>
    <w:p w14:paraId="13CB3083"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Este ítem se refiere a la provisión y colocación de cubierta de placa ondulada de fibrocemento </w:t>
      </w:r>
      <w:proofErr w:type="spellStart"/>
      <w:r w:rsidRPr="00BE0540">
        <w:rPr>
          <w:rFonts w:ascii="Tahoma" w:eastAsia="Arial" w:hAnsi="Tahoma" w:cs="Tahoma"/>
          <w:sz w:val="18"/>
          <w:szCs w:val="18"/>
        </w:rPr>
        <w:t>prepintada</w:t>
      </w:r>
      <w:proofErr w:type="spellEnd"/>
      <w:r w:rsidRPr="00BE0540">
        <w:rPr>
          <w:rFonts w:ascii="Tahoma" w:eastAsia="Arial" w:hAnsi="Tahoma" w:cs="Tahoma"/>
          <w:sz w:val="18"/>
          <w:szCs w:val="18"/>
        </w:rPr>
        <w:t xml:space="preserve"> con estructura de madera, de acuerdo a lo establecido en los planos de construcción e instrucciones del Inspector de proyecto.</w:t>
      </w:r>
    </w:p>
    <w:p w14:paraId="7510BB8D"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p>
    <w:p w14:paraId="1DF7F647" w14:textId="77777777" w:rsidR="006D055F" w:rsidRPr="00BE0540" w:rsidRDefault="006D055F" w:rsidP="006D055F">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Calibri" w:hAnsi="Tahoma" w:cs="Tahoma"/>
          <w:b/>
          <w:color w:val="000000"/>
          <w:sz w:val="18"/>
          <w:szCs w:val="18"/>
        </w:rPr>
        <w:t>MATERIALES, HERRAMIENTAS Y EQUIPO</w:t>
      </w:r>
      <w:r w:rsidRPr="00BE0540">
        <w:rPr>
          <w:rFonts w:ascii="Tahoma" w:eastAsia="Arial" w:hAnsi="Tahoma" w:cs="Tahoma"/>
          <w:b/>
          <w:sz w:val="18"/>
          <w:szCs w:val="18"/>
        </w:rPr>
        <w:t>. -</w:t>
      </w:r>
    </w:p>
    <w:p w14:paraId="4CAFC48E"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0E144F5C"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C3532BF"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5FE8974F"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Deberá cumplirse con las normas técnicas que IBNORCA prescriba para los materiales usados en el presente ítem.</w:t>
      </w:r>
    </w:p>
    <w:p w14:paraId="7901AE4D"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5088C2CC"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Para los elementos de madera de manera complementaria deberá cumplirse con lo indicado en el </w:t>
      </w:r>
      <w:r w:rsidRPr="00BE0540">
        <w:rPr>
          <w:rFonts w:ascii="Tahoma" w:eastAsia="Arial" w:hAnsi="Tahoma" w:cs="Tahoma"/>
          <w:i/>
          <w:iCs/>
          <w:sz w:val="18"/>
          <w:szCs w:val="18"/>
        </w:rPr>
        <w:t>Manual de Diseño del Grupo Andino</w:t>
      </w:r>
      <w:r w:rsidRPr="00BE0540">
        <w:rPr>
          <w:rFonts w:ascii="Tahoma" w:eastAsia="Arial" w:hAnsi="Tahoma" w:cs="Tahoma"/>
          <w:sz w:val="18"/>
          <w:szCs w:val="18"/>
        </w:rPr>
        <w:t>.</w:t>
      </w:r>
    </w:p>
    <w:p w14:paraId="29A5EBA5"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5D4DE31E" w14:textId="77777777" w:rsidR="006D055F" w:rsidRPr="00BE0540" w:rsidRDefault="006D055F" w:rsidP="006D055F">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FORMA DE EJECUCIÓN. -</w:t>
      </w:r>
    </w:p>
    <w:p w14:paraId="100EEF5C" w14:textId="77777777" w:rsidR="006D055F" w:rsidRPr="00BE0540" w:rsidRDefault="006D055F" w:rsidP="006D055F">
      <w:pPr>
        <w:widowControl w:val="0"/>
        <w:autoSpaceDE w:val="0"/>
        <w:autoSpaceDN w:val="0"/>
        <w:jc w:val="both"/>
        <w:rPr>
          <w:rFonts w:ascii="Tahoma" w:eastAsia="Arial" w:hAnsi="Tahoma" w:cs="Tahoma"/>
          <w:b/>
          <w:bCs/>
          <w:sz w:val="18"/>
          <w:szCs w:val="18"/>
        </w:rPr>
      </w:pPr>
    </w:p>
    <w:p w14:paraId="280160C2"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estudiar minuciosamente los planos y las obras relativas al techo, tanto para racionalizar las operaciones constructivas como para asegurar la estabilidad del conjunto. </w:t>
      </w:r>
      <w:r w:rsidRPr="00BE0540">
        <w:rPr>
          <w:rFonts w:ascii="Tahoma" w:hAnsi="Tahoma" w:cs="Tahoma"/>
          <w:sz w:val="18"/>
          <w:szCs w:val="18"/>
        </w:rPr>
        <w:t>En caso de corresponder, podrá alertar las inconsistencias o necesidad de ajustes al diseño para lo cual deberá poner a conocimiento del Inspector de proyecto para que este de curso o rechace los ajustes identificados.</w:t>
      </w:r>
    </w:p>
    <w:p w14:paraId="57E9BF21" w14:textId="77777777" w:rsidR="006D055F" w:rsidRPr="00BE0540" w:rsidRDefault="006D055F" w:rsidP="006D055F">
      <w:pPr>
        <w:widowControl w:val="0"/>
        <w:autoSpaceDE w:val="0"/>
        <w:autoSpaceDN w:val="0"/>
        <w:jc w:val="both"/>
        <w:rPr>
          <w:rFonts w:ascii="Tahoma" w:eastAsia="Arial" w:hAnsi="Tahoma" w:cs="Tahoma"/>
          <w:sz w:val="18"/>
          <w:szCs w:val="18"/>
        </w:rPr>
      </w:pPr>
    </w:p>
    <w:p w14:paraId="3D5627DC" w14:textId="77777777" w:rsidR="006D055F" w:rsidRPr="00BE0540" w:rsidRDefault="006D055F" w:rsidP="006D055F">
      <w:pPr>
        <w:widowControl w:val="0"/>
        <w:autoSpaceDE w:val="0"/>
        <w:autoSpaceDN w:val="0"/>
        <w:jc w:val="both"/>
        <w:rPr>
          <w:rFonts w:ascii="Tahoma" w:hAnsi="Tahoma" w:cs="Tahoma"/>
          <w:sz w:val="18"/>
          <w:szCs w:val="18"/>
        </w:rPr>
      </w:pPr>
      <w:r w:rsidRPr="00BE0540">
        <w:rPr>
          <w:rFonts w:ascii="Tahoma" w:hAnsi="Tahoma" w:cs="Tahoma"/>
          <w:sz w:val="18"/>
          <w:szCs w:val="18"/>
        </w:rPr>
        <w:t>La construcción de la estructura de madera deberá ser conforme a lo indicado en planos y con las modificaciones que hayan sido aprobados por el Inspector de proyecto.</w:t>
      </w:r>
    </w:p>
    <w:p w14:paraId="2D43F8B7" w14:textId="77777777" w:rsidR="006D055F" w:rsidRPr="00BE0540" w:rsidRDefault="006D055F" w:rsidP="006D055F">
      <w:pPr>
        <w:widowControl w:val="0"/>
        <w:autoSpaceDE w:val="0"/>
        <w:autoSpaceDN w:val="0"/>
        <w:jc w:val="both"/>
        <w:rPr>
          <w:rFonts w:ascii="Tahoma" w:hAnsi="Tahoma" w:cs="Tahoma"/>
          <w:sz w:val="18"/>
          <w:szCs w:val="18"/>
        </w:rPr>
      </w:pPr>
    </w:p>
    <w:p w14:paraId="23A95D7F"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cubierta deberá ser de tipo desmontable, por lo que se deberá tomar en cuenta que las conexiones las mismas deberán ser empernadas para facilitar su desmontaje.</w:t>
      </w:r>
    </w:p>
    <w:p w14:paraId="3374A2E2" w14:textId="77777777" w:rsidR="006D055F" w:rsidRPr="00BE0540" w:rsidRDefault="006D055F" w:rsidP="006D055F">
      <w:pPr>
        <w:widowControl w:val="0"/>
        <w:autoSpaceDE w:val="0"/>
        <w:autoSpaceDN w:val="0"/>
        <w:jc w:val="both"/>
        <w:rPr>
          <w:rFonts w:ascii="Tahoma" w:hAnsi="Tahoma" w:cs="Tahoma"/>
          <w:sz w:val="18"/>
          <w:szCs w:val="18"/>
        </w:rPr>
      </w:pPr>
    </w:p>
    <w:p w14:paraId="1C999876" w14:textId="77777777" w:rsidR="006D055F" w:rsidRPr="00BE0540" w:rsidRDefault="006D055F" w:rsidP="006D055F">
      <w:pPr>
        <w:widowControl w:val="0"/>
        <w:autoSpaceDE w:val="0"/>
        <w:autoSpaceDN w:val="0"/>
        <w:jc w:val="both"/>
        <w:rPr>
          <w:rFonts w:ascii="Tahoma" w:hAnsi="Tahoma" w:cs="Tahoma"/>
          <w:sz w:val="18"/>
          <w:szCs w:val="18"/>
        </w:rPr>
      </w:pPr>
      <w:r w:rsidRPr="00BE0540">
        <w:rPr>
          <w:rFonts w:ascii="Tahoma"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4B7AB0F9" w14:textId="77777777" w:rsidR="006D055F" w:rsidRPr="00BE0540" w:rsidRDefault="006D055F" w:rsidP="006D055F">
      <w:pPr>
        <w:widowControl w:val="0"/>
        <w:autoSpaceDE w:val="0"/>
        <w:autoSpaceDN w:val="0"/>
        <w:jc w:val="both"/>
        <w:rPr>
          <w:rFonts w:ascii="Tahoma" w:eastAsia="Arial" w:hAnsi="Tahoma" w:cs="Tahoma"/>
          <w:sz w:val="18"/>
          <w:szCs w:val="18"/>
        </w:rPr>
      </w:pPr>
    </w:p>
    <w:p w14:paraId="3CE40C96" w14:textId="77777777" w:rsidR="006D055F" w:rsidRPr="00BE0540" w:rsidRDefault="006D055F" w:rsidP="006D055F">
      <w:pPr>
        <w:widowControl w:val="0"/>
        <w:autoSpaceDE w:val="0"/>
        <w:autoSpaceDN w:val="0"/>
        <w:jc w:val="both"/>
        <w:rPr>
          <w:rFonts w:ascii="Tahoma" w:hAnsi="Tahoma" w:cs="Tahoma"/>
          <w:sz w:val="18"/>
          <w:szCs w:val="18"/>
        </w:rPr>
      </w:pPr>
      <w:r w:rsidRPr="00BE0540">
        <w:rPr>
          <w:rFonts w:ascii="Tahoma"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13C39EF3" w14:textId="77777777" w:rsidR="006D055F" w:rsidRPr="00BE0540" w:rsidRDefault="006D055F" w:rsidP="006D055F">
      <w:pPr>
        <w:widowControl w:val="0"/>
        <w:autoSpaceDE w:val="0"/>
        <w:autoSpaceDN w:val="0"/>
        <w:jc w:val="both"/>
        <w:rPr>
          <w:rFonts w:ascii="Tahoma" w:eastAsia="Arial" w:hAnsi="Tahoma" w:cs="Tahoma"/>
          <w:sz w:val="18"/>
          <w:szCs w:val="18"/>
        </w:rPr>
      </w:pPr>
    </w:p>
    <w:p w14:paraId="52B59C8E"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w:t>
      </w:r>
      <w:r w:rsidRPr="00BE0540">
        <w:rPr>
          <w:rFonts w:ascii="Tahoma" w:eastAsia="Arial" w:hAnsi="Tahoma" w:cs="Tahoma"/>
          <w:b/>
          <w:sz w:val="18"/>
          <w:szCs w:val="18"/>
        </w:rPr>
        <w:t>el responsable del correcto almacenamiento, colocado del material, equipo y herramientas que sean necesarios para la buena y correcta ejecución de este ítem, está bajo control de la Entidad Ejecutora</w:t>
      </w:r>
      <w:r w:rsidRPr="00BE0540">
        <w:rPr>
          <w:rFonts w:ascii="Tahoma" w:eastAsia="Arial" w:hAnsi="Tahoma" w:cs="Tahoma"/>
          <w:sz w:val="18"/>
          <w:szCs w:val="18"/>
        </w:rPr>
        <w:t xml:space="preserve"> previa autorización del Inspector de proyectos. </w:t>
      </w:r>
    </w:p>
    <w:p w14:paraId="1C43C9FB" w14:textId="77777777" w:rsidR="006D055F" w:rsidRPr="00BE0540" w:rsidRDefault="006D055F" w:rsidP="006D055F">
      <w:pPr>
        <w:widowControl w:val="0"/>
        <w:autoSpaceDE w:val="0"/>
        <w:autoSpaceDN w:val="0"/>
        <w:jc w:val="both"/>
        <w:rPr>
          <w:rFonts w:ascii="Tahoma" w:eastAsia="Arial" w:hAnsi="Tahoma" w:cs="Tahoma"/>
          <w:sz w:val="18"/>
          <w:szCs w:val="18"/>
        </w:rPr>
      </w:pPr>
    </w:p>
    <w:p w14:paraId="6FA86637"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2A66497D" w14:textId="77777777" w:rsidR="006D055F" w:rsidRPr="00BE0540" w:rsidRDefault="006D055F" w:rsidP="006D055F">
      <w:pPr>
        <w:widowControl w:val="0"/>
        <w:autoSpaceDE w:val="0"/>
        <w:autoSpaceDN w:val="0"/>
        <w:jc w:val="both"/>
        <w:rPr>
          <w:rFonts w:ascii="Tahoma" w:eastAsia="Arial" w:hAnsi="Tahoma" w:cs="Tahoma"/>
          <w:sz w:val="18"/>
          <w:szCs w:val="18"/>
        </w:rPr>
      </w:pPr>
    </w:p>
    <w:p w14:paraId="311DFD7A"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66920C95" w14:textId="77777777" w:rsidR="006D055F" w:rsidRPr="00BE0540" w:rsidRDefault="006D055F" w:rsidP="006D055F">
      <w:pPr>
        <w:widowControl w:val="0"/>
        <w:autoSpaceDE w:val="0"/>
        <w:autoSpaceDN w:val="0"/>
        <w:jc w:val="both"/>
        <w:rPr>
          <w:rFonts w:ascii="Tahoma" w:eastAsia="Arial" w:hAnsi="Tahoma" w:cs="Tahoma"/>
          <w:sz w:val="18"/>
          <w:szCs w:val="18"/>
        </w:rPr>
      </w:pPr>
    </w:p>
    <w:p w14:paraId="0BF9931D" w14:textId="77777777" w:rsidR="006D055F" w:rsidRPr="00BE0540" w:rsidRDefault="006D055F" w:rsidP="006D055F">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 xml:space="preserve">ESTRUCTURA DE MADERA. – </w:t>
      </w:r>
    </w:p>
    <w:p w14:paraId="008D70FE" w14:textId="77777777" w:rsidR="006D055F" w:rsidRPr="00BE0540" w:rsidRDefault="006D055F" w:rsidP="006D055F">
      <w:pPr>
        <w:widowControl w:val="0"/>
        <w:autoSpaceDE w:val="0"/>
        <w:autoSpaceDN w:val="0"/>
        <w:jc w:val="both"/>
        <w:rPr>
          <w:rFonts w:ascii="Tahoma" w:eastAsia="Arial" w:hAnsi="Tahoma" w:cs="Tahoma"/>
          <w:sz w:val="18"/>
          <w:szCs w:val="18"/>
        </w:rPr>
      </w:pPr>
    </w:p>
    <w:p w14:paraId="4D346F41"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6F9CE62E" w14:textId="77777777" w:rsidR="006D055F" w:rsidRPr="00BE0540" w:rsidRDefault="006D055F" w:rsidP="006D055F">
      <w:pPr>
        <w:widowControl w:val="0"/>
        <w:autoSpaceDE w:val="0"/>
        <w:autoSpaceDN w:val="0"/>
        <w:jc w:val="both"/>
        <w:rPr>
          <w:rFonts w:ascii="Tahoma" w:eastAsia="Arial" w:hAnsi="Tahoma" w:cs="Tahoma"/>
          <w:sz w:val="18"/>
          <w:szCs w:val="18"/>
        </w:rPr>
      </w:pPr>
    </w:p>
    <w:p w14:paraId="713768A5"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75B67E8B" w14:textId="77777777" w:rsidR="006D055F" w:rsidRPr="00BE0540" w:rsidRDefault="006D055F" w:rsidP="006D055F">
      <w:pPr>
        <w:widowControl w:val="0"/>
        <w:autoSpaceDE w:val="0"/>
        <w:autoSpaceDN w:val="0"/>
        <w:jc w:val="both"/>
        <w:rPr>
          <w:rFonts w:ascii="Tahoma" w:eastAsia="Arial" w:hAnsi="Tahoma" w:cs="Tahoma"/>
          <w:sz w:val="18"/>
          <w:szCs w:val="18"/>
        </w:rPr>
      </w:pPr>
    </w:p>
    <w:p w14:paraId="75219D65"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Para la colocación de la estructura, se deberán tomar en consideración las siguientes especificaciones: </w:t>
      </w:r>
    </w:p>
    <w:p w14:paraId="25A0121F" w14:textId="77777777" w:rsidR="006D055F" w:rsidRPr="00BE0540" w:rsidRDefault="006D055F" w:rsidP="006D055F">
      <w:pPr>
        <w:widowControl w:val="0"/>
        <w:numPr>
          <w:ilvl w:val="0"/>
          <w:numId w:val="117"/>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comprobar las medidas en obra, y elaborarla sujetándose a estas y a los diseños suministrados. </w:t>
      </w:r>
    </w:p>
    <w:p w14:paraId="08E3EE6E" w14:textId="77777777" w:rsidR="006D055F" w:rsidRPr="00BE0540" w:rsidRDefault="006D055F" w:rsidP="006D055F">
      <w:pPr>
        <w:widowControl w:val="0"/>
        <w:numPr>
          <w:ilvl w:val="0"/>
          <w:numId w:val="117"/>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Inspector </w:t>
      </w:r>
    </w:p>
    <w:p w14:paraId="2B3EAA29" w14:textId="77777777" w:rsidR="006D055F" w:rsidRPr="00BE0540" w:rsidRDefault="006D055F" w:rsidP="006D055F">
      <w:pPr>
        <w:widowControl w:val="0"/>
        <w:numPr>
          <w:ilvl w:val="0"/>
          <w:numId w:val="117"/>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del Inspector. </w:t>
      </w:r>
    </w:p>
    <w:p w14:paraId="1E12A337" w14:textId="77777777" w:rsidR="006D055F" w:rsidRPr="00BE0540" w:rsidRDefault="006D055F" w:rsidP="006D055F">
      <w:pPr>
        <w:widowControl w:val="0"/>
        <w:autoSpaceDE w:val="0"/>
        <w:autoSpaceDN w:val="0"/>
        <w:jc w:val="both"/>
        <w:rPr>
          <w:rFonts w:ascii="Tahoma" w:eastAsia="Arial" w:hAnsi="Tahoma" w:cs="Tahoma"/>
          <w:sz w:val="18"/>
          <w:szCs w:val="18"/>
        </w:rPr>
      </w:pPr>
    </w:p>
    <w:p w14:paraId="4C0C30EC" w14:textId="77777777" w:rsidR="006D055F" w:rsidRPr="00BE0540" w:rsidRDefault="006D055F" w:rsidP="006D055F">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Criterios de Control, Aceptación y Rechazo</w:t>
      </w:r>
    </w:p>
    <w:p w14:paraId="0ABDB391"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acceder a la cubierta la Entidad Ejecutora debe tener tablones que cubran la distancia de no menos de 3 listones.</w:t>
      </w:r>
    </w:p>
    <w:p w14:paraId="2A9E6F62" w14:textId="77777777" w:rsidR="006D055F" w:rsidRPr="00BE0540" w:rsidRDefault="006D055F" w:rsidP="006D055F">
      <w:pPr>
        <w:widowControl w:val="0"/>
        <w:autoSpaceDE w:val="0"/>
        <w:autoSpaceDN w:val="0"/>
        <w:jc w:val="both"/>
        <w:rPr>
          <w:rFonts w:ascii="Tahoma" w:eastAsia="Arial" w:hAnsi="Tahoma" w:cs="Tahoma"/>
          <w:sz w:val="18"/>
          <w:szCs w:val="18"/>
        </w:rPr>
      </w:pPr>
    </w:p>
    <w:p w14:paraId="1B23D4CD"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rechazará toda placa ondulada de fibrocemento que esté en mal estado ya sea antes de la colocación o después de la misma, su reposición será inmediata. </w:t>
      </w:r>
      <w:r w:rsidRPr="00BE0540">
        <w:rPr>
          <w:rFonts w:ascii="Tahoma" w:eastAsia="Arial" w:hAnsi="Tahoma" w:cs="Tahoma"/>
          <w:b/>
          <w:sz w:val="18"/>
          <w:szCs w:val="18"/>
        </w:rPr>
        <w:t>Al terminar el trabajo se realizará una prueba de agua regando la cubierta por todos los sectores principalmente en las uniones y en la colocación de los Pernos</w:t>
      </w:r>
      <w:r w:rsidRPr="00BE0540">
        <w:rPr>
          <w:rFonts w:ascii="Tahoma" w:eastAsia="Arial" w:hAnsi="Tahoma" w:cs="Tahoma"/>
          <w:sz w:val="18"/>
          <w:szCs w:val="18"/>
        </w:rPr>
        <w:t>. Posterior a ello, si la prueba resulta satisfactoria, el Inspector de proyecto dará la aprobación.</w:t>
      </w:r>
    </w:p>
    <w:p w14:paraId="48A779EA" w14:textId="77777777" w:rsidR="006D055F" w:rsidRPr="00BE0540" w:rsidRDefault="006D055F" w:rsidP="006D055F">
      <w:pPr>
        <w:widowControl w:val="0"/>
        <w:autoSpaceDE w:val="0"/>
        <w:autoSpaceDN w:val="0"/>
        <w:jc w:val="both"/>
        <w:rPr>
          <w:rFonts w:ascii="Tahoma" w:eastAsia="Arial" w:hAnsi="Tahoma" w:cs="Tahoma"/>
          <w:sz w:val="18"/>
          <w:szCs w:val="18"/>
        </w:rPr>
      </w:pPr>
    </w:p>
    <w:p w14:paraId="5BFCDDBF"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0ED3DD21" w14:textId="77777777" w:rsidR="006D055F" w:rsidRPr="00BE0540" w:rsidRDefault="006D055F" w:rsidP="006D055F">
      <w:pPr>
        <w:widowControl w:val="0"/>
        <w:autoSpaceDE w:val="0"/>
        <w:autoSpaceDN w:val="0"/>
        <w:jc w:val="both"/>
        <w:rPr>
          <w:rFonts w:ascii="Tahoma" w:eastAsia="Calibri" w:hAnsi="Tahoma" w:cs="Tahoma"/>
          <w:color w:val="000000"/>
          <w:sz w:val="18"/>
          <w:szCs w:val="18"/>
        </w:rPr>
      </w:pPr>
    </w:p>
    <w:p w14:paraId="70D6EE50" w14:textId="77777777" w:rsidR="006D055F" w:rsidRPr="00BE0540" w:rsidRDefault="006D055F" w:rsidP="006D055F">
      <w:pPr>
        <w:widowControl w:val="0"/>
        <w:autoSpaceDE w:val="0"/>
        <w:autoSpaceDN w:val="0"/>
        <w:jc w:val="both"/>
        <w:rPr>
          <w:rFonts w:ascii="Tahoma" w:eastAsia="Arial" w:hAnsi="Tahoma" w:cs="Tahoma"/>
          <w:b/>
          <w:bCs/>
          <w:sz w:val="18"/>
          <w:szCs w:val="18"/>
        </w:rPr>
      </w:pPr>
      <w:r w:rsidRPr="00BE0540">
        <w:rPr>
          <w:rFonts w:ascii="Tahoma" w:eastAsia="Calibri" w:hAnsi="Tahoma" w:cs="Tahoma"/>
          <w:b/>
          <w:bCs/>
          <w:color w:val="000000"/>
          <w:sz w:val="18"/>
          <w:szCs w:val="18"/>
        </w:rPr>
        <w:t>MEDICIÓN</w:t>
      </w:r>
      <w:r w:rsidRPr="00BE0540">
        <w:rPr>
          <w:rFonts w:ascii="Tahoma" w:eastAsia="Arial" w:hAnsi="Tahoma" w:cs="Tahoma"/>
          <w:b/>
          <w:bCs/>
          <w:sz w:val="18"/>
          <w:szCs w:val="18"/>
        </w:rPr>
        <w:t>. –</w:t>
      </w:r>
    </w:p>
    <w:p w14:paraId="00815D2A" w14:textId="77777777" w:rsidR="006D055F" w:rsidRPr="00BE0540" w:rsidRDefault="006D055F" w:rsidP="006D055F">
      <w:pPr>
        <w:widowControl w:val="0"/>
        <w:autoSpaceDE w:val="0"/>
        <w:autoSpaceDN w:val="0"/>
        <w:jc w:val="both"/>
        <w:rPr>
          <w:rFonts w:ascii="Tahoma" w:eastAsia="Calibri" w:hAnsi="Tahoma" w:cs="Tahoma"/>
          <w:b/>
          <w:bCs/>
          <w:color w:val="000000"/>
          <w:sz w:val="18"/>
          <w:szCs w:val="18"/>
        </w:rPr>
      </w:pPr>
    </w:p>
    <w:p w14:paraId="7DDFCF86" w14:textId="77777777" w:rsidR="006D055F" w:rsidRPr="00BE0540" w:rsidRDefault="006D055F" w:rsidP="006D055F">
      <w:pPr>
        <w:widowControl w:val="0"/>
        <w:autoSpaceDE w:val="0"/>
        <w:autoSpaceDN w:val="0"/>
        <w:jc w:val="both"/>
        <w:rPr>
          <w:rFonts w:ascii="Tahoma" w:hAnsi="Tahoma" w:cs="Tahoma"/>
          <w:sz w:val="18"/>
          <w:szCs w:val="18"/>
        </w:rPr>
      </w:pPr>
      <w:r w:rsidRPr="00BE0540">
        <w:rPr>
          <w:rFonts w:ascii="Tahoma" w:eastAsia="Arial" w:hAnsi="Tahoma" w:cs="Tahoma"/>
          <w:sz w:val="18"/>
          <w:szCs w:val="18"/>
        </w:rPr>
        <w:t xml:space="preserve">La cubierta de placa ondulada de fibrocemento incluida la estructura de madera, se medirá en </w:t>
      </w:r>
      <w:r w:rsidRPr="00BE0540">
        <w:rPr>
          <w:rFonts w:ascii="Tahoma" w:eastAsia="Arial" w:hAnsi="Tahoma" w:cs="Tahoma"/>
          <w:b/>
          <w:bCs/>
          <w:sz w:val="18"/>
          <w:szCs w:val="18"/>
        </w:rPr>
        <w:t>metros cuadrados</w:t>
      </w:r>
      <w:r w:rsidRPr="00BE0540">
        <w:rPr>
          <w:rFonts w:ascii="Tahoma" w:eastAsia="Arial" w:hAnsi="Tahoma" w:cs="Tahoma"/>
          <w:sz w:val="18"/>
          <w:szCs w:val="18"/>
        </w:rPr>
        <w:t xml:space="preserve"> tomando en cuenta únicamente el área neta del trabajo ejecutado indicado en los planos y/o instrucciones escritas del Inspector de proyecto</w:t>
      </w:r>
      <w:r w:rsidRPr="00BE0540">
        <w:rPr>
          <w:rFonts w:ascii="Tahoma" w:hAnsi="Tahoma" w:cs="Tahoma"/>
          <w:sz w:val="18"/>
          <w:szCs w:val="18"/>
        </w:rPr>
        <w:t xml:space="preserve">. </w:t>
      </w:r>
    </w:p>
    <w:p w14:paraId="0E293B86" w14:textId="77777777" w:rsidR="006D055F" w:rsidRPr="00BE0540" w:rsidRDefault="006D055F" w:rsidP="006D055F">
      <w:pPr>
        <w:widowControl w:val="0"/>
        <w:autoSpaceDE w:val="0"/>
        <w:autoSpaceDN w:val="0"/>
        <w:jc w:val="both"/>
        <w:rPr>
          <w:rFonts w:ascii="Tahoma" w:eastAsia="Calibri" w:hAnsi="Tahoma" w:cs="Tahoma"/>
          <w:color w:val="000000"/>
          <w:sz w:val="18"/>
          <w:szCs w:val="18"/>
        </w:rPr>
      </w:pPr>
    </w:p>
    <w:p w14:paraId="5EDD3BA6" w14:textId="77777777" w:rsidR="006D055F" w:rsidRPr="00BE0540" w:rsidRDefault="006D055F" w:rsidP="006D055F">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APORTE PROPIO. -</w:t>
      </w:r>
    </w:p>
    <w:p w14:paraId="68464371" w14:textId="77777777" w:rsidR="006D055F" w:rsidRPr="00BE0540" w:rsidRDefault="006D055F" w:rsidP="006D055F">
      <w:pPr>
        <w:widowControl w:val="0"/>
        <w:autoSpaceDE w:val="0"/>
        <w:autoSpaceDN w:val="0"/>
        <w:jc w:val="both"/>
        <w:rPr>
          <w:rFonts w:ascii="Tahoma" w:eastAsia="Arial" w:hAnsi="Tahoma" w:cs="Tahoma"/>
          <w:sz w:val="18"/>
          <w:szCs w:val="18"/>
        </w:rPr>
      </w:pPr>
    </w:p>
    <w:p w14:paraId="6A9634B8" w14:textId="77777777" w:rsidR="006D055F" w:rsidRPr="00BE0540" w:rsidRDefault="006D055F" w:rsidP="006D055F">
      <w:pPr>
        <w:rPr>
          <w:rFonts w:ascii="Tahoma" w:hAnsi="Tahoma" w:cs="Tahoma"/>
          <w:sz w:val="18"/>
          <w:szCs w:val="18"/>
        </w:rPr>
      </w:pPr>
      <w:r w:rsidRPr="00BE0540">
        <w:rPr>
          <w:rFonts w:ascii="Tahoma" w:eastAsia="Arial" w:hAnsi="Tahoma" w:cs="Tahoma"/>
          <w:sz w:val="18"/>
          <w:szCs w:val="18"/>
        </w:rPr>
        <w:t>El aporte propio se encuentra especificado en el análisis de precios</w:t>
      </w:r>
      <w:r w:rsidRPr="00BE0540">
        <w:rPr>
          <w:rFonts w:ascii="Tahoma" w:eastAsia="Arial" w:hAnsi="Tahoma" w:cs="Tahoma"/>
          <w:color w:val="FF0000"/>
          <w:sz w:val="18"/>
          <w:szCs w:val="18"/>
        </w:rPr>
        <w:t xml:space="preserve"> </w:t>
      </w:r>
      <w:r w:rsidRPr="00BE0540">
        <w:rPr>
          <w:rFonts w:ascii="Tahoma" w:eastAsia="Arial" w:hAnsi="Tahoma" w:cs="Tahoma"/>
          <w:sz w:val="18"/>
          <w:szCs w:val="18"/>
        </w:rPr>
        <w:t xml:space="preserve">de precios unitarios, mismos que no serán tomados en cuenta en la cantidad monetaria del ítem. </w:t>
      </w:r>
      <w:r w:rsidRPr="00BE0540">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w:t>
      </w:r>
      <w:proofErr w:type="gramStart"/>
      <w:r w:rsidRPr="00BE0540">
        <w:rPr>
          <w:rFonts w:ascii="Tahoma" w:hAnsi="Tahoma" w:cs="Tahoma"/>
          <w:b/>
          <w:color w:val="000000"/>
          <w:sz w:val="18"/>
          <w:szCs w:val="18"/>
        </w:rPr>
        <w:t>para</w:t>
      </w:r>
      <w:proofErr w:type="gramEnd"/>
      <w:r w:rsidRPr="00BE0540">
        <w:rPr>
          <w:rFonts w:ascii="Tahoma" w:hAnsi="Tahoma" w:cs="Tahoma"/>
          <w:b/>
          <w:color w:val="000000"/>
          <w:sz w:val="18"/>
          <w:szCs w:val="18"/>
        </w:rPr>
        <w:t xml:space="preserve"> la correcta ejecución del Ítem para la correcta ejecución del Ítem</w:t>
      </w:r>
      <w:r w:rsidRPr="00BE0540">
        <w:rPr>
          <w:rFonts w:ascii="Tahoma" w:hAnsi="Tahoma" w:cs="Tahoma"/>
          <w:sz w:val="18"/>
          <w:szCs w:val="18"/>
        </w:rPr>
        <w:t>.</w:t>
      </w:r>
      <w:r w:rsidRPr="00BE0540">
        <w:rPr>
          <w:rFonts w:ascii="Tahoma" w:eastAsia="Arial" w:hAnsi="Tahoma" w:cs="Tahoma"/>
          <w:sz w:val="18"/>
          <w:szCs w:val="18"/>
        </w:rPr>
        <w:t>. En caso de material de aporte propio será aprobado por el Inspector de proyecto, para garantizar su calidad.</w:t>
      </w:r>
    </w:p>
    <w:p w14:paraId="1F715B8D" w14:textId="77777777" w:rsidR="006D055F" w:rsidRPr="00BE0540" w:rsidRDefault="006D055F" w:rsidP="006D055F">
      <w:pPr>
        <w:widowControl w:val="0"/>
        <w:autoSpaceDE w:val="0"/>
        <w:autoSpaceDN w:val="0"/>
        <w:jc w:val="both"/>
        <w:rPr>
          <w:rFonts w:ascii="Tahoma" w:eastAsia="Arial" w:hAnsi="Tahoma" w:cs="Tahoma"/>
          <w:sz w:val="18"/>
          <w:szCs w:val="18"/>
        </w:rPr>
      </w:pPr>
    </w:p>
    <w:p w14:paraId="5AD1E87E" w14:textId="77777777" w:rsidR="006D055F" w:rsidRPr="00BE0540" w:rsidRDefault="006D055F" w:rsidP="006D055F">
      <w:pPr>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14:paraId="41D1136C" w14:textId="77777777" w:rsidR="006D055F" w:rsidRPr="00BE0540" w:rsidRDefault="006D055F" w:rsidP="006D055F">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10"/>
        <w:gridCol w:w="1810"/>
        <w:gridCol w:w="1810"/>
        <w:gridCol w:w="1105"/>
        <w:gridCol w:w="4018"/>
      </w:tblGrid>
      <w:tr w:rsidR="006D055F" w:rsidRPr="00BE0540" w14:paraId="49209CEE" w14:textId="77777777" w:rsidTr="006D055F">
        <w:tc>
          <w:tcPr>
            <w:tcW w:w="276" w:type="pct"/>
            <w:shd w:val="clear" w:color="auto" w:fill="1F3864" w:themeFill="accent5" w:themeFillShade="80"/>
          </w:tcPr>
          <w:p w14:paraId="0CE2F46C"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78" w:type="pct"/>
            <w:shd w:val="clear" w:color="auto" w:fill="1F3864" w:themeFill="accent5" w:themeFillShade="80"/>
          </w:tcPr>
          <w:p w14:paraId="79C79312"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978" w:type="pct"/>
            <w:shd w:val="clear" w:color="auto" w:fill="1F3864" w:themeFill="accent5" w:themeFillShade="80"/>
          </w:tcPr>
          <w:p w14:paraId="78621072"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97" w:type="pct"/>
            <w:shd w:val="clear" w:color="auto" w:fill="1F3864" w:themeFill="accent5" w:themeFillShade="80"/>
          </w:tcPr>
          <w:p w14:paraId="651DEFCE"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172" w:type="pct"/>
            <w:shd w:val="clear" w:color="auto" w:fill="1F3864" w:themeFill="accent5" w:themeFillShade="80"/>
          </w:tcPr>
          <w:p w14:paraId="48859E8F"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305E3AA7" w14:textId="77777777" w:rsidTr="006D055F">
        <w:tc>
          <w:tcPr>
            <w:tcW w:w="276" w:type="pct"/>
            <w:shd w:val="clear" w:color="auto" w:fill="BDD6EE" w:themeFill="accent1" w:themeFillTint="66"/>
            <w:vAlign w:val="center"/>
          </w:tcPr>
          <w:p w14:paraId="03312D28"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14</w:t>
            </w:r>
          </w:p>
        </w:tc>
        <w:tc>
          <w:tcPr>
            <w:tcW w:w="978" w:type="pct"/>
            <w:shd w:val="clear" w:color="auto" w:fill="BDD6EE" w:themeFill="accent1" w:themeFillTint="66"/>
            <w:vAlign w:val="center"/>
          </w:tcPr>
          <w:p w14:paraId="109E1114"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VAC-OG-CON-2</w:t>
            </w:r>
          </w:p>
        </w:tc>
        <w:tc>
          <w:tcPr>
            <w:tcW w:w="978" w:type="pct"/>
            <w:shd w:val="clear" w:color="auto" w:fill="BDD6EE" w:themeFill="accent1" w:themeFillTint="66"/>
            <w:vAlign w:val="center"/>
          </w:tcPr>
          <w:p w14:paraId="1B01F2EE"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VAC-OG-CON-2</w:t>
            </w:r>
          </w:p>
        </w:tc>
        <w:tc>
          <w:tcPr>
            <w:tcW w:w="597" w:type="pct"/>
            <w:shd w:val="clear" w:color="auto" w:fill="BDD6EE" w:themeFill="accent1" w:themeFillTint="66"/>
            <w:vAlign w:val="center"/>
          </w:tcPr>
          <w:p w14:paraId="34D14398"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172" w:type="pct"/>
            <w:shd w:val="clear" w:color="auto" w:fill="BDD6EE" w:themeFill="accent1" w:themeFillTint="66"/>
          </w:tcPr>
          <w:p w14:paraId="5B1ADB5C"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lang w:val="pt-BR"/>
              </w:rPr>
              <w:t xml:space="preserve">CONTRAPISO DE </w:t>
            </w:r>
            <w:r w:rsidRPr="00BE0540">
              <w:rPr>
                <w:rFonts w:ascii="Tahoma" w:eastAsia="Arial" w:hAnsi="Tahoma" w:cs="Tahoma"/>
                <w:b/>
                <w:bCs/>
                <w:color w:val="000000" w:themeColor="text1"/>
                <w:sz w:val="18"/>
                <w:szCs w:val="18"/>
              </w:rPr>
              <w:t>HORMIGÓN</w:t>
            </w:r>
            <w:r w:rsidRPr="00BE0540">
              <w:rPr>
                <w:rFonts w:ascii="Tahoma" w:eastAsia="Arial" w:hAnsi="Tahoma" w:cs="Tahoma"/>
                <w:b/>
                <w:bCs/>
                <w:sz w:val="18"/>
                <w:szCs w:val="18"/>
                <w:lang w:val="pt-BR"/>
              </w:rPr>
              <w:t xml:space="preserve"> E=5 CM</w:t>
            </w:r>
          </w:p>
        </w:tc>
      </w:tr>
    </w:tbl>
    <w:p w14:paraId="29FCF787"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68B0CE3B"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61E4A59E"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1BB285BA" w14:textId="77777777" w:rsidR="006D055F" w:rsidRPr="00BE0540" w:rsidRDefault="006D055F" w:rsidP="006D055F">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 xml:space="preserve">Este ítem se refiere al </w:t>
      </w:r>
      <w:proofErr w:type="spellStart"/>
      <w:r w:rsidRPr="00BE0540">
        <w:rPr>
          <w:rFonts w:ascii="Tahoma" w:eastAsia="Arial" w:hAnsi="Tahoma" w:cs="Tahoma"/>
          <w:color w:val="000000" w:themeColor="text1"/>
          <w:sz w:val="18"/>
          <w:szCs w:val="18"/>
        </w:rPr>
        <w:t>Contrapiso</w:t>
      </w:r>
      <w:proofErr w:type="spellEnd"/>
      <w:r w:rsidRPr="00BE0540">
        <w:rPr>
          <w:rFonts w:ascii="Tahoma" w:eastAsia="Arial" w:hAnsi="Tahoma" w:cs="Tahoma"/>
          <w:color w:val="000000" w:themeColor="text1"/>
          <w:sz w:val="18"/>
          <w:szCs w:val="18"/>
        </w:rPr>
        <w:t xml:space="preserve"> de Hormigón E=5cm de dosificación 1:3:4, para ambientes interiores y exteriores, de acuerdo a planos constructivos y/o instrucciones del Inspector de proyecto.</w:t>
      </w:r>
    </w:p>
    <w:p w14:paraId="2AC0F68E" w14:textId="77777777" w:rsidR="006D055F" w:rsidRPr="00BE0540" w:rsidRDefault="006D055F" w:rsidP="006D055F">
      <w:pPr>
        <w:widowControl w:val="0"/>
        <w:autoSpaceDE w:val="0"/>
        <w:autoSpaceDN w:val="0"/>
        <w:jc w:val="both"/>
        <w:rPr>
          <w:rFonts w:ascii="Tahoma" w:eastAsia="Arial" w:hAnsi="Tahoma" w:cs="Tahoma"/>
          <w:sz w:val="18"/>
          <w:szCs w:val="18"/>
        </w:rPr>
      </w:pPr>
    </w:p>
    <w:p w14:paraId="47BF7216"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1688A14B"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12A071EC"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03F1CA3"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003A7202"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D347391"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40426E66"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4F92166C"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3272FF22"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en cuanto se refiere a la fabricación, transporte, colocado, compactación, protección, curado del hormigón o mortero con las recomendaciones y requisitos indicados en la norma CBH87.</w:t>
      </w:r>
    </w:p>
    <w:p w14:paraId="00B28349" w14:textId="77777777" w:rsidR="006D055F" w:rsidRPr="00BE0540" w:rsidRDefault="006D055F" w:rsidP="006D055F">
      <w:pPr>
        <w:widowControl w:val="0"/>
        <w:autoSpaceDE w:val="0"/>
        <w:autoSpaceDN w:val="0"/>
        <w:jc w:val="both"/>
        <w:rPr>
          <w:rFonts w:ascii="Tahoma" w:eastAsia="Arial" w:hAnsi="Tahoma" w:cs="Tahoma"/>
          <w:sz w:val="18"/>
          <w:szCs w:val="18"/>
        </w:rPr>
      </w:pPr>
    </w:p>
    <w:p w14:paraId="5B634961"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general, el </w:t>
      </w:r>
      <w:proofErr w:type="spellStart"/>
      <w:r w:rsidRPr="00BE0540">
        <w:rPr>
          <w:rFonts w:ascii="Tahoma" w:eastAsia="Arial" w:hAnsi="Tahoma" w:cs="Tahoma"/>
          <w:sz w:val="18"/>
          <w:szCs w:val="18"/>
        </w:rPr>
        <w:t>contrapiso</w:t>
      </w:r>
      <w:proofErr w:type="spellEnd"/>
      <w:r w:rsidRPr="00BE0540">
        <w:rPr>
          <w:rFonts w:ascii="Tahoma" w:eastAsia="Arial" w:hAnsi="Tahoma" w:cs="Tahoma"/>
          <w:sz w:val="18"/>
          <w:szCs w:val="18"/>
        </w:rPr>
        <w:t xml:space="preserve"> de hormigón deberá cumplir con las siguientes directrices referidas a la ejecución:</w:t>
      </w:r>
    </w:p>
    <w:p w14:paraId="0B03017C" w14:textId="77777777" w:rsidR="006D055F" w:rsidRPr="00BE0540" w:rsidRDefault="006D055F" w:rsidP="006D055F">
      <w:pPr>
        <w:widowControl w:val="0"/>
        <w:autoSpaceDE w:val="0"/>
        <w:autoSpaceDN w:val="0"/>
        <w:jc w:val="both"/>
        <w:rPr>
          <w:rFonts w:ascii="Tahoma" w:eastAsia="Arial" w:hAnsi="Tahoma" w:cs="Tahoma"/>
          <w:sz w:val="18"/>
          <w:szCs w:val="18"/>
        </w:rPr>
      </w:pPr>
    </w:p>
    <w:p w14:paraId="0D5C9890"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Preparación </w:t>
      </w:r>
    </w:p>
    <w:p w14:paraId="34558DBA"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De manera previa a la ejecución del ítem, se prepara la superficie sobre la cual se ejecute el </w:t>
      </w:r>
      <w:proofErr w:type="spellStart"/>
      <w:r w:rsidRPr="00BE0540">
        <w:rPr>
          <w:rFonts w:ascii="Tahoma" w:eastAsia="Arial" w:hAnsi="Tahoma" w:cs="Tahoma"/>
          <w:sz w:val="18"/>
          <w:szCs w:val="18"/>
        </w:rPr>
        <w:t>contrapiso</w:t>
      </w:r>
      <w:proofErr w:type="spellEnd"/>
      <w:r w:rsidRPr="00BE0540">
        <w:rPr>
          <w:rFonts w:ascii="Tahoma" w:eastAsia="Arial" w:hAnsi="Tahoma" w:cs="Tahoma"/>
          <w:sz w:val="18"/>
          <w:szCs w:val="18"/>
        </w:rPr>
        <w:t xml:space="preserve"> este uniforme, libre de impurezas y con la pendiente deseada. Antes de ejecutar la superficie deberá estar perfilada de acuerdo a planos y no deberá haber regiones donde la superficie sea de mala calidad o esta observada por su calidad.</w:t>
      </w:r>
    </w:p>
    <w:p w14:paraId="512AE200" w14:textId="77777777" w:rsidR="006D055F" w:rsidRPr="00BE0540" w:rsidRDefault="006D055F" w:rsidP="006D055F">
      <w:pPr>
        <w:widowControl w:val="0"/>
        <w:autoSpaceDE w:val="0"/>
        <w:autoSpaceDN w:val="0"/>
        <w:jc w:val="both"/>
        <w:rPr>
          <w:rFonts w:ascii="Tahoma" w:eastAsia="Arial" w:hAnsi="Tahoma" w:cs="Tahoma"/>
          <w:sz w:val="18"/>
          <w:szCs w:val="18"/>
        </w:rPr>
      </w:pPr>
    </w:p>
    <w:p w14:paraId="752CF423"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Hormigonado</w:t>
      </w:r>
    </w:p>
    <w:p w14:paraId="589ED042"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Una vez terminado el empedrado o la superficie donde se apoyará el </w:t>
      </w:r>
      <w:proofErr w:type="spellStart"/>
      <w:r w:rsidRPr="00BE0540">
        <w:rPr>
          <w:rFonts w:ascii="Tahoma" w:eastAsia="Arial" w:hAnsi="Tahoma" w:cs="Tahoma"/>
          <w:sz w:val="18"/>
          <w:szCs w:val="18"/>
        </w:rPr>
        <w:t>contrapiso</w:t>
      </w:r>
      <w:proofErr w:type="spellEnd"/>
      <w:r w:rsidRPr="00BE0540">
        <w:rPr>
          <w:rFonts w:ascii="Tahoma" w:eastAsia="Arial" w:hAnsi="Tahoma" w:cs="Tahoma"/>
          <w:sz w:val="18"/>
          <w:szCs w:val="18"/>
        </w:rPr>
        <w:t>, de acuerdo a lo señalado anteriormente y limpio este de tierra, escombros sueltos y otros materiales, se humedecerá toda superficie del empedrado, según corresponda.</w:t>
      </w:r>
    </w:p>
    <w:p w14:paraId="5FA86365" w14:textId="77777777" w:rsidR="006D055F" w:rsidRPr="00BE0540" w:rsidRDefault="006D055F" w:rsidP="006D055F">
      <w:pPr>
        <w:widowControl w:val="0"/>
        <w:autoSpaceDE w:val="0"/>
        <w:autoSpaceDN w:val="0"/>
        <w:jc w:val="both"/>
        <w:rPr>
          <w:rFonts w:ascii="Tahoma" w:eastAsia="Arial" w:hAnsi="Tahoma" w:cs="Tahoma"/>
          <w:sz w:val="18"/>
          <w:szCs w:val="18"/>
        </w:rPr>
      </w:pPr>
    </w:p>
    <w:p w14:paraId="59F9F75A"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593137B" w14:textId="77777777" w:rsidR="006D055F" w:rsidRPr="00BE0540" w:rsidRDefault="006D055F" w:rsidP="006D055F">
      <w:pPr>
        <w:widowControl w:val="0"/>
        <w:autoSpaceDE w:val="0"/>
        <w:autoSpaceDN w:val="0"/>
        <w:jc w:val="both"/>
        <w:rPr>
          <w:rFonts w:ascii="Tahoma" w:eastAsia="Arial" w:hAnsi="Tahoma" w:cs="Tahoma"/>
          <w:sz w:val="18"/>
          <w:szCs w:val="18"/>
        </w:rPr>
      </w:pPr>
    </w:p>
    <w:p w14:paraId="565F4314"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espesor de la carpeta de concreto será de 5 cm, establecido en el formulario de presentación de propuesta, teniendo preferencia aquel espesor señalado en los planos.</w:t>
      </w:r>
    </w:p>
    <w:p w14:paraId="1F9D379A" w14:textId="77777777" w:rsidR="006D055F" w:rsidRPr="00BE0540" w:rsidRDefault="006D055F" w:rsidP="006D055F">
      <w:pPr>
        <w:widowControl w:val="0"/>
        <w:autoSpaceDE w:val="0"/>
        <w:autoSpaceDN w:val="0"/>
        <w:jc w:val="both"/>
        <w:rPr>
          <w:rFonts w:ascii="Tahoma" w:eastAsia="Arial" w:hAnsi="Tahoma" w:cs="Tahoma"/>
          <w:sz w:val="18"/>
          <w:szCs w:val="18"/>
        </w:rPr>
      </w:pPr>
    </w:p>
    <w:p w14:paraId="6D6AC08C"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33699E24" w14:textId="77777777" w:rsidR="006D055F" w:rsidRPr="00BE0540" w:rsidRDefault="006D055F" w:rsidP="006D055F">
      <w:pPr>
        <w:widowControl w:val="0"/>
        <w:autoSpaceDE w:val="0"/>
        <w:autoSpaceDN w:val="0"/>
        <w:jc w:val="both"/>
        <w:rPr>
          <w:rFonts w:ascii="Tahoma" w:eastAsia="Arial" w:hAnsi="Tahoma" w:cs="Tahoma"/>
          <w:sz w:val="18"/>
          <w:szCs w:val="18"/>
        </w:rPr>
      </w:pPr>
    </w:p>
    <w:p w14:paraId="75E4987A"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vaciado de hormigón debe ser de forma continua, solo se interrumpirá en los sectores donde los planos indiquen.</w:t>
      </w:r>
    </w:p>
    <w:p w14:paraId="5DBA7282" w14:textId="77777777" w:rsidR="006D055F" w:rsidRPr="00BE0540" w:rsidRDefault="006D055F" w:rsidP="006D055F">
      <w:pPr>
        <w:widowControl w:val="0"/>
        <w:autoSpaceDE w:val="0"/>
        <w:autoSpaceDN w:val="0"/>
        <w:jc w:val="both"/>
        <w:rPr>
          <w:rFonts w:ascii="Tahoma" w:eastAsia="Arial" w:hAnsi="Tahoma" w:cs="Tahoma"/>
          <w:sz w:val="18"/>
          <w:szCs w:val="18"/>
        </w:rPr>
      </w:pPr>
    </w:p>
    <w:p w14:paraId="54C7DE89"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Terminado Superficial</w:t>
      </w:r>
    </w:p>
    <w:p w14:paraId="12B10A89"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acabado del </w:t>
      </w:r>
      <w:proofErr w:type="spellStart"/>
      <w:r w:rsidRPr="00BE0540">
        <w:rPr>
          <w:rFonts w:ascii="Tahoma" w:eastAsia="Arial" w:hAnsi="Tahoma" w:cs="Tahoma"/>
          <w:sz w:val="18"/>
          <w:szCs w:val="18"/>
        </w:rPr>
        <w:t>contrapiso</w:t>
      </w:r>
      <w:proofErr w:type="spellEnd"/>
      <w:r w:rsidRPr="00BE0540">
        <w:rPr>
          <w:rFonts w:ascii="Tahoma" w:eastAsia="Arial" w:hAnsi="Tahoma" w:cs="Tahoma"/>
          <w:sz w:val="18"/>
          <w:szCs w:val="18"/>
        </w:rPr>
        <w:t xml:space="preserve"> deberá realizarse con plancha metálica o </w:t>
      </w:r>
      <w:proofErr w:type="spellStart"/>
      <w:r w:rsidRPr="00BE0540">
        <w:rPr>
          <w:rFonts w:ascii="Tahoma" w:eastAsia="Arial" w:hAnsi="Tahoma" w:cs="Tahoma"/>
          <w:sz w:val="18"/>
          <w:szCs w:val="18"/>
        </w:rPr>
        <w:t>frotachado</w:t>
      </w:r>
      <w:proofErr w:type="spellEnd"/>
      <w:r w:rsidRPr="00BE0540">
        <w:rPr>
          <w:rFonts w:ascii="Tahoma" w:eastAsia="Arial" w:hAnsi="Tahoma" w:cs="Tahoma"/>
          <w:sz w:val="18"/>
          <w:szCs w:val="18"/>
        </w:rPr>
        <w:t>, dependiendo del tipo de acabado indicado en los planos constructivos o instrucciones del Inspector de proyecto.</w:t>
      </w:r>
    </w:p>
    <w:p w14:paraId="2CEDD84D" w14:textId="77777777" w:rsidR="006D055F" w:rsidRPr="00BE0540" w:rsidRDefault="006D055F" w:rsidP="006D055F">
      <w:pPr>
        <w:widowControl w:val="0"/>
        <w:autoSpaceDE w:val="0"/>
        <w:autoSpaceDN w:val="0"/>
        <w:jc w:val="both"/>
        <w:rPr>
          <w:rFonts w:ascii="Tahoma" w:eastAsia="Arial" w:hAnsi="Tahoma" w:cs="Tahoma"/>
          <w:sz w:val="18"/>
          <w:szCs w:val="18"/>
        </w:rPr>
      </w:pPr>
    </w:p>
    <w:p w14:paraId="3B8FD418"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17C8798F"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00EC1874" w14:textId="77777777" w:rsidR="006D055F" w:rsidRPr="00BE0540" w:rsidRDefault="006D055F" w:rsidP="006D055F">
      <w:pPr>
        <w:widowControl w:val="0"/>
        <w:autoSpaceDE w:val="0"/>
        <w:autoSpaceDN w:val="0"/>
        <w:jc w:val="both"/>
        <w:rPr>
          <w:rFonts w:ascii="Tahoma" w:eastAsia="Arial" w:hAnsi="Tahoma" w:cs="Tahoma"/>
          <w:sz w:val="18"/>
          <w:szCs w:val="18"/>
        </w:rPr>
      </w:pPr>
    </w:p>
    <w:p w14:paraId="7C72C1C6"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5980CC81" w14:textId="77777777" w:rsidR="006D055F" w:rsidRPr="00BE0540" w:rsidRDefault="006D055F" w:rsidP="006D055F">
      <w:pPr>
        <w:widowControl w:val="0"/>
        <w:autoSpaceDE w:val="0"/>
        <w:autoSpaceDN w:val="0"/>
        <w:jc w:val="both"/>
        <w:rPr>
          <w:rFonts w:ascii="Tahoma" w:eastAsia="Arial" w:hAnsi="Tahoma" w:cs="Tahoma"/>
          <w:sz w:val="18"/>
          <w:szCs w:val="18"/>
        </w:rPr>
      </w:pPr>
    </w:p>
    <w:p w14:paraId="3D3254BE"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equipo o maquinarias que generen daño en el elemento.</w:t>
      </w:r>
    </w:p>
    <w:p w14:paraId="4EE9DBBB" w14:textId="77777777" w:rsidR="006D055F" w:rsidRPr="00BE0540" w:rsidRDefault="006D055F" w:rsidP="006D055F">
      <w:pPr>
        <w:widowControl w:val="0"/>
        <w:autoSpaceDE w:val="0"/>
        <w:autoSpaceDN w:val="0"/>
        <w:jc w:val="both"/>
        <w:rPr>
          <w:rFonts w:ascii="Tahoma" w:eastAsia="Arial" w:hAnsi="Tahoma" w:cs="Tahoma"/>
          <w:sz w:val="18"/>
          <w:szCs w:val="18"/>
        </w:rPr>
      </w:pPr>
    </w:p>
    <w:p w14:paraId="7C9F858C"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0ED34C4A"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5B22733F" w14:textId="77777777" w:rsidR="006D055F" w:rsidRPr="00BE0540" w:rsidRDefault="006D055F" w:rsidP="006D055F">
      <w:pPr>
        <w:widowControl w:val="0"/>
        <w:autoSpaceDE w:val="0"/>
        <w:autoSpaceDN w:val="0"/>
        <w:jc w:val="both"/>
        <w:rPr>
          <w:rFonts w:ascii="Tahoma" w:eastAsia="Arial" w:hAnsi="Tahoma" w:cs="Tahoma"/>
          <w:sz w:val="18"/>
          <w:szCs w:val="18"/>
        </w:rPr>
      </w:pPr>
    </w:p>
    <w:p w14:paraId="53AC12D9"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 Todo material, hormigón o elemento ejecutado que sea rechazado se procederá a su curado, corrección, demolición o reposición, actividad que deberá ser aprobada por el Inspector de proyecto. Todos las demoliciones, curados y reemplazos necesarios serán ejecutados por la Entidad Ejecutora a su costo.</w:t>
      </w:r>
    </w:p>
    <w:p w14:paraId="0B5BFC4E" w14:textId="77777777" w:rsidR="006D055F" w:rsidRPr="00BE0540" w:rsidRDefault="006D055F" w:rsidP="006D055F">
      <w:pPr>
        <w:widowControl w:val="0"/>
        <w:autoSpaceDE w:val="0"/>
        <w:autoSpaceDN w:val="0"/>
        <w:jc w:val="both"/>
        <w:rPr>
          <w:rFonts w:ascii="Tahoma" w:eastAsia="Arial" w:hAnsi="Tahoma" w:cs="Tahoma"/>
          <w:sz w:val="18"/>
          <w:szCs w:val="18"/>
        </w:rPr>
      </w:pPr>
    </w:p>
    <w:p w14:paraId="62EAFE45"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6C299746"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129D3C16"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w:t>
      </w:r>
      <w:proofErr w:type="spellStart"/>
      <w:r w:rsidRPr="00BE0540">
        <w:rPr>
          <w:rFonts w:ascii="Tahoma" w:eastAsia="Arial" w:hAnsi="Tahoma" w:cs="Tahoma"/>
          <w:sz w:val="18"/>
          <w:szCs w:val="18"/>
        </w:rPr>
        <w:t>Contrapiso</w:t>
      </w:r>
      <w:proofErr w:type="spellEnd"/>
      <w:r w:rsidRPr="00BE0540">
        <w:rPr>
          <w:rFonts w:ascii="Tahoma" w:eastAsia="Arial" w:hAnsi="Tahoma" w:cs="Tahoma"/>
          <w:sz w:val="18"/>
          <w:szCs w:val="18"/>
        </w:rPr>
        <w:t xml:space="preserve"> de Hormigón se medirá en </w:t>
      </w:r>
      <w:r w:rsidRPr="00BE0540">
        <w:rPr>
          <w:rFonts w:ascii="Tahoma" w:eastAsia="Arial" w:hAnsi="Tahoma" w:cs="Tahoma"/>
          <w:b/>
          <w:sz w:val="18"/>
          <w:szCs w:val="18"/>
        </w:rPr>
        <w:t>metros cuadrados</w:t>
      </w:r>
      <w:r w:rsidRPr="00BE0540">
        <w:rPr>
          <w:rFonts w:ascii="Tahoma" w:eastAsia="Arial" w:hAnsi="Tahoma" w:cs="Tahoma"/>
          <w:sz w:val="18"/>
          <w:szCs w:val="18"/>
        </w:rPr>
        <w:t xml:space="preserve"> tomando en cuenta únicamente las superficies netas ejecutadas y autorizadas.</w:t>
      </w:r>
    </w:p>
    <w:p w14:paraId="3516E1F3" w14:textId="77777777" w:rsidR="006D055F" w:rsidRPr="00BE0540" w:rsidRDefault="006D055F" w:rsidP="006D055F">
      <w:pPr>
        <w:widowControl w:val="0"/>
        <w:autoSpaceDE w:val="0"/>
        <w:autoSpaceDN w:val="0"/>
        <w:jc w:val="both"/>
        <w:rPr>
          <w:rFonts w:ascii="Tahoma" w:eastAsia="Arial" w:hAnsi="Tahoma" w:cs="Tahoma"/>
          <w:sz w:val="18"/>
          <w:szCs w:val="18"/>
        </w:rPr>
      </w:pPr>
    </w:p>
    <w:p w14:paraId="49E6E578"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39FDFD4B" w14:textId="77777777" w:rsidR="006D055F" w:rsidRPr="00BE0540" w:rsidRDefault="006D055F" w:rsidP="006D055F">
      <w:pPr>
        <w:widowControl w:val="0"/>
        <w:tabs>
          <w:tab w:val="left" w:pos="2025"/>
        </w:tabs>
        <w:autoSpaceDE w:val="0"/>
        <w:autoSpaceDN w:val="0"/>
        <w:rPr>
          <w:rFonts w:ascii="Tahoma" w:eastAsia="Arial" w:hAnsi="Tahoma" w:cs="Tahoma"/>
          <w:b/>
          <w:sz w:val="18"/>
          <w:szCs w:val="18"/>
        </w:rPr>
      </w:pPr>
    </w:p>
    <w:p w14:paraId="5FEAF1C6" w14:textId="77777777" w:rsidR="006D055F" w:rsidRPr="00BE0540" w:rsidRDefault="006D055F" w:rsidP="006D055F">
      <w:pPr>
        <w:rPr>
          <w:rFonts w:ascii="Tahoma" w:hAnsi="Tahoma" w:cs="Tahoma"/>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w:t>
      </w:r>
      <w:r w:rsidRPr="00BE0540">
        <w:rPr>
          <w:rFonts w:ascii="Tahoma" w:eastAsia="Arial" w:hAnsi="Tahoma" w:cs="Tahoma"/>
          <w:color w:val="000000"/>
          <w:sz w:val="18"/>
          <w:szCs w:val="18"/>
        </w:rPr>
        <w:t>mismos que no serán tomados en cuenta en la cantidad monetaria del ítem</w:t>
      </w:r>
      <w:r w:rsidRPr="00BE0540">
        <w:rPr>
          <w:rFonts w:ascii="Tahoma" w:hAnsi="Tahoma" w:cs="Tahoma"/>
          <w:b/>
          <w:color w:val="000000"/>
          <w:sz w:val="18"/>
          <w:szCs w:val="18"/>
        </w:rPr>
        <w:t xml:space="preserve"> En caso de mano de obra no calificada, El INSPECTOR deberá garantizar que la Entidad Ejecutora realice la capacitación, asistencia técnica y seguimiento al beneficiario para la correcta ejecución del Ítem para la correcta ejecución del Ítem. </w:t>
      </w:r>
      <w:proofErr w:type="gramStart"/>
      <w:r w:rsidRPr="00BE0540">
        <w:rPr>
          <w:rFonts w:ascii="Tahoma" w:hAnsi="Tahoma" w:cs="Tahoma"/>
          <w:b/>
          <w:color w:val="000000"/>
          <w:sz w:val="18"/>
          <w:szCs w:val="18"/>
        </w:rPr>
        <w:t>para</w:t>
      </w:r>
      <w:proofErr w:type="gramEnd"/>
      <w:r w:rsidRPr="00BE0540">
        <w:rPr>
          <w:rFonts w:ascii="Tahoma" w:hAnsi="Tahoma" w:cs="Tahoma"/>
          <w:b/>
          <w:color w:val="000000"/>
          <w:sz w:val="18"/>
          <w:szCs w:val="18"/>
        </w:rPr>
        <w:t xml:space="preserve"> la correcta ejecución del Ítem para la correcta ejecución del Ítem</w:t>
      </w:r>
      <w:r w:rsidRPr="00BE0540">
        <w:rPr>
          <w:rFonts w:ascii="Tahoma" w:hAnsi="Tahoma" w:cs="Tahoma"/>
          <w:sz w:val="18"/>
          <w:szCs w:val="18"/>
        </w:rPr>
        <w:t>.</w:t>
      </w:r>
      <w:r w:rsidRPr="00BE0540">
        <w:rPr>
          <w:rFonts w:ascii="Tahoma" w:eastAsia="Arial" w:hAnsi="Tahoma" w:cs="Tahoma"/>
          <w:color w:val="000000"/>
          <w:sz w:val="18"/>
          <w:szCs w:val="18"/>
        </w:rPr>
        <w:t>. En caso de material de aporte propio, este será aprobado por el Inspector de proyecto, para garantizar su calidad.</w:t>
      </w:r>
    </w:p>
    <w:p w14:paraId="534A165D"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p>
    <w:p w14:paraId="5C48DB07"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7207954C" w14:textId="77777777" w:rsidR="006D055F" w:rsidRPr="00BE0540" w:rsidRDefault="006D055F" w:rsidP="006D055F">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91"/>
        <w:gridCol w:w="2089"/>
        <w:gridCol w:w="1275"/>
        <w:gridCol w:w="5298"/>
      </w:tblGrid>
      <w:tr w:rsidR="006D055F" w:rsidRPr="00BE0540" w14:paraId="0D3EEEE1" w14:textId="77777777" w:rsidTr="006D055F">
        <w:tc>
          <w:tcPr>
            <w:tcW w:w="319" w:type="pct"/>
            <w:shd w:val="clear" w:color="auto" w:fill="1F3864" w:themeFill="accent5" w:themeFillShade="80"/>
          </w:tcPr>
          <w:p w14:paraId="27F78B2F"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129" w:type="pct"/>
            <w:shd w:val="clear" w:color="auto" w:fill="1F3864" w:themeFill="accent5" w:themeFillShade="80"/>
          </w:tcPr>
          <w:p w14:paraId="5EA3463D"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89" w:type="pct"/>
            <w:shd w:val="clear" w:color="auto" w:fill="1F3864" w:themeFill="accent5" w:themeFillShade="80"/>
          </w:tcPr>
          <w:p w14:paraId="38CA8CE5"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863" w:type="pct"/>
            <w:shd w:val="clear" w:color="auto" w:fill="1F3864" w:themeFill="accent5" w:themeFillShade="80"/>
          </w:tcPr>
          <w:p w14:paraId="4D8BF4E6"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31C092A6" w14:textId="77777777" w:rsidTr="006D055F">
        <w:tc>
          <w:tcPr>
            <w:tcW w:w="319" w:type="pct"/>
            <w:shd w:val="clear" w:color="auto" w:fill="BDD6EE" w:themeFill="accent1" w:themeFillTint="66"/>
            <w:vAlign w:val="center"/>
          </w:tcPr>
          <w:p w14:paraId="425EE09D"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15</w:t>
            </w:r>
          </w:p>
        </w:tc>
        <w:tc>
          <w:tcPr>
            <w:tcW w:w="1129" w:type="pct"/>
            <w:shd w:val="clear" w:color="auto" w:fill="BDD6EE" w:themeFill="accent1" w:themeFillTint="66"/>
            <w:vAlign w:val="center"/>
          </w:tcPr>
          <w:p w14:paraId="4CDBCDB0"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VAC-OG-CON-5</w:t>
            </w:r>
          </w:p>
        </w:tc>
        <w:tc>
          <w:tcPr>
            <w:tcW w:w="689" w:type="pct"/>
            <w:shd w:val="clear" w:color="auto" w:fill="BDD6EE" w:themeFill="accent1" w:themeFillTint="66"/>
            <w:vAlign w:val="center"/>
          </w:tcPr>
          <w:p w14:paraId="276EACEF"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863" w:type="pct"/>
            <w:shd w:val="clear" w:color="auto" w:fill="BDD6EE" w:themeFill="accent1" w:themeFillTint="66"/>
          </w:tcPr>
          <w:p w14:paraId="5BED180D"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EMPEDRADO Y CONTRAPISO DE CEMENTO</w:t>
            </w:r>
          </w:p>
        </w:tc>
      </w:tr>
    </w:tbl>
    <w:p w14:paraId="43C6C1AC"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3B00B562"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253B3889"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6BF4A1A1"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al empedrado y </w:t>
      </w:r>
      <w:proofErr w:type="spellStart"/>
      <w:r w:rsidRPr="00BE0540">
        <w:rPr>
          <w:rFonts w:ascii="Tahoma" w:eastAsia="Arial" w:hAnsi="Tahoma" w:cs="Tahoma"/>
          <w:sz w:val="18"/>
          <w:szCs w:val="18"/>
        </w:rPr>
        <w:t>contrapiso</w:t>
      </w:r>
      <w:proofErr w:type="spellEnd"/>
      <w:r w:rsidRPr="00BE0540">
        <w:rPr>
          <w:rFonts w:ascii="Tahoma" w:eastAsia="Arial" w:hAnsi="Tahoma" w:cs="Tahoma"/>
          <w:sz w:val="18"/>
          <w:szCs w:val="18"/>
        </w:rPr>
        <w:t xml:space="preserve"> de Hormigón 1:3:4 con un espesor de carpeta de 5 cm, en sectores determinados, para ambientes interiores y exteriores, de acuerdo a los planos constructivos, e instrucciones del Inspector de proyecto.</w:t>
      </w:r>
    </w:p>
    <w:p w14:paraId="22E990BB" w14:textId="77777777" w:rsidR="006D055F" w:rsidRPr="00BE0540" w:rsidRDefault="006D055F" w:rsidP="006D055F">
      <w:pPr>
        <w:widowControl w:val="0"/>
        <w:autoSpaceDE w:val="0"/>
        <w:autoSpaceDN w:val="0"/>
        <w:jc w:val="both"/>
        <w:rPr>
          <w:rFonts w:ascii="Tahoma" w:eastAsia="Arial" w:hAnsi="Tahoma" w:cs="Tahoma"/>
          <w:sz w:val="18"/>
          <w:szCs w:val="18"/>
        </w:rPr>
      </w:pPr>
    </w:p>
    <w:p w14:paraId="7562177E"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4F2C3A81"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6ECD38E8"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20D1883"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5B7239B9"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481D49C5"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26A3E30F"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784A7DC7"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5CC8387F" w14:textId="77777777" w:rsidR="006D055F" w:rsidRPr="00BE0540" w:rsidRDefault="006D055F" w:rsidP="006D055F">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 xml:space="preserve">En general, la ejecución del empedrado y </w:t>
      </w:r>
      <w:proofErr w:type="spellStart"/>
      <w:r w:rsidRPr="00BE0540">
        <w:rPr>
          <w:rFonts w:ascii="Tahoma" w:eastAsia="Arial" w:hAnsi="Tahoma" w:cs="Tahoma"/>
          <w:sz w:val="18"/>
          <w:szCs w:val="18"/>
          <w:lang w:val="es-419"/>
        </w:rPr>
        <w:t>contrapiso</w:t>
      </w:r>
      <w:proofErr w:type="spellEnd"/>
      <w:r w:rsidRPr="00BE0540">
        <w:rPr>
          <w:rFonts w:ascii="Tahoma" w:eastAsia="Arial" w:hAnsi="Tahoma" w:cs="Tahoma"/>
          <w:sz w:val="18"/>
          <w:szCs w:val="18"/>
          <w:lang w:val="es-419"/>
        </w:rPr>
        <w:t xml:space="preserve"> de cemento deberá cumplir con las siguientes directrices referidas a la ejecución:</w:t>
      </w:r>
    </w:p>
    <w:p w14:paraId="082C4E0F" w14:textId="77777777" w:rsidR="006D055F" w:rsidRPr="00BE0540" w:rsidRDefault="006D055F" w:rsidP="006D055F">
      <w:pPr>
        <w:widowControl w:val="0"/>
        <w:autoSpaceDE w:val="0"/>
        <w:autoSpaceDN w:val="0"/>
        <w:jc w:val="both"/>
        <w:rPr>
          <w:rFonts w:ascii="Tahoma" w:eastAsia="Arial" w:hAnsi="Tahoma" w:cs="Tahoma"/>
          <w:sz w:val="18"/>
          <w:szCs w:val="18"/>
          <w:lang w:val="es-419"/>
        </w:rPr>
      </w:pPr>
    </w:p>
    <w:p w14:paraId="26BB5AD6" w14:textId="77777777" w:rsidR="006D055F" w:rsidRPr="00BE0540" w:rsidRDefault="006D055F" w:rsidP="006D055F">
      <w:pPr>
        <w:widowControl w:val="0"/>
        <w:autoSpaceDE w:val="0"/>
        <w:autoSpaceDN w:val="0"/>
        <w:jc w:val="both"/>
        <w:rPr>
          <w:rFonts w:ascii="Tahoma" w:eastAsia="Arial" w:hAnsi="Tahoma" w:cs="Tahoma"/>
          <w:sz w:val="18"/>
          <w:szCs w:val="18"/>
          <w:lang w:val="es-419"/>
        </w:rPr>
      </w:pPr>
      <w:r w:rsidRPr="00BE0540">
        <w:rPr>
          <w:rFonts w:ascii="Tahoma" w:eastAsia="Arial" w:hAnsi="Tahoma" w:cs="Tahoma"/>
          <w:b/>
          <w:sz w:val="18"/>
          <w:szCs w:val="18"/>
          <w:lang w:val="es-419"/>
        </w:rPr>
        <w:t>Limpieza y Preparación</w:t>
      </w:r>
    </w:p>
    <w:p w14:paraId="7C987EDB" w14:textId="77777777" w:rsidR="006D055F" w:rsidRPr="00BE0540" w:rsidRDefault="006D055F" w:rsidP="006D055F">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0147A3D4" w14:textId="77777777" w:rsidR="006D055F" w:rsidRPr="00BE0540" w:rsidRDefault="006D055F" w:rsidP="006D055F">
      <w:pPr>
        <w:widowControl w:val="0"/>
        <w:autoSpaceDE w:val="0"/>
        <w:autoSpaceDN w:val="0"/>
        <w:jc w:val="both"/>
        <w:rPr>
          <w:rFonts w:ascii="Tahoma" w:eastAsia="Arial" w:hAnsi="Tahoma" w:cs="Tahoma"/>
          <w:sz w:val="18"/>
          <w:szCs w:val="18"/>
          <w:lang w:val="es-419"/>
        </w:rPr>
      </w:pPr>
    </w:p>
    <w:p w14:paraId="3464B0B1" w14:textId="77777777" w:rsidR="006D055F" w:rsidRPr="00BE0540" w:rsidRDefault="006D055F" w:rsidP="006D055F">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15DB4461" w14:textId="77777777" w:rsidR="006D055F" w:rsidRPr="00BE0540" w:rsidRDefault="006D055F" w:rsidP="006D055F">
      <w:pPr>
        <w:widowControl w:val="0"/>
        <w:autoSpaceDE w:val="0"/>
        <w:autoSpaceDN w:val="0"/>
        <w:jc w:val="both"/>
        <w:rPr>
          <w:rFonts w:ascii="Tahoma" w:eastAsia="Arial" w:hAnsi="Tahoma" w:cs="Tahoma"/>
          <w:sz w:val="18"/>
          <w:szCs w:val="18"/>
          <w:lang w:val="es-419"/>
        </w:rPr>
      </w:pPr>
    </w:p>
    <w:p w14:paraId="17DB068F" w14:textId="77777777" w:rsidR="006D055F" w:rsidRPr="00BE0540" w:rsidRDefault="006D055F" w:rsidP="006D055F">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Empedrado</w:t>
      </w:r>
    </w:p>
    <w:p w14:paraId="48975874" w14:textId="77777777" w:rsidR="006D055F" w:rsidRPr="00BE0540" w:rsidRDefault="006D055F" w:rsidP="006D055F">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1293AAF" w14:textId="77777777" w:rsidR="006D055F" w:rsidRPr="00BE0540" w:rsidRDefault="006D055F" w:rsidP="006D055F">
      <w:pPr>
        <w:widowControl w:val="0"/>
        <w:autoSpaceDE w:val="0"/>
        <w:autoSpaceDN w:val="0"/>
        <w:jc w:val="both"/>
        <w:rPr>
          <w:rFonts w:ascii="Tahoma" w:eastAsia="Arial" w:hAnsi="Tahoma" w:cs="Tahoma"/>
          <w:sz w:val="18"/>
          <w:szCs w:val="18"/>
          <w:lang w:val="es-419"/>
        </w:rPr>
      </w:pPr>
    </w:p>
    <w:p w14:paraId="55BD3A51" w14:textId="77777777" w:rsidR="006D055F" w:rsidRPr="00BE0540" w:rsidRDefault="006D055F" w:rsidP="006D055F">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773213F" w14:textId="77777777" w:rsidR="006D055F" w:rsidRPr="00BE0540" w:rsidRDefault="006D055F" w:rsidP="006D055F">
      <w:pPr>
        <w:widowControl w:val="0"/>
        <w:autoSpaceDE w:val="0"/>
        <w:autoSpaceDN w:val="0"/>
        <w:jc w:val="both"/>
        <w:rPr>
          <w:rFonts w:ascii="Tahoma" w:eastAsia="Arial" w:hAnsi="Tahoma" w:cs="Tahoma"/>
          <w:sz w:val="18"/>
          <w:szCs w:val="18"/>
          <w:lang w:val="es-419"/>
        </w:rPr>
      </w:pPr>
    </w:p>
    <w:p w14:paraId="76CF5655" w14:textId="77777777" w:rsidR="006D055F" w:rsidRPr="00BE0540" w:rsidRDefault="006D055F" w:rsidP="006D055F">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Mezclado del Hormigón y Morteros</w:t>
      </w:r>
    </w:p>
    <w:p w14:paraId="0B300307" w14:textId="77777777" w:rsidR="006D055F" w:rsidRPr="00BE0540" w:rsidRDefault="006D055F" w:rsidP="006D055F">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hormigón deberá ser mezclado mecánicamente dosificando por volumen, en ciertos casos el Inspector de proyecto autorizará el mezclado manual.</w:t>
      </w:r>
    </w:p>
    <w:p w14:paraId="4BF0D8AB" w14:textId="77777777" w:rsidR="006D055F" w:rsidRPr="00BE0540" w:rsidRDefault="006D055F" w:rsidP="006D055F">
      <w:pPr>
        <w:widowControl w:val="0"/>
        <w:autoSpaceDE w:val="0"/>
        <w:autoSpaceDN w:val="0"/>
        <w:jc w:val="both"/>
        <w:rPr>
          <w:rFonts w:ascii="Tahoma" w:eastAsia="Arial" w:hAnsi="Tahoma" w:cs="Tahoma"/>
          <w:sz w:val="18"/>
          <w:szCs w:val="18"/>
          <w:lang w:val="es-419"/>
        </w:rPr>
      </w:pPr>
    </w:p>
    <w:p w14:paraId="71B4E9A4" w14:textId="77777777" w:rsidR="006D055F" w:rsidRPr="00BE0540" w:rsidRDefault="006D055F" w:rsidP="006D055F">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4742A65" w14:textId="77777777" w:rsidR="006D055F" w:rsidRPr="00BE0540" w:rsidRDefault="006D055F" w:rsidP="006D055F">
      <w:pPr>
        <w:widowControl w:val="0"/>
        <w:autoSpaceDE w:val="0"/>
        <w:autoSpaceDN w:val="0"/>
        <w:jc w:val="both"/>
        <w:rPr>
          <w:rFonts w:ascii="Tahoma" w:eastAsia="Arial" w:hAnsi="Tahoma" w:cs="Tahoma"/>
          <w:sz w:val="18"/>
          <w:szCs w:val="18"/>
          <w:lang w:val="es-419"/>
        </w:rPr>
      </w:pPr>
    </w:p>
    <w:p w14:paraId="378B3B3C" w14:textId="77777777" w:rsidR="006D055F" w:rsidRPr="00BE0540" w:rsidRDefault="006D055F" w:rsidP="006D055F">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736C3EC4" w14:textId="77777777" w:rsidR="006D055F" w:rsidRPr="00BE0540" w:rsidRDefault="006D055F" w:rsidP="006D055F">
      <w:pPr>
        <w:widowControl w:val="0"/>
        <w:autoSpaceDE w:val="0"/>
        <w:autoSpaceDN w:val="0"/>
        <w:jc w:val="both"/>
        <w:rPr>
          <w:rFonts w:ascii="Tahoma" w:eastAsia="Arial" w:hAnsi="Tahoma" w:cs="Tahoma"/>
          <w:sz w:val="18"/>
          <w:szCs w:val="18"/>
          <w:lang w:val="es-419"/>
        </w:rPr>
      </w:pPr>
    </w:p>
    <w:p w14:paraId="1AB0DA78" w14:textId="77777777" w:rsidR="006D055F" w:rsidRPr="00BE0540" w:rsidRDefault="006D055F" w:rsidP="006D055F">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 xml:space="preserve">El mortero será de una consistencia tal que se asegure su </w:t>
      </w:r>
      <w:proofErr w:type="spellStart"/>
      <w:r w:rsidRPr="00BE0540">
        <w:rPr>
          <w:rFonts w:ascii="Tahoma" w:eastAsia="Arial" w:hAnsi="Tahoma" w:cs="Tahoma"/>
          <w:sz w:val="18"/>
          <w:szCs w:val="18"/>
          <w:lang w:val="es-419"/>
        </w:rPr>
        <w:t>trabajabilidad</w:t>
      </w:r>
      <w:proofErr w:type="spellEnd"/>
      <w:r w:rsidRPr="00BE0540">
        <w:rPr>
          <w:rFonts w:ascii="Tahoma" w:eastAsia="Arial" w:hAnsi="Tahoma" w:cs="Tahoma"/>
          <w:sz w:val="18"/>
          <w:szCs w:val="18"/>
          <w:lang w:val="es-419"/>
        </w:rPr>
        <w:t xml:space="preserve"> y la manipulación de masas compactas, densas y con aspecto y coloración uniformes y su colocación se debe adecuar a la pendiente indicada en los planos.</w:t>
      </w:r>
    </w:p>
    <w:p w14:paraId="0DB9EB6A" w14:textId="77777777" w:rsidR="006D055F" w:rsidRPr="00BE0540" w:rsidRDefault="006D055F" w:rsidP="006D055F">
      <w:pPr>
        <w:widowControl w:val="0"/>
        <w:autoSpaceDE w:val="0"/>
        <w:autoSpaceDN w:val="0"/>
        <w:jc w:val="both"/>
        <w:rPr>
          <w:rFonts w:ascii="Tahoma" w:eastAsia="Arial" w:hAnsi="Tahoma" w:cs="Tahoma"/>
          <w:sz w:val="18"/>
          <w:szCs w:val="18"/>
          <w:lang w:val="es-419"/>
        </w:rPr>
      </w:pPr>
    </w:p>
    <w:p w14:paraId="3088EF5D" w14:textId="77777777" w:rsidR="006D055F" w:rsidRPr="00BE0540" w:rsidRDefault="006D055F" w:rsidP="006D055F">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Hormigonado</w:t>
      </w:r>
    </w:p>
    <w:p w14:paraId="1053A2EC" w14:textId="77777777" w:rsidR="006D055F" w:rsidRPr="00BE0540" w:rsidRDefault="006D055F" w:rsidP="006D055F">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739DECEE" w14:textId="77777777" w:rsidR="006D055F" w:rsidRPr="00BE0540" w:rsidRDefault="006D055F" w:rsidP="006D055F">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C976551" w14:textId="77777777" w:rsidR="006D055F" w:rsidRPr="00BE0540" w:rsidRDefault="006D055F" w:rsidP="006D055F">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27169BD6" w14:textId="77777777" w:rsidR="006D055F" w:rsidRPr="00BE0540" w:rsidRDefault="006D055F" w:rsidP="006D055F">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29651831" w14:textId="77777777" w:rsidR="006D055F" w:rsidRPr="00BE0540" w:rsidRDefault="006D055F" w:rsidP="006D055F">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vaciado de hormigón debe ser de forma continua, solo se interrumpirá en los sectores donde los planos indiquen.</w:t>
      </w:r>
    </w:p>
    <w:p w14:paraId="265DD32A" w14:textId="77777777" w:rsidR="006D055F" w:rsidRPr="00BE0540" w:rsidRDefault="006D055F" w:rsidP="006D055F">
      <w:pPr>
        <w:widowControl w:val="0"/>
        <w:autoSpaceDE w:val="0"/>
        <w:autoSpaceDN w:val="0"/>
        <w:jc w:val="both"/>
        <w:rPr>
          <w:rFonts w:ascii="Tahoma" w:eastAsia="Arial" w:hAnsi="Tahoma" w:cs="Tahoma"/>
          <w:sz w:val="18"/>
          <w:szCs w:val="18"/>
          <w:lang w:val="es-419"/>
        </w:rPr>
      </w:pPr>
    </w:p>
    <w:p w14:paraId="787AB10B" w14:textId="77777777" w:rsidR="006D055F" w:rsidRPr="00BE0540" w:rsidRDefault="006D055F" w:rsidP="006D055F">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Terminado Superficial</w:t>
      </w:r>
    </w:p>
    <w:p w14:paraId="15E6FB72" w14:textId="77777777" w:rsidR="006D055F" w:rsidRPr="00BE0540" w:rsidRDefault="006D055F" w:rsidP="006D055F">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5948EF0C" w14:textId="77777777" w:rsidR="006D055F" w:rsidRPr="00BE0540" w:rsidRDefault="006D055F" w:rsidP="006D055F">
      <w:pPr>
        <w:widowControl w:val="0"/>
        <w:autoSpaceDE w:val="0"/>
        <w:autoSpaceDN w:val="0"/>
        <w:jc w:val="both"/>
        <w:rPr>
          <w:rFonts w:ascii="Tahoma" w:eastAsia="Arial" w:hAnsi="Tahoma" w:cs="Tahoma"/>
          <w:sz w:val="18"/>
          <w:szCs w:val="18"/>
          <w:lang w:val="es-419"/>
        </w:rPr>
      </w:pPr>
    </w:p>
    <w:p w14:paraId="5E0786C2" w14:textId="77777777" w:rsidR="006D055F" w:rsidRPr="00BE0540" w:rsidRDefault="006D055F" w:rsidP="006D055F">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 xml:space="preserve">El acabado del </w:t>
      </w:r>
      <w:proofErr w:type="spellStart"/>
      <w:r w:rsidRPr="00BE0540">
        <w:rPr>
          <w:rFonts w:ascii="Tahoma" w:eastAsia="Arial" w:hAnsi="Tahoma" w:cs="Tahoma"/>
          <w:sz w:val="18"/>
          <w:szCs w:val="18"/>
          <w:lang w:val="es-419"/>
        </w:rPr>
        <w:t>contrapiso</w:t>
      </w:r>
      <w:proofErr w:type="spellEnd"/>
      <w:r w:rsidRPr="00BE0540">
        <w:rPr>
          <w:rFonts w:ascii="Tahoma" w:eastAsia="Arial" w:hAnsi="Tahoma" w:cs="Tahoma"/>
          <w:sz w:val="18"/>
          <w:szCs w:val="18"/>
          <w:lang w:val="es-419"/>
        </w:rPr>
        <w:t xml:space="preserve"> deberá realizarse con plancha metálica o </w:t>
      </w:r>
      <w:proofErr w:type="spellStart"/>
      <w:r w:rsidRPr="00BE0540">
        <w:rPr>
          <w:rFonts w:ascii="Tahoma" w:eastAsia="Arial" w:hAnsi="Tahoma" w:cs="Tahoma"/>
          <w:sz w:val="18"/>
          <w:szCs w:val="18"/>
          <w:lang w:val="es-419"/>
        </w:rPr>
        <w:t>frotachado</w:t>
      </w:r>
      <w:proofErr w:type="spellEnd"/>
      <w:r w:rsidRPr="00BE0540">
        <w:rPr>
          <w:rFonts w:ascii="Tahoma" w:eastAsia="Arial" w:hAnsi="Tahoma" w:cs="Tahoma"/>
          <w:sz w:val="18"/>
          <w:szCs w:val="18"/>
          <w:lang w:val="es-419"/>
        </w:rPr>
        <w:t>, dependiendo del tipo de acabado indicado en los planos constructivos o instrucciones del Inspector de proyecto.</w:t>
      </w:r>
    </w:p>
    <w:p w14:paraId="61C9B3CA" w14:textId="77777777" w:rsidR="006D055F" w:rsidRPr="00BE0540" w:rsidRDefault="006D055F" w:rsidP="006D055F">
      <w:pPr>
        <w:widowControl w:val="0"/>
        <w:autoSpaceDE w:val="0"/>
        <w:autoSpaceDN w:val="0"/>
        <w:jc w:val="both"/>
        <w:rPr>
          <w:rFonts w:ascii="Tahoma" w:eastAsia="Arial" w:hAnsi="Tahoma" w:cs="Tahoma"/>
          <w:sz w:val="18"/>
          <w:szCs w:val="18"/>
          <w:lang w:val="es-419"/>
        </w:rPr>
      </w:pPr>
    </w:p>
    <w:p w14:paraId="12033B21" w14:textId="77777777" w:rsidR="006D055F" w:rsidRPr="00BE0540" w:rsidRDefault="006D055F" w:rsidP="006D055F">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Protección y Curado</w:t>
      </w:r>
    </w:p>
    <w:p w14:paraId="2100264D" w14:textId="77777777" w:rsidR="006D055F" w:rsidRPr="00BE0540" w:rsidRDefault="006D055F" w:rsidP="006D055F">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DCA0C20" w14:textId="77777777" w:rsidR="006D055F" w:rsidRPr="00BE0540" w:rsidRDefault="006D055F" w:rsidP="006D055F">
      <w:pPr>
        <w:widowControl w:val="0"/>
        <w:autoSpaceDE w:val="0"/>
        <w:autoSpaceDN w:val="0"/>
        <w:jc w:val="both"/>
        <w:rPr>
          <w:rFonts w:ascii="Tahoma" w:eastAsia="Arial" w:hAnsi="Tahoma" w:cs="Tahoma"/>
          <w:sz w:val="18"/>
          <w:szCs w:val="18"/>
          <w:lang w:val="es-419"/>
        </w:rPr>
      </w:pPr>
    </w:p>
    <w:p w14:paraId="6B3FEB48" w14:textId="77777777" w:rsidR="006D055F" w:rsidRPr="00BE0540" w:rsidRDefault="006D055F" w:rsidP="006D055F">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0E322A30" w14:textId="77777777" w:rsidR="006D055F" w:rsidRPr="00BE0540" w:rsidRDefault="006D055F" w:rsidP="006D055F">
      <w:pPr>
        <w:widowControl w:val="0"/>
        <w:autoSpaceDE w:val="0"/>
        <w:autoSpaceDN w:val="0"/>
        <w:jc w:val="both"/>
        <w:rPr>
          <w:rFonts w:ascii="Tahoma" w:eastAsia="Arial" w:hAnsi="Tahoma" w:cs="Tahoma"/>
          <w:sz w:val="18"/>
          <w:szCs w:val="18"/>
          <w:lang w:val="es-419"/>
        </w:rPr>
      </w:pPr>
    </w:p>
    <w:p w14:paraId="35891ED2" w14:textId="77777777" w:rsidR="006D055F" w:rsidRPr="00BE0540" w:rsidRDefault="006D055F" w:rsidP="006D055F">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Durante la construcción, queda prohibido aplicar cargas, acumular materiales, equipo o maquinarias que generen daño en el elemento.</w:t>
      </w:r>
    </w:p>
    <w:p w14:paraId="68703EA5" w14:textId="77777777" w:rsidR="006D055F" w:rsidRPr="00BE0540" w:rsidRDefault="006D055F" w:rsidP="006D055F">
      <w:pPr>
        <w:widowControl w:val="0"/>
        <w:autoSpaceDE w:val="0"/>
        <w:autoSpaceDN w:val="0"/>
        <w:jc w:val="both"/>
        <w:rPr>
          <w:rFonts w:ascii="Tahoma" w:eastAsia="Arial" w:hAnsi="Tahoma" w:cs="Tahoma"/>
          <w:sz w:val="18"/>
          <w:szCs w:val="18"/>
          <w:lang w:val="es-419"/>
        </w:rPr>
      </w:pPr>
    </w:p>
    <w:p w14:paraId="35203069" w14:textId="77777777" w:rsidR="006D055F" w:rsidRPr="00BE0540" w:rsidRDefault="006D055F" w:rsidP="006D055F">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Criterios de Aceptación y Rechazo</w:t>
      </w:r>
    </w:p>
    <w:p w14:paraId="2EEDF846" w14:textId="77777777" w:rsidR="006D055F" w:rsidRPr="00BE0540" w:rsidRDefault="006D055F" w:rsidP="006D055F">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7A5A5DE2" w14:textId="77777777" w:rsidR="006D055F" w:rsidRPr="00BE0540" w:rsidRDefault="006D055F" w:rsidP="006D055F">
      <w:pPr>
        <w:widowControl w:val="0"/>
        <w:autoSpaceDE w:val="0"/>
        <w:autoSpaceDN w:val="0"/>
        <w:jc w:val="both"/>
        <w:rPr>
          <w:rFonts w:ascii="Tahoma" w:eastAsia="Arial" w:hAnsi="Tahoma" w:cs="Tahoma"/>
          <w:sz w:val="18"/>
          <w:szCs w:val="18"/>
          <w:lang w:val="es-419"/>
        </w:rPr>
      </w:pPr>
    </w:p>
    <w:p w14:paraId="77D099BD" w14:textId="77777777" w:rsidR="006D055F" w:rsidRPr="00BE0540" w:rsidRDefault="006D055F" w:rsidP="006D055F">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18A6E491" w14:textId="77777777" w:rsidR="006D055F" w:rsidRPr="00BE0540" w:rsidRDefault="006D055F" w:rsidP="006D055F">
      <w:pPr>
        <w:widowControl w:val="0"/>
        <w:autoSpaceDE w:val="0"/>
        <w:autoSpaceDN w:val="0"/>
        <w:jc w:val="both"/>
        <w:rPr>
          <w:rFonts w:ascii="Tahoma" w:eastAsia="Arial" w:hAnsi="Tahoma" w:cs="Tahoma"/>
          <w:sz w:val="18"/>
          <w:szCs w:val="18"/>
          <w:lang w:val="es-419"/>
        </w:rPr>
      </w:pPr>
    </w:p>
    <w:p w14:paraId="559B60B9" w14:textId="77777777" w:rsidR="006D055F" w:rsidRPr="00BE0540" w:rsidRDefault="006D055F" w:rsidP="006D055F">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44DA6F13" w14:textId="77777777" w:rsidR="006D055F" w:rsidRPr="00BE0540" w:rsidRDefault="006D055F" w:rsidP="006D055F">
      <w:pPr>
        <w:widowControl w:val="0"/>
        <w:autoSpaceDE w:val="0"/>
        <w:autoSpaceDN w:val="0"/>
        <w:jc w:val="both"/>
        <w:rPr>
          <w:rFonts w:ascii="Tahoma" w:eastAsia="Arial" w:hAnsi="Tahoma" w:cs="Tahoma"/>
          <w:sz w:val="18"/>
          <w:szCs w:val="18"/>
          <w:lang w:val="es-419"/>
        </w:rPr>
      </w:pPr>
    </w:p>
    <w:p w14:paraId="0AE40BE4" w14:textId="77777777" w:rsidR="006D055F" w:rsidRPr="00BE0540" w:rsidRDefault="006D055F" w:rsidP="006D055F">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Todos las demoliciones, curados y reemplazos necesarios serán cancelados por la Entidad Ejecutora.</w:t>
      </w:r>
    </w:p>
    <w:p w14:paraId="69A8D117" w14:textId="77777777" w:rsidR="006D055F" w:rsidRPr="00BE0540" w:rsidRDefault="006D055F" w:rsidP="006D055F">
      <w:pPr>
        <w:widowControl w:val="0"/>
        <w:autoSpaceDE w:val="0"/>
        <w:autoSpaceDN w:val="0"/>
        <w:jc w:val="both"/>
        <w:rPr>
          <w:rFonts w:ascii="Tahoma" w:eastAsia="Arial" w:hAnsi="Tahoma" w:cs="Tahoma"/>
          <w:sz w:val="18"/>
          <w:szCs w:val="18"/>
        </w:rPr>
      </w:pPr>
    </w:p>
    <w:p w14:paraId="0C6A4017"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632978F0"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49116D13" w14:textId="77777777" w:rsidR="006D055F" w:rsidRPr="00BE0540" w:rsidRDefault="006D055F" w:rsidP="006D055F">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 xml:space="preserve">El empedrado y </w:t>
      </w:r>
      <w:proofErr w:type="spellStart"/>
      <w:r w:rsidRPr="00BE0540">
        <w:rPr>
          <w:rFonts w:ascii="Tahoma" w:eastAsia="Arial" w:hAnsi="Tahoma" w:cs="Tahoma"/>
          <w:sz w:val="18"/>
          <w:szCs w:val="18"/>
          <w:lang w:val="es-419"/>
        </w:rPr>
        <w:t>contrapiso</w:t>
      </w:r>
      <w:proofErr w:type="spellEnd"/>
      <w:r w:rsidRPr="00BE0540">
        <w:rPr>
          <w:rFonts w:ascii="Tahoma" w:eastAsia="Arial" w:hAnsi="Tahoma" w:cs="Tahoma"/>
          <w:sz w:val="18"/>
          <w:szCs w:val="18"/>
          <w:lang w:val="es-419"/>
        </w:rPr>
        <w:t xml:space="preserve"> de cemento se medirá en </w:t>
      </w:r>
      <w:r w:rsidRPr="00BE0540">
        <w:rPr>
          <w:rFonts w:ascii="Tahoma" w:eastAsia="Arial" w:hAnsi="Tahoma" w:cs="Tahoma"/>
          <w:b/>
          <w:sz w:val="18"/>
          <w:szCs w:val="18"/>
          <w:lang w:val="es-419"/>
        </w:rPr>
        <w:t>metros cuadrados</w:t>
      </w:r>
      <w:r w:rsidRPr="00BE0540">
        <w:rPr>
          <w:rFonts w:ascii="Tahoma" w:eastAsia="Arial" w:hAnsi="Tahoma" w:cs="Tahoma"/>
          <w:sz w:val="18"/>
          <w:szCs w:val="18"/>
          <w:lang w:val="es-419"/>
        </w:rPr>
        <w:t xml:space="preserve"> tomando en cuenta únicamente las superficies netas ejecutadas y autorizadas.</w:t>
      </w:r>
    </w:p>
    <w:p w14:paraId="3C923C3B" w14:textId="77777777" w:rsidR="006D055F" w:rsidRPr="00BE0540" w:rsidRDefault="006D055F" w:rsidP="006D055F">
      <w:pPr>
        <w:widowControl w:val="0"/>
        <w:autoSpaceDE w:val="0"/>
        <w:autoSpaceDN w:val="0"/>
        <w:jc w:val="both"/>
        <w:rPr>
          <w:rFonts w:ascii="Tahoma" w:eastAsia="Arial" w:hAnsi="Tahoma" w:cs="Tahoma"/>
          <w:sz w:val="18"/>
          <w:szCs w:val="18"/>
        </w:rPr>
      </w:pPr>
    </w:p>
    <w:p w14:paraId="511D8477"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746FABAF" w14:textId="77777777" w:rsidR="006D055F" w:rsidRPr="00BE0540" w:rsidRDefault="006D055F" w:rsidP="006D055F">
      <w:pPr>
        <w:widowControl w:val="0"/>
        <w:tabs>
          <w:tab w:val="left" w:pos="2025"/>
        </w:tabs>
        <w:autoSpaceDE w:val="0"/>
        <w:autoSpaceDN w:val="0"/>
        <w:rPr>
          <w:rFonts w:ascii="Tahoma" w:eastAsia="Arial" w:hAnsi="Tahoma" w:cs="Tahoma"/>
          <w:b/>
          <w:sz w:val="18"/>
          <w:szCs w:val="18"/>
        </w:rPr>
      </w:pPr>
    </w:p>
    <w:p w14:paraId="7B1A4C56" w14:textId="77777777" w:rsidR="006D055F" w:rsidRPr="00BE0540" w:rsidRDefault="006D055F" w:rsidP="006D055F">
      <w:pPr>
        <w:rPr>
          <w:rFonts w:ascii="Tahoma" w:hAnsi="Tahoma" w:cs="Tahoma"/>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w:t>
      </w:r>
      <w:r w:rsidRPr="00BE0540">
        <w:rPr>
          <w:rFonts w:ascii="Tahoma" w:eastAsia="Arial" w:hAnsi="Tahoma" w:cs="Tahoma"/>
          <w:color w:val="000000"/>
          <w:sz w:val="18"/>
          <w:szCs w:val="18"/>
        </w:rPr>
        <w:t xml:space="preserve">mismos que no serán tomados en cuenta en la cantidad monetaria del ítem. </w:t>
      </w:r>
      <w:r w:rsidRPr="00BE0540">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w:t>
      </w:r>
      <w:proofErr w:type="gramStart"/>
      <w:r w:rsidRPr="00BE0540">
        <w:rPr>
          <w:rFonts w:ascii="Tahoma" w:hAnsi="Tahoma" w:cs="Tahoma"/>
          <w:b/>
          <w:color w:val="000000"/>
          <w:sz w:val="18"/>
          <w:szCs w:val="18"/>
        </w:rPr>
        <w:t>para</w:t>
      </w:r>
      <w:proofErr w:type="gramEnd"/>
      <w:r w:rsidRPr="00BE0540">
        <w:rPr>
          <w:rFonts w:ascii="Tahoma" w:hAnsi="Tahoma" w:cs="Tahoma"/>
          <w:b/>
          <w:color w:val="000000"/>
          <w:sz w:val="18"/>
          <w:szCs w:val="18"/>
        </w:rPr>
        <w:t xml:space="preserve"> la correcta ejecución del Ítem para la correcta ejecución del Ítem</w:t>
      </w:r>
      <w:r w:rsidRPr="00BE0540">
        <w:rPr>
          <w:rFonts w:ascii="Tahoma" w:hAnsi="Tahoma" w:cs="Tahoma"/>
          <w:sz w:val="18"/>
          <w:szCs w:val="18"/>
        </w:rPr>
        <w:t>.</w:t>
      </w:r>
      <w:r w:rsidRPr="00BE0540">
        <w:rPr>
          <w:rFonts w:ascii="Tahoma" w:eastAsia="Arial" w:hAnsi="Tahoma" w:cs="Tahoma"/>
          <w:color w:val="000000"/>
          <w:sz w:val="18"/>
          <w:szCs w:val="18"/>
        </w:rPr>
        <w:t>. En caso de material de aporte propio, este será aprobado por el Inspector de proyecto, para garantizar su calidad.</w:t>
      </w:r>
    </w:p>
    <w:p w14:paraId="3AEF7182"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p>
    <w:p w14:paraId="0EE26238"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1DDEB797" w14:textId="77777777" w:rsidR="006D055F" w:rsidRPr="00BE0540" w:rsidRDefault="006D055F" w:rsidP="006D055F">
      <w:pPr>
        <w:spacing w:line="300" w:lineRule="auto"/>
        <w:jc w:val="both"/>
        <w:rPr>
          <w:rFonts w:ascii="Tahoma" w:hAnsi="Tahoma" w:cs="Tahoma"/>
          <w:b/>
          <w:i/>
          <w:sz w:val="18"/>
          <w:szCs w:val="18"/>
          <w:u w:val="single"/>
        </w:rPr>
      </w:pPr>
    </w:p>
    <w:p w14:paraId="0435ED02" w14:textId="77777777" w:rsidR="006D055F" w:rsidRPr="00BE0540" w:rsidRDefault="006D055F" w:rsidP="006D055F">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40"/>
        <w:gridCol w:w="2173"/>
        <w:gridCol w:w="1384"/>
        <w:gridCol w:w="5056"/>
      </w:tblGrid>
      <w:tr w:rsidR="006D055F" w:rsidRPr="00BE0540" w14:paraId="4664D1B9" w14:textId="77777777" w:rsidTr="006D055F">
        <w:tc>
          <w:tcPr>
            <w:tcW w:w="346" w:type="pct"/>
            <w:shd w:val="clear" w:color="auto" w:fill="1F3864" w:themeFill="accent5" w:themeFillShade="80"/>
          </w:tcPr>
          <w:p w14:paraId="23D20E57"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174" w:type="pct"/>
            <w:shd w:val="clear" w:color="auto" w:fill="1F3864" w:themeFill="accent5" w:themeFillShade="80"/>
          </w:tcPr>
          <w:p w14:paraId="4C7CE450"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48" w:type="pct"/>
            <w:shd w:val="clear" w:color="auto" w:fill="1F3864" w:themeFill="accent5" w:themeFillShade="80"/>
          </w:tcPr>
          <w:p w14:paraId="6E4FC08E"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732" w:type="pct"/>
            <w:shd w:val="clear" w:color="auto" w:fill="1F3864" w:themeFill="accent5" w:themeFillShade="80"/>
          </w:tcPr>
          <w:p w14:paraId="049AEC38"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73CEF509" w14:textId="77777777" w:rsidTr="006D055F">
        <w:trPr>
          <w:trHeight w:val="370"/>
        </w:trPr>
        <w:tc>
          <w:tcPr>
            <w:tcW w:w="346" w:type="pct"/>
            <w:shd w:val="clear" w:color="auto" w:fill="BDD6EE" w:themeFill="accent1" w:themeFillTint="66"/>
            <w:vAlign w:val="center"/>
          </w:tcPr>
          <w:p w14:paraId="24CE7496"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16</w:t>
            </w:r>
          </w:p>
        </w:tc>
        <w:tc>
          <w:tcPr>
            <w:tcW w:w="1174" w:type="pct"/>
            <w:shd w:val="clear" w:color="auto" w:fill="BDD6EE" w:themeFill="accent1" w:themeFillTint="66"/>
            <w:vAlign w:val="center"/>
          </w:tcPr>
          <w:p w14:paraId="1F5B51D2"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hAnsi="Tahoma" w:cs="Tahoma"/>
                <w:b/>
                <w:bCs/>
                <w:color w:val="000000"/>
                <w:sz w:val="18"/>
                <w:szCs w:val="18"/>
              </w:rPr>
              <w:t>VAC-OF-BOT-1</w:t>
            </w:r>
          </w:p>
        </w:tc>
        <w:tc>
          <w:tcPr>
            <w:tcW w:w="748" w:type="pct"/>
            <w:shd w:val="clear" w:color="auto" w:fill="BDD6EE" w:themeFill="accent1" w:themeFillTint="66"/>
            <w:vAlign w:val="center"/>
          </w:tcPr>
          <w:p w14:paraId="0D5EA907"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2732" w:type="pct"/>
            <w:shd w:val="clear" w:color="auto" w:fill="BDD6EE" w:themeFill="accent1" w:themeFillTint="66"/>
            <w:vAlign w:val="center"/>
          </w:tcPr>
          <w:p w14:paraId="03872CD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Verdana" w:hAnsi="Tahoma" w:cs="Tahoma"/>
                <w:b/>
                <w:sz w:val="18"/>
                <w:szCs w:val="18"/>
              </w:rPr>
              <w:t>BOTAGUAS DE HORMIGÓN ARMADO</w:t>
            </w:r>
          </w:p>
        </w:tc>
      </w:tr>
    </w:tbl>
    <w:p w14:paraId="659B536D"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12DC71DD"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2E08E907"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26E07ECC"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construcción de botaguas Hormigón Armado de dosificación 1:2:3 de una o dos   caídas de acuerdo a los planos constructivos, y/o instrucción del Inspector de proyecto.</w:t>
      </w:r>
    </w:p>
    <w:p w14:paraId="0D6D1601" w14:textId="77777777" w:rsidR="006D055F" w:rsidRPr="00BE0540" w:rsidRDefault="006D055F" w:rsidP="006D055F">
      <w:pPr>
        <w:widowControl w:val="0"/>
        <w:autoSpaceDE w:val="0"/>
        <w:autoSpaceDN w:val="0"/>
        <w:jc w:val="both"/>
        <w:rPr>
          <w:rFonts w:ascii="Tahoma" w:eastAsia="Arial" w:hAnsi="Tahoma" w:cs="Tahoma"/>
          <w:sz w:val="18"/>
          <w:szCs w:val="18"/>
        </w:rPr>
      </w:pPr>
    </w:p>
    <w:p w14:paraId="2CF1D930"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5525E273"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296D31B7"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D190E73"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254C2ADE" w14:textId="77777777" w:rsidR="006D055F" w:rsidRPr="00BE0540" w:rsidRDefault="006D055F" w:rsidP="006D055F">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76155F5C" w14:textId="77777777" w:rsidR="006D055F" w:rsidRPr="00BE0540" w:rsidRDefault="006D055F" w:rsidP="006D055F">
      <w:pPr>
        <w:widowControl w:val="0"/>
        <w:tabs>
          <w:tab w:val="left" w:pos="8711"/>
        </w:tabs>
        <w:autoSpaceDE w:val="0"/>
        <w:autoSpaceDN w:val="0"/>
        <w:rPr>
          <w:rFonts w:ascii="Tahoma" w:eastAsia="Arial" w:hAnsi="Tahoma" w:cs="Tahoma"/>
          <w:b/>
          <w:sz w:val="18"/>
          <w:szCs w:val="18"/>
        </w:rPr>
      </w:pPr>
    </w:p>
    <w:p w14:paraId="2CF84F06"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 La parrilla se armará con fierro corrugado de 1/4”, con alambre de amarre y deberá asegurar con dados de mortero de cemento, el acabado debe ser fino y pulido.</w:t>
      </w:r>
    </w:p>
    <w:p w14:paraId="4CFC63BC" w14:textId="77777777" w:rsidR="006D055F" w:rsidRPr="00BE0540" w:rsidRDefault="006D055F" w:rsidP="006D055F">
      <w:pPr>
        <w:widowControl w:val="0"/>
        <w:autoSpaceDE w:val="0"/>
        <w:autoSpaceDN w:val="0"/>
        <w:jc w:val="both"/>
        <w:rPr>
          <w:rFonts w:ascii="Tahoma" w:eastAsia="Arial" w:hAnsi="Tahoma" w:cs="Tahoma"/>
          <w:sz w:val="18"/>
          <w:szCs w:val="18"/>
        </w:rPr>
      </w:pPr>
    </w:p>
    <w:p w14:paraId="098AF2E0"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la construcción de botaguas se emplearán botaguas vaciados in situ con alma de Fierro con un porcentaje de caída no menor al 1% y se debe proveer el goterón al armar el encofrado. El Hormigón para el vaciado se dosificará a 1:2:3 utilizando agregados limpios. Los materiales serán de buena calidad que aseguren la durabilidad y correcto funcionamiento; previo a su empleo en obra deberá ser aprobado por el Inspector de proyecto.</w:t>
      </w:r>
    </w:p>
    <w:p w14:paraId="32942B1B" w14:textId="77777777" w:rsidR="006D055F" w:rsidRPr="00BE0540" w:rsidRDefault="006D055F" w:rsidP="006D055F">
      <w:pPr>
        <w:widowControl w:val="0"/>
        <w:autoSpaceDE w:val="0"/>
        <w:autoSpaceDN w:val="0"/>
        <w:jc w:val="both"/>
        <w:rPr>
          <w:rFonts w:ascii="Tahoma" w:eastAsia="Arial" w:hAnsi="Tahoma" w:cs="Tahoma"/>
          <w:sz w:val="18"/>
          <w:szCs w:val="18"/>
        </w:rPr>
      </w:pPr>
    </w:p>
    <w:p w14:paraId="79467955"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1FA99982"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4872CBCB"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77011418"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7F6CC564"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0ADD8418"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6F213C72"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botagua de hormigón armado se medirá en </w:t>
      </w:r>
      <w:r w:rsidRPr="00BE0540">
        <w:rPr>
          <w:rFonts w:ascii="Tahoma" w:eastAsia="Arial" w:hAnsi="Tahoma" w:cs="Tahoma"/>
          <w:b/>
          <w:bCs/>
          <w:sz w:val="18"/>
          <w:szCs w:val="18"/>
        </w:rPr>
        <w:t>metros</w:t>
      </w:r>
      <w:r w:rsidRPr="00BE0540">
        <w:rPr>
          <w:rFonts w:ascii="Tahoma" w:eastAsia="Arial" w:hAnsi="Tahoma" w:cs="Tahoma"/>
          <w:sz w:val="18"/>
          <w:szCs w:val="18"/>
        </w:rPr>
        <w:t>, tomando en cuenta únicamente la longitud neta ejecutada y autorizada.</w:t>
      </w:r>
    </w:p>
    <w:p w14:paraId="6918D64D"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 </w:t>
      </w:r>
    </w:p>
    <w:p w14:paraId="78E22F98"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1848E271"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3F23C538"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sz w:val="18"/>
          <w:szCs w:val="18"/>
        </w:rPr>
        <w:t>..</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14:paraId="5A51C9B6"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0EB43931"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14:paraId="3302B9C2" w14:textId="77777777" w:rsidR="006D055F" w:rsidRPr="00BE0540" w:rsidRDefault="006D055F" w:rsidP="006D055F">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69"/>
        <w:gridCol w:w="1873"/>
        <w:gridCol w:w="1231"/>
        <w:gridCol w:w="5580"/>
      </w:tblGrid>
      <w:tr w:rsidR="006D055F" w:rsidRPr="00BE0540" w14:paraId="389D5DE0" w14:textId="77777777" w:rsidTr="006D055F">
        <w:tc>
          <w:tcPr>
            <w:tcW w:w="308" w:type="pct"/>
            <w:shd w:val="clear" w:color="auto" w:fill="1F3864" w:themeFill="accent5" w:themeFillShade="80"/>
          </w:tcPr>
          <w:p w14:paraId="0A9D20B8"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12" w:type="pct"/>
            <w:shd w:val="clear" w:color="auto" w:fill="1F3864" w:themeFill="accent5" w:themeFillShade="80"/>
          </w:tcPr>
          <w:p w14:paraId="48FCF322"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65" w:type="pct"/>
            <w:shd w:val="clear" w:color="auto" w:fill="1F3864" w:themeFill="accent5" w:themeFillShade="80"/>
          </w:tcPr>
          <w:p w14:paraId="2B083359"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15" w:type="pct"/>
            <w:shd w:val="clear" w:color="auto" w:fill="1F3864" w:themeFill="accent5" w:themeFillShade="80"/>
          </w:tcPr>
          <w:p w14:paraId="74A6A88F"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049D24CC" w14:textId="77777777" w:rsidTr="006D055F">
        <w:trPr>
          <w:trHeight w:val="370"/>
        </w:trPr>
        <w:tc>
          <w:tcPr>
            <w:tcW w:w="308" w:type="pct"/>
            <w:shd w:val="clear" w:color="auto" w:fill="BDD6EE" w:themeFill="accent1" w:themeFillTint="66"/>
            <w:vAlign w:val="center"/>
          </w:tcPr>
          <w:p w14:paraId="082731D2"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17</w:t>
            </w:r>
          </w:p>
        </w:tc>
        <w:tc>
          <w:tcPr>
            <w:tcW w:w="1012" w:type="pct"/>
            <w:shd w:val="clear" w:color="auto" w:fill="BDD6EE" w:themeFill="accent1" w:themeFillTint="66"/>
            <w:vAlign w:val="center"/>
          </w:tcPr>
          <w:p w14:paraId="62AEF7CA"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VAC-OF-ALE-1</w:t>
            </w:r>
          </w:p>
        </w:tc>
        <w:tc>
          <w:tcPr>
            <w:tcW w:w="665" w:type="pct"/>
            <w:shd w:val="clear" w:color="auto" w:fill="BDD6EE" w:themeFill="accent1" w:themeFillTint="66"/>
            <w:vAlign w:val="center"/>
          </w:tcPr>
          <w:p w14:paraId="6D64EA8E"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15" w:type="pct"/>
            <w:shd w:val="clear" w:color="auto" w:fill="BDD6EE" w:themeFill="accent1" w:themeFillTint="66"/>
            <w:vAlign w:val="center"/>
          </w:tcPr>
          <w:p w14:paraId="5387322F"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ALERO DE YESO C/ ESTRUCTURA MADERAMEN</w:t>
            </w:r>
          </w:p>
        </w:tc>
      </w:tr>
    </w:tbl>
    <w:p w14:paraId="1B9952EB"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640ECCAC"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26CED161"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6743497B"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Este Ítem se refiere a la construcción de alero de yeso con estructura de maderamen bajo la cubierta superficie inclinada, según indique los planos constructivos e instrucciones del Inspector de proyecto.</w:t>
      </w:r>
    </w:p>
    <w:p w14:paraId="1B66EC52" w14:textId="77777777" w:rsidR="006D055F" w:rsidRPr="00BE0540" w:rsidRDefault="006D055F" w:rsidP="006D055F">
      <w:pPr>
        <w:widowControl w:val="0"/>
        <w:autoSpaceDE w:val="0"/>
        <w:autoSpaceDN w:val="0"/>
        <w:jc w:val="both"/>
        <w:rPr>
          <w:rFonts w:ascii="Tahoma" w:eastAsia="Arial" w:hAnsi="Tahoma" w:cs="Tahoma"/>
          <w:sz w:val="18"/>
          <w:szCs w:val="18"/>
        </w:rPr>
      </w:pPr>
    </w:p>
    <w:p w14:paraId="5684CA33"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F4DDA26"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28B6B28E"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3ECC7C2" w14:textId="77777777" w:rsidR="006D055F" w:rsidRPr="00BE0540" w:rsidRDefault="006D055F" w:rsidP="006D055F">
      <w:pPr>
        <w:jc w:val="both"/>
        <w:rPr>
          <w:rFonts w:ascii="Tahoma" w:eastAsiaTheme="minorEastAsia" w:hAnsi="Tahoma" w:cs="Tahoma"/>
          <w:sz w:val="18"/>
          <w:szCs w:val="18"/>
          <w:lang w:eastAsia="es-ES"/>
        </w:rPr>
      </w:pPr>
    </w:p>
    <w:p w14:paraId="2DB80C9C" w14:textId="77777777" w:rsidR="006D055F" w:rsidRPr="00BE0540" w:rsidRDefault="006D055F" w:rsidP="006D055F">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08C879D1"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0DF602CC"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31D6049B"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7A7B867F"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6FE3AE52"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0CA3671E"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73B7AFF4"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68E61D79"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5F059248"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73C9C080"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Evitar espesores considerables de revoques, que pueden convertirse en puntos potenciales de agrietamiento.</w:t>
      </w:r>
    </w:p>
    <w:p w14:paraId="1DEAE15E"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56D49828" w14:textId="77777777" w:rsidR="006D055F" w:rsidRPr="00BE0540" w:rsidRDefault="006D055F" w:rsidP="006D055F">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4DE1B89" w14:textId="77777777" w:rsidR="006D055F" w:rsidRPr="00BE0540" w:rsidRDefault="006D055F" w:rsidP="006D055F">
      <w:pPr>
        <w:widowControl w:val="0"/>
        <w:tabs>
          <w:tab w:val="left" w:pos="8711"/>
        </w:tabs>
        <w:autoSpaceDE w:val="0"/>
        <w:autoSpaceDN w:val="0"/>
        <w:rPr>
          <w:rFonts w:ascii="Tahoma" w:eastAsia="Arial" w:hAnsi="Tahoma" w:cs="Tahoma"/>
          <w:b/>
          <w:sz w:val="18"/>
          <w:szCs w:val="18"/>
        </w:rPr>
      </w:pPr>
    </w:p>
    <w:p w14:paraId="47D32AEA"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 Cualquier defecto deberá ser subsanado por la Entidad Ejecutora en el plazo indicado por el Inspector de proyecto, en caso necesario, podrá requerir se rehaga completamente la ejecución del ítem en los sectores observados.</w:t>
      </w:r>
    </w:p>
    <w:p w14:paraId="0B222C2D" w14:textId="77777777" w:rsidR="006D055F" w:rsidRPr="00BE0540" w:rsidRDefault="006D055F" w:rsidP="006D055F">
      <w:pPr>
        <w:widowControl w:val="0"/>
        <w:autoSpaceDE w:val="0"/>
        <w:autoSpaceDN w:val="0"/>
        <w:jc w:val="both"/>
        <w:rPr>
          <w:rFonts w:ascii="Tahoma" w:eastAsia="Arial" w:hAnsi="Tahoma" w:cs="Tahoma"/>
          <w:sz w:val="18"/>
          <w:szCs w:val="18"/>
        </w:rPr>
      </w:pPr>
    </w:p>
    <w:p w14:paraId="390573AB"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21333F3D"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460DD203"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aleros de yeso con estructura maderamen se medirán en </w:t>
      </w:r>
      <w:r w:rsidRPr="00BE0540">
        <w:rPr>
          <w:rFonts w:ascii="Tahoma" w:eastAsia="Arial" w:hAnsi="Tahoma" w:cs="Tahoma"/>
          <w:b/>
          <w:bCs/>
          <w:sz w:val="18"/>
          <w:szCs w:val="18"/>
        </w:rPr>
        <w:t>metros cuadrados</w:t>
      </w:r>
      <w:r w:rsidRPr="00BE0540">
        <w:rPr>
          <w:rFonts w:ascii="Tahoma" w:eastAsia="Arial" w:hAnsi="Tahoma" w:cs="Tahoma"/>
          <w:sz w:val="18"/>
          <w:szCs w:val="18"/>
        </w:rPr>
        <w:t>, tomando en cuenta solamente el área neta de trabajo ejecutado.</w:t>
      </w:r>
    </w:p>
    <w:p w14:paraId="1B3EA88A"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4DD47BBE"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6B9BF80B"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5987BDE6"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sz w:val="18"/>
          <w:szCs w:val="18"/>
        </w:rPr>
        <w:t>..</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14:paraId="478CFCCB"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06CAC23B"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14:paraId="2B89F3AD" w14:textId="77777777" w:rsidR="006D055F" w:rsidRPr="00BE0540" w:rsidRDefault="006D055F" w:rsidP="006D055F">
      <w:pPr>
        <w:spacing w:line="300" w:lineRule="auto"/>
        <w:jc w:val="both"/>
        <w:rPr>
          <w:rFonts w:ascii="Tahoma" w:hAnsi="Tahoma" w:cs="Tahoma"/>
          <w:b/>
          <w:i/>
          <w:sz w:val="18"/>
          <w:szCs w:val="18"/>
          <w:u w:val="single"/>
        </w:rPr>
      </w:pPr>
    </w:p>
    <w:p w14:paraId="66560E0F" w14:textId="77777777" w:rsidR="006D055F" w:rsidRPr="00BE0540" w:rsidRDefault="006D055F" w:rsidP="006D055F">
      <w:pPr>
        <w:widowControl w:val="0"/>
        <w:autoSpaceDE w:val="0"/>
        <w:autoSpaceDN w:val="0"/>
        <w:adjustRightInd w:val="0"/>
        <w:jc w:val="both"/>
        <w:rPr>
          <w:rFonts w:ascii="Tahoma" w:eastAsia="Arial" w:hAnsi="Tahoma" w:cs="Tahoma"/>
          <w:b/>
          <w:bCs/>
          <w:sz w:val="18"/>
          <w:szCs w:val="18"/>
        </w:rPr>
      </w:pPr>
    </w:p>
    <w:tbl>
      <w:tblPr>
        <w:tblStyle w:val="TablaconcuadrculaCOPA31"/>
        <w:tblW w:w="5000" w:type="pct"/>
        <w:tblLook w:val="04A0" w:firstRow="1" w:lastRow="0" w:firstColumn="1" w:lastColumn="0" w:noHBand="0" w:noVBand="1"/>
      </w:tblPr>
      <w:tblGrid>
        <w:gridCol w:w="642"/>
        <w:gridCol w:w="2565"/>
        <w:gridCol w:w="1386"/>
        <w:gridCol w:w="4660"/>
      </w:tblGrid>
      <w:tr w:rsidR="006D055F" w:rsidRPr="00BE0540" w14:paraId="34B32F7A" w14:textId="77777777" w:rsidTr="006D055F">
        <w:tc>
          <w:tcPr>
            <w:tcW w:w="347" w:type="pct"/>
            <w:shd w:val="clear" w:color="auto" w:fill="1F3864" w:themeFill="accent5" w:themeFillShade="80"/>
          </w:tcPr>
          <w:p w14:paraId="0E6649F7"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86" w:type="pct"/>
            <w:shd w:val="clear" w:color="auto" w:fill="1F3864" w:themeFill="accent5" w:themeFillShade="80"/>
          </w:tcPr>
          <w:p w14:paraId="05304D85"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49" w:type="pct"/>
            <w:shd w:val="clear" w:color="auto" w:fill="1F3864" w:themeFill="accent5" w:themeFillShade="80"/>
          </w:tcPr>
          <w:p w14:paraId="291A910E"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518" w:type="pct"/>
            <w:shd w:val="clear" w:color="auto" w:fill="1F3864" w:themeFill="accent5" w:themeFillShade="80"/>
          </w:tcPr>
          <w:p w14:paraId="7B3B803A"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400E8C6D" w14:textId="77777777" w:rsidTr="006D055F">
        <w:tc>
          <w:tcPr>
            <w:tcW w:w="347" w:type="pct"/>
            <w:shd w:val="clear" w:color="auto" w:fill="BDD6EE" w:themeFill="accent1" w:themeFillTint="66"/>
            <w:vAlign w:val="center"/>
          </w:tcPr>
          <w:p w14:paraId="59311F47"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18</w:t>
            </w:r>
          </w:p>
        </w:tc>
        <w:tc>
          <w:tcPr>
            <w:tcW w:w="1386" w:type="pct"/>
            <w:shd w:val="clear" w:color="auto" w:fill="BDD6EE" w:themeFill="accent1" w:themeFillTint="66"/>
          </w:tcPr>
          <w:p w14:paraId="4C89DD54"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OF - REV - 5</w:t>
            </w:r>
          </w:p>
        </w:tc>
        <w:tc>
          <w:tcPr>
            <w:tcW w:w="749" w:type="pct"/>
            <w:shd w:val="clear" w:color="auto" w:fill="BDD6EE" w:themeFill="accent1" w:themeFillTint="66"/>
          </w:tcPr>
          <w:p w14:paraId="5FFCC6FD"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518" w:type="pct"/>
            <w:shd w:val="clear" w:color="auto" w:fill="BDD6EE" w:themeFill="accent1" w:themeFillTint="66"/>
          </w:tcPr>
          <w:p w14:paraId="7F6AD23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Calibri" w:hAnsi="Tahoma" w:cs="Tahoma"/>
                <w:b/>
                <w:bCs/>
                <w:sz w:val="18"/>
                <w:szCs w:val="18"/>
              </w:rPr>
              <w:t>REVOQUE INTERIOR DE CEMENTO</w:t>
            </w:r>
          </w:p>
        </w:tc>
      </w:tr>
    </w:tbl>
    <w:p w14:paraId="092DF75C" w14:textId="77777777" w:rsidR="006D055F" w:rsidRPr="00BE0540" w:rsidRDefault="006D055F" w:rsidP="006D055F">
      <w:pPr>
        <w:widowControl w:val="0"/>
        <w:tabs>
          <w:tab w:val="left" w:pos="8711"/>
        </w:tabs>
        <w:autoSpaceDE w:val="0"/>
        <w:autoSpaceDN w:val="0"/>
        <w:rPr>
          <w:rFonts w:ascii="Tahoma" w:eastAsia="Arial" w:hAnsi="Tahoma" w:cs="Tahoma"/>
          <w:b/>
          <w:sz w:val="18"/>
          <w:szCs w:val="18"/>
        </w:rPr>
      </w:pPr>
    </w:p>
    <w:p w14:paraId="43773C05" w14:textId="77777777" w:rsidR="006D055F" w:rsidRPr="00BE0540" w:rsidRDefault="006D055F" w:rsidP="006D055F">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DESCRIPCIÓN. -</w:t>
      </w:r>
    </w:p>
    <w:p w14:paraId="50465D1D" w14:textId="77777777" w:rsidR="006D055F" w:rsidRPr="00BE0540" w:rsidRDefault="006D055F" w:rsidP="006D055F">
      <w:pPr>
        <w:widowControl w:val="0"/>
        <w:tabs>
          <w:tab w:val="left" w:pos="8711"/>
        </w:tabs>
        <w:autoSpaceDE w:val="0"/>
        <w:autoSpaceDN w:val="0"/>
        <w:rPr>
          <w:rFonts w:ascii="Tahoma" w:eastAsia="Arial" w:hAnsi="Tahoma" w:cs="Tahoma"/>
          <w:b/>
          <w:sz w:val="18"/>
          <w:szCs w:val="18"/>
        </w:rPr>
      </w:pPr>
    </w:p>
    <w:p w14:paraId="366EFE72"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bookmarkStart w:id="178" w:name="_Hlk94714352"/>
      <w:r w:rsidRPr="00BE0540">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8"/>
    <w:p w14:paraId="5B243E3E" w14:textId="77777777" w:rsidR="006D055F" w:rsidRPr="00BE0540" w:rsidRDefault="006D055F" w:rsidP="006D055F">
      <w:pPr>
        <w:widowControl w:val="0"/>
        <w:autoSpaceDE w:val="0"/>
        <w:autoSpaceDN w:val="0"/>
        <w:adjustRightInd w:val="0"/>
        <w:jc w:val="both"/>
        <w:rPr>
          <w:rFonts w:ascii="Tahoma" w:eastAsia="Arial" w:hAnsi="Tahoma" w:cs="Tahoma"/>
          <w:b/>
          <w:bCs/>
          <w:sz w:val="18"/>
          <w:szCs w:val="18"/>
        </w:rPr>
      </w:pPr>
    </w:p>
    <w:p w14:paraId="1874C0C5"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b/>
          <w:bCs/>
          <w:sz w:val="18"/>
          <w:szCs w:val="18"/>
        </w:rPr>
        <w:t xml:space="preserve">MATERIALES, HERRAMIENTAS Y EQUIPO. - </w:t>
      </w:r>
    </w:p>
    <w:p w14:paraId="5213FCCA" w14:textId="77777777" w:rsidR="006D055F" w:rsidRPr="00BE0540" w:rsidRDefault="006D055F" w:rsidP="006D055F">
      <w:pPr>
        <w:widowControl w:val="0"/>
        <w:tabs>
          <w:tab w:val="left" w:pos="8711"/>
        </w:tabs>
        <w:autoSpaceDE w:val="0"/>
        <w:autoSpaceDN w:val="0"/>
        <w:rPr>
          <w:rFonts w:ascii="Tahoma" w:eastAsia="Arial" w:hAnsi="Tahoma" w:cs="Tahoma"/>
          <w:sz w:val="18"/>
          <w:szCs w:val="18"/>
        </w:rPr>
      </w:pPr>
    </w:p>
    <w:p w14:paraId="63D5A633"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bookmarkStart w:id="179" w:name="_Hlk95685267"/>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79"/>
    <w:p w14:paraId="1655E40C" w14:textId="77777777" w:rsidR="006D055F" w:rsidRPr="00BE0540" w:rsidRDefault="006D055F" w:rsidP="006D055F">
      <w:pPr>
        <w:widowControl w:val="0"/>
        <w:autoSpaceDE w:val="0"/>
        <w:autoSpaceDN w:val="0"/>
        <w:adjustRightInd w:val="0"/>
        <w:jc w:val="both"/>
        <w:rPr>
          <w:rFonts w:ascii="Tahoma" w:eastAsia="Arial" w:hAnsi="Tahoma" w:cs="Tahoma"/>
          <w:b/>
          <w:bCs/>
          <w:sz w:val="18"/>
          <w:szCs w:val="18"/>
        </w:rPr>
      </w:pPr>
    </w:p>
    <w:p w14:paraId="781A5AF3"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b/>
          <w:bCs/>
          <w:sz w:val="18"/>
          <w:szCs w:val="18"/>
        </w:rPr>
        <w:t xml:space="preserve">FORMA DE EJECUCIÓN. - </w:t>
      </w:r>
    </w:p>
    <w:p w14:paraId="26201E21"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p>
    <w:p w14:paraId="3930A996"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AE6B1EA"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p>
    <w:p w14:paraId="1F44305B"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15FFDE70" w14:textId="77777777" w:rsidR="006D055F" w:rsidRPr="00BE0540" w:rsidRDefault="006D055F" w:rsidP="006D055F">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sz w:val="18"/>
          <w:szCs w:val="18"/>
        </w:rPr>
        <w:t>Antes del proceder con el revoque, se verificará que la superficie este uniforme sin polvo, grasas o sustancias que perjudiquen la buena ejecución del ítem</w:t>
      </w:r>
      <w:r w:rsidRPr="00BE0540">
        <w:rPr>
          <w:rFonts w:ascii="Tahoma" w:eastAsia="Arial" w:hAnsi="Tahoma" w:cs="Tahoma"/>
          <w:bCs/>
          <w:color w:val="000000"/>
          <w:sz w:val="18"/>
          <w:szCs w:val="18"/>
        </w:rPr>
        <w:t>.</w:t>
      </w:r>
    </w:p>
    <w:p w14:paraId="14053E30"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p>
    <w:p w14:paraId="282F8690"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bookmarkStart w:id="180" w:name="_Hlk95686236"/>
      <w:r w:rsidRPr="00BE0540">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En caso de aplicarse el revoque directamente en hormigón, estas superficies deben haber sido debidamente limpiadas y producido suficiente aspereza como para obtener la debida Unión. </w:t>
      </w:r>
    </w:p>
    <w:p w14:paraId="424A14F5"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p>
    <w:p w14:paraId="2F12E242" w14:textId="77777777" w:rsidR="006D055F" w:rsidRPr="00BE0540" w:rsidRDefault="006D055F" w:rsidP="006D055F">
      <w:pPr>
        <w:widowControl w:val="0"/>
        <w:autoSpaceDE w:val="0"/>
        <w:autoSpaceDN w:val="0"/>
        <w:adjustRightInd w:val="0"/>
        <w:jc w:val="both"/>
        <w:rPr>
          <w:rFonts w:ascii="Tahoma" w:eastAsia="Arial" w:hAnsi="Tahoma" w:cs="Tahoma"/>
          <w:b/>
          <w:bCs/>
          <w:sz w:val="18"/>
          <w:szCs w:val="18"/>
        </w:rPr>
      </w:pPr>
      <w:r w:rsidRPr="00BE0540">
        <w:rPr>
          <w:rFonts w:ascii="Tahoma" w:eastAsia="Arial" w:hAnsi="Tahoma" w:cs="Tahoma"/>
          <w:b/>
          <w:bCs/>
          <w:sz w:val="18"/>
          <w:szCs w:val="18"/>
        </w:rPr>
        <w:t>Preparación del Mortero</w:t>
      </w:r>
    </w:p>
    <w:p w14:paraId="027EBCFF"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La proporción de cemento arena fina será de 1:3, y la cantidad de agua usada será tal que resulte en una mezcla plástica.</w:t>
      </w:r>
    </w:p>
    <w:p w14:paraId="53252CE5"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bookmarkStart w:id="181" w:name="_Hlk95686228"/>
      <w:bookmarkEnd w:id="180"/>
    </w:p>
    <w:p w14:paraId="5438381E" w14:textId="77777777" w:rsidR="006D055F" w:rsidRPr="00BE0540" w:rsidRDefault="006D055F" w:rsidP="006D055F">
      <w:pPr>
        <w:widowControl w:val="0"/>
        <w:autoSpaceDE w:val="0"/>
        <w:autoSpaceDN w:val="0"/>
        <w:adjustRightInd w:val="0"/>
        <w:jc w:val="both"/>
        <w:rPr>
          <w:rFonts w:ascii="Tahoma" w:eastAsia="Arial" w:hAnsi="Tahoma" w:cs="Tahoma"/>
          <w:b/>
          <w:bCs/>
          <w:sz w:val="18"/>
          <w:szCs w:val="18"/>
        </w:rPr>
      </w:pPr>
      <w:r w:rsidRPr="00BE0540">
        <w:rPr>
          <w:rFonts w:ascii="Tahoma" w:eastAsia="Arial" w:hAnsi="Tahoma" w:cs="Tahoma"/>
          <w:b/>
          <w:bCs/>
          <w:sz w:val="18"/>
          <w:szCs w:val="18"/>
        </w:rPr>
        <w:t>Aplicación del Revestimiento</w:t>
      </w:r>
      <w:bookmarkEnd w:id="181"/>
    </w:p>
    <w:p w14:paraId="0BCDA919"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BDCE185"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proofErr w:type="gramStart"/>
      <w:r w:rsidRPr="00BE0540">
        <w:rPr>
          <w:rFonts w:ascii="Tahoma" w:eastAsia="Arial" w:hAnsi="Tahoma" w:cs="Tahoma"/>
          <w:sz w:val="18"/>
          <w:szCs w:val="18"/>
        </w:rPr>
        <w:t>niveladas</w:t>
      </w:r>
      <w:proofErr w:type="gramEnd"/>
      <w:r w:rsidRPr="00BE0540">
        <w:rPr>
          <w:rFonts w:ascii="Tahoma" w:eastAsia="Arial" w:hAnsi="Tahoma" w:cs="Tahoma"/>
          <w:sz w:val="18"/>
          <w:szCs w:val="18"/>
        </w:rPr>
        <w:t xml:space="preserve"> unas con las otras, con el objeto de asegurar la obtención de una superficie pareja y uniforme.</w:t>
      </w:r>
    </w:p>
    <w:p w14:paraId="13C4A96C"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p>
    <w:p w14:paraId="7AA462AE"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F6AB43C"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proofErr w:type="gramStart"/>
      <w:r w:rsidRPr="00BE0540">
        <w:rPr>
          <w:rFonts w:ascii="Tahoma" w:eastAsia="Arial" w:hAnsi="Tahoma" w:cs="Tahoma"/>
          <w:sz w:val="18"/>
          <w:szCs w:val="18"/>
        </w:rPr>
        <w:t>regla</w:t>
      </w:r>
      <w:proofErr w:type="gramEnd"/>
      <w:r w:rsidRPr="00BE0540">
        <w:rPr>
          <w:rFonts w:ascii="Tahoma" w:eastAsia="Arial" w:hAnsi="Tahoma" w:cs="Tahoma"/>
          <w:sz w:val="18"/>
          <w:szCs w:val="18"/>
        </w:rPr>
        <w:t xml:space="preserve"> entre maestra y maestra. Después se efectuará un rayado vertical con clavos a objeto</w:t>
      </w:r>
    </w:p>
    <w:p w14:paraId="0B912190"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proofErr w:type="gramStart"/>
      <w:r w:rsidRPr="00BE0540">
        <w:rPr>
          <w:rFonts w:ascii="Tahoma" w:eastAsia="Arial" w:hAnsi="Tahoma" w:cs="Tahoma"/>
          <w:sz w:val="18"/>
          <w:szCs w:val="18"/>
        </w:rPr>
        <w:t>de</w:t>
      </w:r>
      <w:proofErr w:type="gramEnd"/>
      <w:r w:rsidRPr="00BE0540">
        <w:rPr>
          <w:rFonts w:ascii="Tahoma" w:eastAsia="Arial" w:hAnsi="Tahoma" w:cs="Tahoma"/>
          <w:sz w:val="18"/>
          <w:szCs w:val="18"/>
        </w:rPr>
        <w:t xml:space="preserve"> asegurar la adherencia de la segunda capa de acabado.</w:t>
      </w:r>
    </w:p>
    <w:p w14:paraId="59C15AE4"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9C8C4E7"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p>
    <w:p w14:paraId="5636B738"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BE0540">
        <w:rPr>
          <w:rFonts w:ascii="Tahoma" w:eastAsia="Arial" w:hAnsi="Tahoma" w:cs="Tahoma"/>
          <w:sz w:val="18"/>
          <w:szCs w:val="18"/>
        </w:rPr>
        <w:t>1 :</w:t>
      </w:r>
      <w:proofErr w:type="gramEnd"/>
      <w:r w:rsidRPr="00BE0540">
        <w:rPr>
          <w:rFonts w:ascii="Tahoma" w:eastAsia="Arial" w:hAnsi="Tahoma" w:cs="Tahoma"/>
          <w:sz w:val="18"/>
          <w:szCs w:val="18"/>
        </w:rPr>
        <w:t xml:space="preserve"> 3 en un espesor de 2 a 3 </w:t>
      </w:r>
      <w:proofErr w:type="spellStart"/>
      <w:r w:rsidRPr="00BE0540">
        <w:rPr>
          <w:rFonts w:ascii="Tahoma" w:eastAsia="Arial" w:hAnsi="Tahoma" w:cs="Tahoma"/>
          <w:sz w:val="18"/>
          <w:szCs w:val="18"/>
        </w:rPr>
        <w:t>mm.</w:t>
      </w:r>
      <w:proofErr w:type="spellEnd"/>
      <w:r w:rsidRPr="00BE0540">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BE0540">
        <w:rPr>
          <w:rFonts w:ascii="Tahoma" w:eastAsia="Arial" w:hAnsi="Tahoma" w:cs="Tahoma"/>
          <w:sz w:val="18"/>
          <w:szCs w:val="18"/>
        </w:rPr>
        <w:t>frotachado</w:t>
      </w:r>
      <w:proofErr w:type="spellEnd"/>
      <w:r w:rsidRPr="00BE0540">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BE0540">
        <w:rPr>
          <w:rFonts w:ascii="Tahoma" w:eastAsia="Arial" w:hAnsi="Tahoma" w:cs="Tahoma"/>
          <w:sz w:val="18"/>
          <w:szCs w:val="18"/>
        </w:rPr>
        <w:t>frotachado</w:t>
      </w:r>
      <w:proofErr w:type="spellEnd"/>
      <w:r w:rsidRPr="00BE0540">
        <w:rPr>
          <w:rFonts w:ascii="Tahoma" w:eastAsia="Arial" w:hAnsi="Tahoma" w:cs="Tahoma"/>
          <w:sz w:val="18"/>
          <w:szCs w:val="18"/>
        </w:rPr>
        <w:t>).</w:t>
      </w:r>
    </w:p>
    <w:p w14:paraId="0C1FCF5D"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p>
    <w:p w14:paraId="3B62EB77"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CF01569"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p>
    <w:p w14:paraId="01724D8B"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9156C4B"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p>
    <w:p w14:paraId="65E845D2"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1ACB870F"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BE0540">
        <w:rPr>
          <w:rFonts w:ascii="Tahoma" w:eastAsia="Arial" w:hAnsi="Tahoma" w:cs="Tahoma"/>
          <w:sz w:val="18"/>
          <w:szCs w:val="18"/>
        </w:rPr>
        <w:t>fisuración</w:t>
      </w:r>
      <w:proofErr w:type="spellEnd"/>
      <w:r w:rsidRPr="00BE0540">
        <w:rPr>
          <w:rFonts w:ascii="Tahoma" w:eastAsia="Arial" w:hAnsi="Tahoma" w:cs="Tahoma"/>
          <w:sz w:val="18"/>
          <w:szCs w:val="18"/>
        </w:rPr>
        <w:t>.</w:t>
      </w:r>
    </w:p>
    <w:p w14:paraId="0D090CB0"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p>
    <w:p w14:paraId="2F38854B"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265E616B"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0DCC112D"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Revoque Interior de Cemento será medido en </w:t>
      </w:r>
      <w:r w:rsidRPr="00BE0540">
        <w:rPr>
          <w:rFonts w:ascii="Tahoma" w:eastAsia="Arial" w:hAnsi="Tahoma" w:cs="Tahoma"/>
          <w:b/>
          <w:sz w:val="18"/>
          <w:szCs w:val="18"/>
        </w:rPr>
        <w:t>metros cuadrados</w:t>
      </w:r>
      <w:r w:rsidRPr="00BE0540">
        <w:rPr>
          <w:rFonts w:ascii="Tahoma" w:eastAsia="Arial" w:hAnsi="Tahoma" w:cs="Tahoma"/>
          <w:sz w:val="18"/>
          <w:szCs w:val="18"/>
        </w:rPr>
        <w:t xml:space="preserve">, </w:t>
      </w:r>
      <w:r w:rsidRPr="00BE0540">
        <w:rPr>
          <w:rFonts w:ascii="Tahoma" w:eastAsia="Arial" w:hAnsi="Tahoma" w:cs="Tahoma"/>
          <w:color w:val="000000"/>
          <w:sz w:val="18"/>
          <w:szCs w:val="18"/>
        </w:rPr>
        <w:t>tomando en cuenta solamente el área de trabajo neto ejecutado y autorizado</w:t>
      </w:r>
      <w:r w:rsidRPr="00BE0540">
        <w:rPr>
          <w:rFonts w:ascii="Tahoma" w:eastAsia="Arial" w:hAnsi="Tahoma" w:cs="Tahoma"/>
          <w:sz w:val="18"/>
          <w:szCs w:val="18"/>
        </w:rPr>
        <w:t>.</w:t>
      </w:r>
    </w:p>
    <w:p w14:paraId="68BBB3E0"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p>
    <w:p w14:paraId="03F091FD"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bookmarkStart w:id="182" w:name="_Hlk67252147"/>
      <w:r w:rsidRPr="00BE0540">
        <w:rPr>
          <w:rFonts w:ascii="Tahoma" w:eastAsia="Arial" w:hAnsi="Tahoma" w:cs="Tahoma"/>
          <w:b/>
          <w:sz w:val="18"/>
          <w:szCs w:val="18"/>
        </w:rPr>
        <w:t>APORTE PROPIO. -</w:t>
      </w:r>
    </w:p>
    <w:p w14:paraId="3F1D42D2" w14:textId="77777777" w:rsidR="006D055F" w:rsidRPr="00BE0540" w:rsidRDefault="006D055F" w:rsidP="006D055F">
      <w:pPr>
        <w:widowControl w:val="0"/>
        <w:autoSpaceDE w:val="0"/>
        <w:autoSpaceDN w:val="0"/>
        <w:jc w:val="both"/>
        <w:rPr>
          <w:rFonts w:ascii="Tahoma" w:eastAsia="Arial" w:hAnsi="Tahoma" w:cs="Tahoma"/>
          <w:sz w:val="18"/>
          <w:szCs w:val="18"/>
        </w:rPr>
      </w:pPr>
    </w:p>
    <w:bookmarkEnd w:id="182"/>
    <w:p w14:paraId="609936B2" w14:textId="77777777" w:rsidR="006D055F" w:rsidRPr="00BE0540" w:rsidRDefault="006D055F" w:rsidP="006D055F">
      <w:pPr>
        <w:rPr>
          <w:rFonts w:ascii="Tahoma" w:hAnsi="Tahoma" w:cs="Tahoma"/>
          <w:sz w:val="18"/>
          <w:szCs w:val="18"/>
        </w:rPr>
      </w:pPr>
      <w:r w:rsidRPr="00BE0540">
        <w:rPr>
          <w:rFonts w:ascii="Tahoma" w:eastAsia="Arial" w:hAnsi="Tahoma" w:cs="Tahoma"/>
          <w:sz w:val="18"/>
          <w:szCs w:val="18"/>
        </w:rPr>
        <w:t xml:space="preserve">El aporte propio se encuentra especificado en el análisis de precios unitarios, mismos que no serán considerados para el cálculo monetario del ítem. </w:t>
      </w:r>
      <w:r w:rsidRPr="00BE0540">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w:t>
      </w:r>
      <w:proofErr w:type="gramStart"/>
      <w:r w:rsidRPr="00BE0540">
        <w:rPr>
          <w:rFonts w:ascii="Tahoma" w:hAnsi="Tahoma" w:cs="Tahoma"/>
          <w:b/>
          <w:color w:val="000000"/>
          <w:sz w:val="18"/>
          <w:szCs w:val="18"/>
        </w:rPr>
        <w:t>para</w:t>
      </w:r>
      <w:proofErr w:type="gramEnd"/>
      <w:r w:rsidRPr="00BE0540">
        <w:rPr>
          <w:rFonts w:ascii="Tahoma" w:hAnsi="Tahoma" w:cs="Tahoma"/>
          <w:b/>
          <w:color w:val="000000"/>
          <w:sz w:val="18"/>
          <w:szCs w:val="18"/>
        </w:rPr>
        <w:t xml:space="preserve"> la correcta ejecución del Ítem para la correcta ejecución del Ítem</w:t>
      </w:r>
      <w:r w:rsidRPr="00BE0540">
        <w:rPr>
          <w:rFonts w:ascii="Tahoma" w:hAnsi="Tahoma" w:cs="Tahoma"/>
          <w:sz w:val="18"/>
          <w:szCs w:val="18"/>
        </w:rPr>
        <w:t>.</w:t>
      </w:r>
      <w:r w:rsidRPr="00BE0540">
        <w:rPr>
          <w:rFonts w:ascii="Tahoma" w:eastAsia="Arial" w:hAnsi="Tahoma" w:cs="Tahoma"/>
          <w:sz w:val="18"/>
          <w:szCs w:val="18"/>
        </w:rPr>
        <w:t>. Los materiales de aporte propio serán aprobados por el Inspector de Proyecto, para garantizar su calidad.</w:t>
      </w:r>
    </w:p>
    <w:p w14:paraId="70D444A5"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1A5A630F" w14:textId="77777777" w:rsidR="006D055F" w:rsidRPr="00BE0540" w:rsidRDefault="006D055F" w:rsidP="006D055F">
      <w:pPr>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14:paraId="1896E655"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88"/>
        <w:gridCol w:w="2752"/>
        <w:gridCol w:w="1488"/>
        <w:gridCol w:w="4325"/>
      </w:tblGrid>
      <w:tr w:rsidR="006D055F" w:rsidRPr="00BE0540" w14:paraId="7C0C6FCB" w14:textId="77777777" w:rsidTr="006D055F">
        <w:tc>
          <w:tcPr>
            <w:tcW w:w="372" w:type="pct"/>
            <w:shd w:val="clear" w:color="auto" w:fill="1F3864" w:themeFill="accent5" w:themeFillShade="80"/>
          </w:tcPr>
          <w:p w14:paraId="700F00F9"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487" w:type="pct"/>
            <w:shd w:val="clear" w:color="auto" w:fill="1F3864" w:themeFill="accent5" w:themeFillShade="80"/>
          </w:tcPr>
          <w:p w14:paraId="0AA55635"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04" w:type="pct"/>
            <w:shd w:val="clear" w:color="auto" w:fill="1F3864" w:themeFill="accent5" w:themeFillShade="80"/>
          </w:tcPr>
          <w:p w14:paraId="03E8EB93"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337" w:type="pct"/>
            <w:shd w:val="clear" w:color="auto" w:fill="1F3864" w:themeFill="accent5" w:themeFillShade="80"/>
          </w:tcPr>
          <w:p w14:paraId="19A22259"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7A54D126" w14:textId="77777777" w:rsidTr="006D055F">
        <w:tc>
          <w:tcPr>
            <w:tcW w:w="372" w:type="pct"/>
            <w:shd w:val="clear" w:color="auto" w:fill="BDD6EE" w:themeFill="accent1" w:themeFillTint="66"/>
            <w:vAlign w:val="center"/>
          </w:tcPr>
          <w:p w14:paraId="0429B92F"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19</w:t>
            </w:r>
          </w:p>
        </w:tc>
        <w:tc>
          <w:tcPr>
            <w:tcW w:w="1487" w:type="pct"/>
            <w:shd w:val="clear" w:color="auto" w:fill="BDD6EE" w:themeFill="accent1" w:themeFillTint="66"/>
          </w:tcPr>
          <w:p w14:paraId="4FB1EC0E"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OF - REV - 7</w:t>
            </w:r>
          </w:p>
        </w:tc>
        <w:tc>
          <w:tcPr>
            <w:tcW w:w="804" w:type="pct"/>
            <w:shd w:val="clear" w:color="auto" w:fill="BDD6EE" w:themeFill="accent1" w:themeFillTint="66"/>
          </w:tcPr>
          <w:p w14:paraId="77B9C6D3"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337" w:type="pct"/>
            <w:shd w:val="clear" w:color="auto" w:fill="BDD6EE" w:themeFill="accent1" w:themeFillTint="66"/>
          </w:tcPr>
          <w:p w14:paraId="2D0D8284"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REVOQUE INTERIOR DE YESO</w:t>
            </w:r>
          </w:p>
        </w:tc>
      </w:tr>
    </w:tbl>
    <w:p w14:paraId="22E89EC9" w14:textId="77777777" w:rsidR="006D055F" w:rsidRPr="00BE0540" w:rsidRDefault="006D055F" w:rsidP="006D055F">
      <w:pPr>
        <w:widowControl w:val="0"/>
        <w:autoSpaceDE w:val="0"/>
        <w:autoSpaceDN w:val="0"/>
        <w:jc w:val="both"/>
        <w:rPr>
          <w:rFonts w:ascii="Tahoma" w:eastAsia="Arial" w:hAnsi="Tahoma" w:cs="Tahoma"/>
          <w:b/>
          <w:bCs/>
          <w:sz w:val="18"/>
          <w:szCs w:val="18"/>
        </w:rPr>
      </w:pPr>
    </w:p>
    <w:p w14:paraId="512041C9" w14:textId="77777777" w:rsidR="006D055F" w:rsidRPr="00BE0540" w:rsidRDefault="006D055F" w:rsidP="006D055F">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DESCRIPCIÓN. -</w:t>
      </w:r>
    </w:p>
    <w:p w14:paraId="5D88A1C5" w14:textId="77777777" w:rsidR="006D055F" w:rsidRPr="00BE0540" w:rsidRDefault="006D055F" w:rsidP="006D055F">
      <w:pPr>
        <w:widowControl w:val="0"/>
        <w:autoSpaceDE w:val="0"/>
        <w:autoSpaceDN w:val="0"/>
        <w:jc w:val="both"/>
        <w:rPr>
          <w:rFonts w:ascii="Tahoma" w:eastAsia="Arial" w:hAnsi="Tahoma" w:cs="Tahoma"/>
          <w:sz w:val="18"/>
          <w:szCs w:val="18"/>
        </w:rPr>
      </w:pPr>
    </w:p>
    <w:p w14:paraId="5DB2F608"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35956739" w14:textId="77777777" w:rsidR="006D055F" w:rsidRPr="00BE0540" w:rsidRDefault="006D055F" w:rsidP="006D055F">
      <w:pPr>
        <w:widowControl w:val="0"/>
        <w:autoSpaceDE w:val="0"/>
        <w:autoSpaceDN w:val="0"/>
        <w:jc w:val="both"/>
        <w:rPr>
          <w:rFonts w:ascii="Tahoma" w:eastAsia="Arial" w:hAnsi="Tahoma" w:cs="Tahoma"/>
          <w:sz w:val="18"/>
          <w:szCs w:val="18"/>
        </w:rPr>
      </w:pPr>
    </w:p>
    <w:p w14:paraId="3FA5D923" w14:textId="77777777" w:rsidR="006D055F" w:rsidRPr="00BE0540" w:rsidRDefault="006D055F" w:rsidP="006D055F">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5887EEFA" w14:textId="77777777" w:rsidR="006D055F" w:rsidRPr="00BE0540" w:rsidRDefault="006D055F" w:rsidP="006D055F">
      <w:pPr>
        <w:widowControl w:val="0"/>
        <w:tabs>
          <w:tab w:val="left" w:pos="8711"/>
        </w:tabs>
        <w:autoSpaceDE w:val="0"/>
        <w:autoSpaceDN w:val="0"/>
        <w:rPr>
          <w:rFonts w:ascii="Tahoma" w:eastAsia="Arial" w:hAnsi="Tahoma" w:cs="Tahoma"/>
          <w:sz w:val="18"/>
          <w:szCs w:val="18"/>
        </w:rPr>
      </w:pPr>
    </w:p>
    <w:p w14:paraId="71E7CFCC" w14:textId="77777777" w:rsidR="006D055F" w:rsidRPr="00BE0540" w:rsidRDefault="006D055F" w:rsidP="006D055F">
      <w:pPr>
        <w:widowControl w:val="0"/>
        <w:autoSpaceDE w:val="0"/>
        <w:autoSpaceDN w:val="0"/>
        <w:rPr>
          <w:rFonts w:ascii="Tahoma" w:eastAsia="Arial" w:hAnsi="Tahoma" w:cs="Tahoma"/>
          <w:kern w:val="28"/>
          <w:sz w:val="18"/>
          <w:szCs w:val="18"/>
        </w:rPr>
      </w:pPr>
      <w:bookmarkStart w:id="183" w:name="_Hlk95425768"/>
      <w:r w:rsidRPr="00BE0540">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83"/>
    <w:p w14:paraId="651BC349" w14:textId="77777777" w:rsidR="006D055F" w:rsidRPr="00BE0540" w:rsidRDefault="006D055F" w:rsidP="006D055F">
      <w:pPr>
        <w:widowControl w:val="0"/>
        <w:autoSpaceDE w:val="0"/>
        <w:autoSpaceDN w:val="0"/>
        <w:jc w:val="both"/>
        <w:rPr>
          <w:rFonts w:ascii="Tahoma" w:eastAsia="Arial" w:hAnsi="Tahoma" w:cs="Tahoma"/>
          <w:sz w:val="18"/>
          <w:szCs w:val="18"/>
        </w:rPr>
      </w:pPr>
    </w:p>
    <w:p w14:paraId="751FC339" w14:textId="77777777" w:rsidR="006D055F" w:rsidRPr="00BE0540" w:rsidRDefault="006D055F" w:rsidP="006D055F">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FORMA DE EJECUCIÓN. -</w:t>
      </w:r>
    </w:p>
    <w:p w14:paraId="5E915DA3" w14:textId="77777777" w:rsidR="006D055F" w:rsidRPr="00BE0540" w:rsidRDefault="006D055F" w:rsidP="006D055F">
      <w:pPr>
        <w:widowControl w:val="0"/>
        <w:autoSpaceDE w:val="0"/>
        <w:autoSpaceDN w:val="0"/>
        <w:jc w:val="both"/>
        <w:rPr>
          <w:rFonts w:ascii="Tahoma" w:eastAsia="Arial" w:hAnsi="Tahoma" w:cs="Tahoma"/>
          <w:sz w:val="18"/>
          <w:szCs w:val="18"/>
        </w:rPr>
      </w:pPr>
    </w:p>
    <w:p w14:paraId="09C220D7"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7729DC9" w14:textId="77777777" w:rsidR="006D055F" w:rsidRPr="00BE0540" w:rsidRDefault="006D055F" w:rsidP="006D055F">
      <w:pPr>
        <w:widowControl w:val="0"/>
        <w:autoSpaceDE w:val="0"/>
        <w:autoSpaceDN w:val="0"/>
        <w:jc w:val="both"/>
        <w:rPr>
          <w:rFonts w:ascii="Tahoma" w:eastAsia="Arial" w:hAnsi="Tahoma" w:cs="Tahoma"/>
          <w:sz w:val="18"/>
          <w:szCs w:val="18"/>
        </w:rPr>
      </w:pPr>
    </w:p>
    <w:p w14:paraId="031C2561"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bookmarkStart w:id="184" w:name="_Hlk161513692"/>
      <w:r w:rsidRPr="00BE0540">
        <w:rPr>
          <w:rFonts w:ascii="Tahoma" w:eastAsia="Arial" w:hAnsi="Tahoma" w:cs="Tahoma"/>
          <w:b/>
          <w:sz w:val="18"/>
          <w:szCs w:val="18"/>
        </w:rPr>
        <w:t>Preparación de la Superficie</w:t>
      </w:r>
    </w:p>
    <w:bookmarkEnd w:id="184"/>
    <w:p w14:paraId="69D2A95E" w14:textId="77777777" w:rsidR="006D055F" w:rsidRPr="00BE0540" w:rsidRDefault="006D055F" w:rsidP="006D055F">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sz w:val="18"/>
          <w:szCs w:val="18"/>
        </w:rPr>
        <w:t>Antes de la colocación de las maestras verificar que la superficie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Asimismo, deberá revisarse las superficies a revestir verificando no existan partes sueltas o mal ejecutadas.</w:t>
      </w:r>
    </w:p>
    <w:p w14:paraId="51B85EA8" w14:textId="77777777" w:rsidR="006D055F" w:rsidRPr="00BE0540" w:rsidRDefault="006D055F" w:rsidP="006D055F">
      <w:pPr>
        <w:widowControl w:val="0"/>
        <w:autoSpaceDE w:val="0"/>
        <w:autoSpaceDN w:val="0"/>
        <w:jc w:val="both"/>
        <w:rPr>
          <w:rFonts w:ascii="Tahoma" w:eastAsia="Arial" w:hAnsi="Tahoma" w:cs="Tahoma"/>
          <w:sz w:val="18"/>
          <w:szCs w:val="18"/>
        </w:rPr>
      </w:pPr>
    </w:p>
    <w:p w14:paraId="291425E7"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colocarán maestras distancias no mayores a 2,0 m. cuidando que éstas estén perfectamente niveladas. Luego se efectuar los trabajos preliminares, se humedecerán los paramentos.</w:t>
      </w:r>
    </w:p>
    <w:p w14:paraId="04FEE4B7" w14:textId="77777777" w:rsidR="006D055F" w:rsidRPr="00BE0540" w:rsidRDefault="006D055F" w:rsidP="006D055F">
      <w:pPr>
        <w:widowControl w:val="0"/>
        <w:autoSpaceDE w:val="0"/>
        <w:autoSpaceDN w:val="0"/>
        <w:jc w:val="both"/>
        <w:rPr>
          <w:rFonts w:ascii="Tahoma" w:eastAsia="Arial" w:hAnsi="Tahoma" w:cs="Tahoma"/>
          <w:sz w:val="18"/>
          <w:szCs w:val="18"/>
        </w:rPr>
      </w:pPr>
    </w:p>
    <w:p w14:paraId="4198F322"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del Yeso</w:t>
      </w:r>
    </w:p>
    <w:p w14:paraId="23B4311A"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preparación del yeso deberá seguir las indicaciones del proveedor las cuales deberán tener el detalle paso a paso.</w:t>
      </w:r>
    </w:p>
    <w:p w14:paraId="52CC6C70" w14:textId="77777777" w:rsidR="006D055F" w:rsidRPr="00BE0540" w:rsidRDefault="006D055F" w:rsidP="006D055F">
      <w:pPr>
        <w:widowControl w:val="0"/>
        <w:autoSpaceDE w:val="0"/>
        <w:autoSpaceDN w:val="0"/>
        <w:jc w:val="both"/>
        <w:rPr>
          <w:rFonts w:ascii="Tahoma" w:eastAsia="Arial" w:hAnsi="Tahoma" w:cs="Tahoma"/>
          <w:sz w:val="18"/>
          <w:szCs w:val="18"/>
        </w:rPr>
      </w:pPr>
    </w:p>
    <w:p w14:paraId="0768F529"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091CBA8" w14:textId="77777777" w:rsidR="006D055F" w:rsidRPr="00BE0540" w:rsidRDefault="006D055F" w:rsidP="006D055F">
      <w:pPr>
        <w:widowControl w:val="0"/>
        <w:autoSpaceDE w:val="0"/>
        <w:autoSpaceDN w:val="0"/>
        <w:jc w:val="both"/>
        <w:rPr>
          <w:rFonts w:ascii="Tahoma" w:eastAsia="Arial" w:hAnsi="Tahoma" w:cs="Tahoma"/>
          <w:sz w:val="18"/>
          <w:szCs w:val="18"/>
        </w:rPr>
      </w:pPr>
    </w:p>
    <w:p w14:paraId="543EDAD9" w14:textId="77777777" w:rsidR="006D055F" w:rsidRPr="00BE0540" w:rsidRDefault="006D055F" w:rsidP="006D055F">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Preparación de la Superficie</w:t>
      </w:r>
    </w:p>
    <w:p w14:paraId="0A5EA97A"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 muros de ladrillo se limpiarán los mismos en forma cuidadosa, removiendo</w:t>
      </w:r>
    </w:p>
    <w:p w14:paraId="6C985D59" w14:textId="77777777" w:rsidR="006D055F" w:rsidRPr="00BE0540" w:rsidRDefault="006D055F" w:rsidP="006D055F">
      <w:pPr>
        <w:widowControl w:val="0"/>
        <w:autoSpaceDE w:val="0"/>
        <w:autoSpaceDN w:val="0"/>
        <w:jc w:val="both"/>
        <w:rPr>
          <w:rFonts w:ascii="Tahoma" w:eastAsia="Arial" w:hAnsi="Tahoma" w:cs="Tahoma"/>
          <w:sz w:val="18"/>
          <w:szCs w:val="18"/>
        </w:rPr>
      </w:pPr>
      <w:proofErr w:type="gramStart"/>
      <w:r w:rsidRPr="00BE0540">
        <w:rPr>
          <w:rFonts w:ascii="Tahoma" w:eastAsia="Arial" w:hAnsi="Tahoma" w:cs="Tahoma"/>
          <w:sz w:val="18"/>
          <w:szCs w:val="18"/>
        </w:rPr>
        <w:t>aquellos</w:t>
      </w:r>
      <w:proofErr w:type="gramEnd"/>
      <w:r w:rsidRPr="00BE0540">
        <w:rPr>
          <w:rFonts w:ascii="Tahoma" w:eastAsia="Arial" w:hAnsi="Tahoma" w:cs="Tahoma"/>
          <w:sz w:val="18"/>
          <w:szCs w:val="18"/>
        </w:rPr>
        <w:t xml:space="preserve"> materiales extraños o residuos de morteros.</w:t>
      </w:r>
    </w:p>
    <w:p w14:paraId="2C4209BB" w14:textId="77777777" w:rsidR="006D055F" w:rsidRPr="00BE0540" w:rsidRDefault="006D055F" w:rsidP="006D055F">
      <w:pPr>
        <w:widowControl w:val="0"/>
        <w:autoSpaceDE w:val="0"/>
        <w:autoSpaceDN w:val="0"/>
        <w:jc w:val="both"/>
        <w:rPr>
          <w:rFonts w:ascii="Tahoma" w:eastAsia="Arial" w:hAnsi="Tahoma" w:cs="Tahoma"/>
          <w:sz w:val="18"/>
          <w:szCs w:val="18"/>
        </w:rPr>
      </w:pPr>
    </w:p>
    <w:p w14:paraId="7C7C2212"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colocarán maestras a distancias no mayores a dos (2) metros, cuidando de que éstas,</w:t>
      </w:r>
    </w:p>
    <w:p w14:paraId="41341642" w14:textId="77777777" w:rsidR="006D055F" w:rsidRPr="00BE0540" w:rsidRDefault="006D055F" w:rsidP="006D055F">
      <w:pPr>
        <w:widowControl w:val="0"/>
        <w:autoSpaceDE w:val="0"/>
        <w:autoSpaceDN w:val="0"/>
        <w:jc w:val="both"/>
        <w:rPr>
          <w:rFonts w:ascii="Tahoma" w:eastAsia="Arial" w:hAnsi="Tahoma" w:cs="Tahoma"/>
          <w:sz w:val="18"/>
          <w:szCs w:val="18"/>
        </w:rPr>
      </w:pPr>
      <w:proofErr w:type="gramStart"/>
      <w:r w:rsidRPr="00BE0540">
        <w:rPr>
          <w:rFonts w:ascii="Tahoma" w:eastAsia="Arial" w:hAnsi="Tahoma" w:cs="Tahoma"/>
          <w:sz w:val="18"/>
          <w:szCs w:val="18"/>
        </w:rPr>
        <w:t>estén</w:t>
      </w:r>
      <w:proofErr w:type="gramEnd"/>
      <w:r w:rsidRPr="00BE0540">
        <w:rPr>
          <w:rFonts w:ascii="Tahoma" w:eastAsia="Arial" w:hAnsi="Tahoma" w:cs="Tahoma"/>
          <w:sz w:val="18"/>
          <w:szCs w:val="18"/>
        </w:rPr>
        <w:t xml:space="preserve"> perfectamente niveladas entre sí, a fin de asegurar la obtención de una superficie</w:t>
      </w:r>
    </w:p>
    <w:p w14:paraId="0646B66D" w14:textId="77777777" w:rsidR="006D055F" w:rsidRPr="00BE0540" w:rsidRDefault="006D055F" w:rsidP="006D055F">
      <w:pPr>
        <w:widowControl w:val="0"/>
        <w:autoSpaceDE w:val="0"/>
        <w:autoSpaceDN w:val="0"/>
        <w:jc w:val="both"/>
        <w:rPr>
          <w:rFonts w:ascii="Tahoma" w:eastAsia="Arial" w:hAnsi="Tahoma" w:cs="Tahoma"/>
          <w:sz w:val="18"/>
          <w:szCs w:val="18"/>
        </w:rPr>
      </w:pPr>
      <w:proofErr w:type="gramStart"/>
      <w:r w:rsidRPr="00BE0540">
        <w:rPr>
          <w:rFonts w:ascii="Tahoma" w:eastAsia="Arial" w:hAnsi="Tahoma" w:cs="Tahoma"/>
          <w:sz w:val="18"/>
          <w:szCs w:val="18"/>
        </w:rPr>
        <w:t>pareja</w:t>
      </w:r>
      <w:proofErr w:type="gramEnd"/>
      <w:r w:rsidRPr="00BE0540">
        <w:rPr>
          <w:rFonts w:ascii="Tahoma" w:eastAsia="Arial" w:hAnsi="Tahoma" w:cs="Tahoma"/>
          <w:sz w:val="18"/>
          <w:szCs w:val="18"/>
        </w:rPr>
        <w:t xml:space="preserve"> y uniforme.</w:t>
      </w:r>
    </w:p>
    <w:p w14:paraId="61D11BE8" w14:textId="77777777" w:rsidR="006D055F" w:rsidRPr="00BE0540" w:rsidRDefault="006D055F" w:rsidP="006D055F">
      <w:pPr>
        <w:widowControl w:val="0"/>
        <w:autoSpaceDE w:val="0"/>
        <w:autoSpaceDN w:val="0"/>
        <w:jc w:val="both"/>
        <w:rPr>
          <w:rFonts w:ascii="Tahoma" w:eastAsia="Arial" w:hAnsi="Tahoma" w:cs="Tahoma"/>
          <w:sz w:val="18"/>
          <w:szCs w:val="18"/>
        </w:rPr>
      </w:pPr>
    </w:p>
    <w:p w14:paraId="2E2888D8"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Aplicación del Yeso</w:t>
      </w:r>
    </w:p>
    <w:p w14:paraId="6416A015" w14:textId="77777777" w:rsidR="006D055F" w:rsidRPr="00BE0540" w:rsidRDefault="006D055F" w:rsidP="006D055F">
      <w:pPr>
        <w:widowControl w:val="0"/>
        <w:autoSpaceDE w:val="0"/>
        <w:autoSpaceDN w:val="0"/>
        <w:jc w:val="both"/>
        <w:rPr>
          <w:rFonts w:ascii="Tahoma" w:eastAsia="Arial" w:hAnsi="Tahoma" w:cs="Tahoma"/>
          <w:sz w:val="18"/>
          <w:szCs w:val="18"/>
        </w:rPr>
      </w:pPr>
      <w:bookmarkStart w:id="185" w:name="_Hlk95426443"/>
      <w:r w:rsidRPr="00BE0540">
        <w:rPr>
          <w:rFonts w:ascii="Tahoma" w:eastAsia="Arial" w:hAnsi="Tahoma" w:cs="Tahom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BE0540">
        <w:rPr>
          <w:rFonts w:ascii="Tahoma" w:eastAsia="Arial" w:hAnsi="Tahoma" w:cs="Tahoma"/>
          <w:sz w:val="18"/>
          <w:szCs w:val="18"/>
        </w:rPr>
        <w:t>mm.</w:t>
      </w:r>
      <w:proofErr w:type="spellEnd"/>
      <w:r w:rsidRPr="00BE0540">
        <w:rPr>
          <w:rFonts w:ascii="Tahoma" w:eastAsia="Arial" w:hAnsi="Tahoma" w:cs="Tahoma"/>
          <w:sz w:val="18"/>
          <w:szCs w:val="18"/>
        </w:rPr>
        <w:t xml:space="preserve"> </w:t>
      </w:r>
      <w:proofErr w:type="gramStart"/>
      <w:r w:rsidRPr="00BE0540">
        <w:rPr>
          <w:rFonts w:ascii="Tahoma" w:eastAsia="Arial" w:hAnsi="Tahoma" w:cs="Tahoma"/>
          <w:sz w:val="18"/>
          <w:szCs w:val="18"/>
        </w:rPr>
        <w:t>de</w:t>
      </w:r>
      <w:proofErr w:type="gramEnd"/>
      <w:r w:rsidRPr="00BE0540">
        <w:rPr>
          <w:rFonts w:ascii="Tahoma" w:eastAsia="Arial" w:hAnsi="Tahoma" w:cs="Tahoma"/>
          <w:sz w:val="18"/>
          <w:szCs w:val="18"/>
        </w:rPr>
        <w:t xml:space="preserve"> espesor empleando yeso puro. Esta capa deberá ser ejecutada cuidadosamente mediante planchas metálicas, a fin de obtener superficies completamente lisas, planas y libres de ondulaciones.</w:t>
      </w:r>
    </w:p>
    <w:p w14:paraId="530828C2" w14:textId="77777777" w:rsidR="006D055F" w:rsidRPr="00BE0540" w:rsidRDefault="006D055F" w:rsidP="006D055F">
      <w:pPr>
        <w:widowControl w:val="0"/>
        <w:autoSpaceDE w:val="0"/>
        <w:autoSpaceDN w:val="0"/>
        <w:jc w:val="both"/>
        <w:rPr>
          <w:rFonts w:ascii="Tahoma" w:eastAsia="Arial" w:hAnsi="Tahoma" w:cs="Tahoma"/>
          <w:sz w:val="18"/>
          <w:szCs w:val="18"/>
        </w:rPr>
      </w:pPr>
    </w:p>
    <w:p w14:paraId="7B10803A"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los revoques señalados a continuación:</w:t>
      </w:r>
    </w:p>
    <w:p w14:paraId="43142489" w14:textId="77777777" w:rsidR="006D055F" w:rsidRPr="00BE0540" w:rsidRDefault="006D055F" w:rsidP="006D055F">
      <w:pPr>
        <w:widowControl w:val="0"/>
        <w:autoSpaceDE w:val="0"/>
        <w:autoSpaceDN w:val="0"/>
        <w:jc w:val="both"/>
        <w:rPr>
          <w:rFonts w:ascii="Tahoma" w:eastAsia="Arial" w:hAnsi="Tahoma" w:cs="Tahoma"/>
          <w:sz w:val="18"/>
          <w:szCs w:val="18"/>
        </w:rPr>
      </w:pPr>
    </w:p>
    <w:p w14:paraId="76CA7229" w14:textId="77777777" w:rsidR="006D055F" w:rsidRPr="00BE0540" w:rsidRDefault="006D055F" w:rsidP="006D055F">
      <w:pPr>
        <w:widowControl w:val="0"/>
        <w:numPr>
          <w:ilvl w:val="0"/>
          <w:numId w:val="118"/>
        </w:numPr>
        <w:autoSpaceDE w:val="0"/>
        <w:autoSpaceDN w:val="0"/>
        <w:jc w:val="both"/>
        <w:rPr>
          <w:rFonts w:ascii="Tahoma" w:eastAsia="Arial" w:hAnsi="Tahoma" w:cs="Tahoma"/>
          <w:sz w:val="18"/>
          <w:szCs w:val="18"/>
        </w:rPr>
      </w:pPr>
      <w:r w:rsidRPr="00BE0540">
        <w:rPr>
          <w:rFonts w:ascii="Tahoma" w:eastAsia="Arial" w:hAnsi="Tahoma" w:cs="Tahoma"/>
          <w:sz w:val="18"/>
          <w:szCs w:val="18"/>
        </w:rPr>
        <w:t>Reparación de superficies porosas.</w:t>
      </w:r>
    </w:p>
    <w:p w14:paraId="4F8A794B" w14:textId="77777777" w:rsidR="006D055F" w:rsidRPr="00BE0540" w:rsidRDefault="006D055F" w:rsidP="006D055F">
      <w:pPr>
        <w:widowControl w:val="0"/>
        <w:numPr>
          <w:ilvl w:val="0"/>
          <w:numId w:val="118"/>
        </w:numPr>
        <w:autoSpaceDE w:val="0"/>
        <w:autoSpaceDN w:val="0"/>
        <w:jc w:val="both"/>
        <w:rPr>
          <w:rFonts w:ascii="Tahoma" w:eastAsia="Arial" w:hAnsi="Tahoma" w:cs="Tahoma"/>
          <w:sz w:val="18"/>
          <w:szCs w:val="18"/>
        </w:rPr>
      </w:pPr>
      <w:r w:rsidRPr="00BE0540">
        <w:rPr>
          <w:rFonts w:ascii="Tahoma" w:eastAsia="Arial" w:hAnsi="Tahoma" w:cs="Tahoma"/>
          <w:sz w:val="18"/>
          <w:szCs w:val="18"/>
        </w:rPr>
        <w:t>Reparación de bordes o esquinas en elementos de hormigón.</w:t>
      </w:r>
    </w:p>
    <w:p w14:paraId="0E5C0964" w14:textId="77777777" w:rsidR="006D055F" w:rsidRPr="00BE0540" w:rsidRDefault="006D055F" w:rsidP="006D055F">
      <w:pPr>
        <w:widowControl w:val="0"/>
        <w:numPr>
          <w:ilvl w:val="0"/>
          <w:numId w:val="118"/>
        </w:numPr>
        <w:autoSpaceDE w:val="0"/>
        <w:autoSpaceDN w:val="0"/>
        <w:jc w:val="both"/>
        <w:rPr>
          <w:rFonts w:ascii="Tahoma" w:eastAsia="Arial" w:hAnsi="Tahoma" w:cs="Tahoma"/>
          <w:sz w:val="18"/>
          <w:szCs w:val="18"/>
        </w:rPr>
      </w:pPr>
      <w:r w:rsidRPr="00BE0540">
        <w:rPr>
          <w:rFonts w:ascii="Tahoma" w:eastAsia="Arial" w:hAnsi="Tahoma" w:cs="Tahoma"/>
          <w:sz w:val="18"/>
          <w:szCs w:val="18"/>
        </w:rPr>
        <w:t>Reparación de grietas en estucos.</w:t>
      </w:r>
    </w:p>
    <w:p w14:paraId="7BE0FE51" w14:textId="77777777" w:rsidR="006D055F" w:rsidRPr="00BE0540" w:rsidRDefault="006D055F" w:rsidP="006D055F">
      <w:pPr>
        <w:widowControl w:val="0"/>
        <w:numPr>
          <w:ilvl w:val="0"/>
          <w:numId w:val="118"/>
        </w:numPr>
        <w:autoSpaceDE w:val="0"/>
        <w:autoSpaceDN w:val="0"/>
        <w:jc w:val="both"/>
        <w:rPr>
          <w:rFonts w:ascii="Tahoma" w:eastAsia="Arial" w:hAnsi="Tahoma" w:cs="Tahoma"/>
          <w:sz w:val="18"/>
          <w:szCs w:val="18"/>
        </w:rPr>
      </w:pPr>
      <w:r w:rsidRPr="00BE0540">
        <w:rPr>
          <w:rFonts w:ascii="Tahoma" w:eastAsia="Arial" w:hAnsi="Tahoma" w:cs="Tahoma"/>
          <w:sz w:val="18"/>
          <w:szCs w:val="18"/>
        </w:rPr>
        <w:t>Regulación de superficies en espesores mínimos.</w:t>
      </w:r>
    </w:p>
    <w:p w14:paraId="01896416" w14:textId="77777777" w:rsidR="006D055F" w:rsidRPr="00BE0540" w:rsidRDefault="006D055F" w:rsidP="006D055F">
      <w:pPr>
        <w:widowControl w:val="0"/>
        <w:autoSpaceDE w:val="0"/>
        <w:autoSpaceDN w:val="0"/>
        <w:jc w:val="both"/>
        <w:rPr>
          <w:rFonts w:ascii="Tahoma" w:eastAsia="Arial" w:hAnsi="Tahoma" w:cs="Tahoma"/>
          <w:sz w:val="18"/>
          <w:szCs w:val="18"/>
        </w:rPr>
      </w:pPr>
    </w:p>
    <w:p w14:paraId="0ED160CF"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que las intersecciones de muros con cielos rasos o falsos sean </w:t>
      </w:r>
      <w:proofErr w:type="gramStart"/>
      <w:r w:rsidRPr="00BE0540">
        <w:rPr>
          <w:rFonts w:ascii="Tahoma" w:eastAsia="Arial" w:hAnsi="Tahoma" w:cs="Tahoma"/>
          <w:sz w:val="18"/>
          <w:szCs w:val="18"/>
        </w:rPr>
        <w:t>terminados</w:t>
      </w:r>
      <w:proofErr w:type="gramEnd"/>
      <w:r w:rsidRPr="00BE0540">
        <w:rPr>
          <w:rFonts w:ascii="Tahoma" w:eastAsia="Arial" w:hAnsi="Tahoma" w:cs="Tahom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5"/>
    </w:p>
    <w:p w14:paraId="117B9D40" w14:textId="77777777" w:rsidR="006D055F" w:rsidRPr="00BE0540" w:rsidRDefault="006D055F" w:rsidP="006D055F">
      <w:pPr>
        <w:widowControl w:val="0"/>
        <w:autoSpaceDE w:val="0"/>
        <w:autoSpaceDN w:val="0"/>
        <w:jc w:val="both"/>
        <w:rPr>
          <w:rFonts w:ascii="Tahoma" w:eastAsia="Arial" w:hAnsi="Tahoma" w:cs="Tahoma"/>
          <w:sz w:val="18"/>
          <w:szCs w:val="18"/>
        </w:rPr>
      </w:pPr>
    </w:p>
    <w:p w14:paraId="4E4C5A22"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622A9D2F"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BE0540">
        <w:rPr>
          <w:rFonts w:ascii="Tahoma" w:eastAsia="Arial" w:hAnsi="Tahoma" w:cs="Tahoma"/>
          <w:sz w:val="18"/>
          <w:szCs w:val="18"/>
        </w:rPr>
        <w:t>descascaramientos</w:t>
      </w:r>
      <w:proofErr w:type="spellEnd"/>
      <w:r w:rsidRPr="00BE0540">
        <w:rPr>
          <w:rFonts w:ascii="Tahoma" w:eastAsia="Arial" w:hAnsi="Tahoma" w:cs="Tahoma"/>
          <w:sz w:val="18"/>
          <w:szCs w:val="18"/>
        </w:rPr>
        <w:t xml:space="preserve">, hinchazón, textura indeseable o </w:t>
      </w:r>
      <w:proofErr w:type="spellStart"/>
      <w:r w:rsidRPr="00BE0540">
        <w:rPr>
          <w:rFonts w:ascii="Tahoma" w:eastAsia="Arial" w:hAnsi="Tahoma" w:cs="Tahoma"/>
          <w:sz w:val="18"/>
          <w:szCs w:val="18"/>
        </w:rPr>
        <w:t>fisuración</w:t>
      </w:r>
      <w:proofErr w:type="spellEnd"/>
      <w:r w:rsidRPr="00BE0540">
        <w:rPr>
          <w:rFonts w:ascii="Tahoma" w:eastAsia="Arial" w:hAnsi="Tahoma" w:cs="Tahoma"/>
          <w:sz w:val="18"/>
          <w:szCs w:val="18"/>
        </w:rPr>
        <w:t>.</w:t>
      </w:r>
    </w:p>
    <w:p w14:paraId="17DCF988"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135D87A3" w14:textId="77777777" w:rsidR="006D055F" w:rsidRPr="00BE0540" w:rsidRDefault="006D055F" w:rsidP="006D055F">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MEDICIÓN. -</w:t>
      </w:r>
    </w:p>
    <w:p w14:paraId="062938A8" w14:textId="77777777" w:rsidR="006D055F" w:rsidRPr="00BE0540" w:rsidRDefault="006D055F" w:rsidP="006D055F">
      <w:pPr>
        <w:widowControl w:val="0"/>
        <w:autoSpaceDE w:val="0"/>
        <w:autoSpaceDN w:val="0"/>
        <w:jc w:val="both"/>
        <w:rPr>
          <w:rFonts w:ascii="Tahoma" w:eastAsia="Arial" w:hAnsi="Tahoma" w:cs="Tahoma"/>
          <w:sz w:val="18"/>
          <w:szCs w:val="18"/>
        </w:rPr>
      </w:pPr>
    </w:p>
    <w:p w14:paraId="766F4099"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revoque interior de yeso de las superficies de muros en la construcción se medirá en</w:t>
      </w:r>
      <w:r w:rsidRPr="00BE0540">
        <w:rPr>
          <w:rFonts w:ascii="Tahoma" w:eastAsia="Arial" w:hAnsi="Tahoma" w:cs="Tahoma"/>
          <w:b/>
          <w:sz w:val="18"/>
          <w:szCs w:val="18"/>
        </w:rPr>
        <w:t xml:space="preserve"> metros cuadrados,</w:t>
      </w:r>
      <w:r w:rsidRPr="00BE0540">
        <w:rPr>
          <w:rFonts w:ascii="Tahoma" w:eastAsia="Arial" w:hAnsi="Tahoma" w:cs="Tahoma"/>
          <w:sz w:val="18"/>
          <w:szCs w:val="18"/>
        </w:rPr>
        <w:t xml:space="preserve"> tomando en cuenta solamente el área neta de trabajo ejecutado y autorizado.</w:t>
      </w:r>
    </w:p>
    <w:p w14:paraId="250E16EF"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2892914A"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19DC7BC8"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sz w:val="18"/>
          <w:szCs w:val="18"/>
        </w:rPr>
        <w:t>..</w:t>
      </w:r>
      <w:proofErr w:type="gramEnd"/>
      <w:r w:rsidRPr="00BE0540">
        <w:rPr>
          <w:rFonts w:ascii="Tahoma" w:eastAsia="Arial" w:hAnsi="Tahoma" w:cs="Tahoma"/>
          <w:sz w:val="18"/>
          <w:szCs w:val="18"/>
        </w:rPr>
        <w:t xml:space="preserve"> En caso de materiales de aporte propio será aprobado por el Inspector de Proyecto, para garantizar su calidad.</w:t>
      </w:r>
    </w:p>
    <w:p w14:paraId="3A856E77" w14:textId="77777777" w:rsidR="006D055F" w:rsidRPr="00BE0540" w:rsidRDefault="006D055F" w:rsidP="006D055F">
      <w:pPr>
        <w:widowControl w:val="0"/>
        <w:autoSpaceDE w:val="0"/>
        <w:autoSpaceDN w:val="0"/>
        <w:jc w:val="both"/>
        <w:rPr>
          <w:rFonts w:ascii="Tahoma" w:eastAsia="Arial" w:hAnsi="Tahoma" w:cs="Tahoma"/>
          <w:sz w:val="18"/>
          <w:szCs w:val="18"/>
        </w:rPr>
      </w:pPr>
    </w:p>
    <w:p w14:paraId="2BEB97A9"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Este aporte estará sujeto al cronograma de ejecución de obra de la Entidad Ejecutora.</w:t>
      </w:r>
    </w:p>
    <w:p w14:paraId="0825EC5D" w14:textId="77777777" w:rsidR="006D055F" w:rsidRPr="00BE0540" w:rsidRDefault="006D055F" w:rsidP="006D055F">
      <w:pPr>
        <w:spacing w:line="300" w:lineRule="auto"/>
        <w:jc w:val="both"/>
        <w:rPr>
          <w:rFonts w:ascii="Tahoma" w:hAnsi="Tahoma" w:cs="Tahoma"/>
          <w:b/>
          <w:i/>
          <w:sz w:val="18"/>
          <w:szCs w:val="18"/>
          <w:u w:val="single"/>
        </w:rPr>
      </w:pPr>
    </w:p>
    <w:p w14:paraId="31E96794" w14:textId="77777777" w:rsidR="006D055F" w:rsidRPr="00BE0540" w:rsidRDefault="006D055F" w:rsidP="006D055F">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3"/>
        <w:gridCol w:w="1951"/>
        <w:gridCol w:w="1195"/>
        <w:gridCol w:w="5554"/>
      </w:tblGrid>
      <w:tr w:rsidR="006D055F" w:rsidRPr="00BE0540" w14:paraId="1B3F5CA6" w14:textId="77777777" w:rsidTr="006D055F">
        <w:tc>
          <w:tcPr>
            <w:tcW w:w="299" w:type="pct"/>
            <w:shd w:val="clear" w:color="auto" w:fill="1F3864" w:themeFill="accent5" w:themeFillShade="80"/>
          </w:tcPr>
          <w:p w14:paraId="623770A8"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54" w:type="pct"/>
            <w:shd w:val="clear" w:color="auto" w:fill="1F3864" w:themeFill="accent5" w:themeFillShade="80"/>
          </w:tcPr>
          <w:p w14:paraId="03E9B959"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6" w:type="pct"/>
            <w:shd w:val="clear" w:color="auto" w:fill="1F3864" w:themeFill="accent5" w:themeFillShade="80"/>
          </w:tcPr>
          <w:p w14:paraId="3878366B"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01" w:type="pct"/>
            <w:shd w:val="clear" w:color="auto" w:fill="1F3864" w:themeFill="accent5" w:themeFillShade="80"/>
          </w:tcPr>
          <w:p w14:paraId="76CC6B5A"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55746584" w14:textId="77777777" w:rsidTr="006D055F">
        <w:tc>
          <w:tcPr>
            <w:tcW w:w="299" w:type="pct"/>
            <w:shd w:val="clear" w:color="auto" w:fill="BDD6EE" w:themeFill="accent1" w:themeFillTint="66"/>
            <w:vAlign w:val="center"/>
          </w:tcPr>
          <w:p w14:paraId="68D21702"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20</w:t>
            </w:r>
          </w:p>
        </w:tc>
        <w:tc>
          <w:tcPr>
            <w:tcW w:w="1054" w:type="pct"/>
            <w:shd w:val="clear" w:color="auto" w:fill="BDD6EE" w:themeFill="accent1" w:themeFillTint="66"/>
            <w:vAlign w:val="center"/>
          </w:tcPr>
          <w:p w14:paraId="5EC9853C"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VAC-OG-MES-1</w:t>
            </w:r>
          </w:p>
        </w:tc>
        <w:tc>
          <w:tcPr>
            <w:tcW w:w="646" w:type="pct"/>
            <w:shd w:val="clear" w:color="auto" w:fill="BDD6EE" w:themeFill="accent1" w:themeFillTint="66"/>
            <w:vAlign w:val="center"/>
          </w:tcPr>
          <w:p w14:paraId="74094302"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01" w:type="pct"/>
            <w:shd w:val="clear" w:color="auto" w:fill="BDD6EE" w:themeFill="accent1" w:themeFillTint="66"/>
            <w:vAlign w:val="center"/>
          </w:tcPr>
          <w:p w14:paraId="225C995E"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MESÓN DE HORMIGÓN ARMADO PARA COCINA</w:t>
            </w:r>
          </w:p>
        </w:tc>
      </w:tr>
    </w:tbl>
    <w:p w14:paraId="6D6765E5"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32BD0671"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18ACE775"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p w14:paraId="3C383524"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construcción de mesón de hormigón armado para cocina con dimensiones señaladas en los planos de detalles, y/o diseño del Inspector de proyecto.</w:t>
      </w:r>
    </w:p>
    <w:p w14:paraId="535B8469" w14:textId="77777777" w:rsidR="006D055F" w:rsidRPr="00BE0540" w:rsidRDefault="006D055F" w:rsidP="006D055F">
      <w:pPr>
        <w:widowControl w:val="0"/>
        <w:autoSpaceDE w:val="0"/>
        <w:autoSpaceDN w:val="0"/>
        <w:jc w:val="both"/>
        <w:rPr>
          <w:rFonts w:ascii="Tahoma" w:eastAsia="Arial" w:hAnsi="Tahoma" w:cs="Tahoma"/>
          <w:sz w:val="18"/>
          <w:szCs w:val="18"/>
        </w:rPr>
      </w:pPr>
    </w:p>
    <w:p w14:paraId="78F3A448"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5F24CD4"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2B7A1F6F"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0714A491" w14:textId="77777777" w:rsidR="006D055F" w:rsidRPr="00BE0540" w:rsidRDefault="006D055F" w:rsidP="006D055F">
      <w:pPr>
        <w:widowControl w:val="0"/>
        <w:autoSpaceDE w:val="0"/>
        <w:autoSpaceDN w:val="0"/>
        <w:adjustRightInd w:val="0"/>
        <w:jc w:val="both"/>
        <w:rPr>
          <w:rFonts w:ascii="Tahoma" w:hAnsi="Tahoma" w:cs="Tahoma"/>
          <w:color w:val="000000"/>
          <w:sz w:val="18"/>
          <w:szCs w:val="18"/>
        </w:rPr>
      </w:pPr>
    </w:p>
    <w:p w14:paraId="3DFA0DD7"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3CF1CFAA"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23B88F71"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639DFD" w14:textId="77777777" w:rsidR="006D055F" w:rsidRPr="00BE0540" w:rsidRDefault="006D055F" w:rsidP="006D055F">
      <w:pPr>
        <w:widowControl w:val="0"/>
        <w:autoSpaceDE w:val="0"/>
        <w:autoSpaceDN w:val="0"/>
        <w:jc w:val="both"/>
        <w:rPr>
          <w:rFonts w:ascii="Tahoma" w:eastAsia="Arial" w:hAnsi="Tahoma" w:cs="Tahoma"/>
          <w:color w:val="000000" w:themeColor="text1"/>
          <w:sz w:val="18"/>
          <w:szCs w:val="18"/>
        </w:rPr>
      </w:pPr>
    </w:p>
    <w:p w14:paraId="5AB0FF1A"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53375C97"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0DE7E606"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4702D81"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2E8E5F9E"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se deberán cumplir con las siguientes directrices referidas a la ejecución.</w:t>
      </w:r>
    </w:p>
    <w:p w14:paraId="26F6FB41" w14:textId="77777777" w:rsidR="006D055F" w:rsidRPr="00BE0540" w:rsidRDefault="006D055F" w:rsidP="006D055F">
      <w:pPr>
        <w:widowControl w:val="0"/>
        <w:autoSpaceDE w:val="0"/>
        <w:autoSpaceDN w:val="0"/>
        <w:jc w:val="both"/>
        <w:rPr>
          <w:rFonts w:ascii="Tahoma" w:eastAsia="Arial" w:hAnsi="Tahoma" w:cs="Tahoma"/>
          <w:sz w:val="18"/>
          <w:szCs w:val="18"/>
        </w:rPr>
      </w:pPr>
    </w:p>
    <w:p w14:paraId="6C11B1B2"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Encofrados</w:t>
      </w:r>
    </w:p>
    <w:p w14:paraId="7DDAE5A2"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podrán ser de madera, metálicos u otro material lo suficientemente rígido, estanco y estable.</w:t>
      </w:r>
    </w:p>
    <w:p w14:paraId="51A86E50"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459CD3A5"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w:t>
      </w:r>
    </w:p>
    <w:p w14:paraId="2C703FF4"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69523367"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deberán ser estancos a fin de evitar el empobrecimiento del hormigón por escurrimiento del agua. En todos los elementos se procederá como medida previa a la colocación del hormigón se procederá a la limpieza y humedecimiento de los encofrados, no debiendo sin embargo quedar películas de agua sobre la superficie.</w:t>
      </w:r>
    </w:p>
    <w:p w14:paraId="118AE65D"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18B43F80"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casos que el Inspector de proyecto vea conveniente, solicitara al Entidad Ejecutora las respectivas verificaciones estructurales del encofrado de manera previa.</w:t>
      </w:r>
    </w:p>
    <w:p w14:paraId="55F4D070"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2BED48B5"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490B106F"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48825382"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4ACA6C41"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52A7E522"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Limpieza y colocación </w:t>
      </w:r>
    </w:p>
    <w:p w14:paraId="0E0E3C4C"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532BD526"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539CECB8"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Si a momento de colocar el hormigón existieran barras con mortero u hormigón endurecido, éstos se deberán eliminar completamente.</w:t>
      </w:r>
    </w:p>
    <w:p w14:paraId="4632277C"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0D219552"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5C6A1306"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6C68BBC5"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8F878AB"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3F39F497"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no especificarse los recubrimientos en los planos, se aplicarán los siguientes:</w:t>
      </w:r>
    </w:p>
    <w:p w14:paraId="2D690EBC" w14:textId="77777777" w:rsidR="006D055F" w:rsidRPr="00BE0540" w:rsidRDefault="006D055F" w:rsidP="006D055F">
      <w:pPr>
        <w:widowControl w:val="0"/>
        <w:numPr>
          <w:ilvl w:val="0"/>
          <w:numId w:val="98"/>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Ambientes interiores protegidos:                            </w:t>
      </w:r>
      <w:r w:rsidRPr="00BE0540">
        <w:rPr>
          <w:rFonts w:ascii="Tahoma" w:eastAsia="Arial" w:hAnsi="Tahoma" w:cs="Tahoma"/>
          <w:sz w:val="18"/>
          <w:szCs w:val="18"/>
        </w:rPr>
        <w:tab/>
      </w:r>
      <w:r w:rsidRPr="00BE0540">
        <w:rPr>
          <w:rFonts w:ascii="Tahoma" w:eastAsia="Arial" w:hAnsi="Tahoma" w:cs="Tahoma"/>
          <w:sz w:val="18"/>
          <w:szCs w:val="18"/>
        </w:rPr>
        <w:tab/>
        <w:t>1,0 a 1,5   cm</w:t>
      </w:r>
    </w:p>
    <w:p w14:paraId="32671FE2" w14:textId="77777777" w:rsidR="006D055F" w:rsidRPr="00BE0540" w:rsidRDefault="006D055F" w:rsidP="006D055F">
      <w:pPr>
        <w:widowControl w:val="0"/>
        <w:numPr>
          <w:ilvl w:val="0"/>
          <w:numId w:val="98"/>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normal:        </w:t>
      </w:r>
      <w:r w:rsidRPr="00BE0540">
        <w:rPr>
          <w:rFonts w:ascii="Tahoma" w:eastAsia="Arial" w:hAnsi="Tahoma" w:cs="Tahoma"/>
          <w:sz w:val="18"/>
          <w:szCs w:val="18"/>
        </w:rPr>
        <w:tab/>
      </w:r>
      <w:r w:rsidRPr="00BE0540">
        <w:rPr>
          <w:rFonts w:ascii="Tahoma" w:eastAsia="Arial" w:hAnsi="Tahoma" w:cs="Tahoma"/>
          <w:sz w:val="18"/>
          <w:szCs w:val="18"/>
        </w:rPr>
        <w:tab/>
        <w:t xml:space="preserve">          1,5 a 2,0   cm</w:t>
      </w:r>
    </w:p>
    <w:p w14:paraId="393EF5EC" w14:textId="77777777" w:rsidR="006D055F" w:rsidRPr="00BE0540" w:rsidRDefault="006D055F" w:rsidP="006D055F">
      <w:pPr>
        <w:widowControl w:val="0"/>
        <w:numPr>
          <w:ilvl w:val="0"/>
          <w:numId w:val="98"/>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húmeda:       </w:t>
      </w:r>
      <w:r w:rsidRPr="00BE0540">
        <w:rPr>
          <w:rFonts w:ascii="Tahoma" w:eastAsia="Arial" w:hAnsi="Tahoma" w:cs="Tahoma"/>
          <w:sz w:val="18"/>
          <w:szCs w:val="18"/>
        </w:rPr>
        <w:tab/>
      </w:r>
      <w:r w:rsidRPr="00BE0540">
        <w:rPr>
          <w:rFonts w:ascii="Tahoma" w:eastAsia="Arial" w:hAnsi="Tahoma" w:cs="Tahoma"/>
          <w:sz w:val="18"/>
          <w:szCs w:val="18"/>
        </w:rPr>
        <w:tab/>
        <w:t>2,0 a 2,5   cm</w:t>
      </w:r>
    </w:p>
    <w:p w14:paraId="3F6D29E3" w14:textId="77777777" w:rsidR="006D055F" w:rsidRPr="00BE0540" w:rsidRDefault="006D055F" w:rsidP="006D055F">
      <w:pPr>
        <w:widowControl w:val="0"/>
        <w:numPr>
          <w:ilvl w:val="0"/>
          <w:numId w:val="98"/>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corrosiva:      </w:t>
      </w:r>
      <w:r w:rsidRPr="00BE0540">
        <w:rPr>
          <w:rFonts w:ascii="Tahoma" w:eastAsia="Arial" w:hAnsi="Tahoma" w:cs="Tahoma"/>
          <w:sz w:val="18"/>
          <w:szCs w:val="18"/>
        </w:rPr>
        <w:tab/>
      </w:r>
      <w:r w:rsidRPr="00BE0540">
        <w:rPr>
          <w:rFonts w:ascii="Tahoma" w:eastAsia="Arial" w:hAnsi="Tahoma" w:cs="Tahoma"/>
          <w:sz w:val="18"/>
          <w:szCs w:val="18"/>
        </w:rPr>
        <w:tab/>
        <w:t>3,0 a 3,5   cm</w:t>
      </w:r>
    </w:p>
    <w:p w14:paraId="59ECCA6C"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6C1E6CB8"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especialmente que todas las armaduras queden protegidas mediante los recubrimientos mínimos especificados en los planos. </w:t>
      </w:r>
    </w:p>
    <w:p w14:paraId="663DC6BA"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6AFDBF62"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Todos los cruces de barras deberán atarse en forma adecuada con alambre de amarre o accesorios previamente aprobados.</w:t>
      </w:r>
    </w:p>
    <w:p w14:paraId="23A40F6F"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67F0E07A"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1EE08948"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p>
    <w:p w14:paraId="26FF4448"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b/>
          <w:sz w:val="18"/>
          <w:szCs w:val="18"/>
        </w:rPr>
        <w:t>Armado de Fierros</w:t>
      </w:r>
    </w:p>
    <w:p w14:paraId="29EB4FAE"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435C91AA"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514CFD39"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dispondrá un sitio específico en la obra para el doblado y preparación de armaduras con las herramientas adecuadas.</w:t>
      </w:r>
    </w:p>
    <w:p w14:paraId="119B6514"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11815CED"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AD6AD77"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08C97F02"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351A1BDC"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45ABA03D"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que fueron dobladas no podrán ser enderezadas, ni podrán ser utilizadas nuevamente sin antes eliminar la zona doblada.</w:t>
      </w:r>
    </w:p>
    <w:p w14:paraId="642F0B6A"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7BD5D7BE"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radio mínimo de doblado, así como las longitudes de patillas y ganchos, deberá respetar lo indicado en planos constructivos y la normativa CBH-87.</w:t>
      </w:r>
    </w:p>
    <w:p w14:paraId="55C285FD"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229B1F64"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Queda terminantemente prohibido el empleo de aceros de diferentes tipos en una misma</w:t>
      </w:r>
      <w:r w:rsidRPr="00BE0540">
        <w:rPr>
          <w:rFonts w:ascii="Tahoma" w:eastAsia="Arial" w:hAnsi="Tahoma" w:cs="Tahoma"/>
          <w:color w:val="000000"/>
          <w:sz w:val="18"/>
          <w:szCs w:val="18"/>
        </w:rPr>
        <w:t xml:space="preserve"> sección, salvo ello sea debidamente justificado por la Entidad Ejecutora y aprobado por el </w:t>
      </w:r>
      <w:r w:rsidRPr="00BE0540">
        <w:rPr>
          <w:rFonts w:ascii="Tahoma" w:eastAsia="Arial" w:hAnsi="Tahoma" w:cs="Tahoma"/>
          <w:sz w:val="18"/>
          <w:szCs w:val="18"/>
        </w:rPr>
        <w:t>Inspector de proyecto</w:t>
      </w:r>
      <w:r w:rsidRPr="00BE0540">
        <w:rPr>
          <w:rFonts w:ascii="Tahoma" w:eastAsia="Arial" w:hAnsi="Tahoma" w:cs="Tahoma"/>
          <w:color w:val="000000"/>
          <w:sz w:val="18"/>
          <w:szCs w:val="18"/>
        </w:rPr>
        <w:t>.</w:t>
      </w:r>
    </w:p>
    <w:p w14:paraId="3410090F"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p w14:paraId="66385419"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19FF2025"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6B80F5D8"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Empalmes en las barras</w:t>
      </w:r>
    </w:p>
    <w:p w14:paraId="4D644778"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ejecutarán los empalmes en los sectores donde estén expresamente indicado en planos constructivos o instruido por el Inspector de proyecto. 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B16A4EE"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4EC20C3C"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realizarán empalmes por superposición de acuerdo al siguiente detalle:</w:t>
      </w:r>
    </w:p>
    <w:p w14:paraId="055C4878" w14:textId="77777777" w:rsidR="006D055F" w:rsidRPr="00BE0540" w:rsidRDefault="006D055F" w:rsidP="006D055F">
      <w:pPr>
        <w:widowControl w:val="0"/>
        <w:numPr>
          <w:ilvl w:val="0"/>
          <w:numId w:val="114"/>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054E1EF" w14:textId="77777777" w:rsidR="006D055F" w:rsidRPr="00BE0540" w:rsidRDefault="006D055F" w:rsidP="006D055F">
      <w:pPr>
        <w:widowControl w:val="0"/>
        <w:numPr>
          <w:ilvl w:val="0"/>
          <w:numId w:val="114"/>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toda la longitud del empalme se colocarán armaduras transversales suplementarias para mejorar las condiciones del empalme, cuando sea necesario.</w:t>
      </w:r>
    </w:p>
    <w:p w14:paraId="136C6C76" w14:textId="77777777" w:rsidR="006D055F" w:rsidRPr="00BE0540" w:rsidRDefault="006D055F" w:rsidP="006D055F">
      <w:pPr>
        <w:widowControl w:val="0"/>
        <w:numPr>
          <w:ilvl w:val="0"/>
          <w:numId w:val="114"/>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189AE27"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59EAEC5A"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14:paraId="247A1EE6"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y deseablemente por peso. Para esta tarea:</w:t>
      </w:r>
    </w:p>
    <w:p w14:paraId="7C002E19" w14:textId="77777777" w:rsidR="006D055F" w:rsidRPr="00BE0540" w:rsidRDefault="006D055F" w:rsidP="006D055F">
      <w:pPr>
        <w:widowControl w:val="0"/>
        <w:numPr>
          <w:ilvl w:val="0"/>
          <w:numId w:val="115"/>
        </w:numPr>
        <w:tabs>
          <w:tab w:val="left" w:pos="560"/>
        </w:tabs>
        <w:autoSpaceDE w:val="0"/>
        <w:autoSpaceDN w:val="0"/>
        <w:ind w:left="567" w:hanging="357"/>
        <w:jc w:val="both"/>
        <w:rPr>
          <w:rFonts w:ascii="Tahoma" w:eastAsia="Arial" w:hAnsi="Tahoma" w:cs="Tahoma"/>
          <w:sz w:val="18"/>
          <w:szCs w:val="18"/>
        </w:rPr>
      </w:pPr>
      <w:r w:rsidRPr="00BE0540">
        <w:rPr>
          <w:rFonts w:ascii="Tahoma" w:eastAsia="Arial" w:hAnsi="Tahoma" w:cs="Tahoma"/>
          <w:sz w:val="18"/>
          <w:szCs w:val="18"/>
        </w:rPr>
        <w:t>Se utilizarán una o más hormigoneras de capacidad adecuada y se empleará personal especializado para su manejo.</w:t>
      </w:r>
    </w:p>
    <w:p w14:paraId="2DF57F67" w14:textId="77777777" w:rsidR="006D055F" w:rsidRPr="00BE0540" w:rsidRDefault="006D055F" w:rsidP="006D055F">
      <w:pPr>
        <w:widowControl w:val="0"/>
        <w:numPr>
          <w:ilvl w:val="0"/>
          <w:numId w:val="115"/>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Periódicamente se verificará la uniformidad del mezclado.</w:t>
      </w:r>
    </w:p>
    <w:p w14:paraId="3E2551E2" w14:textId="77777777" w:rsidR="006D055F" w:rsidRPr="00BE0540" w:rsidRDefault="006D055F" w:rsidP="006D055F">
      <w:pPr>
        <w:widowControl w:val="0"/>
        <w:numPr>
          <w:ilvl w:val="0"/>
          <w:numId w:val="115"/>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Los materiales componentes serán introducidos en el orden siguiente:</w:t>
      </w:r>
    </w:p>
    <w:p w14:paraId="38C31F2C" w14:textId="77777777" w:rsidR="006D055F" w:rsidRPr="00BE0540" w:rsidRDefault="006D055F" w:rsidP="006D055F">
      <w:pPr>
        <w:widowControl w:val="0"/>
        <w:numPr>
          <w:ilvl w:val="0"/>
          <w:numId w:val="116"/>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Una parte del agua del mezclado (aproximadamente la mitad)</w:t>
      </w:r>
    </w:p>
    <w:p w14:paraId="308FAD2F" w14:textId="77777777" w:rsidR="006D055F" w:rsidRPr="00BE0540" w:rsidRDefault="006D055F" w:rsidP="006D055F">
      <w:pPr>
        <w:widowControl w:val="0"/>
        <w:numPr>
          <w:ilvl w:val="0"/>
          <w:numId w:val="116"/>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2F3A185" w14:textId="77777777" w:rsidR="006D055F" w:rsidRPr="00BE0540" w:rsidRDefault="006D055F" w:rsidP="006D055F">
      <w:pPr>
        <w:widowControl w:val="0"/>
        <w:numPr>
          <w:ilvl w:val="0"/>
          <w:numId w:val="116"/>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grava</w:t>
      </w:r>
    </w:p>
    <w:p w14:paraId="27881CB2" w14:textId="77777777" w:rsidR="006D055F" w:rsidRPr="00BE0540" w:rsidRDefault="006D055F" w:rsidP="006D055F">
      <w:pPr>
        <w:widowControl w:val="0"/>
        <w:numPr>
          <w:ilvl w:val="0"/>
          <w:numId w:val="116"/>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resto del agua de amasado</w:t>
      </w:r>
    </w:p>
    <w:p w14:paraId="2BC1A70A" w14:textId="77777777" w:rsidR="006D055F" w:rsidRPr="00BE0540" w:rsidRDefault="006D055F" w:rsidP="006D055F">
      <w:pPr>
        <w:widowControl w:val="0"/>
        <w:tabs>
          <w:tab w:val="left" w:pos="560"/>
        </w:tabs>
        <w:autoSpaceDE w:val="0"/>
        <w:autoSpaceDN w:val="0"/>
        <w:ind w:left="426"/>
        <w:jc w:val="both"/>
        <w:rPr>
          <w:rFonts w:ascii="Tahoma" w:eastAsia="Arial" w:hAnsi="Tahoma" w:cs="Tahoma"/>
          <w:sz w:val="18"/>
          <w:szCs w:val="18"/>
        </w:rPr>
      </w:pPr>
    </w:p>
    <w:p w14:paraId="3F320453"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CDCA7E2"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38219119"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No se permitirá cargar la hormigonera antes de haberse procedido a descargarla totalmente de la batida anterior.  El mezclado manual queda expresamente prohibido.</w:t>
      </w:r>
    </w:p>
    <w:p w14:paraId="7AC839A1" w14:textId="77777777" w:rsidR="006D055F" w:rsidRPr="00BE0540" w:rsidRDefault="006D055F" w:rsidP="006D055F">
      <w:pPr>
        <w:widowControl w:val="0"/>
        <w:autoSpaceDE w:val="0"/>
        <w:autoSpaceDN w:val="0"/>
        <w:rPr>
          <w:rFonts w:ascii="Tahoma" w:eastAsia="Arial" w:hAnsi="Tahoma" w:cs="Tahoma"/>
          <w:sz w:val="18"/>
          <w:szCs w:val="18"/>
        </w:rPr>
      </w:pPr>
      <w:r w:rsidRPr="00BE0540">
        <w:rPr>
          <w:rFonts w:ascii="Tahoma" w:eastAsia="Arial" w:hAnsi="Tahoma" w:cs="Tahoma"/>
          <w:sz w:val="18"/>
          <w:szCs w:val="18"/>
        </w:rPr>
        <w:t xml:space="preserve">El hormigón será de una consistencia tal que se asegure su </w:t>
      </w:r>
      <w:proofErr w:type="spellStart"/>
      <w:r w:rsidRPr="00BE0540">
        <w:rPr>
          <w:rFonts w:ascii="Tahoma" w:eastAsia="Arial" w:hAnsi="Tahoma" w:cs="Tahoma"/>
          <w:sz w:val="18"/>
          <w:szCs w:val="18"/>
        </w:rPr>
        <w:t>trabajabilidad</w:t>
      </w:r>
      <w:proofErr w:type="spellEnd"/>
      <w:r w:rsidRPr="00BE0540">
        <w:rPr>
          <w:rFonts w:ascii="Tahoma" w:eastAsia="Arial" w:hAnsi="Tahoma" w:cs="Tahoma"/>
          <w:sz w:val="18"/>
          <w:szCs w:val="18"/>
        </w:rPr>
        <w:t xml:space="preserve"> y la manipulación de masas compactas, densas, con aspecto y coloración uniformes.</w:t>
      </w:r>
    </w:p>
    <w:p w14:paraId="6E57D59D" w14:textId="77777777" w:rsidR="006D055F" w:rsidRPr="00BE0540" w:rsidRDefault="006D055F" w:rsidP="006D055F">
      <w:pPr>
        <w:widowControl w:val="0"/>
        <w:autoSpaceDE w:val="0"/>
        <w:autoSpaceDN w:val="0"/>
        <w:rPr>
          <w:rFonts w:ascii="Tahoma" w:eastAsia="Arial" w:hAnsi="Tahoma" w:cs="Tahoma"/>
          <w:sz w:val="18"/>
          <w:szCs w:val="18"/>
        </w:rPr>
      </w:pPr>
    </w:p>
    <w:p w14:paraId="3AAAD941" w14:textId="77777777" w:rsidR="006D055F" w:rsidRPr="00BE0540" w:rsidRDefault="006D055F" w:rsidP="006D055F">
      <w:pPr>
        <w:widowControl w:val="0"/>
        <w:autoSpaceDE w:val="0"/>
        <w:autoSpaceDN w:val="0"/>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6D055F" w:rsidRPr="00BE0540" w14:paraId="21E22E22" w14:textId="77777777" w:rsidTr="006D055F">
        <w:trPr>
          <w:trHeight w:hRule="exact" w:val="594"/>
          <w:jc w:val="center"/>
        </w:trPr>
        <w:tc>
          <w:tcPr>
            <w:tcW w:w="2056" w:type="dxa"/>
            <w:shd w:val="clear" w:color="auto" w:fill="1F3864" w:themeFill="accent5" w:themeFillShade="80"/>
            <w:vAlign w:val="center"/>
          </w:tcPr>
          <w:p w14:paraId="475D57C6" w14:textId="77777777" w:rsidR="006D055F" w:rsidRPr="00BE0540" w:rsidRDefault="006D055F" w:rsidP="006D055F">
            <w:pPr>
              <w:widowControl w:val="0"/>
              <w:autoSpaceDE w:val="0"/>
              <w:autoSpaceDN w:val="0"/>
              <w:jc w:val="center"/>
              <w:rPr>
                <w:rFonts w:ascii="Tahoma" w:eastAsia="Arial" w:hAnsi="Tahoma" w:cs="Tahoma"/>
                <w:b/>
                <w:bCs/>
                <w:color w:val="FFFFFF" w:themeColor="background1"/>
                <w:sz w:val="18"/>
                <w:szCs w:val="18"/>
              </w:rPr>
            </w:pPr>
            <w:r w:rsidRPr="00BE0540">
              <w:rPr>
                <w:rFonts w:ascii="Tahoma" w:eastAsia="Arial" w:hAnsi="Tahoma" w:cs="Tahoma"/>
                <w:b/>
                <w:bCs/>
                <w:color w:val="FFFFFF" w:themeColor="background1"/>
                <w:sz w:val="18"/>
                <w:szCs w:val="18"/>
              </w:rPr>
              <w:t>DOSIFICACIÓN</w:t>
            </w:r>
          </w:p>
        </w:tc>
        <w:tc>
          <w:tcPr>
            <w:tcW w:w="2901" w:type="dxa"/>
            <w:shd w:val="clear" w:color="auto" w:fill="1F3864" w:themeFill="accent5" w:themeFillShade="80"/>
            <w:vAlign w:val="center"/>
          </w:tcPr>
          <w:p w14:paraId="62FD1381" w14:textId="77777777" w:rsidR="006D055F" w:rsidRPr="00BE0540" w:rsidRDefault="006D055F" w:rsidP="006D055F">
            <w:pPr>
              <w:widowControl w:val="0"/>
              <w:autoSpaceDE w:val="0"/>
              <w:autoSpaceDN w:val="0"/>
              <w:jc w:val="center"/>
              <w:rPr>
                <w:rFonts w:ascii="Tahoma" w:eastAsia="Arial" w:hAnsi="Tahoma" w:cs="Tahoma"/>
                <w:b/>
                <w:bCs/>
                <w:color w:val="FFFFFF" w:themeColor="background1"/>
                <w:sz w:val="18"/>
                <w:szCs w:val="18"/>
              </w:rPr>
            </w:pPr>
            <w:r w:rsidRPr="00BE0540">
              <w:rPr>
                <w:rFonts w:ascii="Tahoma" w:eastAsia="Arial" w:hAnsi="Tahoma" w:cs="Tahoma"/>
                <w:b/>
                <w:bCs/>
                <w:color w:val="FFFFFF" w:themeColor="background1"/>
                <w:sz w:val="18"/>
                <w:szCs w:val="18"/>
              </w:rPr>
              <w:t>CANTIDAD MÍNIMA DE CEMENTO Kg/m3</w:t>
            </w:r>
          </w:p>
        </w:tc>
      </w:tr>
      <w:tr w:rsidR="006D055F" w:rsidRPr="00BE0540" w14:paraId="27166A4B" w14:textId="77777777" w:rsidTr="006D055F">
        <w:trPr>
          <w:trHeight w:hRule="exact" w:val="273"/>
          <w:jc w:val="center"/>
        </w:trPr>
        <w:tc>
          <w:tcPr>
            <w:tcW w:w="2056" w:type="dxa"/>
            <w:shd w:val="clear" w:color="auto" w:fill="auto"/>
            <w:vAlign w:val="center"/>
          </w:tcPr>
          <w:p w14:paraId="7D1081E6" w14:textId="77777777" w:rsidR="006D055F" w:rsidRPr="00BE0540" w:rsidRDefault="006D055F" w:rsidP="006D055F">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1:2:3</w:t>
            </w:r>
          </w:p>
        </w:tc>
        <w:tc>
          <w:tcPr>
            <w:tcW w:w="2901" w:type="dxa"/>
            <w:shd w:val="clear" w:color="auto" w:fill="auto"/>
            <w:vAlign w:val="center"/>
          </w:tcPr>
          <w:p w14:paraId="7D54538E" w14:textId="77777777" w:rsidR="006D055F" w:rsidRPr="00BE0540" w:rsidRDefault="006D055F" w:rsidP="006D055F">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350</w:t>
            </w:r>
          </w:p>
        </w:tc>
      </w:tr>
      <w:tr w:rsidR="006D055F" w:rsidRPr="00BE0540" w14:paraId="110CD346" w14:textId="77777777" w:rsidTr="006D055F">
        <w:trPr>
          <w:trHeight w:hRule="exact" w:val="291"/>
          <w:jc w:val="center"/>
        </w:trPr>
        <w:tc>
          <w:tcPr>
            <w:tcW w:w="2056" w:type="dxa"/>
            <w:shd w:val="clear" w:color="auto" w:fill="auto"/>
            <w:vAlign w:val="center"/>
          </w:tcPr>
          <w:p w14:paraId="21F894E4" w14:textId="77777777" w:rsidR="006D055F" w:rsidRPr="00BE0540" w:rsidRDefault="006D055F" w:rsidP="006D055F">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1:2:4</w:t>
            </w:r>
          </w:p>
        </w:tc>
        <w:tc>
          <w:tcPr>
            <w:tcW w:w="2901" w:type="dxa"/>
            <w:shd w:val="clear" w:color="auto" w:fill="auto"/>
            <w:vAlign w:val="center"/>
          </w:tcPr>
          <w:p w14:paraId="5874B9E8" w14:textId="77777777" w:rsidR="006D055F" w:rsidRPr="00BE0540" w:rsidRDefault="006D055F" w:rsidP="006D055F">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300</w:t>
            </w:r>
          </w:p>
        </w:tc>
      </w:tr>
      <w:tr w:rsidR="006D055F" w:rsidRPr="00BE0540" w14:paraId="2D83339D" w14:textId="77777777" w:rsidTr="006D055F">
        <w:trPr>
          <w:trHeight w:hRule="exact" w:val="295"/>
          <w:jc w:val="center"/>
        </w:trPr>
        <w:tc>
          <w:tcPr>
            <w:tcW w:w="2056" w:type="dxa"/>
            <w:shd w:val="clear" w:color="auto" w:fill="auto"/>
            <w:vAlign w:val="center"/>
          </w:tcPr>
          <w:p w14:paraId="3411DDAD" w14:textId="77777777" w:rsidR="006D055F" w:rsidRPr="00BE0540" w:rsidRDefault="006D055F" w:rsidP="006D055F">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1:3:4</w:t>
            </w:r>
          </w:p>
        </w:tc>
        <w:tc>
          <w:tcPr>
            <w:tcW w:w="2901" w:type="dxa"/>
            <w:shd w:val="clear" w:color="auto" w:fill="auto"/>
            <w:vAlign w:val="center"/>
          </w:tcPr>
          <w:p w14:paraId="2C7206FF" w14:textId="77777777" w:rsidR="006D055F" w:rsidRPr="00BE0540" w:rsidRDefault="006D055F" w:rsidP="006D055F">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265</w:t>
            </w:r>
          </w:p>
        </w:tc>
      </w:tr>
      <w:tr w:rsidR="006D055F" w:rsidRPr="00BE0540" w14:paraId="1AE15696" w14:textId="77777777" w:rsidTr="006D055F">
        <w:trPr>
          <w:trHeight w:hRule="exact" w:val="271"/>
          <w:jc w:val="center"/>
        </w:trPr>
        <w:tc>
          <w:tcPr>
            <w:tcW w:w="2056" w:type="dxa"/>
            <w:shd w:val="clear" w:color="auto" w:fill="auto"/>
            <w:vAlign w:val="center"/>
          </w:tcPr>
          <w:p w14:paraId="1D5FD2BF" w14:textId="77777777" w:rsidR="006D055F" w:rsidRPr="00BE0540" w:rsidRDefault="006D055F" w:rsidP="006D055F">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1:3:5</w:t>
            </w:r>
          </w:p>
        </w:tc>
        <w:tc>
          <w:tcPr>
            <w:tcW w:w="2901" w:type="dxa"/>
            <w:shd w:val="clear" w:color="auto" w:fill="auto"/>
            <w:vAlign w:val="center"/>
          </w:tcPr>
          <w:p w14:paraId="0024B285" w14:textId="77777777" w:rsidR="006D055F" w:rsidRPr="00BE0540" w:rsidRDefault="006D055F" w:rsidP="006D055F">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235</w:t>
            </w:r>
          </w:p>
        </w:tc>
      </w:tr>
    </w:tbl>
    <w:p w14:paraId="51C369CC" w14:textId="77777777" w:rsidR="006D055F" w:rsidRPr="00BE0540" w:rsidRDefault="006D055F" w:rsidP="006D055F">
      <w:pPr>
        <w:widowControl w:val="0"/>
        <w:autoSpaceDE w:val="0"/>
        <w:autoSpaceDN w:val="0"/>
        <w:rPr>
          <w:rFonts w:ascii="Tahoma" w:eastAsia="Arial" w:hAnsi="Tahoma" w:cs="Tahoma"/>
          <w:color w:val="000000" w:themeColor="text1"/>
          <w:sz w:val="18"/>
          <w:szCs w:val="18"/>
        </w:rPr>
      </w:pPr>
    </w:p>
    <w:p w14:paraId="50BE8CE7" w14:textId="77777777" w:rsidR="006D055F" w:rsidRPr="00BE0540" w:rsidRDefault="006D055F" w:rsidP="006D055F">
      <w:pPr>
        <w:widowControl w:val="0"/>
        <w:autoSpaceDE w:val="0"/>
        <w:autoSpaceDN w:val="0"/>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393052EF" w14:textId="77777777" w:rsidR="006D055F" w:rsidRPr="00BE0540" w:rsidRDefault="006D055F" w:rsidP="006D055F">
      <w:pPr>
        <w:widowControl w:val="0"/>
        <w:autoSpaceDE w:val="0"/>
        <w:autoSpaceDN w:val="0"/>
        <w:rPr>
          <w:rFonts w:ascii="Tahoma" w:eastAsia="Arial" w:hAnsi="Tahoma" w:cs="Tahoma"/>
          <w:color w:val="000000" w:themeColor="text1"/>
          <w:sz w:val="18"/>
          <w:szCs w:val="18"/>
        </w:rPr>
      </w:pPr>
    </w:p>
    <w:p w14:paraId="0DEA6C93" w14:textId="77777777" w:rsidR="006D055F" w:rsidRPr="00BE0540" w:rsidRDefault="006D055F" w:rsidP="006D055F">
      <w:pPr>
        <w:widowControl w:val="0"/>
        <w:autoSpaceDE w:val="0"/>
        <w:autoSpaceDN w:val="0"/>
        <w:rPr>
          <w:rFonts w:ascii="Tahoma" w:eastAsia="Arial" w:hAnsi="Tahoma" w:cs="Tahoma"/>
          <w:sz w:val="18"/>
          <w:szCs w:val="18"/>
        </w:rPr>
      </w:pPr>
      <w:r w:rsidRPr="00BE0540">
        <w:rPr>
          <w:rFonts w:ascii="Tahoma" w:eastAsia="Arial" w:hAnsi="Tahoma" w:cs="Tahoma"/>
          <w:sz w:val="18"/>
          <w:szCs w:val="18"/>
        </w:rPr>
        <w:t>Las dosificaciones señaladas anteriormente serán empleadas, cuando las mismas no se encuentren especificadas en los planos correspondientes.</w:t>
      </w:r>
    </w:p>
    <w:p w14:paraId="7553FD65"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322CFC29"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14:paraId="02D27D1A"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015F781"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45C4FE63"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315FE35F"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46A29152"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65ADE083" w14:textId="77777777" w:rsidR="006D055F" w:rsidRPr="00BE0540" w:rsidRDefault="006D055F" w:rsidP="006D055F">
      <w:pPr>
        <w:widowControl w:val="0"/>
        <w:suppressAutoHyphens/>
        <w:autoSpaceDE w:val="0"/>
        <w:autoSpaceDN w:val="0"/>
        <w:contextualSpacing/>
        <w:jc w:val="both"/>
        <w:rPr>
          <w:rFonts w:ascii="Tahoma" w:eastAsia="Arial" w:hAnsi="Tahoma" w:cs="Tahoma"/>
          <w:sz w:val="18"/>
          <w:szCs w:val="18"/>
        </w:rPr>
      </w:pPr>
    </w:p>
    <w:p w14:paraId="5A8AE6BE"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14:paraId="1DC2E91B"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597581BB"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0BFEC35F"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vibrado será realizado mediante vibradoras de inmersión y alta frecuencia que deberán ser manejadas por obreros con experiencia en la actividad.</w:t>
      </w:r>
    </w:p>
    <w:p w14:paraId="4799BE39"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702358B6"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De ninguna manera se permitirá el uso de las vibradoras para el transporte de la mezcla o la distribución dentro del encofrado.</w:t>
      </w:r>
    </w:p>
    <w:p w14:paraId="170F2D50"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3C4A1ED2"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028D2015"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7B14652C"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serán introducidas en puntos equidistantes a 45 cm. entre sí y durante 5 a 15 segundos para evitar la disgregación.</w:t>
      </w:r>
    </w:p>
    <w:p w14:paraId="587A34E2"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634BA23C"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79BB35B"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5B3CA8E9"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compactado del hormigón se completará con un apisonado manual del hormigón y un golpeteo de los encofrados.</w:t>
      </w:r>
    </w:p>
    <w:p w14:paraId="4128E057"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58334072"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manual del hormigón mediante varillas de hierro será usada solo bajo autorización de Inspector de proyecto.</w:t>
      </w:r>
    </w:p>
    <w:p w14:paraId="413C4342"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3FED1FC1"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Desencofrado</w:t>
      </w:r>
    </w:p>
    <w:p w14:paraId="06E814B8"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06F9603"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23DAA94A"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69D3834"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2881DED6"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94E7736"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72400052"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superiores en superficies inclinadas deberán ser removidos tan pronto como el hormigón tenga suficiente resistencia para no escurrir.</w:t>
      </w:r>
    </w:p>
    <w:p w14:paraId="1C59425A"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27533437"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3E06DA54"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27F292C5"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tiempos de desencofrado serán los indicados en el proyecto (planos y/o memoria de cálculo) y lo indicado en la norma CBH-87.</w:t>
      </w:r>
    </w:p>
    <w:p w14:paraId="1FF569A2"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24E22C11"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requerirá la autorización del Inspector de proyecto.</w:t>
      </w:r>
    </w:p>
    <w:p w14:paraId="13C15535" w14:textId="77777777" w:rsidR="006D055F" w:rsidRPr="00BE0540" w:rsidRDefault="006D055F" w:rsidP="006D055F">
      <w:pPr>
        <w:widowControl w:val="0"/>
        <w:suppressAutoHyphens/>
        <w:autoSpaceDE w:val="0"/>
        <w:autoSpaceDN w:val="0"/>
        <w:contextualSpacing/>
        <w:jc w:val="both"/>
        <w:rPr>
          <w:rFonts w:ascii="Tahoma" w:eastAsia="Arial" w:hAnsi="Tahoma" w:cs="Tahoma"/>
          <w:sz w:val="18"/>
          <w:szCs w:val="18"/>
        </w:rPr>
      </w:pPr>
    </w:p>
    <w:p w14:paraId="7AEE7B3D"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29FABAB6"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Una vez vaciado el hormigón fresco, deberá protegerse contra la lluvia, el viento, sol y en general contra toda acción que lo perjudique.</w:t>
      </w:r>
    </w:p>
    <w:p w14:paraId="12D9B328"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44BAD39B"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protegido manteniéndose a una temperatura superior a 5°C por lo menos durante 96 horas.</w:t>
      </w:r>
    </w:p>
    <w:p w14:paraId="4E54C57D"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252920A2"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5D5A09F"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5F7FCF53"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45417BA5"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p w14:paraId="7C313045"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0615C447" w14:textId="77777777" w:rsidR="006D055F" w:rsidRPr="00BE0540" w:rsidRDefault="006D055F" w:rsidP="006D055F">
      <w:pPr>
        <w:widowControl w:val="0"/>
        <w:autoSpaceDE w:val="0"/>
        <w:autoSpaceDN w:val="0"/>
        <w:jc w:val="both"/>
        <w:rPr>
          <w:rFonts w:ascii="Tahoma" w:eastAsia="Arial" w:hAnsi="Tahoma" w:cs="Tahoma"/>
          <w:sz w:val="18"/>
          <w:szCs w:val="18"/>
        </w:rPr>
      </w:pPr>
    </w:p>
    <w:p w14:paraId="0C1778FD"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mesón de hormigón armado para cocina será medido en </w:t>
      </w:r>
      <w:r w:rsidRPr="00BE0540">
        <w:rPr>
          <w:rFonts w:ascii="Tahoma" w:eastAsia="Arial" w:hAnsi="Tahoma" w:cs="Tahoma"/>
          <w:b/>
          <w:sz w:val="18"/>
          <w:szCs w:val="18"/>
        </w:rPr>
        <w:t>metro cuadrado</w:t>
      </w:r>
      <w:r w:rsidRPr="00BE0540">
        <w:rPr>
          <w:rFonts w:ascii="Tahoma" w:eastAsia="Arial" w:hAnsi="Tahoma" w:cs="Tahoma"/>
          <w:sz w:val="18"/>
          <w:szCs w:val="18"/>
        </w:rPr>
        <w:t>, ejecutada con medidas de acuerdo a los planos constructivos y/o instrucciones escritas del Inspector de proyecto.</w:t>
      </w:r>
    </w:p>
    <w:p w14:paraId="7B89474A" w14:textId="77777777" w:rsidR="006D055F" w:rsidRPr="00BE0540" w:rsidRDefault="006D055F" w:rsidP="006D055F">
      <w:pPr>
        <w:widowControl w:val="0"/>
        <w:autoSpaceDE w:val="0"/>
        <w:autoSpaceDN w:val="0"/>
        <w:jc w:val="both"/>
        <w:rPr>
          <w:rFonts w:ascii="Tahoma" w:eastAsia="Arial" w:hAnsi="Tahoma" w:cs="Tahoma"/>
          <w:sz w:val="18"/>
          <w:szCs w:val="18"/>
        </w:rPr>
      </w:pPr>
    </w:p>
    <w:p w14:paraId="5C80E9BA"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58936A8C" w14:textId="77777777" w:rsidR="006D055F" w:rsidRPr="00BE0540" w:rsidRDefault="006D055F" w:rsidP="006D055F">
      <w:pPr>
        <w:widowControl w:val="0"/>
        <w:tabs>
          <w:tab w:val="left" w:pos="2025"/>
        </w:tabs>
        <w:autoSpaceDE w:val="0"/>
        <w:autoSpaceDN w:val="0"/>
        <w:rPr>
          <w:rFonts w:ascii="Tahoma" w:eastAsia="Arial" w:hAnsi="Tahoma" w:cs="Tahoma"/>
          <w:b/>
          <w:sz w:val="18"/>
          <w:szCs w:val="18"/>
        </w:rPr>
      </w:pPr>
    </w:p>
    <w:p w14:paraId="2A6B5EDE" w14:textId="77777777" w:rsidR="006D055F" w:rsidRPr="00BE0540" w:rsidRDefault="006D055F" w:rsidP="006D055F">
      <w:pPr>
        <w:rPr>
          <w:rFonts w:ascii="Tahoma" w:hAnsi="Tahoma" w:cs="Tahoma"/>
          <w:sz w:val="18"/>
          <w:szCs w:val="18"/>
        </w:rPr>
      </w:pPr>
      <w:r w:rsidRPr="00BE0540">
        <w:rPr>
          <w:rFonts w:ascii="Tahoma" w:eastAsia="Arial" w:hAnsi="Tahoma" w:cs="Tahoma"/>
          <w:sz w:val="18"/>
          <w:szCs w:val="18"/>
        </w:rPr>
        <w:t>El aporte propio se encuentra especificado en el análisis de precios unitarios, mismos que no serán tomados en cuenta en la cantidad monetaria del ítem</w:t>
      </w:r>
      <w:r w:rsidRPr="00BE0540">
        <w:rPr>
          <w:rFonts w:ascii="Tahoma" w:hAnsi="Tahoma" w:cs="Tahoma"/>
          <w:b/>
          <w:color w:val="000000"/>
          <w:sz w:val="18"/>
          <w:szCs w:val="18"/>
        </w:rPr>
        <w:t xml:space="preserve"> En caso de mano de obra no calificada, El INSPECTOR deberá garantizar que la Entidad Ejecutora realice la capacitación, asistencia técnica y seguimiento al beneficiario para la correcta ejecución del Ítem para la correcta ejecución del Ítem. </w:t>
      </w:r>
      <w:proofErr w:type="gramStart"/>
      <w:r w:rsidRPr="00BE0540">
        <w:rPr>
          <w:rFonts w:ascii="Tahoma" w:hAnsi="Tahoma" w:cs="Tahoma"/>
          <w:b/>
          <w:color w:val="000000"/>
          <w:sz w:val="18"/>
          <w:szCs w:val="18"/>
        </w:rPr>
        <w:t>para</w:t>
      </w:r>
      <w:proofErr w:type="gramEnd"/>
      <w:r w:rsidRPr="00BE0540">
        <w:rPr>
          <w:rFonts w:ascii="Tahoma" w:hAnsi="Tahoma" w:cs="Tahoma"/>
          <w:b/>
          <w:color w:val="000000"/>
          <w:sz w:val="18"/>
          <w:szCs w:val="18"/>
        </w:rPr>
        <w:t xml:space="preserve"> la correcta ejecución del Ítem para la correcta ejecución del Ítem</w:t>
      </w:r>
      <w:r w:rsidRPr="00BE0540">
        <w:rPr>
          <w:rFonts w:ascii="Tahoma" w:hAnsi="Tahoma" w:cs="Tahoma"/>
          <w:sz w:val="18"/>
          <w:szCs w:val="18"/>
        </w:rPr>
        <w:t>.</w:t>
      </w:r>
      <w:r w:rsidRPr="00BE0540">
        <w:rPr>
          <w:rFonts w:ascii="Tahoma" w:eastAsia="Arial" w:hAnsi="Tahoma" w:cs="Tahoma"/>
          <w:sz w:val="18"/>
          <w:szCs w:val="18"/>
        </w:rPr>
        <w:t>. En caso de material de aporte propio, este será aprobado por el Inspector de proyecto, para garantizar su calidad.</w:t>
      </w:r>
    </w:p>
    <w:p w14:paraId="7423349A"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05A5DC81" w14:textId="77777777" w:rsidR="006D055F" w:rsidRPr="00BE0540" w:rsidRDefault="006D055F" w:rsidP="006D055F">
      <w:pPr>
        <w:spacing w:line="300" w:lineRule="auto"/>
        <w:jc w:val="both"/>
        <w:rPr>
          <w:rFonts w:ascii="Tahoma" w:hAnsi="Tahoma" w:cs="Tahoma"/>
          <w:b/>
          <w:i/>
          <w:sz w:val="18"/>
          <w:szCs w:val="18"/>
          <w:u w:val="single"/>
        </w:rPr>
      </w:pPr>
    </w:p>
    <w:p w14:paraId="4708EB59" w14:textId="77777777" w:rsidR="006D055F" w:rsidRPr="00BE0540" w:rsidRDefault="006D055F" w:rsidP="006D055F">
      <w:pPr>
        <w:widowControl w:val="0"/>
        <w:autoSpaceDE w:val="0"/>
        <w:autoSpaceDN w:val="0"/>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433"/>
        <w:gridCol w:w="971"/>
        <w:gridCol w:w="6400"/>
      </w:tblGrid>
      <w:tr w:rsidR="006D055F" w:rsidRPr="00BE0540" w14:paraId="6E48B0C6" w14:textId="77777777" w:rsidTr="006D055F">
        <w:tc>
          <w:tcPr>
            <w:tcW w:w="0" w:type="auto"/>
            <w:shd w:val="clear" w:color="auto" w:fill="1F3864" w:themeFill="accent5" w:themeFillShade="80"/>
          </w:tcPr>
          <w:p w14:paraId="3C398ECC"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0727FD4E"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242D60F8"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7BEDD67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62A8C79D" w14:textId="77777777" w:rsidTr="006D055F">
        <w:tc>
          <w:tcPr>
            <w:tcW w:w="0" w:type="auto"/>
            <w:shd w:val="clear" w:color="auto" w:fill="BDD6EE" w:themeFill="accent1" w:themeFillTint="66"/>
            <w:vAlign w:val="center"/>
          </w:tcPr>
          <w:p w14:paraId="75B2825B"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21</w:t>
            </w:r>
          </w:p>
        </w:tc>
        <w:tc>
          <w:tcPr>
            <w:tcW w:w="0" w:type="auto"/>
            <w:shd w:val="clear" w:color="auto" w:fill="BDD6EE" w:themeFill="accent1" w:themeFillTint="66"/>
          </w:tcPr>
          <w:p w14:paraId="5C3FC296"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VAC-IA-ART-3</w:t>
            </w:r>
          </w:p>
        </w:tc>
        <w:tc>
          <w:tcPr>
            <w:tcW w:w="0" w:type="auto"/>
            <w:shd w:val="clear" w:color="auto" w:fill="BDD6EE" w:themeFill="accent1" w:themeFillTint="66"/>
          </w:tcPr>
          <w:p w14:paraId="1518D32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DD6EE" w:themeFill="accent1" w:themeFillTint="66"/>
          </w:tcPr>
          <w:p w14:paraId="74685C45" w14:textId="77777777" w:rsidR="006D055F" w:rsidRPr="00BE0540" w:rsidRDefault="006D055F" w:rsidP="006D055F">
            <w:pPr>
              <w:widowControl w:val="0"/>
              <w:autoSpaceDE w:val="0"/>
              <w:autoSpaceDN w:val="0"/>
              <w:jc w:val="center"/>
              <w:rPr>
                <w:rFonts w:ascii="Tahoma" w:eastAsia="Arial" w:hAnsi="Tahoma" w:cs="Tahoma"/>
                <w:color w:val="333333"/>
                <w:sz w:val="18"/>
                <w:szCs w:val="18"/>
                <w:lang w:eastAsia="es-BO"/>
              </w:rPr>
            </w:pPr>
            <w:r w:rsidRPr="00BE0540">
              <w:rPr>
                <w:rFonts w:ascii="Tahoma" w:eastAsia="Arial" w:hAnsi="Tahoma" w:cs="Tahoma"/>
                <w:b/>
                <w:sz w:val="18"/>
                <w:szCs w:val="18"/>
              </w:rPr>
              <w:t>PROVISIÓN Y COLOCADO DE LAVAPLATOS DE DOS FOSAS CON ACCESORIOS</w:t>
            </w:r>
          </w:p>
        </w:tc>
      </w:tr>
    </w:tbl>
    <w:p w14:paraId="7FFEB84F" w14:textId="77777777" w:rsidR="006D055F" w:rsidRPr="00BE0540" w:rsidRDefault="006D055F" w:rsidP="006D055F">
      <w:pPr>
        <w:widowControl w:val="0"/>
        <w:tabs>
          <w:tab w:val="left" w:pos="560"/>
        </w:tabs>
        <w:autoSpaceDE w:val="0"/>
        <w:autoSpaceDN w:val="0"/>
        <w:contextualSpacing/>
        <w:jc w:val="both"/>
        <w:rPr>
          <w:rFonts w:ascii="Tahoma" w:eastAsia="Arial" w:hAnsi="Tahoma" w:cs="Tahoma"/>
          <w:b/>
          <w:color w:val="000000"/>
          <w:sz w:val="18"/>
          <w:szCs w:val="18"/>
        </w:rPr>
      </w:pPr>
    </w:p>
    <w:p w14:paraId="69F1AC94" w14:textId="77777777" w:rsidR="006D055F" w:rsidRPr="00BE0540" w:rsidRDefault="006D055F" w:rsidP="006D055F">
      <w:pPr>
        <w:widowControl w:val="0"/>
        <w:tabs>
          <w:tab w:val="left" w:pos="560"/>
        </w:tabs>
        <w:autoSpaceDE w:val="0"/>
        <w:autoSpaceDN w:val="0"/>
        <w:contextualSpacing/>
        <w:jc w:val="both"/>
        <w:rPr>
          <w:rFonts w:ascii="Tahoma" w:eastAsia="Arial" w:hAnsi="Tahoma" w:cs="Tahoma"/>
          <w:b/>
          <w:color w:val="000000"/>
          <w:sz w:val="18"/>
          <w:szCs w:val="18"/>
        </w:rPr>
      </w:pPr>
      <w:r w:rsidRPr="00BE0540">
        <w:rPr>
          <w:rFonts w:ascii="Tahoma" w:eastAsia="Arial" w:hAnsi="Tahoma" w:cs="Tahoma"/>
          <w:b/>
          <w:color w:val="000000"/>
          <w:sz w:val="18"/>
          <w:szCs w:val="18"/>
        </w:rPr>
        <w:t>DEFINICIÓN. –</w:t>
      </w:r>
    </w:p>
    <w:p w14:paraId="77768999" w14:textId="77777777" w:rsidR="006D055F" w:rsidRPr="00BE0540" w:rsidRDefault="006D055F" w:rsidP="006D055F">
      <w:pPr>
        <w:widowControl w:val="0"/>
        <w:tabs>
          <w:tab w:val="left" w:pos="560"/>
        </w:tabs>
        <w:autoSpaceDE w:val="0"/>
        <w:autoSpaceDN w:val="0"/>
        <w:contextualSpacing/>
        <w:jc w:val="both"/>
        <w:rPr>
          <w:rFonts w:ascii="Tahoma" w:eastAsia="Arial" w:hAnsi="Tahoma" w:cs="Tahoma"/>
          <w:b/>
          <w:color w:val="000000"/>
          <w:sz w:val="18"/>
          <w:szCs w:val="18"/>
        </w:rPr>
      </w:pPr>
    </w:p>
    <w:p w14:paraId="198998A3" w14:textId="77777777" w:rsidR="006D055F" w:rsidRPr="00BE0540" w:rsidRDefault="006D055F" w:rsidP="006D055F">
      <w:pPr>
        <w:widowControl w:val="0"/>
        <w:tabs>
          <w:tab w:val="left" w:pos="560"/>
        </w:tabs>
        <w:autoSpaceDE w:val="0"/>
        <w:autoSpaceDN w:val="0"/>
        <w:contextualSpacing/>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Este ítem se refiere a la provisión y colocado de lavaplatos de dos fosas con accesorios, grifo, </w:t>
      </w:r>
      <w:proofErr w:type="spellStart"/>
      <w:r w:rsidRPr="00BE0540">
        <w:rPr>
          <w:rFonts w:ascii="Tahoma" w:eastAsia="Arial" w:hAnsi="Tahoma" w:cs="Tahoma"/>
          <w:color w:val="000000"/>
          <w:sz w:val="18"/>
          <w:szCs w:val="18"/>
        </w:rPr>
        <w:t>sopapa</w:t>
      </w:r>
      <w:proofErr w:type="spellEnd"/>
      <w:r w:rsidRPr="00BE0540">
        <w:rPr>
          <w:rFonts w:ascii="Tahoma" w:eastAsia="Arial" w:hAnsi="Tahoma" w:cs="Tahoma"/>
          <w:color w:val="000000"/>
          <w:sz w:val="18"/>
          <w:szCs w:val="18"/>
        </w:rPr>
        <w:t xml:space="preserve">, sifón </w:t>
      </w:r>
      <w:proofErr w:type="spellStart"/>
      <w:r w:rsidRPr="00BE0540">
        <w:rPr>
          <w:rFonts w:ascii="Tahoma" w:eastAsia="Arial" w:hAnsi="Tahoma" w:cs="Tahoma"/>
          <w:color w:val="000000"/>
          <w:sz w:val="18"/>
          <w:szCs w:val="18"/>
        </w:rPr>
        <w:t>y</w:t>
      </w:r>
      <w:proofErr w:type="spellEnd"/>
      <w:r w:rsidRPr="00BE0540">
        <w:rPr>
          <w:rFonts w:ascii="Tahoma" w:eastAsia="Arial" w:hAnsi="Tahoma" w:cs="Tahoma"/>
          <w:color w:val="000000"/>
          <w:sz w:val="18"/>
          <w:szCs w:val="18"/>
        </w:rPr>
        <w:t xml:space="preserve"> instalación, de acuerdo a planos constructivos, e instrucciones del Inspector de proyecto.</w:t>
      </w:r>
    </w:p>
    <w:p w14:paraId="4EB167FA" w14:textId="77777777" w:rsidR="006D055F" w:rsidRPr="00BE0540" w:rsidRDefault="006D055F" w:rsidP="006D055F">
      <w:pPr>
        <w:widowControl w:val="0"/>
        <w:tabs>
          <w:tab w:val="left" w:pos="560"/>
        </w:tabs>
        <w:autoSpaceDE w:val="0"/>
        <w:autoSpaceDN w:val="0"/>
        <w:contextualSpacing/>
        <w:jc w:val="both"/>
        <w:rPr>
          <w:rFonts w:ascii="Tahoma" w:eastAsia="Arial" w:hAnsi="Tahoma" w:cs="Tahoma"/>
          <w:color w:val="000000"/>
          <w:sz w:val="18"/>
          <w:szCs w:val="18"/>
        </w:rPr>
      </w:pPr>
    </w:p>
    <w:p w14:paraId="06EEB598" w14:textId="77777777" w:rsidR="006D055F" w:rsidRPr="00BE0540" w:rsidRDefault="006D055F" w:rsidP="006D055F">
      <w:pPr>
        <w:widowControl w:val="0"/>
        <w:tabs>
          <w:tab w:val="left" w:pos="560"/>
        </w:tabs>
        <w:autoSpaceDE w:val="0"/>
        <w:autoSpaceDN w:val="0"/>
        <w:contextualSpacing/>
        <w:rPr>
          <w:rFonts w:ascii="Tahoma" w:eastAsia="Arial" w:hAnsi="Tahoma" w:cs="Tahoma"/>
          <w:b/>
          <w:color w:val="000000"/>
          <w:sz w:val="18"/>
          <w:szCs w:val="18"/>
        </w:rPr>
      </w:pPr>
      <w:r w:rsidRPr="00BE0540">
        <w:rPr>
          <w:rFonts w:ascii="Tahoma" w:eastAsia="Arial" w:hAnsi="Tahoma" w:cs="Tahoma"/>
          <w:b/>
          <w:color w:val="000000"/>
          <w:sz w:val="18"/>
          <w:szCs w:val="18"/>
        </w:rPr>
        <w:t>MATERIALES, HERRAMIENTA Y EQUIPOS. –</w:t>
      </w:r>
    </w:p>
    <w:p w14:paraId="0EB93E8C" w14:textId="77777777" w:rsidR="006D055F" w:rsidRPr="00BE0540" w:rsidRDefault="006D055F" w:rsidP="006D055F">
      <w:pPr>
        <w:widowControl w:val="0"/>
        <w:tabs>
          <w:tab w:val="left" w:pos="560"/>
        </w:tabs>
        <w:autoSpaceDE w:val="0"/>
        <w:autoSpaceDN w:val="0"/>
        <w:contextualSpacing/>
        <w:rPr>
          <w:rFonts w:ascii="Tahoma" w:eastAsia="Arial" w:hAnsi="Tahoma" w:cs="Tahoma"/>
          <w:b/>
          <w:color w:val="000000"/>
          <w:sz w:val="18"/>
          <w:szCs w:val="18"/>
        </w:rPr>
      </w:pPr>
    </w:p>
    <w:p w14:paraId="73A1286B" w14:textId="77777777" w:rsidR="006D055F" w:rsidRPr="00BE0540" w:rsidRDefault="006D055F" w:rsidP="006D055F">
      <w:pPr>
        <w:widowControl w:val="0"/>
        <w:tabs>
          <w:tab w:val="left" w:pos="560"/>
        </w:tabs>
        <w:autoSpaceDE w:val="0"/>
        <w:autoSpaceDN w:val="0"/>
        <w:contextualSpacing/>
        <w:rPr>
          <w:rFonts w:ascii="Tahoma" w:eastAsia="Arial" w:hAnsi="Tahoma" w:cs="Tahoma"/>
          <w:sz w:val="18"/>
          <w:szCs w:val="18"/>
        </w:rPr>
      </w:pPr>
      <w:r w:rsidRPr="00BE0540">
        <w:rPr>
          <w:rFonts w:ascii="Tahoma" w:eastAsia="Arial" w:hAnsi="Tahoma" w:cs="Tahoma"/>
          <w:sz w:val="18"/>
          <w:szCs w:val="18"/>
        </w:rPr>
        <w:t>La Entidad Ejecutora deberá suministrar todos los materiales, herramientas y equipo necesarios para la ejecución de los trabajos.</w:t>
      </w:r>
    </w:p>
    <w:p w14:paraId="08988D7B" w14:textId="77777777" w:rsidR="006D055F" w:rsidRPr="00BE0540" w:rsidRDefault="006D055F" w:rsidP="006D055F">
      <w:pPr>
        <w:widowControl w:val="0"/>
        <w:tabs>
          <w:tab w:val="left" w:pos="560"/>
        </w:tabs>
        <w:autoSpaceDE w:val="0"/>
        <w:autoSpaceDN w:val="0"/>
        <w:contextualSpacing/>
        <w:rPr>
          <w:rFonts w:ascii="Tahoma" w:eastAsia="Arial" w:hAnsi="Tahoma" w:cs="Tahoma"/>
          <w:sz w:val="18"/>
          <w:szCs w:val="18"/>
        </w:rPr>
      </w:pPr>
    </w:p>
    <w:p w14:paraId="5F785DDB"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EJECUCION. -</w:t>
      </w:r>
    </w:p>
    <w:p w14:paraId="27B580EA"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 el replanteo donde se ubicará el lavaplatos y el grifo de acuerdo a los detalles arquitectónicos, planos hidráulicos y/o instrucciones del Inspector de proyecto.</w:t>
      </w:r>
    </w:p>
    <w:p w14:paraId="791F4920"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404552B3"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Verificar que el mesón donde se va incrustar o colocar el lavaplatos cuente con el nivel aceptado y el espacio suficiente para la implementación del artefacto, con la aprobación del Inspector de proyecto.</w:t>
      </w:r>
    </w:p>
    <w:p w14:paraId="3E828374"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2FF9DE98"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1FDD44D0"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06A5A001"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1AF801EF"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76EF0D0"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p w14:paraId="36191DE0"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7C9BEAB2"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487A415"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62AE5F04"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56800ECB"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color w:val="000000"/>
          <w:sz w:val="18"/>
          <w:szCs w:val="18"/>
        </w:rPr>
        <w:t>La provisión y colocado de lavaplatos de dos fosas con accesorios</w:t>
      </w:r>
      <w:r w:rsidRPr="00BE0540">
        <w:rPr>
          <w:rFonts w:ascii="Tahoma" w:eastAsia="Arial" w:hAnsi="Tahoma" w:cs="Tahoma"/>
          <w:sz w:val="18"/>
          <w:szCs w:val="18"/>
        </w:rPr>
        <w:t xml:space="preserve"> será medido por </w:t>
      </w:r>
      <w:r w:rsidRPr="00BE0540">
        <w:rPr>
          <w:rFonts w:ascii="Tahoma" w:eastAsia="Arial" w:hAnsi="Tahoma" w:cs="Tahoma"/>
          <w:b/>
          <w:sz w:val="18"/>
          <w:szCs w:val="18"/>
        </w:rPr>
        <w:t>Pieza,</w:t>
      </w:r>
      <w:r w:rsidRPr="00BE0540">
        <w:rPr>
          <w:rFonts w:ascii="Tahoma" w:eastAsia="Arial" w:hAnsi="Tahoma" w:cs="Tahoma"/>
          <w:sz w:val="18"/>
          <w:szCs w:val="18"/>
        </w:rPr>
        <w:t xml:space="preserve"> instalada y correctamente funcionando incluyendo todos sus accesorios para el buen funcionamiento.</w:t>
      </w:r>
    </w:p>
    <w:p w14:paraId="09C462A2"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4E088F02"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3963155F" w14:textId="77777777" w:rsidR="006D055F" w:rsidRPr="00BE0540" w:rsidRDefault="006D055F" w:rsidP="006D055F">
      <w:pPr>
        <w:rPr>
          <w:rFonts w:ascii="Tahoma" w:hAnsi="Tahoma" w:cs="Tahoma"/>
          <w:sz w:val="18"/>
          <w:szCs w:val="18"/>
        </w:rPr>
      </w:pPr>
      <w:r w:rsidRPr="00BE0540">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BE0540">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w:t>
      </w:r>
      <w:proofErr w:type="gramStart"/>
      <w:r w:rsidRPr="00BE0540">
        <w:rPr>
          <w:rFonts w:ascii="Tahoma" w:hAnsi="Tahoma" w:cs="Tahoma"/>
          <w:b/>
          <w:color w:val="000000"/>
          <w:sz w:val="18"/>
          <w:szCs w:val="18"/>
        </w:rPr>
        <w:t>para</w:t>
      </w:r>
      <w:proofErr w:type="gramEnd"/>
      <w:r w:rsidRPr="00BE0540">
        <w:rPr>
          <w:rFonts w:ascii="Tahoma" w:hAnsi="Tahoma" w:cs="Tahoma"/>
          <w:b/>
          <w:color w:val="000000"/>
          <w:sz w:val="18"/>
          <w:szCs w:val="18"/>
        </w:rPr>
        <w:t xml:space="preserve"> la correcta ejecución del Ítem para la correcta ejecución del Ítem</w:t>
      </w:r>
      <w:r w:rsidRPr="00BE0540">
        <w:rPr>
          <w:rFonts w:ascii="Tahoma" w:hAnsi="Tahoma" w:cs="Tahoma"/>
          <w:sz w:val="18"/>
          <w:szCs w:val="18"/>
        </w:rPr>
        <w:t>.</w:t>
      </w:r>
      <w:r w:rsidRPr="00BE0540">
        <w:rPr>
          <w:rFonts w:ascii="Tahoma" w:eastAsia="Arial" w:hAnsi="Tahoma" w:cs="Tahoma"/>
          <w:sz w:val="18"/>
          <w:szCs w:val="18"/>
        </w:rPr>
        <w:t>. En caso de materiales de aporte propio será aprobado por el Inspector de proyecto, para garantizar su calidad.</w:t>
      </w:r>
    </w:p>
    <w:p w14:paraId="2937A897"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estará sujeto al cronograma de ejecución de obra de la Entidad Ejecutora.</w:t>
      </w:r>
    </w:p>
    <w:p w14:paraId="574B82D8" w14:textId="77777777" w:rsidR="006D055F" w:rsidRPr="00BE0540" w:rsidRDefault="006D055F" w:rsidP="006D055F">
      <w:pPr>
        <w:spacing w:line="300" w:lineRule="auto"/>
        <w:jc w:val="both"/>
        <w:rPr>
          <w:rFonts w:ascii="Tahoma" w:hAnsi="Tahoma" w:cs="Tahoma"/>
          <w:b/>
          <w:i/>
          <w:sz w:val="18"/>
          <w:szCs w:val="18"/>
          <w:u w:val="single"/>
        </w:rPr>
      </w:pPr>
    </w:p>
    <w:p w14:paraId="06E77815" w14:textId="77777777" w:rsidR="006D055F" w:rsidRPr="00BE0540" w:rsidRDefault="006D055F" w:rsidP="006D055F">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80"/>
        <w:gridCol w:w="1912"/>
        <w:gridCol w:w="1255"/>
        <w:gridCol w:w="5506"/>
      </w:tblGrid>
      <w:tr w:rsidR="006D055F" w:rsidRPr="00BE0540" w14:paraId="1D93BFB9" w14:textId="77777777" w:rsidTr="006D055F">
        <w:tc>
          <w:tcPr>
            <w:tcW w:w="314" w:type="pct"/>
            <w:shd w:val="clear" w:color="auto" w:fill="1F4E79" w:themeFill="accent1" w:themeFillShade="80"/>
          </w:tcPr>
          <w:p w14:paraId="78F66869"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33" w:type="pct"/>
            <w:shd w:val="clear" w:color="auto" w:fill="1F4E79" w:themeFill="accent1" w:themeFillShade="80"/>
          </w:tcPr>
          <w:p w14:paraId="2010797C" w14:textId="77777777" w:rsidR="006D055F" w:rsidRPr="00BE0540" w:rsidRDefault="006D055F" w:rsidP="006D055F">
            <w:pPr>
              <w:widowControl w:val="0"/>
              <w:autoSpaceDE w:val="0"/>
              <w:autoSpaceDN w:val="0"/>
              <w:jc w:val="center"/>
              <w:rPr>
                <w:rFonts w:ascii="Tahoma" w:eastAsia="Arial" w:hAnsi="Tahoma" w:cs="Tahoma"/>
                <w:b/>
                <w:sz w:val="18"/>
                <w:szCs w:val="18"/>
              </w:rPr>
            </w:pPr>
            <w:bookmarkStart w:id="186" w:name="_Hlk161821600"/>
            <w:r w:rsidRPr="00BE0540">
              <w:rPr>
                <w:rFonts w:ascii="Tahoma" w:eastAsia="Arial" w:hAnsi="Tahoma" w:cs="Tahoma"/>
                <w:b/>
                <w:sz w:val="18"/>
                <w:szCs w:val="18"/>
              </w:rPr>
              <w:t>CODIGO</w:t>
            </w:r>
          </w:p>
        </w:tc>
        <w:tc>
          <w:tcPr>
            <w:tcW w:w="678" w:type="pct"/>
            <w:shd w:val="clear" w:color="auto" w:fill="1F4E79" w:themeFill="accent1" w:themeFillShade="80"/>
          </w:tcPr>
          <w:p w14:paraId="33114EE8"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76" w:type="pct"/>
            <w:shd w:val="clear" w:color="auto" w:fill="1F4E79" w:themeFill="accent1" w:themeFillShade="80"/>
          </w:tcPr>
          <w:p w14:paraId="3A0CF159"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1B8B498F" w14:textId="77777777" w:rsidTr="006D055F">
        <w:tc>
          <w:tcPr>
            <w:tcW w:w="314" w:type="pct"/>
            <w:shd w:val="clear" w:color="auto" w:fill="B4C6E7" w:themeFill="accent5" w:themeFillTint="66"/>
            <w:vAlign w:val="center"/>
          </w:tcPr>
          <w:p w14:paraId="482ECE42"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22</w:t>
            </w:r>
          </w:p>
        </w:tc>
        <w:tc>
          <w:tcPr>
            <w:tcW w:w="1033" w:type="pct"/>
            <w:shd w:val="clear" w:color="auto" w:fill="B4C6E7" w:themeFill="accent5" w:themeFillTint="66"/>
          </w:tcPr>
          <w:p w14:paraId="46ABA0B4"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VAC-OF-RES-2</w:t>
            </w:r>
          </w:p>
        </w:tc>
        <w:tc>
          <w:tcPr>
            <w:tcW w:w="678" w:type="pct"/>
            <w:shd w:val="clear" w:color="auto" w:fill="B4C6E7" w:themeFill="accent5" w:themeFillTint="66"/>
          </w:tcPr>
          <w:p w14:paraId="4140F45B"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976" w:type="pct"/>
            <w:shd w:val="clear" w:color="auto" w:fill="B4C6E7" w:themeFill="accent5" w:themeFillTint="66"/>
          </w:tcPr>
          <w:p w14:paraId="73EB0E2A"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REVESTIMIENTO DE CERÁMICA PARA MESÓN</w:t>
            </w:r>
          </w:p>
        </w:tc>
      </w:tr>
      <w:bookmarkEnd w:id="186"/>
    </w:tbl>
    <w:p w14:paraId="4991C6CB"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78843D66"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0434623A" w14:textId="77777777" w:rsidR="006D055F" w:rsidRPr="00BE0540" w:rsidRDefault="006D055F" w:rsidP="006D055F">
      <w:pPr>
        <w:widowControl w:val="0"/>
        <w:autoSpaceDE w:val="0"/>
        <w:autoSpaceDN w:val="0"/>
        <w:jc w:val="both"/>
        <w:rPr>
          <w:rFonts w:ascii="Tahoma" w:eastAsia="Arial" w:hAnsi="Tahoma" w:cs="Tahoma"/>
          <w:sz w:val="18"/>
          <w:szCs w:val="18"/>
        </w:rPr>
      </w:pPr>
    </w:p>
    <w:p w14:paraId="68A8FB66"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al revestimiento de cerámica para mesón, de acuerdo a lo señalado en los planos constructivos y/o instrucciones del Inspector de proyecto.</w:t>
      </w:r>
    </w:p>
    <w:p w14:paraId="35C157F7" w14:textId="77777777" w:rsidR="006D055F" w:rsidRPr="00BE0540" w:rsidRDefault="006D055F" w:rsidP="006D055F">
      <w:pPr>
        <w:widowControl w:val="0"/>
        <w:autoSpaceDE w:val="0"/>
        <w:autoSpaceDN w:val="0"/>
        <w:jc w:val="both"/>
        <w:rPr>
          <w:rFonts w:ascii="Tahoma" w:eastAsia="Arial" w:hAnsi="Tahoma" w:cs="Tahoma"/>
          <w:sz w:val="18"/>
          <w:szCs w:val="18"/>
        </w:rPr>
      </w:pPr>
    </w:p>
    <w:p w14:paraId="55586563"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B366BD2" w14:textId="77777777" w:rsidR="006D055F" w:rsidRPr="00BE0540" w:rsidRDefault="006D055F" w:rsidP="006D055F">
      <w:pPr>
        <w:widowControl w:val="0"/>
        <w:autoSpaceDE w:val="0"/>
        <w:autoSpaceDN w:val="0"/>
        <w:jc w:val="both"/>
        <w:rPr>
          <w:rFonts w:ascii="Tahoma" w:eastAsia="Arial" w:hAnsi="Tahoma" w:cs="Tahoma"/>
          <w:sz w:val="18"/>
          <w:szCs w:val="18"/>
        </w:rPr>
      </w:pPr>
    </w:p>
    <w:p w14:paraId="31D31D80"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0B1F728C" w14:textId="77777777" w:rsidR="006D055F" w:rsidRPr="00BE0540" w:rsidRDefault="006D055F" w:rsidP="006D055F">
      <w:pPr>
        <w:widowControl w:val="0"/>
        <w:autoSpaceDE w:val="0"/>
        <w:autoSpaceDN w:val="0"/>
        <w:jc w:val="both"/>
        <w:rPr>
          <w:rFonts w:ascii="Tahoma" w:eastAsia="Arial" w:hAnsi="Tahoma" w:cs="Tahoma"/>
          <w:sz w:val="18"/>
          <w:szCs w:val="18"/>
        </w:rPr>
      </w:pPr>
    </w:p>
    <w:p w14:paraId="507A1D6E"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FORMA DE EJECUCIÓN. - </w:t>
      </w:r>
    </w:p>
    <w:p w14:paraId="77C7E41E" w14:textId="77777777" w:rsidR="006D055F" w:rsidRPr="00BE0540" w:rsidRDefault="006D055F" w:rsidP="006D055F">
      <w:pPr>
        <w:widowControl w:val="0"/>
        <w:autoSpaceDE w:val="0"/>
        <w:autoSpaceDN w:val="0"/>
        <w:jc w:val="both"/>
        <w:rPr>
          <w:rFonts w:ascii="Tahoma" w:eastAsia="Arial" w:hAnsi="Tahoma" w:cs="Tahoma"/>
          <w:sz w:val="18"/>
          <w:szCs w:val="18"/>
        </w:rPr>
      </w:pPr>
    </w:p>
    <w:p w14:paraId="4A8746F6"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2BA3325" w14:textId="77777777" w:rsidR="006D055F" w:rsidRPr="00BE0540" w:rsidRDefault="006D055F" w:rsidP="006D055F">
      <w:pPr>
        <w:widowControl w:val="0"/>
        <w:autoSpaceDE w:val="0"/>
        <w:autoSpaceDN w:val="0"/>
        <w:jc w:val="both"/>
        <w:rPr>
          <w:rFonts w:ascii="Tahoma" w:eastAsia="Arial" w:hAnsi="Tahoma" w:cs="Tahoma"/>
          <w:sz w:val="18"/>
          <w:szCs w:val="18"/>
        </w:rPr>
      </w:pPr>
    </w:p>
    <w:p w14:paraId="7C48DBDE"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1227D427" w14:textId="77777777" w:rsidR="006D055F" w:rsidRPr="00BE0540" w:rsidRDefault="006D055F" w:rsidP="006D055F">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sz w:val="18"/>
          <w:szCs w:val="18"/>
        </w:rPr>
        <w:t>Antes del colocado de las piezas verificar que la superficie del mesón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Asimismo, deberán regarse las superficies a revestir salvo indicación contraria del Inspector de proyecto.</w:t>
      </w:r>
    </w:p>
    <w:p w14:paraId="1D02A36D" w14:textId="77777777" w:rsidR="006D055F" w:rsidRPr="00BE0540" w:rsidRDefault="006D055F" w:rsidP="006D055F">
      <w:pPr>
        <w:widowControl w:val="0"/>
        <w:autoSpaceDE w:val="0"/>
        <w:autoSpaceDN w:val="0"/>
        <w:jc w:val="both"/>
        <w:rPr>
          <w:rFonts w:ascii="Tahoma" w:eastAsia="Arial" w:hAnsi="Tahoma" w:cs="Tahoma"/>
          <w:bCs/>
          <w:color w:val="000000"/>
          <w:sz w:val="18"/>
          <w:szCs w:val="18"/>
        </w:rPr>
      </w:pPr>
    </w:p>
    <w:p w14:paraId="09445C7A"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del Cemento Cola</w:t>
      </w:r>
    </w:p>
    <w:p w14:paraId="1E9C5990"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cemento cola deberá ser preparado con agua limpia hasta obtener una pasta homogénea sin grumos; </w:t>
      </w:r>
      <w:r w:rsidRPr="00BE0540">
        <w:rPr>
          <w:rFonts w:ascii="Tahoma" w:eastAsia="Arial" w:hAnsi="Tahoma" w:cs="Tahoma"/>
          <w:kern w:val="28"/>
          <w:sz w:val="18"/>
          <w:szCs w:val="18"/>
        </w:rPr>
        <w:t>después de 5-10 minutos de reposo, se volverá mezclar y la mezcla estará lista para su aplicación sobre la superficie</w:t>
      </w:r>
      <w:r w:rsidRPr="00BE0540">
        <w:rPr>
          <w:rFonts w:ascii="Tahoma" w:eastAsia="Arial" w:hAnsi="Tahoma" w:cs="Tahoma"/>
          <w:sz w:val="18"/>
          <w:szCs w:val="18"/>
        </w:rPr>
        <w:t>. La mezcla deberá seguir estrictamente la dosificación y forma de preparado indicado por el proveedor.</w:t>
      </w:r>
    </w:p>
    <w:p w14:paraId="6F24A75A" w14:textId="77777777" w:rsidR="006D055F" w:rsidRPr="00BE0540" w:rsidRDefault="006D055F" w:rsidP="006D055F">
      <w:pPr>
        <w:widowControl w:val="0"/>
        <w:autoSpaceDE w:val="0"/>
        <w:autoSpaceDN w:val="0"/>
        <w:jc w:val="both"/>
        <w:rPr>
          <w:rFonts w:ascii="Tahoma" w:eastAsia="Arial" w:hAnsi="Tahoma" w:cs="Tahoma"/>
          <w:bCs/>
          <w:color w:val="000000"/>
          <w:sz w:val="18"/>
          <w:szCs w:val="18"/>
        </w:rPr>
      </w:pPr>
    </w:p>
    <w:p w14:paraId="6C3510D1"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Ejecución del revestimiento</w:t>
      </w:r>
    </w:p>
    <w:p w14:paraId="4AD31C22"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el cortado de piezas en el caso de superficies irregulares a fin de minimizar imperfecciones en el acabado y los desperdicios.</w:t>
      </w:r>
    </w:p>
    <w:p w14:paraId="1FEB2815"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1B6D7E67" w14:textId="77777777" w:rsidR="006D055F" w:rsidRPr="00BE0540" w:rsidRDefault="006D055F" w:rsidP="006D055F">
      <w:pPr>
        <w:widowControl w:val="0"/>
        <w:autoSpaceDE w:val="0"/>
        <w:autoSpaceDN w:val="0"/>
        <w:jc w:val="both"/>
        <w:rPr>
          <w:rFonts w:ascii="Tahoma" w:eastAsia="Arial" w:hAnsi="Tahoma" w:cs="Tahoma"/>
          <w:bCs/>
          <w:color w:val="000000"/>
          <w:sz w:val="18"/>
          <w:szCs w:val="18"/>
        </w:rPr>
      </w:pPr>
    </w:p>
    <w:p w14:paraId="529707EA" w14:textId="77777777" w:rsidR="006D055F" w:rsidRPr="00BE0540" w:rsidRDefault="006D055F" w:rsidP="006D055F">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07177553" w14:textId="77777777" w:rsidR="006D055F" w:rsidRPr="00BE0540" w:rsidRDefault="006D055F" w:rsidP="006D055F">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bCs/>
          <w:color w:val="000000"/>
          <w:sz w:val="18"/>
          <w:szCs w:val="18"/>
        </w:rPr>
        <w:t xml:space="preserve"> </w:t>
      </w:r>
    </w:p>
    <w:p w14:paraId="29FCB869"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Piezas que presenten un mal asentamiento con el cemento cola o que al golpe denoten un sonido hueco deberán ser rehechas inmediatamente.</w:t>
      </w:r>
    </w:p>
    <w:p w14:paraId="5F3B6404"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0478DF6C"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C1FF047"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6051968D"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509995B"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4C4D14BF"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4421B150" w14:textId="77777777" w:rsidR="006D055F" w:rsidRPr="00BE0540" w:rsidRDefault="006D055F" w:rsidP="006D055F">
      <w:pPr>
        <w:widowControl w:val="0"/>
        <w:autoSpaceDE w:val="0"/>
        <w:autoSpaceDN w:val="0"/>
        <w:jc w:val="both"/>
        <w:rPr>
          <w:rFonts w:ascii="Tahoma" w:eastAsia="Arial" w:hAnsi="Tahoma" w:cs="Tahoma"/>
          <w:sz w:val="18"/>
          <w:szCs w:val="18"/>
        </w:rPr>
      </w:pPr>
    </w:p>
    <w:p w14:paraId="5B9C204E"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0F902CCD"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29136D7F"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695C5D60"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17772D94"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21C4A5A"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la ejecución se realizará los siguientes controles:</w:t>
      </w:r>
    </w:p>
    <w:p w14:paraId="225D3264" w14:textId="77777777" w:rsidR="006D055F" w:rsidRPr="00BE0540" w:rsidRDefault="006D055F" w:rsidP="006D055F">
      <w:pPr>
        <w:widowControl w:val="0"/>
        <w:numPr>
          <w:ilvl w:val="0"/>
          <w:numId w:val="119"/>
        </w:numPr>
        <w:tabs>
          <w:tab w:val="left" w:pos="567"/>
        </w:tabs>
        <w:autoSpaceDE w:val="0"/>
        <w:autoSpaceDN w:val="0"/>
        <w:jc w:val="both"/>
        <w:rPr>
          <w:rFonts w:ascii="Tahoma" w:eastAsia="Arial" w:hAnsi="Tahoma" w:cs="Tahoma"/>
          <w:sz w:val="18"/>
          <w:szCs w:val="18"/>
        </w:rPr>
      </w:pPr>
      <w:r w:rsidRPr="00BE0540">
        <w:rPr>
          <w:rFonts w:ascii="Tahoma" w:eastAsia="Arial" w:hAnsi="Tahoma" w:cs="Tahoma"/>
          <w:sz w:val="18"/>
          <w:szCs w:val="18"/>
        </w:rPr>
        <w:t>No se aceptarán piezas rotas, mal pegadas sin juntas adecuadas.</w:t>
      </w:r>
    </w:p>
    <w:p w14:paraId="6C62FC0B" w14:textId="77777777" w:rsidR="006D055F" w:rsidRPr="00BE0540" w:rsidRDefault="006D055F" w:rsidP="006D055F">
      <w:pPr>
        <w:widowControl w:val="0"/>
        <w:numPr>
          <w:ilvl w:val="0"/>
          <w:numId w:val="119"/>
        </w:numPr>
        <w:tabs>
          <w:tab w:val="left" w:pos="567"/>
        </w:tabs>
        <w:autoSpaceDE w:val="0"/>
        <w:autoSpaceDN w:val="0"/>
        <w:jc w:val="both"/>
        <w:rPr>
          <w:rFonts w:ascii="Tahoma" w:eastAsia="Arial" w:hAnsi="Tahoma" w:cs="Tahoma"/>
          <w:sz w:val="18"/>
          <w:szCs w:val="18"/>
        </w:rPr>
      </w:pPr>
      <w:r w:rsidRPr="00BE0540">
        <w:rPr>
          <w:rFonts w:ascii="Tahoma" w:eastAsia="Arial" w:hAnsi="Tahoma" w:cs="Tahoma"/>
          <w:sz w:val="18"/>
          <w:szCs w:val="18"/>
        </w:rPr>
        <w:t>Si se denota vacíos entre la cerámica y el cemento cola por un mal asentamiento deberán ser corregidos.</w:t>
      </w:r>
    </w:p>
    <w:p w14:paraId="2C6C2A68" w14:textId="77777777" w:rsidR="006D055F" w:rsidRPr="00BE0540" w:rsidRDefault="006D055F" w:rsidP="006D055F">
      <w:pPr>
        <w:widowControl w:val="0"/>
        <w:numPr>
          <w:ilvl w:val="0"/>
          <w:numId w:val="119"/>
        </w:numPr>
        <w:tabs>
          <w:tab w:val="left" w:pos="567"/>
        </w:tabs>
        <w:autoSpaceDE w:val="0"/>
        <w:autoSpaceDN w:val="0"/>
        <w:jc w:val="both"/>
        <w:rPr>
          <w:rFonts w:ascii="Tahoma" w:eastAsia="Arial" w:hAnsi="Tahoma" w:cs="Tahoma"/>
          <w:sz w:val="18"/>
          <w:szCs w:val="18"/>
        </w:rPr>
      </w:pPr>
      <w:r w:rsidRPr="00BE0540">
        <w:rPr>
          <w:rFonts w:ascii="Tahoma" w:eastAsia="Arial" w:hAnsi="Tahoma" w:cs="Tahoma"/>
          <w:sz w:val="18"/>
          <w:szCs w:val="18"/>
        </w:rPr>
        <w:t>En algunos casos el Inspector de proyecto indicará la superficie a rehacer el cual deberá ser ejecutado por cuenta de la Entidad Ejecutora.</w:t>
      </w:r>
    </w:p>
    <w:p w14:paraId="4CA3ADB9" w14:textId="77777777" w:rsidR="006D055F" w:rsidRPr="00BE0540" w:rsidRDefault="006D055F" w:rsidP="006D055F">
      <w:pPr>
        <w:widowControl w:val="0"/>
        <w:tabs>
          <w:tab w:val="left" w:pos="567"/>
        </w:tabs>
        <w:autoSpaceDE w:val="0"/>
        <w:autoSpaceDN w:val="0"/>
        <w:ind w:left="570"/>
        <w:jc w:val="both"/>
        <w:rPr>
          <w:rFonts w:ascii="Tahoma" w:eastAsia="Arial" w:hAnsi="Tahoma" w:cs="Tahoma"/>
          <w:sz w:val="18"/>
          <w:szCs w:val="18"/>
        </w:rPr>
      </w:pPr>
    </w:p>
    <w:p w14:paraId="3E4C7929"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Por último, se verificará la adecuada instalación del esquinero de aluminio, verificándose no tengan </w:t>
      </w:r>
      <w:proofErr w:type="gramStart"/>
      <w:r w:rsidRPr="00BE0540">
        <w:rPr>
          <w:rFonts w:ascii="Tahoma" w:eastAsia="Arial" w:hAnsi="Tahoma" w:cs="Tahoma"/>
          <w:sz w:val="18"/>
          <w:szCs w:val="18"/>
        </w:rPr>
        <w:t>ninguna</w:t>
      </w:r>
      <w:proofErr w:type="gramEnd"/>
      <w:r w:rsidRPr="00BE0540">
        <w:rPr>
          <w:rFonts w:ascii="Tahoma" w:eastAsia="Arial" w:hAnsi="Tahoma" w:cs="Tahoma"/>
          <w:sz w:val="18"/>
          <w:szCs w:val="18"/>
        </w:rPr>
        <w:t xml:space="preserve"> defecto geométrico y estético.</w:t>
      </w:r>
    </w:p>
    <w:p w14:paraId="16D0E367"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66B0A129"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21238B52" w14:textId="77777777" w:rsidR="006D055F" w:rsidRPr="00BE0540" w:rsidRDefault="006D055F" w:rsidP="006D055F">
      <w:pPr>
        <w:widowControl w:val="0"/>
        <w:autoSpaceDE w:val="0"/>
        <w:autoSpaceDN w:val="0"/>
        <w:jc w:val="both"/>
        <w:rPr>
          <w:rFonts w:ascii="Tahoma" w:eastAsia="Arial" w:hAnsi="Tahoma" w:cs="Tahoma"/>
          <w:sz w:val="18"/>
          <w:szCs w:val="18"/>
        </w:rPr>
      </w:pPr>
    </w:p>
    <w:p w14:paraId="6BA49211"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revestimientos de cerámica para mesón, serán medidos por </w:t>
      </w:r>
      <w:r w:rsidRPr="00BE0540">
        <w:rPr>
          <w:rFonts w:ascii="Tahoma" w:eastAsia="Arial" w:hAnsi="Tahoma" w:cs="Tahoma"/>
          <w:b/>
          <w:bCs/>
          <w:sz w:val="18"/>
          <w:szCs w:val="18"/>
        </w:rPr>
        <w:t>metros cuadrados</w:t>
      </w:r>
      <w:r w:rsidRPr="00BE0540">
        <w:rPr>
          <w:rFonts w:ascii="Tahoma" w:eastAsia="Arial" w:hAnsi="Tahoma" w:cs="Tahoma"/>
          <w:sz w:val="18"/>
          <w:szCs w:val="18"/>
        </w:rPr>
        <w:t>, de superficie neta ejecutada y autorizada.</w:t>
      </w:r>
    </w:p>
    <w:p w14:paraId="238488BE" w14:textId="77777777" w:rsidR="006D055F" w:rsidRPr="00BE0540" w:rsidRDefault="006D055F" w:rsidP="006D055F">
      <w:pPr>
        <w:widowControl w:val="0"/>
        <w:autoSpaceDE w:val="0"/>
        <w:autoSpaceDN w:val="0"/>
        <w:jc w:val="both"/>
        <w:rPr>
          <w:rFonts w:ascii="Tahoma" w:eastAsia="Arial" w:hAnsi="Tahoma" w:cs="Tahoma"/>
          <w:sz w:val="18"/>
          <w:szCs w:val="18"/>
        </w:rPr>
      </w:pPr>
    </w:p>
    <w:p w14:paraId="2E7EB086"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4D46D3CE"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3138587C" w14:textId="77777777" w:rsidR="006D055F" w:rsidRPr="00BE0540" w:rsidRDefault="006D055F" w:rsidP="006D055F">
      <w:pPr>
        <w:rPr>
          <w:rFonts w:ascii="Tahoma" w:hAnsi="Tahoma" w:cs="Tahoma"/>
          <w:sz w:val="18"/>
          <w:szCs w:val="18"/>
        </w:rPr>
      </w:pPr>
      <w:r w:rsidRPr="00BE0540">
        <w:rPr>
          <w:rFonts w:ascii="Tahoma" w:eastAsia="Arial" w:hAnsi="Tahoma" w:cs="Tahoma"/>
          <w:sz w:val="18"/>
          <w:szCs w:val="18"/>
        </w:rPr>
        <w:t xml:space="preserve">El aporte propio se encuentra especificado en el análisis de precio unitarios, mismo que no serán tomados en cuenta en la cantidad monetaria del ítem. </w:t>
      </w:r>
      <w:r w:rsidRPr="00BE0540">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w:t>
      </w:r>
      <w:proofErr w:type="gramStart"/>
      <w:r w:rsidRPr="00BE0540">
        <w:rPr>
          <w:rFonts w:ascii="Tahoma" w:hAnsi="Tahoma" w:cs="Tahoma"/>
          <w:b/>
          <w:color w:val="000000"/>
          <w:sz w:val="18"/>
          <w:szCs w:val="18"/>
        </w:rPr>
        <w:t>para</w:t>
      </w:r>
      <w:proofErr w:type="gramEnd"/>
      <w:r w:rsidRPr="00BE0540">
        <w:rPr>
          <w:rFonts w:ascii="Tahoma" w:hAnsi="Tahoma" w:cs="Tahoma"/>
          <w:b/>
          <w:color w:val="000000"/>
          <w:sz w:val="18"/>
          <w:szCs w:val="18"/>
        </w:rPr>
        <w:t xml:space="preserve"> la correcta ejecución del Ítem para la correcta ejecución del Ítem</w:t>
      </w:r>
      <w:r w:rsidRPr="00BE0540">
        <w:rPr>
          <w:rFonts w:ascii="Tahoma" w:hAnsi="Tahoma" w:cs="Tahoma"/>
          <w:sz w:val="18"/>
          <w:szCs w:val="18"/>
        </w:rPr>
        <w:t>.</w:t>
      </w:r>
      <w:r w:rsidRPr="00BE0540">
        <w:rPr>
          <w:rFonts w:ascii="Tahoma" w:eastAsia="Arial" w:hAnsi="Tahoma" w:cs="Tahoma"/>
          <w:sz w:val="18"/>
          <w:szCs w:val="18"/>
        </w:rPr>
        <w:t>. En caso de material de aporte propio, este será aprobado por el Inspector de proyecto, para garantizar su calidad.</w:t>
      </w:r>
    </w:p>
    <w:p w14:paraId="59A74DEF"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14:paraId="0265AF35" w14:textId="77777777" w:rsidR="006D055F" w:rsidRPr="00BE0540" w:rsidRDefault="006D055F" w:rsidP="006D055F">
      <w:pPr>
        <w:spacing w:line="300" w:lineRule="auto"/>
        <w:jc w:val="both"/>
        <w:rPr>
          <w:rFonts w:ascii="Tahoma" w:hAnsi="Tahoma" w:cs="Tahoma"/>
          <w:b/>
          <w:i/>
          <w:sz w:val="18"/>
          <w:szCs w:val="18"/>
          <w:u w:val="single"/>
        </w:rPr>
      </w:pPr>
    </w:p>
    <w:p w14:paraId="11FF2E84" w14:textId="77777777" w:rsidR="006D055F" w:rsidRPr="00BE0540" w:rsidRDefault="006D055F" w:rsidP="006D055F">
      <w:pPr>
        <w:widowControl w:val="0"/>
        <w:autoSpaceDE w:val="0"/>
        <w:autoSpaceDN w:val="0"/>
        <w:rPr>
          <w:rFonts w:ascii="Tahoma" w:eastAsia="Arial" w:hAnsi="Tahoma" w:cs="Tahoma"/>
          <w:sz w:val="18"/>
          <w:szCs w:val="18"/>
        </w:rPr>
      </w:pPr>
    </w:p>
    <w:p w14:paraId="05A84285" w14:textId="77777777" w:rsidR="006D055F" w:rsidRPr="00BE0540" w:rsidRDefault="006D055F" w:rsidP="006D055F">
      <w:pPr>
        <w:rPr>
          <w:rFonts w:ascii="Tahoma" w:eastAsiaTheme="minorEastAsia" w:hAnsi="Tahoma" w:cs="Tahoma"/>
          <w:sz w:val="18"/>
          <w:szCs w:val="18"/>
          <w:lang w:eastAsia="es-ES"/>
        </w:rPr>
      </w:pPr>
    </w:p>
    <w:tbl>
      <w:tblPr>
        <w:tblStyle w:val="TablaconcuadrculaCOPA31"/>
        <w:tblW w:w="5000" w:type="pct"/>
        <w:tblLook w:val="04A0" w:firstRow="1" w:lastRow="0" w:firstColumn="1" w:lastColumn="0" w:noHBand="0" w:noVBand="1"/>
      </w:tblPr>
      <w:tblGrid>
        <w:gridCol w:w="550"/>
        <w:gridCol w:w="1806"/>
        <w:gridCol w:w="1186"/>
        <w:gridCol w:w="5711"/>
      </w:tblGrid>
      <w:tr w:rsidR="006D055F" w:rsidRPr="00BE0540" w14:paraId="13185CF2" w14:textId="77777777" w:rsidTr="006D055F">
        <w:tc>
          <w:tcPr>
            <w:tcW w:w="297" w:type="pct"/>
            <w:shd w:val="clear" w:color="auto" w:fill="1F4E79" w:themeFill="accent1" w:themeFillShade="80"/>
          </w:tcPr>
          <w:p w14:paraId="230C9427"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76" w:type="pct"/>
            <w:shd w:val="clear" w:color="auto" w:fill="1F4E79" w:themeFill="accent1" w:themeFillShade="80"/>
          </w:tcPr>
          <w:p w14:paraId="349C599C"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1" w:type="pct"/>
            <w:shd w:val="clear" w:color="auto" w:fill="1F4E79" w:themeFill="accent1" w:themeFillShade="80"/>
          </w:tcPr>
          <w:p w14:paraId="6D268D69"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86" w:type="pct"/>
            <w:shd w:val="clear" w:color="auto" w:fill="1F4E79" w:themeFill="accent1" w:themeFillShade="80"/>
          </w:tcPr>
          <w:p w14:paraId="7B0BE9E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5299D37C" w14:textId="77777777" w:rsidTr="006D055F">
        <w:tc>
          <w:tcPr>
            <w:tcW w:w="297" w:type="pct"/>
            <w:shd w:val="clear" w:color="auto" w:fill="B4C6E7" w:themeFill="accent5" w:themeFillTint="66"/>
            <w:vAlign w:val="center"/>
          </w:tcPr>
          <w:p w14:paraId="28B25B4D"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23</w:t>
            </w:r>
          </w:p>
        </w:tc>
        <w:tc>
          <w:tcPr>
            <w:tcW w:w="976" w:type="pct"/>
            <w:shd w:val="clear" w:color="auto" w:fill="B4C6E7" w:themeFill="accent5" w:themeFillTint="66"/>
          </w:tcPr>
          <w:p w14:paraId="5D6552F7"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VAC-OF-RES-1</w:t>
            </w:r>
          </w:p>
        </w:tc>
        <w:tc>
          <w:tcPr>
            <w:tcW w:w="641" w:type="pct"/>
            <w:shd w:val="clear" w:color="auto" w:fill="B4C6E7" w:themeFill="accent5" w:themeFillTint="66"/>
          </w:tcPr>
          <w:p w14:paraId="132CBE33"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86" w:type="pct"/>
            <w:shd w:val="clear" w:color="auto" w:fill="B4C6E7" w:themeFill="accent5" w:themeFillTint="66"/>
          </w:tcPr>
          <w:p w14:paraId="368976A8"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REVESTIMIENTO DE CERÁMICA C/CEMENTO COLA</w:t>
            </w:r>
          </w:p>
        </w:tc>
      </w:tr>
    </w:tbl>
    <w:p w14:paraId="72532EAF"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7C32EC54"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DESCRIPCIÓN. -</w:t>
      </w:r>
    </w:p>
    <w:p w14:paraId="48A13CFD"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6CAD9418"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14:paraId="5A1742EB"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496F2848"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MATERIALES, HERRAMIENTAS Y EQUIPO. -</w:t>
      </w:r>
    </w:p>
    <w:p w14:paraId="4869361C"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074DB5DA"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4B463254"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F059AF4"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FORMA DE EJECUCIÓN. -</w:t>
      </w:r>
    </w:p>
    <w:p w14:paraId="751665B1"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77483C72"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2943D914" w14:textId="77777777" w:rsidR="006D055F" w:rsidRPr="00BE0540" w:rsidRDefault="006D055F" w:rsidP="006D055F">
      <w:pPr>
        <w:widowControl w:val="0"/>
        <w:autoSpaceDE w:val="0"/>
        <w:autoSpaceDN w:val="0"/>
        <w:jc w:val="both"/>
        <w:rPr>
          <w:rFonts w:ascii="Tahoma" w:eastAsia="Arial" w:hAnsi="Tahoma" w:cs="Tahoma"/>
          <w:sz w:val="18"/>
          <w:szCs w:val="18"/>
        </w:rPr>
      </w:pPr>
    </w:p>
    <w:p w14:paraId="2AEB8AE4"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293C1044"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p>
    <w:p w14:paraId="0048C677"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sz w:val="18"/>
          <w:szCs w:val="18"/>
        </w:rPr>
        <w:t>Antes de la colocación de las piezas verificar que la superficie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Asimismo, deberán regarse con agua las superficies a revestir salvo indicación contraria del Inspector de proyecto.</w:t>
      </w:r>
    </w:p>
    <w:p w14:paraId="02F27AD5" w14:textId="77777777" w:rsidR="006D055F" w:rsidRPr="00BE0540" w:rsidRDefault="006D055F" w:rsidP="006D055F">
      <w:pPr>
        <w:widowControl w:val="0"/>
        <w:autoSpaceDE w:val="0"/>
        <w:autoSpaceDN w:val="0"/>
        <w:jc w:val="both"/>
        <w:rPr>
          <w:rFonts w:ascii="Tahoma" w:eastAsia="Arial" w:hAnsi="Tahoma" w:cs="Tahoma"/>
          <w:bCs/>
          <w:color w:val="000000"/>
          <w:sz w:val="18"/>
          <w:szCs w:val="18"/>
        </w:rPr>
      </w:pPr>
    </w:p>
    <w:p w14:paraId="2B5EE851"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del Cemento Cola</w:t>
      </w:r>
    </w:p>
    <w:p w14:paraId="73033058"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cemento cola deberá ser preparado con agua limpia hasta obtener una pasta homogénea sin grumos; </w:t>
      </w:r>
      <w:r w:rsidRPr="00BE0540">
        <w:rPr>
          <w:rFonts w:ascii="Tahoma" w:eastAsia="Arial" w:hAnsi="Tahoma" w:cs="Tahoma"/>
          <w:kern w:val="28"/>
          <w:sz w:val="18"/>
          <w:szCs w:val="18"/>
        </w:rPr>
        <w:t>después de 5-10 minutos de reposo, volver a mezclar y la mezcla estará lista para su aplicación sobre la superficie</w:t>
      </w:r>
      <w:r w:rsidRPr="00BE0540">
        <w:rPr>
          <w:rFonts w:ascii="Tahoma" w:eastAsia="Arial" w:hAnsi="Tahoma" w:cs="Tahoma"/>
          <w:sz w:val="18"/>
          <w:szCs w:val="18"/>
        </w:rPr>
        <w:t>. Se mezcla deberá seguir estrictamente la dosificación y forma indicado por el proveedor.</w:t>
      </w:r>
    </w:p>
    <w:p w14:paraId="5C62A47A" w14:textId="77777777" w:rsidR="006D055F" w:rsidRPr="00BE0540" w:rsidRDefault="006D055F" w:rsidP="006D055F">
      <w:pPr>
        <w:widowControl w:val="0"/>
        <w:autoSpaceDE w:val="0"/>
        <w:autoSpaceDN w:val="0"/>
        <w:jc w:val="both"/>
        <w:rPr>
          <w:rFonts w:ascii="Tahoma" w:eastAsia="Arial" w:hAnsi="Tahoma" w:cs="Tahoma"/>
          <w:bCs/>
          <w:color w:val="000000"/>
          <w:sz w:val="18"/>
          <w:szCs w:val="18"/>
        </w:rPr>
      </w:pPr>
    </w:p>
    <w:p w14:paraId="4F4CD255"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Ejecución del revestimiento</w:t>
      </w:r>
    </w:p>
    <w:p w14:paraId="512DE3F0"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p>
    <w:p w14:paraId="688E5EF4"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proveer el cortado de piezas en el caso de superficies irregulares a fin de minimizar imperfecciones en el acabado y los desperdicios.</w:t>
      </w:r>
    </w:p>
    <w:p w14:paraId="38DD9EA4"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291BD7EA"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2C36F9C9" w14:textId="77777777" w:rsidR="006D055F" w:rsidRPr="00BE0540" w:rsidRDefault="006D055F" w:rsidP="006D055F">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54195C53"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Piezas que presenten un mal asentamiento con el cemento cola o que al golpe denoten un sonido hueco deberán ser rehechas inmediatamente.</w:t>
      </w:r>
    </w:p>
    <w:p w14:paraId="6BF7C0DB"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1AAE7032"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112F187"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EC886D5"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2DE97B76"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71322EC9"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2D39DBD1"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1FB2B213"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256651E1"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la ejecución se realizará los siguientes controles:</w:t>
      </w:r>
    </w:p>
    <w:p w14:paraId="615FE972"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378BA9E8" w14:textId="77777777" w:rsidR="006D055F" w:rsidRPr="00BE0540" w:rsidRDefault="006D055F" w:rsidP="006D055F">
      <w:pPr>
        <w:widowControl w:val="0"/>
        <w:numPr>
          <w:ilvl w:val="0"/>
          <w:numId w:val="119"/>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t>No se aceptarán piezas rotas, mal pegadas sin juntas adecuadas.</w:t>
      </w:r>
    </w:p>
    <w:p w14:paraId="04020DEA" w14:textId="77777777" w:rsidR="006D055F" w:rsidRPr="00BE0540" w:rsidRDefault="006D055F" w:rsidP="006D055F">
      <w:pPr>
        <w:widowControl w:val="0"/>
        <w:numPr>
          <w:ilvl w:val="0"/>
          <w:numId w:val="119"/>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t>No se aceptan piezas con geometría y bombeo diferentes a lo indicado en los planos que indican la evacuación del agua con las rejillas.</w:t>
      </w:r>
    </w:p>
    <w:p w14:paraId="5DDC7B4F" w14:textId="77777777" w:rsidR="006D055F" w:rsidRPr="00BE0540" w:rsidRDefault="006D055F" w:rsidP="006D055F">
      <w:pPr>
        <w:widowControl w:val="0"/>
        <w:numPr>
          <w:ilvl w:val="0"/>
          <w:numId w:val="119"/>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t>Si denota vacíos entre la cerámica y el cemento cola por un mal asentamiento deberán ser corregidos.</w:t>
      </w:r>
    </w:p>
    <w:p w14:paraId="6E737377" w14:textId="77777777" w:rsidR="006D055F" w:rsidRPr="00BE0540" w:rsidRDefault="006D055F" w:rsidP="006D055F">
      <w:pPr>
        <w:widowControl w:val="0"/>
        <w:numPr>
          <w:ilvl w:val="0"/>
          <w:numId w:val="119"/>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t>En algunos casos el Inspector de proyecto indicará la superficie a rehacer el cual deberá ser ejecutado por cuenta de la Entidad Ejecutora.</w:t>
      </w:r>
    </w:p>
    <w:p w14:paraId="5E21A067"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4B137924" w14:textId="77777777" w:rsidR="006D055F" w:rsidRPr="00BE0540" w:rsidRDefault="006D055F" w:rsidP="006D055F">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MEDICIÓN. –</w:t>
      </w:r>
    </w:p>
    <w:p w14:paraId="451B3F3B" w14:textId="77777777" w:rsidR="006D055F" w:rsidRPr="00BE0540" w:rsidRDefault="006D055F" w:rsidP="006D055F">
      <w:pPr>
        <w:widowControl w:val="0"/>
        <w:autoSpaceDE w:val="0"/>
        <w:autoSpaceDN w:val="0"/>
        <w:jc w:val="both"/>
        <w:rPr>
          <w:rFonts w:ascii="Tahoma" w:eastAsia="Arial" w:hAnsi="Tahoma" w:cs="Tahoma"/>
          <w:b/>
          <w:kern w:val="28"/>
          <w:sz w:val="18"/>
          <w:szCs w:val="18"/>
        </w:rPr>
      </w:pPr>
    </w:p>
    <w:p w14:paraId="41559C84"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bCs/>
          <w:sz w:val="18"/>
          <w:szCs w:val="18"/>
        </w:rPr>
        <w:t>El revestimiento de cerámica</w:t>
      </w:r>
      <w:r w:rsidRPr="00BE0540">
        <w:rPr>
          <w:rFonts w:ascii="Tahoma" w:eastAsia="Arial" w:hAnsi="Tahoma" w:cs="Tahoma"/>
          <w:kern w:val="28"/>
          <w:sz w:val="18"/>
          <w:szCs w:val="18"/>
        </w:rPr>
        <w:t xml:space="preserve"> c/cemento cola será medido en </w:t>
      </w:r>
      <w:r w:rsidRPr="00BE0540">
        <w:rPr>
          <w:rFonts w:ascii="Tahoma" w:eastAsia="Arial" w:hAnsi="Tahoma" w:cs="Tahoma"/>
          <w:b/>
          <w:kern w:val="28"/>
          <w:sz w:val="18"/>
          <w:szCs w:val="18"/>
        </w:rPr>
        <w:t>metros cuadrados,</w:t>
      </w:r>
      <w:r w:rsidRPr="00BE0540">
        <w:rPr>
          <w:rFonts w:ascii="Tahoma" w:eastAsia="Arial" w:hAnsi="Tahoma" w:cs="Tahoma"/>
          <w:kern w:val="28"/>
          <w:sz w:val="18"/>
          <w:szCs w:val="18"/>
        </w:rPr>
        <w:t xml:space="preserve"> tomando en cuenta solamente el área neta ejecutada y autorizada. </w:t>
      </w:r>
    </w:p>
    <w:p w14:paraId="0C6244E1"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30F925CF"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612C4745"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p>
    <w:p w14:paraId="7AB7106F"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 xml:space="preserve">de precios unitarios, </w:t>
      </w:r>
      <w:r w:rsidRPr="00BE0540">
        <w:rPr>
          <w:rFonts w:ascii="Tahoma" w:eastAsia="Arial" w:hAnsi="Tahoma" w:cs="Tahoma"/>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5BFE6184"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p>
    <w:p w14:paraId="48EFF412" w14:textId="77777777" w:rsidR="006D055F" w:rsidRPr="00BE0540" w:rsidRDefault="006D055F" w:rsidP="006D055F">
      <w:pPr>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38733EB1" w14:textId="77777777" w:rsidR="006D055F" w:rsidRPr="00BE0540" w:rsidRDefault="006D055F" w:rsidP="006D055F">
      <w:pPr>
        <w:widowControl w:val="0"/>
        <w:tabs>
          <w:tab w:val="left" w:pos="2025"/>
        </w:tabs>
        <w:autoSpaceDE w:val="0"/>
        <w:autoSpaceDN w:val="0"/>
        <w:ind w:right="528"/>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42"/>
        <w:gridCol w:w="2036"/>
        <w:gridCol w:w="1388"/>
        <w:gridCol w:w="5187"/>
      </w:tblGrid>
      <w:tr w:rsidR="006D055F" w:rsidRPr="00BE0540" w14:paraId="3EC3C5CF" w14:textId="77777777" w:rsidTr="006D055F">
        <w:tc>
          <w:tcPr>
            <w:tcW w:w="347" w:type="pct"/>
            <w:shd w:val="clear" w:color="auto" w:fill="1F3864" w:themeFill="accent5" w:themeFillShade="80"/>
          </w:tcPr>
          <w:p w14:paraId="3838D236"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100" w:type="pct"/>
            <w:shd w:val="clear" w:color="auto" w:fill="1F3864" w:themeFill="accent5" w:themeFillShade="80"/>
          </w:tcPr>
          <w:p w14:paraId="76E52726"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50" w:type="pct"/>
            <w:shd w:val="clear" w:color="auto" w:fill="1F3864" w:themeFill="accent5" w:themeFillShade="80"/>
          </w:tcPr>
          <w:p w14:paraId="501BCC39"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803" w:type="pct"/>
            <w:shd w:val="clear" w:color="auto" w:fill="1F3864" w:themeFill="accent5" w:themeFillShade="80"/>
          </w:tcPr>
          <w:p w14:paraId="5576847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25CA5DF3" w14:textId="77777777" w:rsidTr="006D055F">
        <w:tc>
          <w:tcPr>
            <w:tcW w:w="347" w:type="pct"/>
            <w:shd w:val="clear" w:color="auto" w:fill="BDD6EE" w:themeFill="accent1" w:themeFillTint="66"/>
            <w:vAlign w:val="center"/>
          </w:tcPr>
          <w:p w14:paraId="7788591B"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24</w:t>
            </w:r>
          </w:p>
        </w:tc>
        <w:tc>
          <w:tcPr>
            <w:tcW w:w="1100" w:type="pct"/>
            <w:shd w:val="clear" w:color="auto" w:fill="BDD6EE" w:themeFill="accent1" w:themeFillTint="66"/>
          </w:tcPr>
          <w:p w14:paraId="44CF68E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VAC-OF-PIS-1</w:t>
            </w:r>
          </w:p>
        </w:tc>
        <w:tc>
          <w:tcPr>
            <w:tcW w:w="750" w:type="pct"/>
            <w:shd w:val="clear" w:color="auto" w:fill="BDD6EE" w:themeFill="accent1" w:themeFillTint="66"/>
          </w:tcPr>
          <w:p w14:paraId="63F7542E"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803" w:type="pct"/>
            <w:shd w:val="clear" w:color="auto" w:fill="BDD6EE" w:themeFill="accent1" w:themeFillTint="66"/>
          </w:tcPr>
          <w:p w14:paraId="22655DC0"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PISO DE CERÁMICA C/CEMENTO COLA</w:t>
            </w:r>
          </w:p>
        </w:tc>
      </w:tr>
    </w:tbl>
    <w:p w14:paraId="5F830CE4" w14:textId="77777777" w:rsidR="006D055F" w:rsidRPr="00BE0540" w:rsidRDefault="006D055F" w:rsidP="006D055F">
      <w:pPr>
        <w:widowControl w:val="0"/>
        <w:tabs>
          <w:tab w:val="left" w:pos="560"/>
        </w:tabs>
        <w:autoSpaceDE w:val="0"/>
        <w:autoSpaceDN w:val="0"/>
        <w:ind w:right="528"/>
        <w:jc w:val="both"/>
        <w:rPr>
          <w:rFonts w:ascii="Tahoma" w:eastAsia="Arial" w:hAnsi="Tahoma" w:cs="Tahoma"/>
          <w:b/>
          <w:color w:val="000000"/>
          <w:sz w:val="18"/>
          <w:szCs w:val="18"/>
        </w:rPr>
      </w:pPr>
    </w:p>
    <w:p w14:paraId="419269F5" w14:textId="77777777" w:rsidR="006D055F" w:rsidRPr="00BE0540" w:rsidRDefault="006D055F" w:rsidP="006D055F">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14:paraId="28F7C1C2" w14:textId="77777777" w:rsidR="006D055F" w:rsidRPr="00BE0540" w:rsidRDefault="006D055F" w:rsidP="006D055F">
      <w:pPr>
        <w:widowControl w:val="0"/>
        <w:autoSpaceDE w:val="0"/>
        <w:autoSpaceDN w:val="0"/>
        <w:ind w:right="528"/>
        <w:jc w:val="both"/>
        <w:rPr>
          <w:rFonts w:ascii="Tahoma" w:eastAsia="Arial" w:hAnsi="Tahoma" w:cs="Tahoma"/>
          <w:bCs/>
          <w:color w:val="000000"/>
          <w:sz w:val="18"/>
          <w:szCs w:val="18"/>
        </w:rPr>
      </w:pPr>
      <w:r w:rsidRPr="00BE0540">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43D0FC94" w14:textId="77777777" w:rsidR="006D055F" w:rsidRPr="00BE0540" w:rsidRDefault="006D055F" w:rsidP="006D055F">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43769015" w14:textId="77777777" w:rsidR="006D055F" w:rsidRPr="00BE0540" w:rsidRDefault="006D055F" w:rsidP="006D055F">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682590F" w14:textId="77777777" w:rsidR="006D055F" w:rsidRPr="00BE0540" w:rsidRDefault="006D055F" w:rsidP="006D055F">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419F6FB6" w14:textId="77777777" w:rsidR="006D055F" w:rsidRPr="00BE0540" w:rsidRDefault="006D055F" w:rsidP="006D055F">
      <w:pPr>
        <w:widowControl w:val="0"/>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C8D7C1A" w14:textId="77777777" w:rsidR="006D055F" w:rsidRPr="00BE0540" w:rsidRDefault="006D055F" w:rsidP="006D055F">
      <w:pPr>
        <w:widowControl w:val="0"/>
        <w:autoSpaceDE w:val="0"/>
        <w:autoSpaceDN w:val="0"/>
        <w:ind w:right="528"/>
        <w:jc w:val="both"/>
        <w:rPr>
          <w:rFonts w:ascii="Tahoma" w:eastAsia="Arial" w:hAnsi="Tahoma" w:cs="Tahoma"/>
          <w:sz w:val="18"/>
          <w:szCs w:val="18"/>
        </w:rPr>
      </w:pPr>
    </w:p>
    <w:p w14:paraId="7ADEA2E5" w14:textId="77777777" w:rsidR="006D055F" w:rsidRPr="00BE0540" w:rsidRDefault="006D055F" w:rsidP="006D055F">
      <w:pPr>
        <w:widowControl w:val="0"/>
        <w:tabs>
          <w:tab w:val="left" w:pos="560"/>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4A1C26E6" w14:textId="77777777" w:rsidR="006D055F" w:rsidRPr="00BE0540" w:rsidRDefault="006D055F" w:rsidP="006D055F">
      <w:pPr>
        <w:widowControl w:val="0"/>
        <w:autoSpaceDE w:val="0"/>
        <w:autoSpaceDN w:val="0"/>
        <w:ind w:right="528"/>
        <w:jc w:val="both"/>
        <w:rPr>
          <w:rFonts w:ascii="Tahoma" w:eastAsia="Arial" w:hAnsi="Tahoma" w:cs="Tahoma"/>
          <w:bCs/>
          <w:color w:val="000000"/>
          <w:sz w:val="18"/>
          <w:szCs w:val="18"/>
        </w:rPr>
      </w:pPr>
      <w:r w:rsidRPr="00BE0540">
        <w:rPr>
          <w:rFonts w:ascii="Tahoma" w:eastAsia="Arial" w:hAnsi="Tahoma" w:cs="Tahoma"/>
          <w:sz w:val="18"/>
          <w:szCs w:val="18"/>
        </w:rPr>
        <w:t>Antes del colocado de las piezas verificar que la superficie este uniforme sin polvo, grasas o sustancias que perjudiquen la buena ejecución del ítem</w:t>
      </w:r>
      <w:r w:rsidRPr="00BE0540">
        <w:rPr>
          <w:rFonts w:ascii="Tahoma" w:eastAsia="Arial" w:hAnsi="Tahoma" w:cs="Tahoma"/>
          <w:bCs/>
          <w:color w:val="000000"/>
          <w:sz w:val="18"/>
          <w:szCs w:val="18"/>
        </w:rPr>
        <w:t>.</w:t>
      </w:r>
    </w:p>
    <w:p w14:paraId="350D1B33" w14:textId="77777777" w:rsidR="006D055F" w:rsidRPr="00BE0540" w:rsidRDefault="006D055F" w:rsidP="006D055F">
      <w:pPr>
        <w:widowControl w:val="0"/>
        <w:autoSpaceDE w:val="0"/>
        <w:autoSpaceDN w:val="0"/>
        <w:ind w:right="528"/>
        <w:jc w:val="both"/>
        <w:rPr>
          <w:rFonts w:ascii="Tahoma" w:eastAsia="Arial" w:hAnsi="Tahoma" w:cs="Tahoma"/>
          <w:bCs/>
          <w:color w:val="000000"/>
          <w:sz w:val="18"/>
          <w:szCs w:val="18"/>
        </w:rPr>
      </w:pPr>
    </w:p>
    <w:p w14:paraId="52D93E9B" w14:textId="77777777" w:rsidR="006D055F" w:rsidRPr="00BE0540" w:rsidRDefault="006D055F" w:rsidP="006D055F">
      <w:pPr>
        <w:widowControl w:val="0"/>
        <w:tabs>
          <w:tab w:val="left" w:pos="560"/>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Preparación del Cemento Cola</w:t>
      </w:r>
    </w:p>
    <w:p w14:paraId="73439A4B" w14:textId="77777777" w:rsidR="006D055F" w:rsidRPr="00BE0540" w:rsidRDefault="006D055F" w:rsidP="006D055F">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03833539" w14:textId="77777777" w:rsidR="006D055F" w:rsidRPr="00BE0540" w:rsidRDefault="006D055F" w:rsidP="006D055F">
      <w:pPr>
        <w:widowControl w:val="0"/>
        <w:autoSpaceDE w:val="0"/>
        <w:autoSpaceDN w:val="0"/>
        <w:ind w:right="528"/>
        <w:jc w:val="both"/>
        <w:rPr>
          <w:rFonts w:ascii="Tahoma" w:eastAsia="Arial" w:hAnsi="Tahoma" w:cs="Tahoma"/>
          <w:bCs/>
          <w:color w:val="000000"/>
          <w:sz w:val="18"/>
          <w:szCs w:val="18"/>
        </w:rPr>
      </w:pPr>
    </w:p>
    <w:p w14:paraId="5B9D767D" w14:textId="77777777" w:rsidR="006D055F" w:rsidRPr="00BE0540" w:rsidRDefault="006D055F" w:rsidP="006D055F">
      <w:pPr>
        <w:widowControl w:val="0"/>
        <w:tabs>
          <w:tab w:val="left" w:pos="560"/>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Ejecución del revestimiento</w:t>
      </w:r>
    </w:p>
    <w:p w14:paraId="42D78EBF" w14:textId="77777777" w:rsidR="006D055F" w:rsidRPr="00BE0540" w:rsidRDefault="006D055F" w:rsidP="006D055F">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La Entidad Ejecutora deberá proveer el cortado de piezas en el caso de superficies irregulares a fin de minimizar imperfecciones en el acabado y los desperdicios.</w:t>
      </w:r>
    </w:p>
    <w:p w14:paraId="628C2075" w14:textId="77777777" w:rsidR="006D055F" w:rsidRPr="00BE0540" w:rsidRDefault="006D055F" w:rsidP="006D055F">
      <w:pPr>
        <w:widowControl w:val="0"/>
        <w:tabs>
          <w:tab w:val="left" w:pos="8711"/>
        </w:tabs>
        <w:autoSpaceDE w:val="0"/>
        <w:autoSpaceDN w:val="0"/>
        <w:ind w:right="528"/>
        <w:jc w:val="both"/>
        <w:rPr>
          <w:rFonts w:ascii="Tahoma" w:eastAsia="Arial" w:hAnsi="Tahoma" w:cs="Tahoma"/>
          <w:sz w:val="18"/>
          <w:szCs w:val="18"/>
        </w:rPr>
      </w:pPr>
    </w:p>
    <w:p w14:paraId="34C61800" w14:textId="77777777" w:rsidR="006D055F" w:rsidRPr="00BE0540" w:rsidRDefault="006D055F" w:rsidP="006D055F">
      <w:pPr>
        <w:widowControl w:val="0"/>
        <w:autoSpaceDE w:val="0"/>
        <w:autoSpaceDN w:val="0"/>
        <w:ind w:right="528"/>
        <w:jc w:val="both"/>
        <w:rPr>
          <w:rFonts w:ascii="Tahoma" w:eastAsia="Arial" w:hAnsi="Tahoma" w:cs="Tahoma"/>
          <w:bCs/>
          <w:color w:val="000000"/>
          <w:sz w:val="18"/>
          <w:szCs w:val="18"/>
        </w:rPr>
      </w:pPr>
      <w:r w:rsidRPr="00BE0540">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2E937644" w14:textId="77777777" w:rsidR="006D055F" w:rsidRPr="00BE0540" w:rsidRDefault="006D055F" w:rsidP="006D055F">
      <w:pPr>
        <w:widowControl w:val="0"/>
        <w:tabs>
          <w:tab w:val="left" w:pos="8711"/>
        </w:tabs>
        <w:autoSpaceDE w:val="0"/>
        <w:autoSpaceDN w:val="0"/>
        <w:ind w:right="528"/>
        <w:jc w:val="both"/>
        <w:rPr>
          <w:rFonts w:ascii="Tahoma" w:eastAsia="Arial" w:hAnsi="Tahoma" w:cs="Tahoma"/>
          <w:sz w:val="18"/>
          <w:szCs w:val="18"/>
        </w:rPr>
      </w:pPr>
    </w:p>
    <w:p w14:paraId="6A2CE65E" w14:textId="77777777" w:rsidR="006D055F" w:rsidRPr="00BE0540" w:rsidRDefault="006D055F" w:rsidP="006D055F">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Piezas que presenten un mal asentamiento con el cemento cola o que al golpe denoten un sonido hueco deberán ser rehechas inmediatamente.</w:t>
      </w:r>
    </w:p>
    <w:p w14:paraId="578E91EB" w14:textId="77777777" w:rsidR="006D055F" w:rsidRPr="00BE0540" w:rsidRDefault="006D055F" w:rsidP="006D055F">
      <w:pPr>
        <w:widowControl w:val="0"/>
        <w:tabs>
          <w:tab w:val="left" w:pos="8711"/>
        </w:tabs>
        <w:autoSpaceDE w:val="0"/>
        <w:autoSpaceDN w:val="0"/>
        <w:ind w:right="528"/>
        <w:jc w:val="both"/>
        <w:rPr>
          <w:rFonts w:ascii="Tahoma" w:eastAsia="Arial" w:hAnsi="Tahoma" w:cs="Tahoma"/>
          <w:sz w:val="18"/>
          <w:szCs w:val="18"/>
        </w:rPr>
      </w:pPr>
    </w:p>
    <w:p w14:paraId="1380C22F" w14:textId="77777777" w:rsidR="006D055F" w:rsidRPr="00BE0540" w:rsidRDefault="006D055F" w:rsidP="006D055F">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DA6486F" w14:textId="77777777" w:rsidR="006D055F" w:rsidRPr="00BE0540" w:rsidRDefault="006D055F" w:rsidP="006D055F">
      <w:pPr>
        <w:widowControl w:val="0"/>
        <w:tabs>
          <w:tab w:val="left" w:pos="8711"/>
        </w:tabs>
        <w:autoSpaceDE w:val="0"/>
        <w:autoSpaceDN w:val="0"/>
        <w:ind w:right="528"/>
        <w:jc w:val="both"/>
        <w:rPr>
          <w:rFonts w:ascii="Tahoma" w:eastAsia="Arial" w:hAnsi="Tahoma" w:cs="Tahoma"/>
          <w:sz w:val="18"/>
          <w:szCs w:val="18"/>
        </w:rPr>
      </w:pPr>
    </w:p>
    <w:p w14:paraId="7F35AF79" w14:textId="77777777" w:rsidR="006D055F" w:rsidRPr="00BE0540" w:rsidRDefault="006D055F" w:rsidP="006D055F">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4999BD67" w14:textId="77777777" w:rsidR="006D055F" w:rsidRPr="00BE0540" w:rsidRDefault="006D055F" w:rsidP="006D055F">
      <w:pPr>
        <w:widowControl w:val="0"/>
        <w:tabs>
          <w:tab w:val="left" w:pos="8711"/>
        </w:tabs>
        <w:autoSpaceDE w:val="0"/>
        <w:autoSpaceDN w:val="0"/>
        <w:ind w:right="528"/>
        <w:jc w:val="both"/>
        <w:rPr>
          <w:rFonts w:ascii="Tahoma" w:eastAsia="Arial" w:hAnsi="Tahoma" w:cs="Tahoma"/>
          <w:sz w:val="18"/>
          <w:szCs w:val="18"/>
        </w:rPr>
      </w:pPr>
    </w:p>
    <w:p w14:paraId="2A03E96B" w14:textId="77777777" w:rsidR="006D055F" w:rsidRPr="00BE0540" w:rsidRDefault="006D055F" w:rsidP="006D055F">
      <w:pPr>
        <w:widowControl w:val="0"/>
        <w:tabs>
          <w:tab w:val="left" w:pos="8711"/>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731E6EE8" w14:textId="77777777" w:rsidR="006D055F" w:rsidRPr="00BE0540" w:rsidRDefault="006D055F" w:rsidP="006D055F">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En la ejecución se realizará los siguientes controles:</w:t>
      </w:r>
    </w:p>
    <w:p w14:paraId="7191AD98" w14:textId="77777777" w:rsidR="006D055F" w:rsidRPr="00BE0540" w:rsidRDefault="006D055F" w:rsidP="006D055F">
      <w:pPr>
        <w:widowControl w:val="0"/>
        <w:tabs>
          <w:tab w:val="left" w:pos="8711"/>
        </w:tabs>
        <w:autoSpaceDE w:val="0"/>
        <w:autoSpaceDN w:val="0"/>
        <w:ind w:right="528"/>
        <w:jc w:val="both"/>
        <w:rPr>
          <w:rFonts w:ascii="Tahoma" w:eastAsia="Arial" w:hAnsi="Tahoma" w:cs="Tahoma"/>
          <w:sz w:val="18"/>
          <w:szCs w:val="18"/>
        </w:rPr>
      </w:pPr>
    </w:p>
    <w:p w14:paraId="7CBD8F09" w14:textId="77777777" w:rsidR="006D055F" w:rsidRPr="00BE0540" w:rsidRDefault="006D055F" w:rsidP="006D055F">
      <w:pPr>
        <w:widowControl w:val="0"/>
        <w:numPr>
          <w:ilvl w:val="0"/>
          <w:numId w:val="119"/>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No se aceptarán pisos con piezas rotas, mal pegadas sin juntas adecuadas.</w:t>
      </w:r>
    </w:p>
    <w:p w14:paraId="0F253EFD" w14:textId="77777777" w:rsidR="006D055F" w:rsidRPr="00BE0540" w:rsidRDefault="006D055F" w:rsidP="006D055F">
      <w:pPr>
        <w:widowControl w:val="0"/>
        <w:numPr>
          <w:ilvl w:val="0"/>
          <w:numId w:val="119"/>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No se aceptan piezas con geometría y bombeo diferentes a lo indicado en los planos que indican la evacuación del agua con las rejillas.</w:t>
      </w:r>
    </w:p>
    <w:p w14:paraId="22EE26FC" w14:textId="77777777" w:rsidR="006D055F" w:rsidRPr="00BE0540" w:rsidRDefault="006D055F" w:rsidP="006D055F">
      <w:pPr>
        <w:widowControl w:val="0"/>
        <w:numPr>
          <w:ilvl w:val="0"/>
          <w:numId w:val="119"/>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Los pisos que denoten vacíos entre la cerámica y el cemento cola por un mal asentamiento deberán ser corregidos.</w:t>
      </w:r>
    </w:p>
    <w:p w14:paraId="255A586E" w14:textId="77777777" w:rsidR="006D055F" w:rsidRPr="00BE0540" w:rsidRDefault="006D055F" w:rsidP="006D055F">
      <w:pPr>
        <w:widowControl w:val="0"/>
        <w:numPr>
          <w:ilvl w:val="0"/>
          <w:numId w:val="119"/>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En algunos casos el Inspector de proyecto indicará la superficie a rehacer el cual deberá ser ejecutado por cuenta de la Entidad Ejecutora.</w:t>
      </w:r>
    </w:p>
    <w:p w14:paraId="15FF475C" w14:textId="77777777" w:rsidR="006D055F" w:rsidRPr="00BE0540" w:rsidRDefault="006D055F" w:rsidP="006D055F">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7D614E43" w14:textId="77777777" w:rsidR="006D055F" w:rsidRPr="00BE0540" w:rsidRDefault="006D055F" w:rsidP="006D055F">
      <w:pPr>
        <w:widowControl w:val="0"/>
        <w:autoSpaceDE w:val="0"/>
        <w:autoSpaceDN w:val="0"/>
        <w:ind w:right="528"/>
        <w:jc w:val="both"/>
        <w:rPr>
          <w:rFonts w:ascii="Tahoma" w:eastAsia="Arial" w:hAnsi="Tahoma" w:cs="Tahoma"/>
          <w:color w:val="000000"/>
          <w:sz w:val="18"/>
          <w:szCs w:val="18"/>
        </w:rPr>
      </w:pPr>
      <w:r w:rsidRPr="00BE0540">
        <w:rPr>
          <w:rFonts w:ascii="Tahoma" w:eastAsia="Arial" w:hAnsi="Tahoma" w:cs="Tahoma"/>
          <w:color w:val="000000"/>
          <w:sz w:val="18"/>
          <w:szCs w:val="18"/>
        </w:rPr>
        <w:t>El piso de cerámica con cemento cola se medirá en</w:t>
      </w:r>
      <w:r w:rsidRPr="00BE0540">
        <w:rPr>
          <w:rFonts w:ascii="Tahoma" w:eastAsia="Arial" w:hAnsi="Tahoma" w:cs="Tahoma"/>
          <w:b/>
          <w:color w:val="000000"/>
          <w:sz w:val="18"/>
          <w:szCs w:val="18"/>
        </w:rPr>
        <w:t xml:space="preserve"> metros cuadrados</w:t>
      </w:r>
      <w:r w:rsidRPr="00BE0540">
        <w:rPr>
          <w:rFonts w:ascii="Tahoma" w:eastAsia="Arial" w:hAnsi="Tahoma" w:cs="Tahoma"/>
          <w:color w:val="000000"/>
          <w:sz w:val="18"/>
          <w:szCs w:val="18"/>
        </w:rPr>
        <w:t>, tomando en cuenta solamente el área de trabajo neto ejecutado y autorizado.</w:t>
      </w:r>
    </w:p>
    <w:p w14:paraId="1904693D" w14:textId="77777777" w:rsidR="006D055F" w:rsidRPr="00BE0540" w:rsidRDefault="006D055F" w:rsidP="006D055F">
      <w:pPr>
        <w:widowControl w:val="0"/>
        <w:tabs>
          <w:tab w:val="left" w:pos="2025"/>
        </w:tabs>
        <w:autoSpaceDE w:val="0"/>
        <w:autoSpaceDN w:val="0"/>
        <w:ind w:right="528"/>
        <w:jc w:val="both"/>
        <w:rPr>
          <w:rFonts w:ascii="Tahoma" w:eastAsia="Arial" w:hAnsi="Tahoma" w:cs="Tahoma"/>
          <w:b/>
          <w:sz w:val="18"/>
          <w:szCs w:val="18"/>
        </w:rPr>
      </w:pPr>
    </w:p>
    <w:p w14:paraId="5945F73D" w14:textId="77777777" w:rsidR="006D055F" w:rsidRPr="00BE0540" w:rsidRDefault="006D055F" w:rsidP="006D055F">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6C2AD432" w14:textId="77777777" w:rsidR="006D055F" w:rsidRPr="00BE0540" w:rsidRDefault="006D055F" w:rsidP="006D055F">
      <w:pPr>
        <w:widowControl w:val="0"/>
        <w:autoSpaceDE w:val="0"/>
        <w:autoSpaceDN w:val="0"/>
        <w:ind w:right="528"/>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de precios unitarios</w:t>
      </w:r>
      <w:r w:rsidRPr="00BE0540">
        <w:rPr>
          <w:rFonts w:ascii="Tahoma" w:eastAsia="Arial" w:hAnsi="Tahoma" w:cs="Tahoma"/>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421B77BA"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p>
    <w:p w14:paraId="32CCF443" w14:textId="77777777" w:rsidR="006D055F" w:rsidRPr="00BE0540" w:rsidRDefault="006D055F" w:rsidP="006D055F">
      <w:pPr>
        <w:widowControl w:val="0"/>
        <w:tabs>
          <w:tab w:val="left" w:pos="560"/>
        </w:tabs>
        <w:autoSpaceDE w:val="0"/>
        <w:autoSpaceDN w:val="0"/>
        <w:ind w:right="528"/>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7BC37212" w14:textId="77777777" w:rsidR="006D055F" w:rsidRPr="00BE0540" w:rsidRDefault="006D055F" w:rsidP="006D055F">
      <w:pPr>
        <w:spacing w:line="300" w:lineRule="auto"/>
        <w:jc w:val="both"/>
        <w:rPr>
          <w:rFonts w:ascii="Tahoma" w:hAnsi="Tahoma" w:cs="Tahoma"/>
          <w:b/>
          <w:i/>
          <w:sz w:val="18"/>
          <w:szCs w:val="18"/>
          <w:u w:val="single"/>
        </w:rPr>
      </w:pPr>
    </w:p>
    <w:p w14:paraId="13FC2489" w14:textId="77777777" w:rsidR="006D055F" w:rsidRPr="00BE0540" w:rsidRDefault="006D055F" w:rsidP="006D055F">
      <w:pPr>
        <w:widowControl w:val="0"/>
        <w:autoSpaceDE w:val="0"/>
        <w:autoSpaceDN w:val="0"/>
        <w:jc w:val="both"/>
        <w:rPr>
          <w:rFonts w:ascii="Tahoma" w:eastAsia="Arial" w:hAnsi="Tahoma" w:cs="Tahoma"/>
          <w:sz w:val="18"/>
          <w:szCs w:val="18"/>
        </w:rPr>
      </w:pPr>
      <w:bookmarkStart w:id="187" w:name="_Hlk67220710"/>
    </w:p>
    <w:tbl>
      <w:tblPr>
        <w:tblStyle w:val="TablaconcuadrculaCOPA31"/>
        <w:tblW w:w="5000" w:type="pct"/>
        <w:tblLook w:val="04A0" w:firstRow="1" w:lastRow="0" w:firstColumn="1" w:lastColumn="0" w:noHBand="0" w:noVBand="1"/>
      </w:tblPr>
      <w:tblGrid>
        <w:gridCol w:w="604"/>
        <w:gridCol w:w="2038"/>
        <w:gridCol w:w="1307"/>
        <w:gridCol w:w="5304"/>
      </w:tblGrid>
      <w:tr w:rsidR="006D055F" w:rsidRPr="00BE0540" w14:paraId="3A2E1E8B" w14:textId="77777777" w:rsidTr="006D055F">
        <w:tc>
          <w:tcPr>
            <w:tcW w:w="327" w:type="pct"/>
            <w:shd w:val="clear" w:color="auto" w:fill="1F4E79" w:themeFill="accent1" w:themeFillShade="80"/>
          </w:tcPr>
          <w:p w14:paraId="4B126952"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101" w:type="pct"/>
            <w:shd w:val="clear" w:color="auto" w:fill="1F4E79" w:themeFill="accent1" w:themeFillShade="80"/>
          </w:tcPr>
          <w:p w14:paraId="1C5F488E" w14:textId="77777777" w:rsidR="006D055F" w:rsidRPr="00BE0540" w:rsidRDefault="006D055F" w:rsidP="006D055F">
            <w:pPr>
              <w:widowControl w:val="0"/>
              <w:autoSpaceDE w:val="0"/>
              <w:autoSpaceDN w:val="0"/>
              <w:jc w:val="center"/>
              <w:rPr>
                <w:rFonts w:ascii="Tahoma" w:eastAsia="Arial" w:hAnsi="Tahoma" w:cs="Tahoma"/>
                <w:b/>
                <w:color w:val="FFFFFF" w:themeColor="background1"/>
                <w:sz w:val="18"/>
                <w:szCs w:val="18"/>
              </w:rPr>
            </w:pPr>
            <w:r w:rsidRPr="00BE0540">
              <w:rPr>
                <w:rFonts w:ascii="Tahoma" w:eastAsia="Arial" w:hAnsi="Tahoma" w:cs="Tahoma"/>
                <w:b/>
                <w:color w:val="FFFFFF" w:themeColor="background1"/>
                <w:sz w:val="18"/>
                <w:szCs w:val="18"/>
              </w:rPr>
              <w:t>CODIGO</w:t>
            </w:r>
          </w:p>
        </w:tc>
        <w:tc>
          <w:tcPr>
            <w:tcW w:w="706" w:type="pct"/>
            <w:shd w:val="clear" w:color="auto" w:fill="1F4E79" w:themeFill="accent1" w:themeFillShade="80"/>
          </w:tcPr>
          <w:p w14:paraId="0E6F3A4B" w14:textId="77777777" w:rsidR="006D055F" w:rsidRPr="00BE0540" w:rsidRDefault="006D055F" w:rsidP="006D055F">
            <w:pPr>
              <w:widowControl w:val="0"/>
              <w:autoSpaceDE w:val="0"/>
              <w:autoSpaceDN w:val="0"/>
              <w:jc w:val="center"/>
              <w:rPr>
                <w:rFonts w:ascii="Tahoma" w:eastAsia="Arial" w:hAnsi="Tahoma" w:cs="Tahoma"/>
                <w:b/>
                <w:color w:val="FFFFFF" w:themeColor="background1"/>
                <w:sz w:val="18"/>
                <w:szCs w:val="18"/>
              </w:rPr>
            </w:pPr>
            <w:r w:rsidRPr="00BE0540">
              <w:rPr>
                <w:rFonts w:ascii="Tahoma" w:eastAsia="Arial" w:hAnsi="Tahoma" w:cs="Tahoma"/>
                <w:b/>
                <w:color w:val="FFFFFF" w:themeColor="background1"/>
                <w:sz w:val="18"/>
                <w:szCs w:val="18"/>
              </w:rPr>
              <w:t>UNIDAD</w:t>
            </w:r>
          </w:p>
        </w:tc>
        <w:tc>
          <w:tcPr>
            <w:tcW w:w="2866" w:type="pct"/>
            <w:shd w:val="clear" w:color="auto" w:fill="1F4E79" w:themeFill="accent1" w:themeFillShade="80"/>
          </w:tcPr>
          <w:p w14:paraId="5C1C0664" w14:textId="77777777" w:rsidR="006D055F" w:rsidRPr="00BE0540" w:rsidRDefault="006D055F" w:rsidP="006D055F">
            <w:pPr>
              <w:widowControl w:val="0"/>
              <w:autoSpaceDE w:val="0"/>
              <w:autoSpaceDN w:val="0"/>
              <w:jc w:val="center"/>
              <w:rPr>
                <w:rFonts w:ascii="Tahoma" w:eastAsia="Arial" w:hAnsi="Tahoma" w:cs="Tahoma"/>
                <w:b/>
                <w:color w:val="FFFFFF" w:themeColor="background1"/>
                <w:sz w:val="18"/>
                <w:szCs w:val="18"/>
              </w:rPr>
            </w:pPr>
            <w:r w:rsidRPr="00BE0540">
              <w:rPr>
                <w:rFonts w:ascii="Tahoma" w:eastAsia="Arial" w:hAnsi="Tahoma" w:cs="Tahoma"/>
                <w:b/>
                <w:color w:val="FFFFFF" w:themeColor="background1"/>
                <w:sz w:val="18"/>
                <w:szCs w:val="18"/>
              </w:rPr>
              <w:t>ITEM</w:t>
            </w:r>
          </w:p>
        </w:tc>
      </w:tr>
      <w:tr w:rsidR="006D055F" w:rsidRPr="00BE0540" w14:paraId="51DB63E1" w14:textId="77777777" w:rsidTr="006D055F">
        <w:trPr>
          <w:trHeight w:val="363"/>
        </w:trPr>
        <w:tc>
          <w:tcPr>
            <w:tcW w:w="327" w:type="pct"/>
            <w:shd w:val="clear" w:color="auto" w:fill="BDD6EE" w:themeFill="accent1" w:themeFillTint="66"/>
            <w:vAlign w:val="center"/>
          </w:tcPr>
          <w:p w14:paraId="165689C6"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25</w:t>
            </w:r>
          </w:p>
        </w:tc>
        <w:tc>
          <w:tcPr>
            <w:tcW w:w="1101" w:type="pct"/>
            <w:shd w:val="clear" w:color="auto" w:fill="BDD6EE" w:themeFill="accent1" w:themeFillTint="66"/>
          </w:tcPr>
          <w:p w14:paraId="10F02B27"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VAC-OF-ZOC-2</w:t>
            </w:r>
          </w:p>
        </w:tc>
        <w:tc>
          <w:tcPr>
            <w:tcW w:w="706" w:type="pct"/>
            <w:shd w:val="clear" w:color="auto" w:fill="BDD6EE" w:themeFill="accent1" w:themeFillTint="66"/>
          </w:tcPr>
          <w:p w14:paraId="68B42FD0"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2866" w:type="pct"/>
            <w:shd w:val="clear" w:color="auto" w:fill="BDD6EE" w:themeFill="accent1" w:themeFillTint="66"/>
          </w:tcPr>
          <w:p w14:paraId="639B24B0" w14:textId="77777777" w:rsidR="006D055F" w:rsidRPr="00BE0540" w:rsidRDefault="006D055F" w:rsidP="006D055F">
            <w:pPr>
              <w:jc w:val="center"/>
              <w:rPr>
                <w:rFonts w:ascii="Tahoma" w:eastAsiaTheme="minorEastAsia" w:hAnsi="Tahoma" w:cs="Tahoma"/>
                <w:b/>
                <w:bCs/>
                <w:sz w:val="18"/>
                <w:szCs w:val="18"/>
                <w:lang w:eastAsia="es-ES"/>
              </w:rPr>
            </w:pPr>
            <w:bookmarkStart w:id="188" w:name="_Hlk166524367"/>
            <w:r w:rsidRPr="00BE0540">
              <w:rPr>
                <w:rFonts w:ascii="Tahoma" w:eastAsiaTheme="minorEastAsia" w:hAnsi="Tahoma" w:cs="Tahoma"/>
                <w:b/>
                <w:bCs/>
                <w:sz w:val="18"/>
                <w:szCs w:val="18"/>
                <w:lang w:eastAsia="es-ES"/>
              </w:rPr>
              <w:t>ZÓCALO DE CERÁMICA C/CEMENTO COLA</w:t>
            </w:r>
            <w:bookmarkEnd w:id="188"/>
          </w:p>
        </w:tc>
      </w:tr>
    </w:tbl>
    <w:p w14:paraId="689396D0" w14:textId="77777777" w:rsidR="006D055F" w:rsidRPr="00BE0540" w:rsidRDefault="006D055F" w:rsidP="006D055F">
      <w:pPr>
        <w:widowControl w:val="0"/>
        <w:autoSpaceDE w:val="0"/>
        <w:autoSpaceDN w:val="0"/>
        <w:jc w:val="both"/>
        <w:rPr>
          <w:rFonts w:ascii="Tahoma" w:eastAsia="Arial" w:hAnsi="Tahoma" w:cs="Tahoma"/>
          <w:b/>
          <w:bCs/>
          <w:color w:val="000000" w:themeColor="text1"/>
          <w:sz w:val="18"/>
          <w:szCs w:val="18"/>
        </w:rPr>
      </w:pPr>
    </w:p>
    <w:p w14:paraId="010D8EDF" w14:textId="77777777" w:rsidR="006D055F" w:rsidRPr="00BE0540" w:rsidRDefault="006D055F" w:rsidP="006D055F">
      <w:pPr>
        <w:widowControl w:val="0"/>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DEFINICIÓN. -</w:t>
      </w:r>
    </w:p>
    <w:p w14:paraId="002EA44F" w14:textId="77777777" w:rsidR="006D055F" w:rsidRPr="00BE0540" w:rsidRDefault="006D055F" w:rsidP="006D055F">
      <w:pPr>
        <w:widowControl w:val="0"/>
        <w:autoSpaceDE w:val="0"/>
        <w:autoSpaceDN w:val="0"/>
        <w:jc w:val="both"/>
        <w:rPr>
          <w:rFonts w:ascii="Tahoma" w:eastAsia="Arial" w:hAnsi="Tahoma" w:cs="Tahoma"/>
          <w:sz w:val="18"/>
          <w:szCs w:val="18"/>
        </w:rPr>
      </w:pPr>
    </w:p>
    <w:p w14:paraId="18620D05"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construcción de zócalo de cerámica con cemento cola, de acuerdo a lo establecido en los </w:t>
      </w:r>
      <w:r w:rsidRPr="00BE0540">
        <w:rPr>
          <w:rFonts w:ascii="Tahoma" w:eastAsia="Arial" w:hAnsi="Tahoma" w:cs="Tahoma"/>
          <w:color w:val="000000"/>
          <w:sz w:val="18"/>
          <w:szCs w:val="18"/>
        </w:rPr>
        <w:t>planos constructivos y/o</w:t>
      </w:r>
      <w:r w:rsidRPr="00BE0540">
        <w:rPr>
          <w:rFonts w:ascii="Tahoma" w:eastAsia="Arial" w:hAnsi="Tahoma" w:cs="Tahoma"/>
          <w:kern w:val="28"/>
          <w:sz w:val="18"/>
          <w:szCs w:val="18"/>
        </w:rPr>
        <w:t xml:space="preserve"> instrucción del Inspector de Obra</w:t>
      </w:r>
      <w:r w:rsidRPr="00BE0540">
        <w:rPr>
          <w:rFonts w:ascii="Tahoma" w:eastAsia="Arial" w:hAnsi="Tahoma" w:cs="Tahoma"/>
          <w:sz w:val="18"/>
          <w:szCs w:val="18"/>
        </w:rPr>
        <w:t>.</w:t>
      </w:r>
    </w:p>
    <w:p w14:paraId="049A3F23" w14:textId="77777777" w:rsidR="006D055F" w:rsidRPr="00BE0540" w:rsidRDefault="006D055F" w:rsidP="006D055F">
      <w:pPr>
        <w:widowControl w:val="0"/>
        <w:autoSpaceDE w:val="0"/>
        <w:autoSpaceDN w:val="0"/>
        <w:jc w:val="both"/>
        <w:rPr>
          <w:rFonts w:ascii="Tahoma" w:eastAsia="Arial" w:hAnsi="Tahoma" w:cs="Tahoma"/>
          <w:color w:val="000000" w:themeColor="text1"/>
          <w:sz w:val="18"/>
          <w:szCs w:val="18"/>
        </w:rPr>
      </w:pPr>
    </w:p>
    <w:p w14:paraId="2C74E647" w14:textId="77777777" w:rsidR="006D055F" w:rsidRPr="00BE0540" w:rsidRDefault="006D055F" w:rsidP="006D055F">
      <w:pPr>
        <w:widowControl w:val="0"/>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MATERIALES, HERRAMIENTAS Y EQUIPO. -</w:t>
      </w:r>
    </w:p>
    <w:p w14:paraId="1BB2ECFD"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3A3A6C6B"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6E5E1BC9" w14:textId="77777777" w:rsidR="006D055F" w:rsidRPr="00BE0540" w:rsidRDefault="006D055F" w:rsidP="006D055F">
      <w:pPr>
        <w:widowControl w:val="0"/>
        <w:autoSpaceDE w:val="0"/>
        <w:autoSpaceDN w:val="0"/>
        <w:jc w:val="both"/>
        <w:rPr>
          <w:rFonts w:ascii="Tahoma" w:eastAsia="Arial" w:hAnsi="Tahoma" w:cs="Tahoma"/>
          <w:b/>
          <w:bCs/>
          <w:color w:val="000000" w:themeColor="text1"/>
          <w:sz w:val="18"/>
          <w:szCs w:val="18"/>
        </w:rPr>
      </w:pPr>
    </w:p>
    <w:p w14:paraId="2B5CE2D6" w14:textId="77777777" w:rsidR="006D055F" w:rsidRPr="00BE0540" w:rsidRDefault="006D055F" w:rsidP="006D055F">
      <w:pPr>
        <w:widowControl w:val="0"/>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FORMA DE EJECUCIÓN. -</w:t>
      </w:r>
    </w:p>
    <w:p w14:paraId="2576E61D" w14:textId="77777777" w:rsidR="006D055F" w:rsidRPr="00BE0540" w:rsidRDefault="006D055F" w:rsidP="006D055F">
      <w:pPr>
        <w:widowControl w:val="0"/>
        <w:autoSpaceDE w:val="0"/>
        <w:autoSpaceDN w:val="0"/>
        <w:jc w:val="both"/>
        <w:rPr>
          <w:rFonts w:ascii="Tahoma" w:eastAsia="Arial" w:hAnsi="Tahoma" w:cs="Tahoma"/>
          <w:color w:val="000000" w:themeColor="text1"/>
          <w:sz w:val="18"/>
          <w:szCs w:val="18"/>
        </w:rPr>
      </w:pPr>
    </w:p>
    <w:p w14:paraId="5D66AD1E"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70C35C9" w14:textId="77777777" w:rsidR="006D055F" w:rsidRPr="00BE0540" w:rsidRDefault="006D055F" w:rsidP="006D055F">
      <w:pPr>
        <w:widowControl w:val="0"/>
        <w:autoSpaceDE w:val="0"/>
        <w:autoSpaceDN w:val="0"/>
        <w:jc w:val="both"/>
        <w:rPr>
          <w:rFonts w:ascii="Tahoma" w:eastAsia="Arial" w:hAnsi="Tahoma" w:cs="Tahoma"/>
          <w:color w:val="000000" w:themeColor="text1"/>
          <w:sz w:val="18"/>
          <w:szCs w:val="18"/>
        </w:rPr>
      </w:pPr>
    </w:p>
    <w:p w14:paraId="3A782A59"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2EFD795E"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p>
    <w:p w14:paraId="4D25C73E"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sz w:val="18"/>
          <w:szCs w:val="18"/>
        </w:rPr>
        <w:t>Antes de la colocación de las piezas verificar que la superficie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Asimismo, deberán regarse las superficies a revestir salvo indicación contraria del Inspector de Obra.</w:t>
      </w:r>
    </w:p>
    <w:p w14:paraId="3D5962ED"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Previamente se limpiarán las juntas de los muros y tabiques que recibirán este revestimiento.</w:t>
      </w:r>
    </w:p>
    <w:p w14:paraId="2934E9ED"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p>
    <w:p w14:paraId="6DFEFC0A"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del Cemento Cola</w:t>
      </w:r>
    </w:p>
    <w:p w14:paraId="6A180EC1"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cemento cola deberá ser preparado con agua limpia hasta obtener una pasta homogénea sin grumos; </w:t>
      </w:r>
      <w:r w:rsidRPr="00BE0540">
        <w:rPr>
          <w:rFonts w:ascii="Tahoma" w:eastAsia="Arial" w:hAnsi="Tahoma" w:cs="Tahoma"/>
          <w:kern w:val="28"/>
          <w:sz w:val="18"/>
          <w:szCs w:val="18"/>
        </w:rPr>
        <w:t>después de 5-10 minutos de reposo, volver a mezclar y la mezcla estará lista para su aplicación sobre la superficie</w:t>
      </w:r>
      <w:r w:rsidRPr="00BE0540">
        <w:rPr>
          <w:rFonts w:ascii="Tahoma" w:eastAsia="Arial" w:hAnsi="Tahoma" w:cs="Tahoma"/>
          <w:sz w:val="18"/>
          <w:szCs w:val="18"/>
        </w:rPr>
        <w:t>. La mezcla deberá seguir estrictamente la dosificación y forma indicado por el proveedor.</w:t>
      </w:r>
    </w:p>
    <w:p w14:paraId="37FAFD85" w14:textId="77777777" w:rsidR="006D055F" w:rsidRPr="00BE0540" w:rsidRDefault="006D055F" w:rsidP="006D055F">
      <w:pPr>
        <w:widowControl w:val="0"/>
        <w:autoSpaceDE w:val="0"/>
        <w:autoSpaceDN w:val="0"/>
        <w:jc w:val="both"/>
        <w:rPr>
          <w:rFonts w:ascii="Tahoma" w:eastAsia="Arial" w:hAnsi="Tahoma" w:cs="Tahoma"/>
          <w:bCs/>
          <w:color w:val="000000"/>
          <w:sz w:val="18"/>
          <w:szCs w:val="18"/>
        </w:rPr>
      </w:pPr>
    </w:p>
    <w:p w14:paraId="32DCB760"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Ejecución del revestimiento</w:t>
      </w:r>
    </w:p>
    <w:p w14:paraId="5873B278"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p>
    <w:p w14:paraId="69928234" w14:textId="77777777" w:rsidR="006D055F" w:rsidRPr="00BE0540" w:rsidRDefault="006D055F" w:rsidP="006D055F">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3499F236" w14:textId="77777777" w:rsidR="006D055F" w:rsidRPr="00BE0540" w:rsidRDefault="006D055F" w:rsidP="006D055F">
      <w:pPr>
        <w:widowControl w:val="0"/>
        <w:autoSpaceDE w:val="0"/>
        <w:autoSpaceDN w:val="0"/>
        <w:jc w:val="both"/>
        <w:rPr>
          <w:rFonts w:ascii="Tahoma" w:eastAsia="Arial" w:hAnsi="Tahoma" w:cs="Tahoma"/>
          <w:color w:val="000000" w:themeColor="text1"/>
          <w:sz w:val="18"/>
          <w:szCs w:val="18"/>
        </w:rPr>
      </w:pPr>
    </w:p>
    <w:p w14:paraId="10EDDBFC"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101D0846" w14:textId="77777777" w:rsidR="006D055F" w:rsidRPr="00BE0540" w:rsidRDefault="006D055F" w:rsidP="006D055F">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 xml:space="preserve">El zócalo tendrá la altura indicada en planos, pero en ningún caso será menor a 10 cm de altura. </w:t>
      </w:r>
    </w:p>
    <w:p w14:paraId="44D321F9" w14:textId="77777777" w:rsidR="006D055F" w:rsidRPr="00BE0540" w:rsidRDefault="006D055F" w:rsidP="006D055F">
      <w:pPr>
        <w:widowControl w:val="0"/>
        <w:autoSpaceDE w:val="0"/>
        <w:autoSpaceDN w:val="0"/>
        <w:jc w:val="both"/>
        <w:rPr>
          <w:rFonts w:ascii="Tahoma" w:eastAsia="Arial" w:hAnsi="Tahoma" w:cs="Tahoma"/>
          <w:color w:val="000000" w:themeColor="text1"/>
          <w:sz w:val="18"/>
          <w:szCs w:val="18"/>
        </w:rPr>
      </w:pPr>
    </w:p>
    <w:p w14:paraId="72CB1E4D"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75566FCC"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100BE0D2"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2BC8792"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05A9B71F" w14:textId="77777777" w:rsidR="006D055F" w:rsidRPr="00BE0540" w:rsidRDefault="006D055F" w:rsidP="006D055F">
      <w:pPr>
        <w:widowControl w:val="0"/>
        <w:autoSpaceDE w:val="0"/>
        <w:autoSpaceDN w:val="0"/>
        <w:jc w:val="both"/>
        <w:rPr>
          <w:rFonts w:ascii="Tahoma" w:eastAsia="Arial" w:hAnsi="Tahoma" w:cs="Tahoma"/>
          <w:b/>
          <w:bCs/>
          <w:color w:val="000000" w:themeColor="text1"/>
          <w:sz w:val="18"/>
          <w:szCs w:val="18"/>
        </w:rPr>
      </w:pPr>
    </w:p>
    <w:p w14:paraId="5AE2D3E3" w14:textId="77777777" w:rsidR="006D055F" w:rsidRPr="00BE0540" w:rsidRDefault="006D055F" w:rsidP="006D055F">
      <w:pPr>
        <w:widowControl w:val="0"/>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MEDICIÓN. –</w:t>
      </w:r>
    </w:p>
    <w:p w14:paraId="4AE78B13" w14:textId="77777777" w:rsidR="006D055F" w:rsidRPr="00BE0540" w:rsidRDefault="006D055F" w:rsidP="006D055F">
      <w:pPr>
        <w:widowControl w:val="0"/>
        <w:autoSpaceDE w:val="0"/>
        <w:autoSpaceDN w:val="0"/>
        <w:jc w:val="both"/>
        <w:rPr>
          <w:rFonts w:ascii="Tahoma" w:eastAsia="Arial" w:hAnsi="Tahoma" w:cs="Tahoma"/>
          <w:color w:val="000000" w:themeColor="text1"/>
          <w:sz w:val="18"/>
          <w:szCs w:val="18"/>
        </w:rPr>
      </w:pPr>
    </w:p>
    <w:p w14:paraId="2FCF290D" w14:textId="77777777" w:rsidR="006D055F" w:rsidRPr="00BE0540" w:rsidRDefault="006D055F" w:rsidP="006D055F">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 xml:space="preserve">El colocado de zócalo de cerámica c/cemento cola se medirá en </w:t>
      </w:r>
      <w:r w:rsidRPr="00BE0540">
        <w:rPr>
          <w:rFonts w:ascii="Tahoma" w:eastAsia="Arial" w:hAnsi="Tahoma" w:cs="Tahoma"/>
          <w:b/>
          <w:bCs/>
          <w:color w:val="000000" w:themeColor="text1"/>
          <w:sz w:val="18"/>
          <w:szCs w:val="18"/>
        </w:rPr>
        <w:t xml:space="preserve">metros </w:t>
      </w:r>
      <w:r w:rsidRPr="00BE0540">
        <w:rPr>
          <w:rFonts w:ascii="Tahoma" w:eastAsia="Arial" w:hAnsi="Tahoma" w:cs="Tahoma"/>
          <w:color w:val="000000" w:themeColor="text1"/>
          <w:sz w:val="18"/>
          <w:szCs w:val="18"/>
        </w:rPr>
        <w:t>tomando en cuenta únicamente la longitud neta del trabajo ejecutado y autorizado.</w:t>
      </w:r>
    </w:p>
    <w:p w14:paraId="3966A6B3" w14:textId="77777777" w:rsidR="006D055F" w:rsidRPr="00BE0540" w:rsidRDefault="006D055F" w:rsidP="006D055F">
      <w:pPr>
        <w:widowControl w:val="0"/>
        <w:tabs>
          <w:tab w:val="left" w:pos="560"/>
        </w:tabs>
        <w:autoSpaceDE w:val="0"/>
        <w:autoSpaceDN w:val="0"/>
        <w:jc w:val="both"/>
        <w:rPr>
          <w:rFonts w:ascii="Tahoma" w:eastAsia="Arial" w:hAnsi="Tahoma" w:cs="Tahoma"/>
          <w:b/>
          <w:bCs/>
          <w:color w:val="000000" w:themeColor="text1"/>
          <w:sz w:val="18"/>
          <w:szCs w:val="18"/>
        </w:rPr>
      </w:pPr>
    </w:p>
    <w:p w14:paraId="3215E5BD" w14:textId="77777777" w:rsidR="006D055F" w:rsidRPr="00BE0540" w:rsidRDefault="006D055F" w:rsidP="006D055F">
      <w:pPr>
        <w:widowControl w:val="0"/>
        <w:tabs>
          <w:tab w:val="left" w:pos="560"/>
        </w:tabs>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APORTE PROPIO. -</w:t>
      </w:r>
    </w:p>
    <w:p w14:paraId="0D1B4CCB" w14:textId="77777777" w:rsidR="006D055F" w:rsidRPr="00BE0540" w:rsidRDefault="006D055F" w:rsidP="006D055F">
      <w:pPr>
        <w:widowControl w:val="0"/>
        <w:autoSpaceDE w:val="0"/>
        <w:autoSpaceDN w:val="0"/>
        <w:jc w:val="both"/>
        <w:rPr>
          <w:rFonts w:ascii="Tahoma" w:eastAsia="Arial" w:hAnsi="Tahoma" w:cs="Tahoma"/>
          <w:sz w:val="18"/>
          <w:szCs w:val="18"/>
        </w:rPr>
      </w:pPr>
    </w:p>
    <w:bookmarkEnd w:id="187"/>
    <w:p w14:paraId="6B5DC602"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 xml:space="preserve">El aporte propio se encuentra especificado en el análisis de precios unitarios, </w:t>
      </w:r>
      <w:r w:rsidRPr="00BE0540">
        <w:rPr>
          <w:rFonts w:ascii="Tahoma" w:eastAsia="Arial" w:hAnsi="Tahoma" w:cs="Tahoma"/>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Obra, para garantizar su calidad.</w:t>
      </w:r>
    </w:p>
    <w:p w14:paraId="078238C2"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p>
    <w:p w14:paraId="29C83209"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003448A8" w14:textId="77777777" w:rsidR="006D055F" w:rsidRPr="00BE0540" w:rsidRDefault="006D055F" w:rsidP="006D055F">
      <w:pPr>
        <w:spacing w:line="300" w:lineRule="auto"/>
        <w:jc w:val="both"/>
        <w:rPr>
          <w:rFonts w:ascii="Tahoma" w:hAnsi="Tahoma" w:cs="Tahoma"/>
          <w:b/>
          <w:i/>
          <w:sz w:val="18"/>
          <w:szCs w:val="18"/>
          <w:u w:val="single"/>
        </w:rPr>
      </w:pPr>
    </w:p>
    <w:p w14:paraId="70D41026" w14:textId="77777777" w:rsidR="006D055F" w:rsidRPr="00BE0540" w:rsidRDefault="006D055F" w:rsidP="006D055F">
      <w:pPr>
        <w:widowControl w:val="0"/>
        <w:autoSpaceDE w:val="0"/>
        <w:autoSpaceDN w:val="0"/>
        <w:jc w:val="both"/>
        <w:rPr>
          <w:rFonts w:ascii="Tahoma" w:eastAsia="Arial" w:hAnsi="Tahoma" w:cs="Tahoma"/>
          <w:sz w:val="18"/>
          <w:szCs w:val="18"/>
        </w:rPr>
      </w:pPr>
    </w:p>
    <w:p w14:paraId="127C67B6" w14:textId="77777777" w:rsidR="006D055F" w:rsidRPr="00BE0540" w:rsidRDefault="006D055F" w:rsidP="006D055F">
      <w:pPr>
        <w:widowControl w:val="0"/>
        <w:autoSpaceDE w:val="0"/>
        <w:autoSpaceDN w:val="0"/>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40"/>
        <w:gridCol w:w="2556"/>
        <w:gridCol w:w="1381"/>
        <w:gridCol w:w="4676"/>
      </w:tblGrid>
      <w:tr w:rsidR="006D055F" w:rsidRPr="00BE0540" w14:paraId="7DE1938A" w14:textId="77777777" w:rsidTr="006D055F">
        <w:tc>
          <w:tcPr>
            <w:tcW w:w="346" w:type="pct"/>
            <w:shd w:val="clear" w:color="auto" w:fill="1F3864" w:themeFill="accent5" w:themeFillShade="80"/>
          </w:tcPr>
          <w:p w14:paraId="49A3742E"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81" w:type="pct"/>
            <w:shd w:val="clear" w:color="auto" w:fill="1F3864" w:themeFill="accent5" w:themeFillShade="80"/>
          </w:tcPr>
          <w:p w14:paraId="1EACD1FE"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46" w:type="pct"/>
            <w:shd w:val="clear" w:color="auto" w:fill="1F3864" w:themeFill="accent5" w:themeFillShade="80"/>
          </w:tcPr>
          <w:p w14:paraId="6700C979"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528" w:type="pct"/>
            <w:shd w:val="clear" w:color="auto" w:fill="1F3864" w:themeFill="accent5" w:themeFillShade="80"/>
          </w:tcPr>
          <w:p w14:paraId="243E1CBF"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6C578D30" w14:textId="77777777" w:rsidTr="006D055F">
        <w:tc>
          <w:tcPr>
            <w:tcW w:w="346" w:type="pct"/>
            <w:shd w:val="clear" w:color="auto" w:fill="BDD6EE" w:themeFill="accent1" w:themeFillTint="66"/>
            <w:vAlign w:val="center"/>
          </w:tcPr>
          <w:p w14:paraId="51E61243"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26</w:t>
            </w:r>
          </w:p>
        </w:tc>
        <w:tc>
          <w:tcPr>
            <w:tcW w:w="1381" w:type="pct"/>
            <w:shd w:val="clear" w:color="auto" w:fill="BDD6EE" w:themeFill="accent1" w:themeFillTint="66"/>
          </w:tcPr>
          <w:p w14:paraId="02577B5F"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OF - REV - 4</w:t>
            </w:r>
          </w:p>
        </w:tc>
        <w:tc>
          <w:tcPr>
            <w:tcW w:w="746" w:type="pct"/>
            <w:shd w:val="clear" w:color="auto" w:fill="BDD6EE" w:themeFill="accent1" w:themeFillTint="66"/>
          </w:tcPr>
          <w:p w14:paraId="7124959E"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528" w:type="pct"/>
            <w:shd w:val="clear" w:color="auto" w:fill="BDD6EE" w:themeFill="accent1" w:themeFillTint="66"/>
          </w:tcPr>
          <w:p w14:paraId="238CD1C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REVOQUE EXTERIOR DE CEMENTO</w:t>
            </w:r>
          </w:p>
        </w:tc>
      </w:tr>
    </w:tbl>
    <w:p w14:paraId="75D04D7D"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r w:rsidRPr="00BE0540">
        <w:rPr>
          <w:rFonts w:ascii="Tahoma" w:eastAsia="Arial" w:hAnsi="Tahoma" w:cs="Tahoma"/>
          <w:color w:val="333333"/>
          <w:sz w:val="18"/>
          <w:szCs w:val="18"/>
          <w:shd w:val="clear" w:color="auto" w:fill="F9F9F9"/>
        </w:rPr>
        <w:t xml:space="preserve"> </w:t>
      </w:r>
    </w:p>
    <w:p w14:paraId="5339B9B5" w14:textId="77777777" w:rsidR="006D055F" w:rsidRPr="00BE0540" w:rsidRDefault="006D055F" w:rsidP="006D055F">
      <w:pPr>
        <w:widowControl w:val="0"/>
        <w:autoSpaceDE w:val="0"/>
        <w:autoSpaceDN w:val="0"/>
        <w:adjustRightInd w:val="0"/>
        <w:jc w:val="both"/>
        <w:rPr>
          <w:rFonts w:ascii="Tahoma" w:eastAsia="Arial" w:hAnsi="Tahoma" w:cs="Tahoma"/>
          <w:color w:val="000000"/>
          <w:sz w:val="18"/>
          <w:szCs w:val="18"/>
        </w:rPr>
      </w:pPr>
    </w:p>
    <w:p w14:paraId="689633FC"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ejecución de revoques de cemento con textura en proporción 1:3 para ambientes exteriores </w:t>
      </w:r>
      <w:bookmarkStart w:id="189" w:name="_Hlk161511262"/>
      <w:r w:rsidRPr="00BE0540">
        <w:rPr>
          <w:rFonts w:ascii="Tahoma" w:eastAsia="Arial" w:hAnsi="Tahoma" w:cs="Tahoma"/>
          <w:sz w:val="18"/>
          <w:szCs w:val="18"/>
        </w:rPr>
        <w:t>de acuerdo al trazado, alineación, elevaciones y dimensiones señaladas en los planos constructivos e instrucciones del Inspector de Proyecto.</w:t>
      </w:r>
    </w:p>
    <w:bookmarkEnd w:id="189"/>
    <w:p w14:paraId="65554594"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135B2259"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p>
    <w:p w14:paraId="2A41732B"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BEC135C" w14:textId="77777777" w:rsidR="006D055F" w:rsidRPr="00BE0540" w:rsidRDefault="006D055F" w:rsidP="006D055F">
      <w:pPr>
        <w:widowControl w:val="0"/>
        <w:tabs>
          <w:tab w:val="left" w:pos="8711"/>
        </w:tabs>
        <w:autoSpaceDE w:val="0"/>
        <w:autoSpaceDN w:val="0"/>
        <w:rPr>
          <w:rFonts w:ascii="Tahoma" w:eastAsia="Arial" w:hAnsi="Tahoma" w:cs="Tahoma"/>
          <w:color w:val="000000"/>
          <w:sz w:val="18"/>
          <w:szCs w:val="18"/>
        </w:rPr>
      </w:pPr>
    </w:p>
    <w:p w14:paraId="1AAF88FD" w14:textId="77777777" w:rsidR="006D055F" w:rsidRPr="00BE0540" w:rsidRDefault="006D055F" w:rsidP="006D055F">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5B272035" w14:textId="77777777" w:rsidR="006D055F" w:rsidRPr="00BE0540" w:rsidRDefault="006D055F" w:rsidP="006D055F">
      <w:pPr>
        <w:widowControl w:val="0"/>
        <w:tabs>
          <w:tab w:val="left" w:pos="8711"/>
        </w:tabs>
        <w:autoSpaceDE w:val="0"/>
        <w:autoSpaceDN w:val="0"/>
        <w:rPr>
          <w:rFonts w:ascii="Tahoma" w:eastAsia="Arial" w:hAnsi="Tahoma" w:cs="Tahoma"/>
          <w:b/>
          <w:sz w:val="18"/>
          <w:szCs w:val="18"/>
        </w:rPr>
      </w:pPr>
    </w:p>
    <w:p w14:paraId="070B8A58"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60C6F376"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p>
    <w:p w14:paraId="4B76D720"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2927B7A0" w14:textId="77777777" w:rsidR="006D055F" w:rsidRPr="00BE0540" w:rsidRDefault="006D055F" w:rsidP="006D055F">
      <w:pPr>
        <w:widowControl w:val="0"/>
        <w:autoSpaceDE w:val="0"/>
        <w:autoSpaceDN w:val="0"/>
        <w:jc w:val="both"/>
        <w:rPr>
          <w:rFonts w:ascii="Tahoma" w:eastAsia="Arial" w:hAnsi="Tahoma" w:cs="Tahoma"/>
          <w:bCs/>
          <w:color w:val="000000"/>
          <w:sz w:val="18"/>
          <w:szCs w:val="18"/>
        </w:rPr>
      </w:pPr>
      <w:bookmarkStart w:id="190" w:name="_Hlk161511539"/>
      <w:r w:rsidRPr="00BE0540">
        <w:rPr>
          <w:rFonts w:ascii="Tahoma" w:eastAsia="Arial" w:hAnsi="Tahoma" w:cs="Tahoma"/>
          <w:sz w:val="18"/>
          <w:szCs w:val="18"/>
        </w:rPr>
        <w:t xml:space="preserve">Antes del proceder con el revoque, </w:t>
      </w:r>
      <w:bookmarkEnd w:id="190"/>
      <w:r w:rsidRPr="00BE0540">
        <w:rPr>
          <w:rFonts w:ascii="Tahoma" w:eastAsia="Arial" w:hAnsi="Tahoma" w:cs="Tahoma"/>
          <w:sz w:val="18"/>
          <w:szCs w:val="18"/>
        </w:rPr>
        <w:t>se revisará que la superficie este uniforme sin polvo, grasas o sustancias que perjudiquen la buena ejecución del ítem</w:t>
      </w:r>
      <w:r w:rsidRPr="00BE0540">
        <w:rPr>
          <w:rFonts w:ascii="Tahoma" w:eastAsia="Arial" w:hAnsi="Tahoma" w:cs="Tahoma"/>
          <w:bCs/>
          <w:color w:val="000000"/>
          <w:sz w:val="18"/>
          <w:szCs w:val="18"/>
        </w:rPr>
        <w:t>.</w:t>
      </w:r>
    </w:p>
    <w:p w14:paraId="73BC3629"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p>
    <w:p w14:paraId="1676B636"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338FE12"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p>
    <w:p w14:paraId="1C77EB2F"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3F861A1B"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p>
    <w:p w14:paraId="16A441D9" w14:textId="77777777" w:rsidR="006D055F" w:rsidRPr="00BE0540" w:rsidRDefault="006D055F" w:rsidP="006D055F">
      <w:pPr>
        <w:widowControl w:val="0"/>
        <w:autoSpaceDE w:val="0"/>
        <w:autoSpaceDN w:val="0"/>
        <w:adjustRightInd w:val="0"/>
        <w:jc w:val="both"/>
        <w:rPr>
          <w:rFonts w:ascii="Tahoma" w:eastAsia="Arial" w:hAnsi="Tahoma" w:cs="Tahoma"/>
          <w:b/>
          <w:bCs/>
          <w:sz w:val="18"/>
          <w:szCs w:val="18"/>
        </w:rPr>
      </w:pPr>
      <w:r w:rsidRPr="00BE0540">
        <w:rPr>
          <w:rFonts w:ascii="Tahoma" w:eastAsia="Arial" w:hAnsi="Tahoma" w:cs="Tahoma"/>
          <w:b/>
          <w:bCs/>
          <w:sz w:val="18"/>
          <w:szCs w:val="18"/>
        </w:rPr>
        <w:t>Preparación del Mortero</w:t>
      </w:r>
    </w:p>
    <w:p w14:paraId="367ED29C"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La proporción de cemento arena fina será de 1:3, y la cantidad de agua usada será tal que resulte en una mezcla plástica. La Entidad Ejecutora podrá mezclar pequeñas cantidades de mortero a mano, previa autorización del Inspector de Proyecto.</w:t>
      </w:r>
    </w:p>
    <w:p w14:paraId="3A628E07"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p>
    <w:p w14:paraId="71EF76D6"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El Inspector de Proyecto debe exigir una revisión de la composición y resistencia del mortero y está facultado para realizar las pruebas que crea conveniente.</w:t>
      </w:r>
    </w:p>
    <w:p w14:paraId="0AAED6D9"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p>
    <w:p w14:paraId="7074F3E8" w14:textId="77777777" w:rsidR="006D055F" w:rsidRPr="00BE0540" w:rsidRDefault="006D055F" w:rsidP="006D055F">
      <w:pPr>
        <w:widowControl w:val="0"/>
        <w:autoSpaceDE w:val="0"/>
        <w:autoSpaceDN w:val="0"/>
        <w:adjustRightInd w:val="0"/>
        <w:ind w:left="-284"/>
        <w:jc w:val="both"/>
        <w:rPr>
          <w:rFonts w:ascii="Tahoma" w:eastAsia="Arial" w:hAnsi="Tahoma" w:cs="Tahoma"/>
          <w:b/>
          <w:bCs/>
          <w:sz w:val="18"/>
          <w:szCs w:val="18"/>
        </w:rPr>
      </w:pPr>
      <w:r w:rsidRPr="00BE0540">
        <w:rPr>
          <w:rFonts w:ascii="Tahoma" w:eastAsia="Arial" w:hAnsi="Tahoma" w:cs="Tahoma"/>
          <w:b/>
          <w:bCs/>
          <w:sz w:val="18"/>
          <w:szCs w:val="18"/>
        </w:rPr>
        <w:t>Aplicación del Revestimiento</w:t>
      </w:r>
    </w:p>
    <w:p w14:paraId="51BE0A82"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bookmarkStart w:id="191" w:name="_Hlk161511618"/>
      <w:r w:rsidRPr="00BE0540">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2A6078E"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proofErr w:type="gramStart"/>
      <w:r w:rsidRPr="00BE0540">
        <w:rPr>
          <w:rFonts w:ascii="Tahoma" w:eastAsia="Arial" w:hAnsi="Tahoma" w:cs="Tahoma"/>
          <w:sz w:val="18"/>
          <w:szCs w:val="18"/>
        </w:rPr>
        <w:t>niveladas</w:t>
      </w:r>
      <w:proofErr w:type="gramEnd"/>
      <w:r w:rsidRPr="00BE0540">
        <w:rPr>
          <w:rFonts w:ascii="Tahoma" w:eastAsia="Arial" w:hAnsi="Tahoma" w:cs="Tahoma"/>
          <w:sz w:val="18"/>
          <w:szCs w:val="18"/>
        </w:rPr>
        <w:t xml:space="preserve"> unas con las otras, con el objeto de asegurar la obtención de una superficie pareja y uniforme.</w:t>
      </w:r>
    </w:p>
    <w:p w14:paraId="367C7C66"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p>
    <w:p w14:paraId="60BD162B"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1085A8B"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proofErr w:type="gramStart"/>
      <w:r w:rsidRPr="00BE0540">
        <w:rPr>
          <w:rFonts w:ascii="Tahoma" w:eastAsia="Arial" w:hAnsi="Tahoma" w:cs="Tahoma"/>
          <w:sz w:val="18"/>
          <w:szCs w:val="18"/>
        </w:rPr>
        <w:t>regla</w:t>
      </w:r>
      <w:proofErr w:type="gramEnd"/>
      <w:r w:rsidRPr="00BE0540">
        <w:rPr>
          <w:rFonts w:ascii="Tahoma" w:eastAsia="Arial" w:hAnsi="Tahoma" w:cs="Tahoma"/>
          <w:sz w:val="18"/>
          <w:szCs w:val="18"/>
        </w:rPr>
        <w:t xml:space="preserve"> entre maestra y maestra. Después se efectuará un rayado vertical con clavos a objeto</w:t>
      </w:r>
    </w:p>
    <w:p w14:paraId="4886680D"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proofErr w:type="gramStart"/>
      <w:r w:rsidRPr="00BE0540">
        <w:rPr>
          <w:rFonts w:ascii="Tahoma" w:eastAsia="Arial" w:hAnsi="Tahoma" w:cs="Tahoma"/>
          <w:sz w:val="18"/>
          <w:szCs w:val="18"/>
        </w:rPr>
        <w:t>de</w:t>
      </w:r>
      <w:proofErr w:type="gramEnd"/>
      <w:r w:rsidRPr="00BE0540">
        <w:rPr>
          <w:rFonts w:ascii="Tahoma" w:eastAsia="Arial" w:hAnsi="Tahoma" w:cs="Tahoma"/>
          <w:sz w:val="18"/>
          <w:szCs w:val="18"/>
        </w:rPr>
        <w:t xml:space="preserve"> asegurar la adherencia de la segunda capa de acabado.</w:t>
      </w:r>
    </w:p>
    <w:p w14:paraId="6752A797"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Posteriormente se aplicará la segunda capa de acabado en un espesor de 1.5 a 2.0 </w:t>
      </w:r>
      <w:proofErr w:type="spellStart"/>
      <w:r w:rsidRPr="00BE0540">
        <w:rPr>
          <w:rFonts w:ascii="Tahoma" w:eastAsia="Arial" w:hAnsi="Tahoma" w:cs="Tahoma"/>
          <w:sz w:val="18"/>
          <w:szCs w:val="18"/>
        </w:rPr>
        <w:t>mm.</w:t>
      </w:r>
      <w:proofErr w:type="spellEnd"/>
      <w:r w:rsidRPr="00BE0540">
        <w:rPr>
          <w:rFonts w:ascii="Tahoma" w:eastAsia="Arial" w:hAnsi="Tahoma" w:cs="Tahoma"/>
          <w:sz w:val="18"/>
          <w:szCs w:val="18"/>
        </w:rPr>
        <w:t>, dependiendo del tipo de textura especificado en los planos de detalle e instrucciones del Inspector de Proyecto, empleando para el efecto herramientas adecuadas y mano de obra adecuada.</w:t>
      </w:r>
    </w:p>
    <w:p w14:paraId="68F44922"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p>
    <w:p w14:paraId="7EA69229"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BE0540">
        <w:rPr>
          <w:rFonts w:ascii="Tahoma" w:eastAsia="Arial" w:hAnsi="Tahoma" w:cs="Tahoma"/>
          <w:sz w:val="18"/>
          <w:szCs w:val="18"/>
        </w:rPr>
        <w:t>1 :</w:t>
      </w:r>
      <w:proofErr w:type="gramEnd"/>
      <w:r w:rsidRPr="00BE0540">
        <w:rPr>
          <w:rFonts w:ascii="Tahoma" w:eastAsia="Arial" w:hAnsi="Tahoma" w:cs="Tahoma"/>
          <w:sz w:val="18"/>
          <w:szCs w:val="18"/>
        </w:rPr>
        <w:t xml:space="preserve"> 3 en un espesor de 2 a 3 </w:t>
      </w:r>
      <w:proofErr w:type="spellStart"/>
      <w:r w:rsidRPr="00BE0540">
        <w:rPr>
          <w:rFonts w:ascii="Tahoma" w:eastAsia="Arial" w:hAnsi="Tahoma" w:cs="Tahoma"/>
          <w:sz w:val="18"/>
          <w:szCs w:val="18"/>
        </w:rPr>
        <w:t>mm.</w:t>
      </w:r>
      <w:proofErr w:type="spellEnd"/>
      <w:r w:rsidRPr="00BE0540">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BE0540">
        <w:rPr>
          <w:rFonts w:ascii="Tahoma" w:eastAsia="Arial" w:hAnsi="Tahoma" w:cs="Tahoma"/>
          <w:sz w:val="18"/>
          <w:szCs w:val="18"/>
        </w:rPr>
        <w:t>frotachado</w:t>
      </w:r>
      <w:proofErr w:type="spellEnd"/>
      <w:r w:rsidRPr="00BE0540">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BE0540">
        <w:rPr>
          <w:rFonts w:ascii="Tahoma" w:eastAsia="Arial" w:hAnsi="Tahoma" w:cs="Tahoma"/>
          <w:sz w:val="18"/>
          <w:szCs w:val="18"/>
        </w:rPr>
        <w:t>frotachado</w:t>
      </w:r>
      <w:proofErr w:type="spellEnd"/>
      <w:r w:rsidRPr="00BE0540">
        <w:rPr>
          <w:rFonts w:ascii="Tahoma" w:eastAsia="Arial" w:hAnsi="Tahoma" w:cs="Tahoma"/>
          <w:sz w:val="18"/>
          <w:szCs w:val="18"/>
        </w:rPr>
        <w:t>).</w:t>
      </w:r>
    </w:p>
    <w:p w14:paraId="574235EA"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p>
    <w:p w14:paraId="221B3823"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945604C"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p>
    <w:p w14:paraId="458C0552"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91"/>
    <w:p w14:paraId="27B50018"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p>
    <w:p w14:paraId="65D1625F"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CB7C58F"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BE0540">
        <w:rPr>
          <w:rFonts w:ascii="Tahoma" w:eastAsia="Arial" w:hAnsi="Tahoma" w:cs="Tahoma"/>
          <w:sz w:val="18"/>
          <w:szCs w:val="18"/>
        </w:rPr>
        <w:t>fisuración</w:t>
      </w:r>
      <w:proofErr w:type="spellEnd"/>
      <w:r w:rsidRPr="00BE0540">
        <w:rPr>
          <w:rFonts w:ascii="Tahoma" w:eastAsia="Arial" w:hAnsi="Tahoma" w:cs="Tahoma"/>
          <w:sz w:val="18"/>
          <w:szCs w:val="18"/>
        </w:rPr>
        <w:t>.</w:t>
      </w:r>
    </w:p>
    <w:p w14:paraId="2122B9C5"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4C3D8498"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p>
    <w:p w14:paraId="6F14A6BD"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revoque exterior de cemento se medirá en </w:t>
      </w:r>
      <w:r w:rsidRPr="00BE0540">
        <w:rPr>
          <w:rFonts w:ascii="Tahoma" w:eastAsia="Arial" w:hAnsi="Tahoma" w:cs="Tahoma"/>
          <w:b/>
          <w:color w:val="000000"/>
          <w:sz w:val="18"/>
          <w:szCs w:val="18"/>
        </w:rPr>
        <w:t>metros cuadrados</w:t>
      </w:r>
      <w:r w:rsidRPr="00BE0540">
        <w:rPr>
          <w:rFonts w:ascii="Tahoma" w:eastAsia="Arial" w:hAnsi="Tahoma" w:cs="Tahoma"/>
          <w:color w:val="000000"/>
          <w:sz w:val="18"/>
          <w:szCs w:val="18"/>
        </w:rPr>
        <w:t xml:space="preserve"> tomando la superficie neta de recubrimiento ejecutado y autorizado por el Inspector de Proyecto.</w:t>
      </w:r>
    </w:p>
    <w:p w14:paraId="064D939B"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p>
    <w:p w14:paraId="692446FF"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b/>
          <w:sz w:val="18"/>
          <w:szCs w:val="18"/>
        </w:rPr>
        <w:t>APORTE PROPIO. -</w:t>
      </w:r>
    </w:p>
    <w:p w14:paraId="2FC48C7D" w14:textId="77777777" w:rsidR="006D055F" w:rsidRPr="00BE0540" w:rsidRDefault="006D055F" w:rsidP="006D055F">
      <w:pPr>
        <w:widowControl w:val="0"/>
        <w:autoSpaceDE w:val="0"/>
        <w:autoSpaceDN w:val="0"/>
        <w:jc w:val="both"/>
        <w:rPr>
          <w:rFonts w:ascii="Tahoma" w:eastAsia="Arial" w:hAnsi="Tahoma" w:cs="Tahoma"/>
          <w:sz w:val="18"/>
          <w:szCs w:val="18"/>
        </w:rPr>
      </w:pPr>
    </w:p>
    <w:p w14:paraId="224E67CF"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 xml:space="preserve">de precios unitarios, </w:t>
      </w:r>
      <w:r w:rsidRPr="00BE0540">
        <w:rPr>
          <w:rFonts w:ascii="Tahoma" w:eastAsia="Arial" w:hAnsi="Tahoma" w:cs="Tahoma"/>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34F14638"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p>
    <w:p w14:paraId="271F99E7" w14:textId="77777777" w:rsidR="006D055F" w:rsidRPr="00BE0540" w:rsidRDefault="006D055F" w:rsidP="006D055F">
      <w:pPr>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025FF84E" w14:textId="77777777" w:rsidR="006D055F" w:rsidRPr="00BE0540" w:rsidRDefault="006D055F" w:rsidP="006D055F">
      <w:pPr>
        <w:rPr>
          <w:rFonts w:ascii="Tahoma" w:eastAsia="Arial" w:hAnsi="Tahoma" w:cs="Tahoma"/>
          <w:color w:val="000000"/>
          <w:sz w:val="18"/>
          <w:szCs w:val="18"/>
        </w:rPr>
      </w:pPr>
    </w:p>
    <w:p w14:paraId="36C58375"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p>
    <w:tbl>
      <w:tblPr>
        <w:tblStyle w:val="TablaconcuadrculaCOPA31"/>
        <w:tblW w:w="0" w:type="auto"/>
        <w:tblLook w:val="04A0" w:firstRow="1" w:lastRow="0" w:firstColumn="1" w:lastColumn="0" w:noHBand="0" w:noVBand="1"/>
      </w:tblPr>
      <w:tblGrid>
        <w:gridCol w:w="449"/>
        <w:gridCol w:w="1374"/>
        <w:gridCol w:w="971"/>
        <w:gridCol w:w="6459"/>
      </w:tblGrid>
      <w:tr w:rsidR="006D055F" w:rsidRPr="00BE0540" w14:paraId="5DBF2B46" w14:textId="77777777" w:rsidTr="006D055F">
        <w:tc>
          <w:tcPr>
            <w:tcW w:w="0" w:type="auto"/>
            <w:shd w:val="clear" w:color="auto" w:fill="1F3864" w:themeFill="accent5" w:themeFillShade="80"/>
          </w:tcPr>
          <w:p w14:paraId="5250DF0B"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03899B0A"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510D93A4"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10E5DF96"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51868DB5" w14:textId="77777777" w:rsidTr="006D055F">
        <w:tc>
          <w:tcPr>
            <w:tcW w:w="0" w:type="auto"/>
            <w:shd w:val="clear" w:color="auto" w:fill="D9E2F3" w:themeFill="accent5" w:themeFillTint="33"/>
            <w:vAlign w:val="center"/>
          </w:tcPr>
          <w:p w14:paraId="09EBF599"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27</w:t>
            </w:r>
          </w:p>
        </w:tc>
        <w:tc>
          <w:tcPr>
            <w:tcW w:w="0" w:type="auto"/>
            <w:shd w:val="clear" w:color="auto" w:fill="D9E2F3" w:themeFill="accent5" w:themeFillTint="33"/>
          </w:tcPr>
          <w:p w14:paraId="3C39A7E7"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VAC-OF-VEN-3</w:t>
            </w:r>
          </w:p>
        </w:tc>
        <w:tc>
          <w:tcPr>
            <w:tcW w:w="0" w:type="auto"/>
            <w:shd w:val="clear" w:color="auto" w:fill="D9E2F3" w:themeFill="accent5" w:themeFillTint="33"/>
          </w:tcPr>
          <w:p w14:paraId="0AEB210A"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0" w:type="auto"/>
            <w:shd w:val="clear" w:color="auto" w:fill="D9E2F3" w:themeFill="accent5" w:themeFillTint="33"/>
          </w:tcPr>
          <w:p w14:paraId="795F211F"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VENTANA DE ALUMINIO LÍNEA 25 C/VIDRIO 4MM Y ACCESORIOS</w:t>
            </w:r>
          </w:p>
        </w:tc>
      </w:tr>
    </w:tbl>
    <w:p w14:paraId="31F744E0" w14:textId="77777777" w:rsidR="006D055F" w:rsidRPr="00BE0540" w:rsidRDefault="006D055F" w:rsidP="006D055F">
      <w:pPr>
        <w:widowControl w:val="0"/>
        <w:autoSpaceDE w:val="0"/>
        <w:autoSpaceDN w:val="0"/>
        <w:jc w:val="both"/>
        <w:rPr>
          <w:rFonts w:ascii="Tahoma" w:eastAsia="Arial" w:hAnsi="Tahoma" w:cs="Tahoma"/>
          <w:sz w:val="18"/>
          <w:szCs w:val="18"/>
        </w:rPr>
      </w:pPr>
    </w:p>
    <w:p w14:paraId="761A2355"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63CA6B8A" w14:textId="77777777" w:rsidR="006D055F" w:rsidRPr="00BE0540" w:rsidRDefault="006D055F" w:rsidP="006D055F">
      <w:pPr>
        <w:widowControl w:val="0"/>
        <w:autoSpaceDE w:val="0"/>
        <w:autoSpaceDN w:val="0"/>
        <w:jc w:val="both"/>
        <w:rPr>
          <w:rFonts w:ascii="Tahoma" w:eastAsia="Arial" w:hAnsi="Tahoma" w:cs="Tahoma"/>
          <w:sz w:val="18"/>
          <w:szCs w:val="18"/>
        </w:rPr>
      </w:pPr>
    </w:p>
    <w:p w14:paraId="678C6A1E"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provisión y colocación de ventanas de aluminio Línea 25 con vidrio de 4mm más accesorios, en los lugares que indiquen los planos constructivos y/o instrucciones del Inspector de Proyecto.</w:t>
      </w:r>
    </w:p>
    <w:p w14:paraId="10CFEAB3" w14:textId="77777777" w:rsidR="006D055F" w:rsidRPr="00BE0540" w:rsidRDefault="006D055F" w:rsidP="006D055F">
      <w:pPr>
        <w:widowControl w:val="0"/>
        <w:autoSpaceDE w:val="0"/>
        <w:autoSpaceDN w:val="0"/>
        <w:jc w:val="both"/>
        <w:rPr>
          <w:rFonts w:ascii="Tahoma" w:eastAsia="Arial" w:hAnsi="Tahoma" w:cs="Tahoma"/>
          <w:sz w:val="18"/>
          <w:szCs w:val="18"/>
        </w:rPr>
      </w:pPr>
    </w:p>
    <w:p w14:paraId="136B9ACA"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b/>
          <w:bCs/>
          <w:sz w:val="18"/>
          <w:szCs w:val="18"/>
        </w:rPr>
        <w:t xml:space="preserve">MATERIALES, HERRAMIENTAS Y EQUIPO. – </w:t>
      </w:r>
    </w:p>
    <w:p w14:paraId="221DEEFB" w14:textId="77777777" w:rsidR="006D055F" w:rsidRPr="00BE0540" w:rsidRDefault="006D055F" w:rsidP="006D055F">
      <w:pPr>
        <w:widowControl w:val="0"/>
        <w:autoSpaceDE w:val="0"/>
        <w:autoSpaceDN w:val="0"/>
        <w:adjustRightInd w:val="0"/>
        <w:jc w:val="both"/>
        <w:rPr>
          <w:rFonts w:ascii="Tahoma" w:eastAsia="Arial" w:hAnsi="Tahoma" w:cs="Tahoma"/>
          <w:sz w:val="18"/>
          <w:szCs w:val="18"/>
        </w:rPr>
      </w:pPr>
    </w:p>
    <w:p w14:paraId="7165E47A"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CFB1F98" w14:textId="77777777" w:rsidR="006D055F" w:rsidRPr="00BE0540" w:rsidRDefault="006D055F" w:rsidP="006D055F">
      <w:pPr>
        <w:widowControl w:val="0"/>
        <w:autoSpaceDE w:val="0"/>
        <w:autoSpaceDN w:val="0"/>
        <w:jc w:val="both"/>
        <w:rPr>
          <w:rFonts w:ascii="Tahoma" w:eastAsia="Arial" w:hAnsi="Tahoma" w:cs="Tahoma"/>
          <w:sz w:val="18"/>
          <w:szCs w:val="18"/>
        </w:rPr>
      </w:pPr>
    </w:p>
    <w:p w14:paraId="78F7ED0C"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5A4DD5AD" w14:textId="77777777" w:rsidR="006D055F" w:rsidRPr="00BE0540" w:rsidRDefault="006D055F" w:rsidP="006D055F">
      <w:pPr>
        <w:widowControl w:val="0"/>
        <w:autoSpaceDE w:val="0"/>
        <w:autoSpaceDN w:val="0"/>
        <w:jc w:val="both"/>
        <w:rPr>
          <w:rFonts w:ascii="Tahoma" w:eastAsia="Arial" w:hAnsi="Tahoma" w:cs="Tahoma"/>
          <w:sz w:val="18"/>
          <w:szCs w:val="18"/>
        </w:rPr>
      </w:pPr>
    </w:p>
    <w:p w14:paraId="770B3279"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Antes de realizar la fabricación de la ventana, </w:t>
      </w:r>
      <w:r w:rsidRPr="00BE0540">
        <w:rPr>
          <w:rFonts w:ascii="Tahoma" w:eastAsia="Arial" w:hAnsi="Tahoma" w:cs="Tahoma"/>
          <w:b/>
          <w:sz w:val="18"/>
          <w:szCs w:val="18"/>
        </w:rPr>
        <w:t xml:space="preserve">la Entidad Ejecutora deberá verificar cuidadosamente las dimensiones reales en obra. </w:t>
      </w:r>
    </w:p>
    <w:p w14:paraId="039C49FE" w14:textId="77777777" w:rsidR="006D055F" w:rsidRPr="00BE0540" w:rsidRDefault="006D055F" w:rsidP="006D055F">
      <w:pPr>
        <w:widowControl w:val="0"/>
        <w:autoSpaceDE w:val="0"/>
        <w:autoSpaceDN w:val="0"/>
        <w:jc w:val="both"/>
        <w:rPr>
          <w:rFonts w:ascii="Tahoma" w:eastAsia="Arial" w:hAnsi="Tahoma" w:cs="Tahoma"/>
          <w:sz w:val="18"/>
          <w:szCs w:val="18"/>
        </w:rPr>
      </w:pPr>
    </w:p>
    <w:p w14:paraId="1DCF3678"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31695EFB" w14:textId="77777777" w:rsidR="006D055F" w:rsidRPr="00BE0540" w:rsidRDefault="006D055F" w:rsidP="006D055F">
      <w:pPr>
        <w:widowControl w:val="0"/>
        <w:autoSpaceDE w:val="0"/>
        <w:autoSpaceDN w:val="0"/>
        <w:jc w:val="both"/>
        <w:rPr>
          <w:rFonts w:ascii="Tahoma" w:eastAsia="Arial" w:hAnsi="Tahoma" w:cs="Tahoma"/>
          <w:sz w:val="18"/>
          <w:szCs w:val="18"/>
        </w:rPr>
      </w:pPr>
    </w:p>
    <w:p w14:paraId="326D7E4E"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uniones se realizarán con </w:t>
      </w:r>
      <w:r w:rsidRPr="00BE0540">
        <w:rPr>
          <w:rFonts w:ascii="Tahoma" w:eastAsia="Arial" w:hAnsi="Tahoma" w:cs="Tahoma"/>
          <w:b/>
          <w:sz w:val="18"/>
          <w:szCs w:val="18"/>
        </w:rPr>
        <w:t>tornillos inoxidables</w:t>
      </w:r>
      <w:r w:rsidRPr="00BE0540">
        <w:rPr>
          <w:rFonts w:ascii="Tahoma" w:eastAsia="Arial" w:hAnsi="Tahoma" w:cs="Tahoma"/>
          <w:sz w:val="18"/>
          <w:szCs w:val="18"/>
        </w:rPr>
        <w:t xml:space="preserve"> y serán lo suficientemente sólidas para resistir los esfuerzos correspondientes al transporte, colocación y operación. </w:t>
      </w:r>
    </w:p>
    <w:p w14:paraId="2D9335E0" w14:textId="77777777" w:rsidR="006D055F" w:rsidRPr="00BE0540" w:rsidRDefault="006D055F" w:rsidP="006D055F">
      <w:pPr>
        <w:widowControl w:val="0"/>
        <w:autoSpaceDE w:val="0"/>
        <w:autoSpaceDN w:val="0"/>
        <w:jc w:val="both"/>
        <w:rPr>
          <w:rFonts w:ascii="Tahoma" w:eastAsia="Arial" w:hAnsi="Tahoma" w:cs="Tahoma"/>
          <w:sz w:val="18"/>
          <w:szCs w:val="18"/>
        </w:rPr>
      </w:pPr>
    </w:p>
    <w:p w14:paraId="0386AD6B"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w:t>
      </w:r>
      <w:r w:rsidRPr="00BE0540">
        <w:rPr>
          <w:rFonts w:ascii="Tahoma" w:eastAsia="Arial" w:hAnsi="Tahoma" w:cs="Tahoma"/>
          <w:b/>
          <w:sz w:val="18"/>
          <w:szCs w:val="18"/>
        </w:rPr>
        <w:t>todos los accesorios de apertura y cierre</w:t>
      </w:r>
      <w:r w:rsidRPr="00BE0540">
        <w:rPr>
          <w:rFonts w:ascii="Tahoma" w:eastAsia="Arial" w:hAnsi="Tahoma" w:cs="Tahoma"/>
          <w:sz w:val="18"/>
          <w:szCs w:val="18"/>
        </w:rPr>
        <w:t xml:space="preserve">. </w:t>
      </w:r>
    </w:p>
    <w:p w14:paraId="60B78995" w14:textId="77777777" w:rsidR="006D055F" w:rsidRPr="00BE0540" w:rsidRDefault="006D055F" w:rsidP="006D055F">
      <w:pPr>
        <w:widowControl w:val="0"/>
        <w:autoSpaceDE w:val="0"/>
        <w:autoSpaceDN w:val="0"/>
        <w:jc w:val="both"/>
        <w:rPr>
          <w:rFonts w:ascii="Tahoma" w:eastAsia="Arial" w:hAnsi="Tahoma" w:cs="Tahoma"/>
          <w:sz w:val="18"/>
          <w:szCs w:val="18"/>
        </w:rPr>
      </w:pPr>
    </w:p>
    <w:p w14:paraId="7C25FD4E"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87393EB" w14:textId="77777777" w:rsidR="006D055F" w:rsidRPr="00BE0540" w:rsidRDefault="006D055F" w:rsidP="006D055F">
      <w:pPr>
        <w:widowControl w:val="0"/>
        <w:autoSpaceDE w:val="0"/>
        <w:autoSpaceDN w:val="0"/>
        <w:jc w:val="both"/>
        <w:rPr>
          <w:rFonts w:ascii="Tahoma" w:eastAsia="Arial" w:hAnsi="Tahoma" w:cs="Tahoma"/>
          <w:sz w:val="18"/>
          <w:szCs w:val="18"/>
        </w:rPr>
      </w:pPr>
    </w:p>
    <w:p w14:paraId="64FE7E81"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247F66E" w14:textId="77777777" w:rsidR="006D055F" w:rsidRPr="00BE0540" w:rsidRDefault="006D055F" w:rsidP="006D055F">
      <w:pPr>
        <w:widowControl w:val="0"/>
        <w:autoSpaceDE w:val="0"/>
        <w:autoSpaceDN w:val="0"/>
        <w:jc w:val="both"/>
        <w:rPr>
          <w:rFonts w:ascii="Tahoma" w:eastAsia="Arial" w:hAnsi="Tahoma" w:cs="Tahoma"/>
          <w:sz w:val="18"/>
          <w:szCs w:val="18"/>
        </w:rPr>
      </w:pPr>
    </w:p>
    <w:p w14:paraId="6DC58C16"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E9C15B0" w14:textId="77777777" w:rsidR="006D055F" w:rsidRPr="00BE0540" w:rsidRDefault="006D055F" w:rsidP="006D055F">
      <w:pPr>
        <w:widowControl w:val="0"/>
        <w:autoSpaceDE w:val="0"/>
        <w:autoSpaceDN w:val="0"/>
        <w:jc w:val="both"/>
        <w:rPr>
          <w:rFonts w:ascii="Tahoma" w:eastAsia="Arial" w:hAnsi="Tahoma" w:cs="Tahoma"/>
          <w:sz w:val="18"/>
          <w:szCs w:val="18"/>
        </w:rPr>
      </w:pPr>
    </w:p>
    <w:p w14:paraId="54F8D7C7"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emplearán burletes de gamo para sujetar los vidrios y accesorios adecuados al tipo de carpintería aluminio.</w:t>
      </w:r>
    </w:p>
    <w:p w14:paraId="697ADB23" w14:textId="77777777" w:rsidR="006D055F" w:rsidRPr="00BE0540" w:rsidRDefault="006D055F" w:rsidP="006D055F">
      <w:pPr>
        <w:widowControl w:val="0"/>
        <w:autoSpaceDE w:val="0"/>
        <w:autoSpaceDN w:val="0"/>
        <w:jc w:val="both"/>
        <w:rPr>
          <w:rFonts w:ascii="Tahoma" w:eastAsia="Arial" w:hAnsi="Tahoma" w:cs="Tahoma"/>
          <w:sz w:val="18"/>
          <w:szCs w:val="18"/>
        </w:rPr>
      </w:pPr>
    </w:p>
    <w:p w14:paraId="2935B27F"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0C0D7161"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AC35566" w14:textId="77777777" w:rsidR="006D055F" w:rsidRPr="00BE0540" w:rsidRDefault="006D055F" w:rsidP="006D055F">
      <w:pPr>
        <w:widowControl w:val="0"/>
        <w:autoSpaceDE w:val="0"/>
        <w:autoSpaceDN w:val="0"/>
        <w:jc w:val="both"/>
        <w:rPr>
          <w:rFonts w:ascii="Tahoma" w:eastAsia="Arial" w:hAnsi="Tahoma" w:cs="Tahoma"/>
          <w:sz w:val="18"/>
          <w:szCs w:val="18"/>
        </w:rPr>
      </w:pPr>
    </w:p>
    <w:p w14:paraId="32B02EFB"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2C070FA7" w14:textId="77777777" w:rsidR="006D055F" w:rsidRPr="00BE0540" w:rsidRDefault="006D055F" w:rsidP="006D055F">
      <w:pPr>
        <w:widowControl w:val="0"/>
        <w:autoSpaceDE w:val="0"/>
        <w:autoSpaceDN w:val="0"/>
        <w:jc w:val="both"/>
        <w:rPr>
          <w:rFonts w:ascii="Tahoma" w:eastAsia="Arial" w:hAnsi="Tahoma" w:cs="Tahoma"/>
          <w:sz w:val="18"/>
          <w:szCs w:val="18"/>
        </w:rPr>
      </w:pPr>
    </w:p>
    <w:p w14:paraId="25F0438D"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ventanas de aluminio línea 25 c/vidrio 4mm más accesorios serán medidas en </w:t>
      </w:r>
      <w:r w:rsidRPr="00BE0540">
        <w:rPr>
          <w:rFonts w:ascii="Tahoma" w:eastAsia="Arial" w:hAnsi="Tahoma" w:cs="Tahoma"/>
          <w:b/>
          <w:sz w:val="18"/>
          <w:szCs w:val="18"/>
        </w:rPr>
        <w:t>metros</w:t>
      </w:r>
      <w:r w:rsidRPr="00BE0540">
        <w:rPr>
          <w:rFonts w:ascii="Tahoma" w:eastAsia="Arial" w:hAnsi="Tahoma" w:cs="Tahoma"/>
          <w:b/>
          <w:bCs/>
          <w:sz w:val="18"/>
          <w:szCs w:val="18"/>
        </w:rPr>
        <w:t xml:space="preserve"> cuadrados </w:t>
      </w:r>
      <w:r w:rsidRPr="00BE0540">
        <w:rPr>
          <w:rFonts w:ascii="Tahoma" w:eastAsia="Arial" w:hAnsi="Tahoma" w:cs="Tahoma"/>
          <w:sz w:val="18"/>
          <w:szCs w:val="18"/>
        </w:rPr>
        <w:t>aprobadas con todos sus elementos de funcionamiento instalado en obra y autorizado por el Inspector de Proyecto.</w:t>
      </w:r>
    </w:p>
    <w:p w14:paraId="0D5C2F73" w14:textId="77777777" w:rsidR="006D055F" w:rsidRPr="00BE0540" w:rsidRDefault="006D055F" w:rsidP="006D055F">
      <w:pPr>
        <w:widowControl w:val="0"/>
        <w:autoSpaceDE w:val="0"/>
        <w:autoSpaceDN w:val="0"/>
        <w:jc w:val="both"/>
        <w:rPr>
          <w:rFonts w:ascii="Tahoma" w:eastAsia="Arial" w:hAnsi="Tahoma" w:cs="Tahoma"/>
          <w:sz w:val="18"/>
          <w:szCs w:val="18"/>
        </w:rPr>
      </w:pPr>
    </w:p>
    <w:p w14:paraId="2494FD3C"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02C3B1F4" w14:textId="77777777" w:rsidR="006D055F" w:rsidRPr="00BE0540" w:rsidRDefault="006D055F" w:rsidP="006D055F">
      <w:pPr>
        <w:widowControl w:val="0"/>
        <w:autoSpaceDE w:val="0"/>
        <w:autoSpaceDN w:val="0"/>
        <w:jc w:val="both"/>
        <w:rPr>
          <w:rFonts w:ascii="Tahoma" w:eastAsia="Arial" w:hAnsi="Tahoma" w:cs="Tahoma"/>
          <w:sz w:val="18"/>
          <w:szCs w:val="18"/>
        </w:rPr>
      </w:pPr>
    </w:p>
    <w:p w14:paraId="288E983C"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de precios unitarios,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sz w:val="18"/>
          <w:szCs w:val="18"/>
        </w:rPr>
        <w:t>..</w:t>
      </w:r>
      <w:proofErr w:type="gramEnd"/>
      <w:r w:rsidRPr="00BE0540">
        <w:rPr>
          <w:rFonts w:ascii="Tahoma" w:eastAsia="Arial" w:hAnsi="Tahoma" w:cs="Tahoma"/>
          <w:sz w:val="18"/>
          <w:szCs w:val="18"/>
        </w:rPr>
        <w:t xml:space="preserve"> En caso de materiales de aporte propio será aprobado por el Inspector de Proyecto, para garantizar su calidad.</w:t>
      </w:r>
    </w:p>
    <w:p w14:paraId="0173114A" w14:textId="77777777" w:rsidR="006D055F" w:rsidRPr="00BE0540" w:rsidRDefault="006D055F" w:rsidP="006D055F">
      <w:pPr>
        <w:widowControl w:val="0"/>
        <w:autoSpaceDE w:val="0"/>
        <w:autoSpaceDN w:val="0"/>
        <w:jc w:val="both"/>
        <w:rPr>
          <w:rFonts w:ascii="Tahoma" w:eastAsia="Arial" w:hAnsi="Tahoma" w:cs="Tahoma"/>
          <w:sz w:val="18"/>
          <w:szCs w:val="18"/>
        </w:rPr>
      </w:pPr>
    </w:p>
    <w:p w14:paraId="366B060C"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Este aporte estará sujeto al cronograma de ejecución de obra de la Entidad Ejecutora.</w:t>
      </w:r>
    </w:p>
    <w:p w14:paraId="42D3BCBF" w14:textId="77777777" w:rsidR="006D055F" w:rsidRPr="00BE0540" w:rsidRDefault="006D055F" w:rsidP="006D055F">
      <w:pPr>
        <w:spacing w:line="300" w:lineRule="auto"/>
        <w:jc w:val="both"/>
        <w:rPr>
          <w:rFonts w:ascii="Tahoma" w:hAnsi="Tahoma" w:cs="Tahoma"/>
          <w:b/>
          <w:i/>
          <w:sz w:val="18"/>
          <w:szCs w:val="18"/>
          <w:u w:val="single"/>
        </w:rPr>
      </w:pPr>
    </w:p>
    <w:tbl>
      <w:tblPr>
        <w:tblStyle w:val="TablaconcuadrculaCOPA31"/>
        <w:tblW w:w="0" w:type="auto"/>
        <w:tblLook w:val="04A0" w:firstRow="1" w:lastRow="0" w:firstColumn="1" w:lastColumn="0" w:noHBand="0" w:noVBand="1"/>
      </w:tblPr>
      <w:tblGrid>
        <w:gridCol w:w="449"/>
        <w:gridCol w:w="1364"/>
        <w:gridCol w:w="971"/>
        <w:gridCol w:w="6469"/>
      </w:tblGrid>
      <w:tr w:rsidR="006D055F" w:rsidRPr="00BE0540" w14:paraId="4188BD4A" w14:textId="77777777" w:rsidTr="006D055F">
        <w:tc>
          <w:tcPr>
            <w:tcW w:w="0" w:type="auto"/>
            <w:shd w:val="clear" w:color="auto" w:fill="1F3864" w:themeFill="accent5" w:themeFillShade="80"/>
          </w:tcPr>
          <w:p w14:paraId="4BE87267"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2F79ADDD"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6A0FC5F5"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7A2A3D90"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6EA86F5B" w14:textId="77777777" w:rsidTr="006D055F">
        <w:tc>
          <w:tcPr>
            <w:tcW w:w="0" w:type="auto"/>
            <w:shd w:val="clear" w:color="auto" w:fill="BDD6EE" w:themeFill="accent1" w:themeFillTint="66"/>
            <w:vAlign w:val="center"/>
          </w:tcPr>
          <w:p w14:paraId="35D2A304"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28</w:t>
            </w:r>
          </w:p>
        </w:tc>
        <w:tc>
          <w:tcPr>
            <w:tcW w:w="0" w:type="auto"/>
            <w:shd w:val="clear" w:color="auto" w:fill="BDD6EE" w:themeFill="accent1" w:themeFillTint="66"/>
          </w:tcPr>
          <w:p w14:paraId="6CC48FD7"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VAC-OF-CIE-3</w:t>
            </w:r>
          </w:p>
        </w:tc>
        <w:tc>
          <w:tcPr>
            <w:tcW w:w="0" w:type="auto"/>
            <w:shd w:val="clear" w:color="auto" w:fill="BDD6EE" w:themeFill="accent1" w:themeFillTint="66"/>
          </w:tcPr>
          <w:p w14:paraId="4BCF1E92"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0" w:type="auto"/>
            <w:shd w:val="clear" w:color="auto" w:fill="BDD6EE" w:themeFill="accent1" w:themeFillTint="66"/>
          </w:tcPr>
          <w:p w14:paraId="63D49D6E"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CIELO FALSO DE PLACA PVC C/ESTRUCTURA GALVANIZADA</w:t>
            </w:r>
          </w:p>
        </w:tc>
      </w:tr>
    </w:tbl>
    <w:p w14:paraId="4EC4F390" w14:textId="77777777" w:rsidR="006D055F" w:rsidRPr="00BE0540" w:rsidRDefault="006D055F" w:rsidP="006D055F">
      <w:pPr>
        <w:widowControl w:val="0"/>
        <w:tabs>
          <w:tab w:val="left" w:pos="8711"/>
        </w:tabs>
        <w:autoSpaceDE w:val="0"/>
        <w:autoSpaceDN w:val="0"/>
        <w:ind w:right="386"/>
        <w:jc w:val="both"/>
        <w:rPr>
          <w:rFonts w:ascii="Tahoma" w:eastAsia="Arial" w:hAnsi="Tahoma" w:cs="Tahoma"/>
          <w:b/>
          <w:sz w:val="18"/>
          <w:szCs w:val="18"/>
        </w:rPr>
      </w:pPr>
    </w:p>
    <w:p w14:paraId="74C0BEBD" w14:textId="77777777" w:rsidR="006D055F" w:rsidRPr="00BE0540" w:rsidRDefault="006D055F" w:rsidP="006D055F">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DESCRIPCIÓN. –</w:t>
      </w:r>
    </w:p>
    <w:p w14:paraId="21625A4A" w14:textId="77777777" w:rsidR="006D055F" w:rsidRDefault="006D055F" w:rsidP="006D055F">
      <w:pPr>
        <w:widowControl w:val="0"/>
        <w:tabs>
          <w:tab w:val="left" w:pos="8711"/>
        </w:tabs>
        <w:autoSpaceDE w:val="0"/>
        <w:autoSpaceDN w:val="0"/>
        <w:ind w:right="386"/>
        <w:jc w:val="both"/>
        <w:rPr>
          <w:rFonts w:ascii="Tahoma" w:eastAsia="Arial" w:hAnsi="Tahoma" w:cs="Tahoma"/>
          <w:b/>
          <w:sz w:val="18"/>
          <w:szCs w:val="18"/>
        </w:rPr>
      </w:pPr>
    </w:p>
    <w:p w14:paraId="552E85A6" w14:textId="77777777" w:rsidR="006D055F" w:rsidRDefault="006D055F" w:rsidP="006D055F">
      <w:pPr>
        <w:widowControl w:val="0"/>
        <w:tabs>
          <w:tab w:val="left" w:pos="8711"/>
        </w:tabs>
        <w:autoSpaceDE w:val="0"/>
        <w:autoSpaceDN w:val="0"/>
        <w:ind w:right="386"/>
        <w:jc w:val="center"/>
        <w:rPr>
          <w:rFonts w:ascii="Tahoma" w:eastAsia="Arial" w:hAnsi="Tahoma" w:cs="Tahoma"/>
          <w:b/>
          <w:sz w:val="18"/>
          <w:szCs w:val="18"/>
        </w:rPr>
      </w:pPr>
      <w:r>
        <w:rPr>
          <w:rFonts w:ascii="Tahoma" w:eastAsia="Arial" w:hAnsi="Tahoma" w:cs="Tahoma"/>
          <w:b/>
          <w:sz w:val="18"/>
          <w:szCs w:val="18"/>
        </w:rPr>
        <w:t>“DENTRO DE LA PROPUESTA ECONOMICA LA ENTIDAD EJECUTORA DEBERA PREVEER LOS COSTOS DE INSTALACION DEL ITEM”</w:t>
      </w:r>
    </w:p>
    <w:p w14:paraId="74CA170E" w14:textId="77777777" w:rsidR="006D055F" w:rsidRPr="00BE0540" w:rsidRDefault="006D055F" w:rsidP="006D055F">
      <w:pPr>
        <w:widowControl w:val="0"/>
        <w:tabs>
          <w:tab w:val="left" w:pos="8711"/>
        </w:tabs>
        <w:autoSpaceDE w:val="0"/>
        <w:autoSpaceDN w:val="0"/>
        <w:ind w:right="386"/>
        <w:jc w:val="both"/>
        <w:rPr>
          <w:rFonts w:ascii="Tahoma" w:eastAsia="Arial" w:hAnsi="Tahoma" w:cs="Tahoma"/>
          <w:b/>
          <w:sz w:val="18"/>
          <w:szCs w:val="18"/>
        </w:rPr>
      </w:pPr>
    </w:p>
    <w:p w14:paraId="07E3678E" w14:textId="77777777" w:rsidR="006D055F" w:rsidRPr="00BE0540" w:rsidRDefault="006D055F" w:rsidP="006D055F">
      <w:pPr>
        <w:widowControl w:val="0"/>
        <w:tabs>
          <w:tab w:val="left" w:pos="8711"/>
        </w:tabs>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 xml:space="preserve">Este ítem se refiere a todas las actividades y accesorios que se requieren para la provisión y colocado de cielo falso de placa PVC c/estructura galvanizada, en láminas forradas en PVC </w:t>
      </w:r>
      <w:r w:rsidRPr="00BE0540">
        <w:rPr>
          <w:rFonts w:ascii="Tahoma" w:eastAsia="Arial" w:hAnsi="Tahoma" w:cs="Tahoma"/>
          <w:b/>
          <w:sz w:val="18"/>
          <w:szCs w:val="18"/>
        </w:rPr>
        <w:t>apoyadas sobre perfiles de aluminio en T</w:t>
      </w:r>
      <w:r w:rsidRPr="00BE0540">
        <w:rPr>
          <w:rFonts w:ascii="Tahoma" w:eastAsia="Arial" w:hAnsi="Tahoma" w:cs="Tahoma"/>
          <w:sz w:val="18"/>
          <w:szCs w:val="18"/>
        </w:rPr>
        <w:t>, suspendidos en las correas de acuerdo a los planos constructivos e instrucciones del Inspector de proyecto.</w:t>
      </w:r>
    </w:p>
    <w:p w14:paraId="3A08629E" w14:textId="77777777" w:rsidR="006D055F" w:rsidRPr="00BE0540" w:rsidRDefault="006D055F" w:rsidP="006D055F">
      <w:pPr>
        <w:ind w:right="386"/>
        <w:jc w:val="both"/>
        <w:rPr>
          <w:rFonts w:ascii="Tahoma" w:hAnsi="Tahoma" w:cs="Tahoma"/>
          <w:sz w:val="18"/>
          <w:szCs w:val="18"/>
          <w:lang w:eastAsia="es-ES"/>
        </w:rPr>
      </w:pPr>
    </w:p>
    <w:p w14:paraId="6EBC0B6E" w14:textId="77777777" w:rsidR="006D055F" w:rsidRPr="00BE0540" w:rsidRDefault="006D055F" w:rsidP="006D055F">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F0F7877" w14:textId="77777777" w:rsidR="006D055F" w:rsidRPr="00BE0540" w:rsidRDefault="006D055F" w:rsidP="006D055F">
      <w:pPr>
        <w:widowControl w:val="0"/>
        <w:tabs>
          <w:tab w:val="left" w:pos="8711"/>
        </w:tabs>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4F8D50A9" w14:textId="77777777" w:rsidR="006D055F" w:rsidRPr="00BE0540" w:rsidRDefault="006D055F" w:rsidP="006D055F">
      <w:pPr>
        <w:widowControl w:val="0"/>
        <w:tabs>
          <w:tab w:val="left" w:pos="8711"/>
        </w:tabs>
        <w:autoSpaceDE w:val="0"/>
        <w:autoSpaceDN w:val="0"/>
        <w:ind w:right="386"/>
        <w:jc w:val="both"/>
        <w:rPr>
          <w:rFonts w:ascii="Tahoma" w:eastAsia="Arial" w:hAnsi="Tahoma" w:cs="Tahoma"/>
          <w:sz w:val="18"/>
          <w:szCs w:val="18"/>
        </w:rPr>
      </w:pPr>
    </w:p>
    <w:p w14:paraId="7B5C3EA7" w14:textId="77777777" w:rsidR="006D055F" w:rsidRPr="00BE0540" w:rsidRDefault="006D055F" w:rsidP="006D055F">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FORMA DE EJECUCIÓN. -</w:t>
      </w:r>
    </w:p>
    <w:p w14:paraId="1CDC9604" w14:textId="77777777" w:rsidR="006D055F" w:rsidRPr="00BE0540" w:rsidRDefault="006D055F" w:rsidP="006D055F">
      <w:pPr>
        <w:widowControl w:val="0"/>
        <w:autoSpaceDE w:val="0"/>
        <w:autoSpaceDN w:val="0"/>
        <w:adjustRightInd w:val="0"/>
        <w:ind w:right="386"/>
        <w:jc w:val="both"/>
        <w:rPr>
          <w:rFonts w:ascii="Tahoma" w:eastAsia="Arial" w:hAnsi="Tahoma" w:cs="Tahoma"/>
          <w:color w:val="333333"/>
          <w:sz w:val="18"/>
          <w:szCs w:val="18"/>
        </w:rPr>
      </w:pPr>
    </w:p>
    <w:p w14:paraId="5573C8FB" w14:textId="77777777" w:rsidR="006D055F" w:rsidRPr="00BE0540" w:rsidRDefault="006D055F" w:rsidP="006D055F">
      <w:pPr>
        <w:widowControl w:val="0"/>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En general, el cielo deberá cumplir con las siguientes directrices referidas a la ejecución:</w:t>
      </w:r>
    </w:p>
    <w:p w14:paraId="55F2217F" w14:textId="77777777" w:rsidR="006D055F" w:rsidRPr="00BE0540" w:rsidRDefault="006D055F" w:rsidP="006D055F">
      <w:pPr>
        <w:widowControl w:val="0"/>
        <w:tabs>
          <w:tab w:val="left" w:pos="8711"/>
        </w:tabs>
        <w:autoSpaceDE w:val="0"/>
        <w:autoSpaceDN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 xml:space="preserve">Para instalar cielo falso de PVC, mediante </w:t>
      </w:r>
      <w:r w:rsidRPr="00BE0540">
        <w:rPr>
          <w:rFonts w:ascii="Tahoma" w:eastAsia="Arial" w:hAnsi="Tahoma" w:cs="Tahoma"/>
          <w:sz w:val="18"/>
          <w:szCs w:val="18"/>
        </w:rPr>
        <w:t xml:space="preserve">instrucciones del Inspector de proyecto, </w:t>
      </w:r>
      <w:r w:rsidRPr="00BE0540">
        <w:rPr>
          <w:rFonts w:ascii="Tahoma" w:eastAsia="Arial" w:hAnsi="Tahom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44FBD695" w14:textId="77777777" w:rsidR="006D055F" w:rsidRPr="00BE0540" w:rsidRDefault="006D055F" w:rsidP="006D055F">
      <w:pPr>
        <w:widowControl w:val="0"/>
        <w:autoSpaceDE w:val="0"/>
        <w:autoSpaceDN w:val="0"/>
        <w:adjustRightInd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El procedimiento para la nivelación es el siguiente:</w:t>
      </w:r>
    </w:p>
    <w:p w14:paraId="0C63FCFB" w14:textId="77777777" w:rsidR="006D055F" w:rsidRPr="00BE0540" w:rsidRDefault="006D055F" w:rsidP="006D055F">
      <w:pPr>
        <w:widowControl w:val="0"/>
        <w:autoSpaceDE w:val="0"/>
        <w:autoSpaceDN w:val="0"/>
        <w:adjustRightInd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 xml:space="preserve">Mediante </w:t>
      </w:r>
      <w:r w:rsidRPr="00BE0540">
        <w:rPr>
          <w:rFonts w:ascii="Tahoma" w:eastAsia="Arial" w:hAnsi="Tahoma" w:cs="Tahoma"/>
          <w:sz w:val="18"/>
          <w:szCs w:val="18"/>
        </w:rPr>
        <w:t>instrucciones del Inspector de proyecto</w:t>
      </w:r>
      <w:r w:rsidRPr="00BE0540">
        <w:rPr>
          <w:rFonts w:ascii="Tahoma" w:eastAsia="Arial" w:hAnsi="Tahoma" w:cs="Tahoma"/>
          <w:color w:val="333333"/>
          <w:sz w:val="18"/>
          <w:szCs w:val="18"/>
        </w:rPr>
        <w:t xml:space="preserve"> se debe marcar la altura a la que se debe colocar el cielo falso, en todos los ángulos del lugar, se deberá trazar una línea uniendo las marcas.</w:t>
      </w:r>
    </w:p>
    <w:p w14:paraId="72ECDD68" w14:textId="77777777" w:rsidR="006D055F" w:rsidRPr="00BE0540" w:rsidRDefault="006D055F" w:rsidP="006D055F">
      <w:pPr>
        <w:widowControl w:val="0"/>
        <w:autoSpaceDE w:val="0"/>
        <w:autoSpaceDN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Montar la estructura, utilizando como base las líneas.</w:t>
      </w:r>
    </w:p>
    <w:p w14:paraId="03F6CFC7" w14:textId="77777777" w:rsidR="006D055F" w:rsidRPr="00BE0540" w:rsidRDefault="006D055F" w:rsidP="006D055F">
      <w:pPr>
        <w:widowControl w:val="0"/>
        <w:autoSpaceDE w:val="0"/>
        <w:autoSpaceDN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Fijar el perfil borde en todo el perímetro del ambiente, cortando esquinas a 45º.</w:t>
      </w:r>
    </w:p>
    <w:p w14:paraId="2E8DB579" w14:textId="77777777" w:rsidR="006D055F" w:rsidRPr="00BE0540" w:rsidRDefault="006D055F" w:rsidP="006D055F">
      <w:pPr>
        <w:widowControl w:val="0"/>
        <w:autoSpaceDE w:val="0"/>
        <w:autoSpaceDN w:val="0"/>
        <w:adjustRightInd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Recortar una placa de cielo raso de 0,5 o 1cm. menor que el largo del espacio a cubrir entre los perfiles de borde.</w:t>
      </w:r>
    </w:p>
    <w:p w14:paraId="0D77B4EF" w14:textId="77777777" w:rsidR="006D055F" w:rsidRPr="00BE0540" w:rsidRDefault="006D055F" w:rsidP="006D055F">
      <w:pPr>
        <w:widowControl w:val="0"/>
        <w:autoSpaceDE w:val="0"/>
        <w:autoSpaceDN w:val="0"/>
        <w:adjustRightInd w:val="0"/>
        <w:ind w:right="386"/>
        <w:jc w:val="both"/>
        <w:rPr>
          <w:rFonts w:ascii="Tahoma" w:eastAsia="Arial" w:hAnsi="Tahoma" w:cs="Tahoma"/>
          <w:color w:val="333333"/>
          <w:sz w:val="18"/>
          <w:szCs w:val="18"/>
        </w:rPr>
      </w:pPr>
    </w:p>
    <w:p w14:paraId="4464DD5C" w14:textId="77777777" w:rsidR="006D055F" w:rsidRPr="00BE0540" w:rsidRDefault="006D055F" w:rsidP="006D055F">
      <w:pPr>
        <w:widowControl w:val="0"/>
        <w:autoSpaceDE w:val="0"/>
        <w:autoSpaceDN w:val="0"/>
        <w:adjustRightInd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Colocar la primera placa con la superficie a la vista hacia abajo, dentro el espacio a cubrir entre los perfiles de borde, empujando dentro del perfil borde hasta su enganche total.</w:t>
      </w:r>
    </w:p>
    <w:p w14:paraId="6C8CF686" w14:textId="77777777" w:rsidR="006D055F" w:rsidRPr="00BE0540" w:rsidRDefault="006D055F" w:rsidP="006D055F">
      <w:pPr>
        <w:widowControl w:val="0"/>
        <w:autoSpaceDE w:val="0"/>
        <w:autoSpaceDN w:val="0"/>
        <w:adjustRightInd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76DA664B" w14:textId="77777777" w:rsidR="006D055F" w:rsidRPr="00BE0540" w:rsidRDefault="006D055F" w:rsidP="006D055F">
      <w:pPr>
        <w:widowControl w:val="0"/>
        <w:autoSpaceDE w:val="0"/>
        <w:autoSpaceDN w:val="0"/>
        <w:adjustRightInd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 u otro elemento similar.</w:t>
      </w:r>
    </w:p>
    <w:p w14:paraId="33932F93" w14:textId="77777777" w:rsidR="006D055F" w:rsidRPr="00BE0540" w:rsidRDefault="006D055F" w:rsidP="006D055F">
      <w:pPr>
        <w:widowControl w:val="0"/>
        <w:autoSpaceDE w:val="0"/>
        <w:autoSpaceDN w:val="0"/>
        <w:adjustRightInd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En el caso de una curvatura, utilizar el perfil de unión flexible.</w:t>
      </w:r>
    </w:p>
    <w:p w14:paraId="3094FCA2" w14:textId="77777777" w:rsidR="006D055F" w:rsidRPr="00BE0540" w:rsidRDefault="006D055F" w:rsidP="006D055F">
      <w:pPr>
        <w:widowControl w:val="0"/>
        <w:autoSpaceDE w:val="0"/>
        <w:autoSpaceDN w:val="0"/>
        <w:adjustRightInd w:val="0"/>
        <w:ind w:right="386"/>
        <w:jc w:val="both"/>
        <w:rPr>
          <w:rFonts w:ascii="Tahoma" w:eastAsia="Arial" w:hAnsi="Tahoma" w:cs="Tahoma"/>
          <w:color w:val="333333"/>
          <w:sz w:val="18"/>
          <w:szCs w:val="18"/>
        </w:rPr>
      </w:pPr>
    </w:p>
    <w:p w14:paraId="5EACB1B6" w14:textId="77777777" w:rsidR="006D055F" w:rsidRPr="00BE0540" w:rsidRDefault="006D055F" w:rsidP="006D055F">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MEDICIÓN. –</w:t>
      </w:r>
    </w:p>
    <w:p w14:paraId="222A6B4F" w14:textId="77777777" w:rsidR="006D055F" w:rsidRPr="00BE0540" w:rsidRDefault="006D055F" w:rsidP="006D055F">
      <w:pPr>
        <w:widowControl w:val="0"/>
        <w:tabs>
          <w:tab w:val="left" w:pos="8711"/>
        </w:tabs>
        <w:autoSpaceDE w:val="0"/>
        <w:autoSpaceDN w:val="0"/>
        <w:ind w:right="386"/>
        <w:jc w:val="both"/>
        <w:rPr>
          <w:rFonts w:ascii="Tahoma" w:eastAsia="Arial" w:hAnsi="Tahoma" w:cs="Tahoma"/>
          <w:b/>
          <w:sz w:val="18"/>
          <w:szCs w:val="18"/>
        </w:rPr>
      </w:pPr>
    </w:p>
    <w:p w14:paraId="50638785" w14:textId="77777777" w:rsidR="006D055F" w:rsidRPr="00BE0540" w:rsidRDefault="006D055F" w:rsidP="006D055F">
      <w:pPr>
        <w:widowControl w:val="0"/>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 xml:space="preserve">La provisión y colocado cielo falso de placa PVC c/estructura galvanizada será medido en </w:t>
      </w:r>
      <w:r w:rsidRPr="00BE0540">
        <w:rPr>
          <w:rFonts w:ascii="Tahoma" w:eastAsia="Arial" w:hAnsi="Tahoma" w:cs="Tahoma"/>
          <w:b/>
          <w:sz w:val="18"/>
          <w:szCs w:val="18"/>
        </w:rPr>
        <w:t xml:space="preserve">metros cuadrados, </w:t>
      </w:r>
      <w:r w:rsidRPr="00BE0540">
        <w:rPr>
          <w:rFonts w:ascii="Tahoma" w:eastAsia="Arial" w:hAnsi="Tahoma" w:cs="Tahoma"/>
          <w:sz w:val="18"/>
          <w:szCs w:val="18"/>
        </w:rPr>
        <w:t>tomando en cuenta únicamente las superficies netas ejecutadas y autorizadas.</w:t>
      </w:r>
    </w:p>
    <w:p w14:paraId="1552E0A5" w14:textId="77777777" w:rsidR="006D055F" w:rsidRPr="00BE0540" w:rsidRDefault="006D055F" w:rsidP="006D055F">
      <w:pPr>
        <w:widowControl w:val="0"/>
        <w:tabs>
          <w:tab w:val="left" w:pos="8711"/>
        </w:tabs>
        <w:autoSpaceDE w:val="0"/>
        <w:autoSpaceDN w:val="0"/>
        <w:ind w:right="386"/>
        <w:jc w:val="both"/>
        <w:rPr>
          <w:rFonts w:ascii="Tahoma" w:eastAsia="Arial" w:hAnsi="Tahoma" w:cs="Tahoma"/>
          <w:b/>
          <w:sz w:val="18"/>
          <w:szCs w:val="18"/>
        </w:rPr>
      </w:pPr>
    </w:p>
    <w:p w14:paraId="2780DFED" w14:textId="77777777" w:rsidR="006D055F" w:rsidRPr="00BE0540" w:rsidRDefault="006D055F" w:rsidP="006D055F">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APORTE PROPIO. -</w:t>
      </w:r>
    </w:p>
    <w:p w14:paraId="161B539A" w14:textId="77777777" w:rsidR="006D055F" w:rsidRPr="00BE0540" w:rsidRDefault="006D055F" w:rsidP="006D055F">
      <w:pPr>
        <w:widowControl w:val="0"/>
        <w:tabs>
          <w:tab w:val="left" w:pos="8711"/>
        </w:tabs>
        <w:autoSpaceDE w:val="0"/>
        <w:autoSpaceDN w:val="0"/>
        <w:ind w:right="386"/>
        <w:jc w:val="both"/>
        <w:rPr>
          <w:rFonts w:ascii="Tahoma" w:eastAsia="Arial" w:hAnsi="Tahoma" w:cs="Tahoma"/>
          <w:sz w:val="18"/>
          <w:szCs w:val="18"/>
        </w:rPr>
      </w:pPr>
    </w:p>
    <w:p w14:paraId="3162FFE1" w14:textId="77777777" w:rsidR="006D055F" w:rsidRPr="00BE0540" w:rsidRDefault="006D055F" w:rsidP="006D055F">
      <w:pPr>
        <w:widowControl w:val="0"/>
        <w:tabs>
          <w:tab w:val="left" w:pos="8711"/>
        </w:tabs>
        <w:autoSpaceDE w:val="0"/>
        <w:autoSpaceDN w:val="0"/>
        <w:ind w:right="386"/>
        <w:jc w:val="both"/>
        <w:rPr>
          <w:rFonts w:ascii="Tahoma" w:eastAsia="Arial" w:hAnsi="Tahoma" w:cs="Tahoma"/>
          <w:sz w:val="18"/>
          <w:szCs w:val="18"/>
        </w:rPr>
      </w:pPr>
      <w:r>
        <w:rPr>
          <w:rFonts w:ascii="Tahoma" w:eastAsia="Arial" w:hAnsi="Tahoma" w:cs="Tahoma"/>
          <w:sz w:val="18"/>
          <w:szCs w:val="18"/>
        </w:rPr>
        <w:t>NO CORRESPONDE</w:t>
      </w:r>
    </w:p>
    <w:p w14:paraId="3DFF38C6" w14:textId="77777777" w:rsidR="006D055F" w:rsidRPr="00BE0540" w:rsidRDefault="006D055F" w:rsidP="006D055F">
      <w:pPr>
        <w:widowControl w:val="0"/>
        <w:tabs>
          <w:tab w:val="left" w:pos="2025"/>
        </w:tabs>
        <w:autoSpaceDE w:val="0"/>
        <w:autoSpaceDN w:val="0"/>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6D055F" w:rsidRPr="00BE0540" w14:paraId="57A56D3A" w14:textId="77777777" w:rsidTr="006D055F">
        <w:tc>
          <w:tcPr>
            <w:tcW w:w="0" w:type="auto"/>
            <w:shd w:val="clear" w:color="auto" w:fill="1F4E79" w:themeFill="accent1" w:themeFillShade="80"/>
          </w:tcPr>
          <w:p w14:paraId="0331DC33"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4E79" w:themeFill="accent1" w:themeFillShade="80"/>
          </w:tcPr>
          <w:p w14:paraId="2AD942F5"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4E79" w:themeFill="accent1" w:themeFillShade="80"/>
          </w:tcPr>
          <w:p w14:paraId="6BEA6DD8"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4E79" w:themeFill="accent1" w:themeFillShade="80"/>
          </w:tcPr>
          <w:p w14:paraId="1B84FB32"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4D2AAC49" w14:textId="77777777" w:rsidTr="006D055F">
        <w:tc>
          <w:tcPr>
            <w:tcW w:w="0" w:type="auto"/>
            <w:shd w:val="clear" w:color="auto" w:fill="B4C6E7" w:themeFill="accent5" w:themeFillTint="66"/>
            <w:vAlign w:val="center"/>
          </w:tcPr>
          <w:p w14:paraId="005C2F87"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29</w:t>
            </w:r>
          </w:p>
        </w:tc>
        <w:tc>
          <w:tcPr>
            <w:tcW w:w="0" w:type="auto"/>
            <w:shd w:val="clear" w:color="auto" w:fill="B4C6E7" w:themeFill="accent5" w:themeFillTint="66"/>
            <w:vAlign w:val="center"/>
          </w:tcPr>
          <w:p w14:paraId="6B97FF45"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VAC-OF-PUE-9</w:t>
            </w:r>
          </w:p>
        </w:tc>
        <w:tc>
          <w:tcPr>
            <w:tcW w:w="0" w:type="auto"/>
            <w:shd w:val="clear" w:color="auto" w:fill="B4C6E7" w:themeFill="accent5" w:themeFillTint="66"/>
            <w:vAlign w:val="center"/>
          </w:tcPr>
          <w:p w14:paraId="4128E0DF"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4C6E7" w:themeFill="accent5" w:themeFillTint="66"/>
          </w:tcPr>
          <w:p w14:paraId="584794F7"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DE PUERTA TABLERO DE MADERA SEMIDURA C/BARNIZ (1,00X2,10) (INC/MARCO Y QUINCALLERÍA)</w:t>
            </w:r>
          </w:p>
        </w:tc>
      </w:tr>
    </w:tbl>
    <w:p w14:paraId="79203D37"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sz w:val="18"/>
          <w:szCs w:val="18"/>
        </w:rPr>
      </w:pPr>
    </w:p>
    <w:p w14:paraId="64D958DF"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14:paraId="01334074"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p w14:paraId="263C42A9"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color w:val="000000"/>
          <w:sz w:val="18"/>
          <w:szCs w:val="18"/>
        </w:rPr>
        <w:t>El ítem comprende la provisión y colocado de puerta tablero de madera semidura c/barniz (1,00x2</w:t>
      </w:r>
      <w:proofErr w:type="gramStart"/>
      <w:r w:rsidRPr="00BE0540">
        <w:rPr>
          <w:rFonts w:ascii="Tahoma" w:eastAsia="Arial" w:hAnsi="Tahoma" w:cs="Tahoma"/>
          <w:color w:val="000000"/>
          <w:sz w:val="18"/>
          <w:szCs w:val="18"/>
        </w:rPr>
        <w:t>,10</w:t>
      </w:r>
      <w:proofErr w:type="gramEnd"/>
      <w:r w:rsidRPr="00BE0540">
        <w:rPr>
          <w:rFonts w:ascii="Tahoma" w:eastAsia="Arial" w:hAnsi="Tahoma" w:cs="Tahoma"/>
          <w:color w:val="000000"/>
          <w:sz w:val="18"/>
          <w:szCs w:val="18"/>
        </w:rPr>
        <w:t>) (</w:t>
      </w:r>
      <w:proofErr w:type="spellStart"/>
      <w:r w:rsidRPr="00BE0540">
        <w:rPr>
          <w:rFonts w:ascii="Tahoma" w:eastAsia="Arial" w:hAnsi="Tahoma" w:cs="Tahoma"/>
          <w:color w:val="000000"/>
          <w:sz w:val="18"/>
          <w:szCs w:val="18"/>
        </w:rPr>
        <w:t>inc</w:t>
      </w:r>
      <w:proofErr w:type="spellEnd"/>
      <w:r w:rsidRPr="00BE0540">
        <w:rPr>
          <w:rFonts w:ascii="Tahoma" w:eastAsia="Arial" w:hAnsi="Tahoma" w:cs="Tahoma"/>
          <w:color w:val="000000"/>
          <w:sz w:val="18"/>
          <w:szCs w:val="18"/>
        </w:rPr>
        <w:t xml:space="preserve">/marco y quincallería) conforme a lo detallado en </w:t>
      </w:r>
      <w:r w:rsidRPr="00BE0540">
        <w:rPr>
          <w:rFonts w:ascii="Tahoma" w:eastAsia="Arial" w:hAnsi="Tahoma" w:cs="Tahoma"/>
          <w:sz w:val="18"/>
          <w:szCs w:val="18"/>
        </w:rPr>
        <w:t>los planos constructivos e instrucciones del Inspector de obra.</w:t>
      </w:r>
    </w:p>
    <w:p w14:paraId="70D620CA" w14:textId="77777777" w:rsidR="006D055F" w:rsidRPr="00BE0540" w:rsidRDefault="006D055F" w:rsidP="006D055F">
      <w:pPr>
        <w:widowControl w:val="0"/>
        <w:tabs>
          <w:tab w:val="left" w:pos="8711"/>
        </w:tabs>
        <w:autoSpaceDE w:val="0"/>
        <w:autoSpaceDN w:val="0"/>
        <w:jc w:val="both"/>
        <w:rPr>
          <w:rFonts w:ascii="Tahoma" w:eastAsia="Arial" w:hAnsi="Tahoma" w:cs="Tahoma"/>
          <w:color w:val="000000"/>
          <w:sz w:val="18"/>
          <w:szCs w:val="18"/>
        </w:rPr>
      </w:pPr>
    </w:p>
    <w:p w14:paraId="61B4D117"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70C65092"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p w14:paraId="030DDC7E" w14:textId="77777777" w:rsidR="006D055F" w:rsidRPr="00BE0540" w:rsidRDefault="006D055F" w:rsidP="006D055F">
      <w:pPr>
        <w:jc w:val="both"/>
        <w:rPr>
          <w:rFonts w:ascii="Tahoma" w:eastAsia="Arial" w:hAnsi="Tahoma" w:cs="Tahoma"/>
          <w:sz w:val="18"/>
          <w:szCs w:val="18"/>
        </w:rPr>
      </w:pPr>
      <w:bookmarkStart w:id="192" w:name="_Hlk95056544"/>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D06D2B" w14:textId="77777777" w:rsidR="006D055F" w:rsidRPr="00BE0540" w:rsidRDefault="006D055F" w:rsidP="006D055F">
      <w:pPr>
        <w:jc w:val="both"/>
        <w:rPr>
          <w:rFonts w:ascii="Tahoma" w:eastAsia="Arial" w:hAnsi="Tahoma" w:cs="Tahoma"/>
          <w:b/>
          <w:color w:val="000000"/>
          <w:sz w:val="18"/>
          <w:szCs w:val="18"/>
        </w:rPr>
      </w:pPr>
    </w:p>
    <w:bookmarkEnd w:id="192"/>
    <w:p w14:paraId="67F8E895"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52FF846E"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p w14:paraId="2F8843CF" w14:textId="77777777" w:rsidR="006D055F" w:rsidRPr="00BE0540" w:rsidRDefault="006D055F" w:rsidP="006D055F">
      <w:pPr>
        <w:widowControl w:val="0"/>
        <w:autoSpaceDE w:val="0"/>
        <w:autoSpaceDN w:val="0"/>
        <w:jc w:val="both"/>
        <w:rPr>
          <w:rFonts w:ascii="Tahoma" w:eastAsia="Arial" w:hAnsi="Tahoma" w:cs="Tahoma"/>
          <w:sz w:val="18"/>
          <w:szCs w:val="18"/>
        </w:rPr>
      </w:pPr>
      <w:bookmarkStart w:id="193" w:name="_Hlk95056654"/>
      <w:r w:rsidRPr="00BE0540">
        <w:rPr>
          <w:rFonts w:ascii="Tahoma" w:eastAsia="Arial" w:hAnsi="Tahoma" w:cs="Tahoma"/>
          <w:sz w:val="18"/>
          <w:szCs w:val="18"/>
        </w:rPr>
        <w:t>En general, la puerta deberá cumplir con las siguientes directrices referidas a la ejecución:</w:t>
      </w:r>
    </w:p>
    <w:p w14:paraId="199E197E"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6144C093"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59CC462"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A26BC8C"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p w14:paraId="0B1BEB47"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91DC0E9"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b/>
          <w:color w:val="000000"/>
          <w:sz w:val="18"/>
          <w:szCs w:val="18"/>
        </w:rPr>
        <w:t>El Inspector de proyecto deberá verificar que las piezas estén correctamente cepilladas, labradas, enrasadas y lijadas ya que no se admitirá la corrección de defectos de manufactura mediante el empleo de masillas o mastiques</w:t>
      </w:r>
      <w:r w:rsidRPr="00BE0540">
        <w:rPr>
          <w:rFonts w:ascii="Tahoma" w:eastAsia="Arial" w:hAnsi="Tahoma" w:cs="Tahoma"/>
          <w:color w:val="000000"/>
          <w:sz w:val="18"/>
          <w:szCs w:val="18"/>
        </w:rPr>
        <w:t xml:space="preserve">.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57E7460"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p w14:paraId="2F435686"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hoja de puerta tablero tendrá las dimensiones conforme a lo detallado en </w:t>
      </w:r>
      <w:r w:rsidRPr="00BE0540">
        <w:rPr>
          <w:rFonts w:ascii="Tahoma" w:eastAsia="Arial" w:hAnsi="Tahoma" w:cs="Tahoma"/>
          <w:sz w:val="18"/>
          <w:szCs w:val="18"/>
        </w:rPr>
        <w:t>los planos de construcción y/o instrucciones del Inspector de proyecto.</w:t>
      </w:r>
    </w:p>
    <w:p w14:paraId="455B2FBE"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w:t>
      </w:r>
      <w:r w:rsidRPr="00BE0540">
        <w:rPr>
          <w:rFonts w:ascii="Tahoma" w:eastAsia="Arial" w:hAnsi="Tahoma" w:cs="Tahoma"/>
          <w:b/>
          <w:color w:val="000000"/>
          <w:sz w:val="18"/>
          <w:szCs w:val="18"/>
        </w:rPr>
        <w:t>Las hojas de puertas se sujetarán al marco mediante un mínimo de tres bisagras dobles de 4" con sus correspondientes tornillos</w:t>
      </w:r>
      <w:r w:rsidRPr="00BE0540">
        <w:rPr>
          <w:rFonts w:ascii="Tahoma" w:eastAsia="Arial" w:hAnsi="Tahoma" w:cs="Tahoma"/>
          <w:color w:val="000000"/>
          <w:sz w:val="18"/>
          <w:szCs w:val="18"/>
        </w:rPr>
        <w:t>.  Las chapas deberán colocarse en las hojas inmediatamente después de haber ajustado éstas a sus correspondientes marcos.</w:t>
      </w:r>
    </w:p>
    <w:p w14:paraId="5643566D"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p w14:paraId="70577B98"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w:t>
      </w:r>
      <w:r w:rsidRPr="00BE0540">
        <w:rPr>
          <w:rFonts w:ascii="Tahoma" w:eastAsia="Arial" w:hAnsi="Tahoma" w:cs="Tahoma"/>
          <w:b/>
          <w:color w:val="000000"/>
          <w:sz w:val="18"/>
          <w:szCs w:val="18"/>
        </w:rPr>
        <w:t>debiendo girar y moverse suavemente y sin tropiezos.</w:t>
      </w:r>
    </w:p>
    <w:p w14:paraId="672D7AEA"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El colocado de las puertas serán realizadas por un carpintero.</w:t>
      </w:r>
    </w:p>
    <w:p w14:paraId="56D15738"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p w14:paraId="380BF4FB"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3DC221C4"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5B963B36"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93"/>
    <w:p w14:paraId="2D6A6CBF"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p w14:paraId="66DAA4F7"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6CF77FCE"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6DEEE723"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La provisión y colocado de puerta tablero de madera semidura c/barniz (1,00x2</w:t>
      </w:r>
      <w:proofErr w:type="gramStart"/>
      <w:r w:rsidRPr="00BE0540">
        <w:rPr>
          <w:rFonts w:ascii="Tahoma" w:eastAsia="Arial" w:hAnsi="Tahoma" w:cs="Tahoma"/>
          <w:sz w:val="18"/>
          <w:szCs w:val="18"/>
        </w:rPr>
        <w:t>,10</w:t>
      </w:r>
      <w:proofErr w:type="gramEnd"/>
      <w:r w:rsidRPr="00BE0540">
        <w:rPr>
          <w:rFonts w:ascii="Tahoma" w:eastAsia="Arial" w:hAnsi="Tahoma" w:cs="Tahoma"/>
          <w:sz w:val="18"/>
          <w:szCs w:val="18"/>
        </w:rPr>
        <w:t>) (</w:t>
      </w:r>
      <w:proofErr w:type="spellStart"/>
      <w:r w:rsidRPr="00BE0540">
        <w:rPr>
          <w:rFonts w:ascii="Tahoma" w:eastAsia="Arial" w:hAnsi="Tahoma" w:cs="Tahoma"/>
          <w:sz w:val="18"/>
          <w:szCs w:val="18"/>
        </w:rPr>
        <w:t>inc</w:t>
      </w:r>
      <w:proofErr w:type="spellEnd"/>
      <w:r w:rsidRPr="00BE0540">
        <w:rPr>
          <w:rFonts w:ascii="Tahoma" w:eastAsia="Arial" w:hAnsi="Tahoma" w:cs="Tahoma"/>
          <w:sz w:val="18"/>
          <w:szCs w:val="18"/>
        </w:rPr>
        <w:t>/marco y quincallería)</w:t>
      </w:r>
      <w:r w:rsidRPr="00BE0540">
        <w:rPr>
          <w:rFonts w:ascii="Tahoma" w:eastAsia="Arial" w:hAnsi="Tahoma" w:cs="Tahoma"/>
          <w:color w:val="000000"/>
          <w:sz w:val="18"/>
          <w:szCs w:val="18"/>
        </w:rPr>
        <w:t xml:space="preserve"> se medirá por </w:t>
      </w:r>
      <w:r w:rsidRPr="00BE0540">
        <w:rPr>
          <w:rFonts w:ascii="Tahoma" w:eastAsia="Arial" w:hAnsi="Tahoma" w:cs="Tahoma"/>
          <w:b/>
          <w:bCs/>
          <w:color w:val="000000"/>
          <w:sz w:val="18"/>
          <w:szCs w:val="18"/>
        </w:rPr>
        <w:t>pieza</w:t>
      </w:r>
      <w:r w:rsidRPr="00BE0540">
        <w:rPr>
          <w:rFonts w:ascii="Tahoma" w:eastAsia="Arial" w:hAnsi="Tahoma" w:cs="Tahoma"/>
          <w:color w:val="000000"/>
          <w:sz w:val="18"/>
          <w:szCs w:val="18"/>
        </w:rPr>
        <w:t>, tomando en cuenta la cantidad neta ejecutada y autorizada.</w:t>
      </w:r>
    </w:p>
    <w:p w14:paraId="012619BD"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p w14:paraId="2DB60A0E"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3BAC7CE0" w14:textId="77777777" w:rsidR="006D055F" w:rsidRPr="00BE0540" w:rsidRDefault="006D055F" w:rsidP="006D055F">
      <w:pPr>
        <w:widowControl w:val="0"/>
        <w:tabs>
          <w:tab w:val="left" w:pos="2025"/>
        </w:tabs>
        <w:autoSpaceDE w:val="0"/>
        <w:autoSpaceDN w:val="0"/>
        <w:rPr>
          <w:rFonts w:ascii="Tahoma" w:eastAsia="Arial" w:hAnsi="Tahoma" w:cs="Tahoma"/>
          <w:b/>
          <w:sz w:val="18"/>
          <w:szCs w:val="18"/>
        </w:rPr>
      </w:pPr>
    </w:p>
    <w:p w14:paraId="633F6EC8"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El aporte propio se encuentra especificado en el análisis</w:t>
      </w:r>
      <w:r w:rsidRPr="00BE0540">
        <w:rPr>
          <w:rFonts w:ascii="Tahoma" w:eastAsia="Arial" w:hAnsi="Tahoma" w:cs="Tahoma"/>
          <w:color w:val="FF0000"/>
          <w:sz w:val="18"/>
          <w:szCs w:val="18"/>
        </w:rPr>
        <w:t xml:space="preserve"> </w:t>
      </w:r>
      <w:r w:rsidRPr="00BE0540">
        <w:rPr>
          <w:rFonts w:ascii="Tahoma" w:eastAsia="Arial" w:hAnsi="Tahoma" w:cs="Tahoma"/>
          <w:sz w:val="18"/>
          <w:szCs w:val="18"/>
        </w:rPr>
        <w:t xml:space="preserve">de precios unitarios, mismos </w:t>
      </w:r>
      <w:r w:rsidRPr="00BE0540">
        <w:rPr>
          <w:rFonts w:ascii="Tahoma" w:eastAsia="Arial" w:hAnsi="Tahoma" w:cs="Tahoma"/>
          <w:color w:val="000000"/>
          <w:sz w:val="18"/>
          <w:szCs w:val="18"/>
        </w:rPr>
        <w:t>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1389E93E"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p>
    <w:p w14:paraId="2CC5A94B" w14:textId="77777777" w:rsidR="006D055F" w:rsidRPr="00086F8D"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w:t>
      </w:r>
      <w:r>
        <w:rPr>
          <w:rFonts w:ascii="Tahoma" w:eastAsia="Arial" w:hAnsi="Tahoma" w:cs="Tahoma"/>
          <w:color w:val="000000"/>
          <w:sz w:val="18"/>
          <w:szCs w:val="18"/>
        </w:rPr>
        <w:t>e obra de la Entidad Ejecutora.</w:t>
      </w:r>
    </w:p>
    <w:p w14:paraId="35FC7DCF"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6D055F" w:rsidRPr="00BE0540" w14:paraId="315F0039" w14:textId="77777777" w:rsidTr="006D055F">
        <w:tc>
          <w:tcPr>
            <w:tcW w:w="0" w:type="auto"/>
            <w:shd w:val="clear" w:color="auto" w:fill="1F3864" w:themeFill="accent5" w:themeFillShade="80"/>
          </w:tcPr>
          <w:p w14:paraId="327346B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0B6BBBA3"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3F0A0CB2"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7F95D024"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1E48F3D6" w14:textId="77777777" w:rsidTr="006D055F">
        <w:tc>
          <w:tcPr>
            <w:tcW w:w="0" w:type="auto"/>
            <w:shd w:val="clear" w:color="auto" w:fill="BDD6EE" w:themeFill="accent1" w:themeFillTint="66"/>
            <w:vAlign w:val="center"/>
          </w:tcPr>
          <w:p w14:paraId="24984A06"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30</w:t>
            </w:r>
          </w:p>
        </w:tc>
        <w:tc>
          <w:tcPr>
            <w:tcW w:w="0" w:type="auto"/>
            <w:shd w:val="clear" w:color="auto" w:fill="BDD6EE" w:themeFill="accent1" w:themeFillTint="66"/>
          </w:tcPr>
          <w:p w14:paraId="015C8E5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VAC-OF-PUE-5</w:t>
            </w:r>
          </w:p>
        </w:tc>
        <w:tc>
          <w:tcPr>
            <w:tcW w:w="0" w:type="auto"/>
            <w:shd w:val="clear" w:color="auto" w:fill="BDD6EE" w:themeFill="accent1" w:themeFillTint="66"/>
          </w:tcPr>
          <w:p w14:paraId="56CC6D80"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DD6EE" w:themeFill="accent1" w:themeFillTint="66"/>
          </w:tcPr>
          <w:p w14:paraId="7B91AA8E"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DE PUERTA TABLERO DE MADERA SEMIDURA C/BARNIZ (0,90X2,10) (INC/MARCO Y QUINCALLERÍA)</w:t>
            </w:r>
          </w:p>
        </w:tc>
      </w:tr>
    </w:tbl>
    <w:p w14:paraId="6FBF2218" w14:textId="77777777" w:rsidR="006D055F" w:rsidRPr="00BE0540" w:rsidRDefault="006D055F" w:rsidP="006D055F">
      <w:pPr>
        <w:widowControl w:val="0"/>
        <w:tabs>
          <w:tab w:val="left" w:pos="560"/>
        </w:tabs>
        <w:autoSpaceDE w:val="0"/>
        <w:autoSpaceDN w:val="0"/>
        <w:ind w:right="-21"/>
        <w:jc w:val="both"/>
        <w:rPr>
          <w:rFonts w:ascii="Tahoma" w:eastAsia="Arial" w:hAnsi="Tahoma" w:cs="Tahoma"/>
          <w:b/>
          <w:color w:val="000000"/>
          <w:sz w:val="18"/>
          <w:szCs w:val="18"/>
        </w:rPr>
      </w:pPr>
    </w:p>
    <w:p w14:paraId="128BEC41" w14:textId="77777777" w:rsidR="006D055F" w:rsidRPr="00BE0540" w:rsidRDefault="006D055F" w:rsidP="006D055F">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14:paraId="1CF34512"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p>
    <w:p w14:paraId="3BAD73A5" w14:textId="77777777" w:rsidR="006D055F" w:rsidRPr="00BE0540" w:rsidRDefault="006D055F" w:rsidP="006D055F">
      <w:pPr>
        <w:widowControl w:val="0"/>
        <w:tabs>
          <w:tab w:val="left" w:pos="8711"/>
        </w:tabs>
        <w:autoSpaceDE w:val="0"/>
        <w:autoSpaceDN w:val="0"/>
        <w:ind w:right="-21"/>
        <w:jc w:val="both"/>
        <w:rPr>
          <w:rFonts w:ascii="Tahoma" w:eastAsia="Arial" w:hAnsi="Tahoma" w:cs="Tahoma"/>
          <w:sz w:val="18"/>
          <w:szCs w:val="18"/>
        </w:rPr>
      </w:pPr>
      <w:r w:rsidRPr="00BE0540">
        <w:rPr>
          <w:rFonts w:ascii="Tahoma" w:eastAsia="Arial" w:hAnsi="Tahoma" w:cs="Tahoma"/>
          <w:color w:val="000000"/>
          <w:sz w:val="18"/>
          <w:szCs w:val="18"/>
        </w:rPr>
        <w:t xml:space="preserve">El ítem comprende </w:t>
      </w:r>
      <w:r w:rsidRPr="00BE0540">
        <w:rPr>
          <w:rFonts w:ascii="Tahoma" w:eastAsia="Arial" w:hAnsi="Tahoma" w:cs="Tahoma"/>
          <w:sz w:val="18"/>
          <w:szCs w:val="18"/>
        </w:rPr>
        <w:t>provisión y colocado de puerta tablero de madera semidura c/barniz (0,90x2</w:t>
      </w:r>
      <w:proofErr w:type="gramStart"/>
      <w:r w:rsidRPr="00BE0540">
        <w:rPr>
          <w:rFonts w:ascii="Tahoma" w:eastAsia="Arial" w:hAnsi="Tahoma" w:cs="Tahoma"/>
          <w:sz w:val="18"/>
          <w:szCs w:val="18"/>
        </w:rPr>
        <w:t>,10</w:t>
      </w:r>
      <w:proofErr w:type="gramEnd"/>
      <w:r w:rsidRPr="00BE0540">
        <w:rPr>
          <w:rFonts w:ascii="Tahoma" w:eastAsia="Arial" w:hAnsi="Tahoma" w:cs="Tahoma"/>
          <w:sz w:val="18"/>
          <w:szCs w:val="18"/>
        </w:rPr>
        <w:t>) (</w:t>
      </w:r>
      <w:proofErr w:type="spellStart"/>
      <w:r w:rsidRPr="00BE0540">
        <w:rPr>
          <w:rFonts w:ascii="Tahoma" w:eastAsia="Arial" w:hAnsi="Tahoma" w:cs="Tahoma"/>
          <w:sz w:val="18"/>
          <w:szCs w:val="18"/>
        </w:rPr>
        <w:t>inc</w:t>
      </w:r>
      <w:proofErr w:type="spellEnd"/>
      <w:r w:rsidRPr="00BE0540">
        <w:rPr>
          <w:rFonts w:ascii="Tahoma" w:eastAsia="Arial" w:hAnsi="Tahoma" w:cs="Tahoma"/>
          <w:sz w:val="18"/>
          <w:szCs w:val="18"/>
        </w:rPr>
        <w:t>/marco y quincallería)</w:t>
      </w:r>
      <w:r w:rsidRPr="00BE0540">
        <w:rPr>
          <w:rFonts w:ascii="Tahoma" w:eastAsia="Arial" w:hAnsi="Tahoma" w:cs="Tahoma"/>
          <w:color w:val="000000"/>
          <w:sz w:val="18"/>
          <w:szCs w:val="18"/>
        </w:rPr>
        <w:t xml:space="preserve"> conforme a lo detallado en </w:t>
      </w:r>
      <w:r w:rsidRPr="00BE0540">
        <w:rPr>
          <w:rFonts w:ascii="Tahoma" w:eastAsia="Arial" w:hAnsi="Tahoma" w:cs="Tahoma"/>
          <w:sz w:val="18"/>
          <w:szCs w:val="18"/>
        </w:rPr>
        <w:t xml:space="preserve">los </w:t>
      </w:r>
      <w:r w:rsidRPr="00BE0540">
        <w:rPr>
          <w:rFonts w:ascii="Tahoma" w:eastAsia="Arial" w:hAnsi="Tahoma" w:cs="Tahoma"/>
          <w:bCs/>
          <w:color w:val="000000"/>
          <w:sz w:val="18"/>
          <w:szCs w:val="18"/>
        </w:rPr>
        <w:t>planos constructivos e instrucciones del Inspector de proyecto.</w:t>
      </w:r>
      <w:r w:rsidRPr="00BE0540">
        <w:rPr>
          <w:rFonts w:ascii="Tahoma" w:eastAsia="Arial" w:hAnsi="Tahoma" w:cs="Tahoma"/>
          <w:sz w:val="18"/>
          <w:szCs w:val="18"/>
        </w:rPr>
        <w:t xml:space="preserve"> </w:t>
      </w:r>
    </w:p>
    <w:p w14:paraId="083A4BF3"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p>
    <w:p w14:paraId="3F8055EF" w14:textId="77777777" w:rsidR="006D055F" w:rsidRPr="00BE0540" w:rsidRDefault="006D055F" w:rsidP="006D055F">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396D958E" w14:textId="77777777" w:rsidR="006D055F" w:rsidRPr="00BE0540" w:rsidRDefault="006D055F" w:rsidP="006D055F">
      <w:pPr>
        <w:widowControl w:val="0"/>
        <w:tabs>
          <w:tab w:val="left" w:pos="8711"/>
        </w:tabs>
        <w:autoSpaceDE w:val="0"/>
        <w:autoSpaceDN w:val="0"/>
        <w:ind w:right="-21"/>
        <w:jc w:val="both"/>
        <w:rPr>
          <w:rFonts w:ascii="Tahoma" w:eastAsia="Arial" w:hAnsi="Tahoma" w:cs="Tahoma"/>
          <w:sz w:val="18"/>
          <w:szCs w:val="18"/>
        </w:rPr>
      </w:pPr>
      <w:r w:rsidRPr="00BE0540">
        <w:rPr>
          <w:rFonts w:ascii="Tahoma" w:hAnsi="Tahoma" w:cs="Tahoma"/>
          <w:color w:val="333333"/>
          <w:sz w:val="18"/>
          <w:szCs w:val="18"/>
          <w:lang w:eastAsia="es-ES"/>
        </w:rPr>
        <w:br/>
      </w: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C0F395C" w14:textId="77777777" w:rsidR="006D055F" w:rsidRPr="00BE0540" w:rsidRDefault="006D055F" w:rsidP="006D055F">
      <w:pPr>
        <w:widowControl w:val="0"/>
        <w:autoSpaceDE w:val="0"/>
        <w:autoSpaceDN w:val="0"/>
        <w:adjustRightInd w:val="0"/>
        <w:ind w:right="-21"/>
        <w:jc w:val="both"/>
        <w:rPr>
          <w:rFonts w:ascii="Tahoma" w:hAnsi="Tahoma" w:cs="Tahoma"/>
          <w:sz w:val="18"/>
          <w:szCs w:val="18"/>
        </w:rPr>
      </w:pPr>
      <w:r w:rsidRPr="00BE0540">
        <w:rPr>
          <w:rFonts w:ascii="Tahoma" w:hAnsi="Tahoma" w:cs="Tahoma"/>
          <w:sz w:val="18"/>
          <w:szCs w:val="18"/>
        </w:rPr>
        <w:t>La madera será de primera calidad, semidura, sin ojos ni astilla, bien estacionada, seca y de las dimensiones señaladas en los planos.</w:t>
      </w:r>
    </w:p>
    <w:p w14:paraId="2F1850EB" w14:textId="77777777" w:rsidR="006D055F" w:rsidRPr="00BE0540" w:rsidRDefault="006D055F" w:rsidP="006D055F">
      <w:pPr>
        <w:widowControl w:val="0"/>
        <w:autoSpaceDE w:val="0"/>
        <w:autoSpaceDN w:val="0"/>
        <w:adjustRightInd w:val="0"/>
        <w:ind w:right="-21"/>
        <w:jc w:val="both"/>
        <w:rPr>
          <w:rFonts w:ascii="Tahoma" w:hAnsi="Tahoma" w:cs="Tahoma"/>
          <w:sz w:val="18"/>
          <w:szCs w:val="18"/>
        </w:rPr>
      </w:pPr>
    </w:p>
    <w:p w14:paraId="52E520AF" w14:textId="77777777" w:rsidR="006D055F" w:rsidRPr="00BE0540" w:rsidRDefault="006D055F" w:rsidP="006D055F">
      <w:pPr>
        <w:widowControl w:val="0"/>
        <w:tabs>
          <w:tab w:val="left" w:pos="8711"/>
        </w:tabs>
        <w:autoSpaceDE w:val="0"/>
        <w:autoSpaceDN w:val="0"/>
        <w:ind w:right="-21"/>
        <w:jc w:val="both"/>
        <w:rPr>
          <w:rFonts w:ascii="Tahoma" w:eastAsia="Arial" w:hAnsi="Tahoma" w:cs="Tahoma"/>
          <w:sz w:val="18"/>
          <w:szCs w:val="18"/>
        </w:rPr>
      </w:pPr>
      <w:r w:rsidRPr="00BE0540">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B23C732"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p>
    <w:p w14:paraId="669D9909" w14:textId="77777777" w:rsidR="006D055F" w:rsidRPr="00BE0540" w:rsidRDefault="006D055F" w:rsidP="006D055F">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4704E03C"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p>
    <w:p w14:paraId="211B4234" w14:textId="77777777" w:rsidR="006D055F" w:rsidRPr="00BE0540" w:rsidRDefault="006D055F" w:rsidP="006D055F">
      <w:pPr>
        <w:widowControl w:val="0"/>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En general, la puerta deberá cumplir con las siguientes directrices referidas a la ejecución:</w:t>
      </w:r>
    </w:p>
    <w:p w14:paraId="2DC787A7"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5AABE570"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p>
    <w:p w14:paraId="0F8DD661"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F65EECD"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48704B8"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p>
    <w:p w14:paraId="1ACCBCF2"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B7948EF"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p>
    <w:p w14:paraId="36EFDB6E" w14:textId="77777777" w:rsidR="006D055F" w:rsidRPr="00BE0540" w:rsidRDefault="006D055F" w:rsidP="006D055F">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2AC1E64D"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p>
    <w:p w14:paraId="6BACDB8E"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16FD0A4"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p>
    <w:p w14:paraId="19A41FBD"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hoja de puerta tablero tendrá las dimensiones conforme a lo detallado en </w:t>
      </w:r>
      <w:r w:rsidRPr="00BE0540">
        <w:rPr>
          <w:rFonts w:ascii="Tahoma" w:eastAsia="Arial" w:hAnsi="Tahoma" w:cs="Tahoma"/>
          <w:sz w:val="18"/>
          <w:szCs w:val="18"/>
        </w:rPr>
        <w:t>los planos de construcción y/o instrucciones del Inspector de proyecto.</w:t>
      </w:r>
    </w:p>
    <w:p w14:paraId="48624850"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p>
    <w:p w14:paraId="7D7CF6CE"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w:t>
      </w:r>
      <w:r w:rsidRPr="00BE0540">
        <w:rPr>
          <w:rFonts w:ascii="Tahoma" w:eastAsia="Arial" w:hAnsi="Tahoma" w:cs="Tahoma"/>
          <w:b/>
          <w:color w:val="000000"/>
          <w:sz w:val="18"/>
          <w:szCs w:val="18"/>
        </w:rPr>
        <w:t>Las hojas de puertas se sujetarán al marco mediante un mínimo de tres bisagras dobles de 4"</w:t>
      </w:r>
      <w:r w:rsidRPr="00BE0540">
        <w:rPr>
          <w:rFonts w:ascii="Tahoma" w:eastAsia="Arial" w:hAnsi="Tahoma" w:cs="Tahoma"/>
          <w:color w:val="000000"/>
          <w:sz w:val="18"/>
          <w:szCs w:val="18"/>
        </w:rPr>
        <w:t xml:space="preserve"> con sus correspondientes tornillos.  Las chapas deberán colocarse en las hojas inmediatamente después de haber ajustado éstas a sus correspondientes marcos.</w:t>
      </w:r>
    </w:p>
    <w:p w14:paraId="3E15438F"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p>
    <w:p w14:paraId="50CD8F34"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8FB97F4"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El colocado de las puertas serán realizadas por un carpintero.</w:t>
      </w:r>
    </w:p>
    <w:p w14:paraId="67015237"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p>
    <w:p w14:paraId="38BBFB72" w14:textId="77777777" w:rsidR="006D055F" w:rsidRPr="00BE0540" w:rsidRDefault="006D055F" w:rsidP="006D055F">
      <w:pPr>
        <w:widowControl w:val="0"/>
        <w:tabs>
          <w:tab w:val="left" w:pos="8711"/>
        </w:tabs>
        <w:autoSpaceDE w:val="0"/>
        <w:autoSpaceDN w:val="0"/>
        <w:ind w:right="-21"/>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1EAA1ABC" w14:textId="77777777" w:rsidR="006D055F" w:rsidRPr="00BE0540" w:rsidRDefault="006D055F" w:rsidP="006D055F">
      <w:pPr>
        <w:widowControl w:val="0"/>
        <w:tabs>
          <w:tab w:val="left" w:pos="8711"/>
        </w:tabs>
        <w:autoSpaceDE w:val="0"/>
        <w:autoSpaceDN w:val="0"/>
        <w:ind w:right="-21"/>
        <w:jc w:val="both"/>
        <w:rPr>
          <w:rFonts w:ascii="Tahoma" w:eastAsia="Arial" w:hAnsi="Tahoma" w:cs="Tahoma"/>
          <w:b/>
          <w:sz w:val="18"/>
          <w:szCs w:val="18"/>
        </w:rPr>
      </w:pPr>
    </w:p>
    <w:p w14:paraId="7ED05B5C" w14:textId="77777777" w:rsidR="006D055F" w:rsidRPr="00BE0540" w:rsidRDefault="006D055F" w:rsidP="006D055F">
      <w:pPr>
        <w:widowControl w:val="0"/>
        <w:tabs>
          <w:tab w:val="left" w:pos="560"/>
        </w:tabs>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1A4DDA0D"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7B2E17E"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p>
    <w:p w14:paraId="64815E29" w14:textId="77777777" w:rsidR="006D055F" w:rsidRPr="00BE0540" w:rsidRDefault="006D055F" w:rsidP="006D055F">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52063E5C" w14:textId="77777777" w:rsidR="006D055F" w:rsidRPr="00BE0540" w:rsidRDefault="006D055F" w:rsidP="006D055F">
      <w:pPr>
        <w:widowControl w:val="0"/>
        <w:tabs>
          <w:tab w:val="left" w:pos="560"/>
        </w:tabs>
        <w:autoSpaceDE w:val="0"/>
        <w:autoSpaceDN w:val="0"/>
        <w:ind w:right="-21"/>
        <w:jc w:val="both"/>
        <w:rPr>
          <w:rFonts w:ascii="Tahoma" w:eastAsia="Arial" w:hAnsi="Tahoma" w:cs="Tahoma"/>
          <w:b/>
          <w:color w:val="000000"/>
          <w:sz w:val="18"/>
          <w:szCs w:val="18"/>
        </w:rPr>
      </w:pPr>
    </w:p>
    <w:p w14:paraId="549325BD"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w:t>
      </w:r>
      <w:r w:rsidRPr="00BE0540">
        <w:rPr>
          <w:rFonts w:ascii="Tahoma" w:eastAsia="Arial" w:hAnsi="Tahoma" w:cs="Tahoma"/>
          <w:sz w:val="18"/>
          <w:szCs w:val="18"/>
        </w:rPr>
        <w:t>provisión y colocado de puerta tablero de madera semidura c/barniz (0,90x2</w:t>
      </w:r>
      <w:proofErr w:type="gramStart"/>
      <w:r w:rsidRPr="00BE0540">
        <w:rPr>
          <w:rFonts w:ascii="Tahoma" w:eastAsia="Arial" w:hAnsi="Tahoma" w:cs="Tahoma"/>
          <w:sz w:val="18"/>
          <w:szCs w:val="18"/>
        </w:rPr>
        <w:t>,10</w:t>
      </w:r>
      <w:proofErr w:type="gramEnd"/>
      <w:r w:rsidRPr="00BE0540">
        <w:rPr>
          <w:rFonts w:ascii="Tahoma" w:eastAsia="Arial" w:hAnsi="Tahoma" w:cs="Tahoma"/>
          <w:sz w:val="18"/>
          <w:szCs w:val="18"/>
        </w:rPr>
        <w:t>) (</w:t>
      </w:r>
      <w:proofErr w:type="spellStart"/>
      <w:r w:rsidRPr="00BE0540">
        <w:rPr>
          <w:rFonts w:ascii="Tahoma" w:eastAsia="Arial" w:hAnsi="Tahoma" w:cs="Tahoma"/>
          <w:sz w:val="18"/>
          <w:szCs w:val="18"/>
        </w:rPr>
        <w:t>inc</w:t>
      </w:r>
      <w:proofErr w:type="spellEnd"/>
      <w:r w:rsidRPr="00BE0540">
        <w:rPr>
          <w:rFonts w:ascii="Tahoma" w:eastAsia="Arial" w:hAnsi="Tahoma" w:cs="Tahoma"/>
          <w:sz w:val="18"/>
          <w:szCs w:val="18"/>
        </w:rPr>
        <w:t xml:space="preserve">/marco y quincallería) </w:t>
      </w:r>
      <w:r w:rsidRPr="00BE0540">
        <w:rPr>
          <w:rFonts w:ascii="Tahoma" w:eastAsia="Arial" w:hAnsi="Tahoma" w:cs="Tahoma"/>
          <w:color w:val="000000"/>
          <w:sz w:val="18"/>
          <w:szCs w:val="18"/>
        </w:rPr>
        <w:t xml:space="preserve">se medirá por </w:t>
      </w:r>
      <w:r w:rsidRPr="00BE0540">
        <w:rPr>
          <w:rFonts w:ascii="Tahoma" w:eastAsia="Arial" w:hAnsi="Tahoma" w:cs="Tahoma"/>
          <w:b/>
          <w:bCs/>
          <w:color w:val="000000"/>
          <w:sz w:val="18"/>
          <w:szCs w:val="18"/>
        </w:rPr>
        <w:t>pieza</w:t>
      </w:r>
      <w:r w:rsidRPr="00BE0540">
        <w:rPr>
          <w:rFonts w:ascii="Tahoma" w:eastAsia="Arial" w:hAnsi="Tahoma" w:cs="Tahoma"/>
          <w:color w:val="000000"/>
          <w:sz w:val="18"/>
          <w:szCs w:val="18"/>
        </w:rPr>
        <w:t>, tomando en cuenta la cantidad neta ejecutada y autorizada.</w:t>
      </w:r>
    </w:p>
    <w:p w14:paraId="2C1BA717"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 </w:t>
      </w:r>
    </w:p>
    <w:p w14:paraId="3BE5F89E" w14:textId="77777777" w:rsidR="006D055F" w:rsidRPr="00BE0540" w:rsidRDefault="006D055F" w:rsidP="006D055F">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007FA862" w14:textId="77777777" w:rsidR="006D055F" w:rsidRPr="00BE0540" w:rsidRDefault="006D055F" w:rsidP="006D055F">
      <w:pPr>
        <w:widowControl w:val="0"/>
        <w:tabs>
          <w:tab w:val="left" w:pos="2025"/>
        </w:tabs>
        <w:autoSpaceDE w:val="0"/>
        <w:autoSpaceDN w:val="0"/>
        <w:ind w:right="-21"/>
        <w:jc w:val="both"/>
        <w:rPr>
          <w:rFonts w:ascii="Tahoma" w:eastAsia="Arial" w:hAnsi="Tahoma" w:cs="Tahoma"/>
          <w:b/>
          <w:sz w:val="18"/>
          <w:szCs w:val="18"/>
        </w:rPr>
      </w:pPr>
    </w:p>
    <w:p w14:paraId="3C6B690E"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7FAA136D"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3AB843FE" w14:textId="77777777" w:rsidR="006D055F" w:rsidRPr="00BE0540" w:rsidRDefault="006D055F" w:rsidP="006D055F">
      <w:pPr>
        <w:widowControl w:val="0"/>
        <w:tabs>
          <w:tab w:val="left" w:pos="2025"/>
        </w:tabs>
        <w:autoSpaceDE w:val="0"/>
        <w:autoSpaceDN w:val="0"/>
        <w:ind w:right="-21"/>
        <w:jc w:val="both"/>
        <w:rPr>
          <w:rFonts w:ascii="Tahoma" w:eastAsia="Arial" w:hAnsi="Tahoma" w:cs="Tahoma"/>
          <w:b/>
          <w:sz w:val="18"/>
          <w:szCs w:val="18"/>
        </w:rPr>
      </w:pPr>
    </w:p>
    <w:p w14:paraId="4A1549CE"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6D055F" w:rsidRPr="00BE0540" w14:paraId="7BE6D9FF" w14:textId="77777777" w:rsidTr="006D055F">
        <w:tc>
          <w:tcPr>
            <w:tcW w:w="0" w:type="auto"/>
            <w:shd w:val="clear" w:color="auto" w:fill="1F3864" w:themeFill="accent5" w:themeFillShade="80"/>
          </w:tcPr>
          <w:p w14:paraId="2DBD3835"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4F2210F6"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68F180AF"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13E2B92E"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16F22BA6" w14:textId="77777777" w:rsidTr="006D055F">
        <w:tc>
          <w:tcPr>
            <w:tcW w:w="0" w:type="auto"/>
            <w:shd w:val="clear" w:color="auto" w:fill="BDD6EE" w:themeFill="accent1" w:themeFillTint="66"/>
            <w:vAlign w:val="center"/>
          </w:tcPr>
          <w:p w14:paraId="624605FE"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31</w:t>
            </w:r>
          </w:p>
        </w:tc>
        <w:tc>
          <w:tcPr>
            <w:tcW w:w="0" w:type="auto"/>
            <w:shd w:val="clear" w:color="auto" w:fill="BDD6EE" w:themeFill="accent1" w:themeFillTint="66"/>
          </w:tcPr>
          <w:p w14:paraId="3360D2F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VAC-OF-PUE-1</w:t>
            </w:r>
          </w:p>
        </w:tc>
        <w:tc>
          <w:tcPr>
            <w:tcW w:w="0" w:type="auto"/>
            <w:shd w:val="clear" w:color="auto" w:fill="BDD6EE" w:themeFill="accent1" w:themeFillTint="66"/>
          </w:tcPr>
          <w:p w14:paraId="24893015"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DD6EE" w:themeFill="accent1" w:themeFillTint="66"/>
          </w:tcPr>
          <w:p w14:paraId="3E0668E0" w14:textId="77777777" w:rsidR="006D055F" w:rsidRPr="00BE0540" w:rsidRDefault="006D055F" w:rsidP="006D055F">
            <w:pPr>
              <w:widowControl w:val="0"/>
              <w:autoSpaceDE w:val="0"/>
              <w:autoSpaceDN w:val="0"/>
              <w:jc w:val="center"/>
              <w:rPr>
                <w:rFonts w:ascii="Tahoma" w:eastAsia="Arial" w:hAnsi="Tahoma" w:cs="Tahoma"/>
                <w:b/>
                <w:sz w:val="18"/>
                <w:szCs w:val="18"/>
              </w:rPr>
            </w:pPr>
            <w:bookmarkStart w:id="194" w:name="_Hlk164153442"/>
            <w:r w:rsidRPr="00BE0540">
              <w:rPr>
                <w:rFonts w:ascii="Tahoma" w:eastAsia="Arial" w:hAnsi="Tahoma" w:cs="Tahoma"/>
                <w:b/>
                <w:sz w:val="18"/>
                <w:szCs w:val="18"/>
              </w:rPr>
              <w:t>PROVISIÓN Y COLOCADO DE PUERTA TABLERO DE MADERA SEMIDURA C/BARNIZ (0,80X2,10) (INC/MARCO Y QUINCALLERÍA)</w:t>
            </w:r>
            <w:bookmarkEnd w:id="194"/>
          </w:p>
        </w:tc>
      </w:tr>
    </w:tbl>
    <w:p w14:paraId="638143B6" w14:textId="77777777" w:rsidR="006D055F" w:rsidRPr="00BE0540" w:rsidRDefault="006D055F" w:rsidP="006D055F">
      <w:pPr>
        <w:widowControl w:val="0"/>
        <w:tabs>
          <w:tab w:val="left" w:pos="560"/>
        </w:tabs>
        <w:autoSpaceDE w:val="0"/>
        <w:autoSpaceDN w:val="0"/>
        <w:ind w:right="-21"/>
        <w:jc w:val="both"/>
        <w:rPr>
          <w:rFonts w:ascii="Tahoma" w:eastAsia="Arial" w:hAnsi="Tahoma" w:cs="Tahoma"/>
          <w:b/>
          <w:color w:val="000000"/>
          <w:sz w:val="18"/>
          <w:szCs w:val="18"/>
        </w:rPr>
      </w:pPr>
    </w:p>
    <w:p w14:paraId="710F9719" w14:textId="77777777" w:rsidR="006D055F" w:rsidRPr="00BE0540" w:rsidRDefault="006D055F" w:rsidP="006D055F">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14:paraId="7E248F31"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p>
    <w:p w14:paraId="5B964768"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El ítem comprende la provisión y colocado de</w:t>
      </w:r>
      <w:r w:rsidRPr="00BE0540">
        <w:rPr>
          <w:rFonts w:ascii="Tahoma" w:eastAsia="Arial" w:hAnsi="Tahoma" w:cs="Tahoma"/>
          <w:b/>
          <w:bCs/>
          <w:color w:val="000000"/>
          <w:sz w:val="18"/>
          <w:szCs w:val="18"/>
        </w:rPr>
        <w:t xml:space="preserve"> </w:t>
      </w:r>
      <w:r w:rsidRPr="00BE0540">
        <w:rPr>
          <w:rFonts w:ascii="Tahoma" w:eastAsia="Arial" w:hAnsi="Tahoma" w:cs="Tahoma"/>
          <w:color w:val="000000"/>
          <w:sz w:val="18"/>
          <w:szCs w:val="18"/>
        </w:rPr>
        <w:t xml:space="preserve">puerta de tablero de madera semidura c/barniz (0,80 x 2,10) </w:t>
      </w:r>
      <w:r w:rsidRPr="00BE0540">
        <w:rPr>
          <w:rFonts w:ascii="Tahoma" w:eastAsia="Arial" w:hAnsi="Tahoma" w:cs="Tahoma"/>
          <w:bCs/>
          <w:sz w:val="18"/>
          <w:szCs w:val="18"/>
        </w:rPr>
        <w:t>(</w:t>
      </w:r>
      <w:proofErr w:type="spellStart"/>
      <w:r w:rsidRPr="00BE0540">
        <w:rPr>
          <w:rFonts w:ascii="Tahoma" w:eastAsia="Arial" w:hAnsi="Tahoma" w:cs="Tahoma"/>
          <w:bCs/>
          <w:sz w:val="18"/>
          <w:szCs w:val="18"/>
        </w:rPr>
        <w:t>inc</w:t>
      </w:r>
      <w:proofErr w:type="spellEnd"/>
      <w:r w:rsidRPr="00BE0540">
        <w:rPr>
          <w:rFonts w:ascii="Tahoma" w:eastAsia="Arial" w:hAnsi="Tahoma" w:cs="Tahoma"/>
          <w:bCs/>
          <w:sz w:val="18"/>
          <w:szCs w:val="18"/>
        </w:rPr>
        <w:t>/marco y quincallería)</w:t>
      </w:r>
      <w:r w:rsidRPr="00BE0540">
        <w:rPr>
          <w:rFonts w:ascii="Tahoma" w:eastAsia="Arial" w:hAnsi="Tahoma" w:cs="Tahoma"/>
          <w:bCs/>
          <w:color w:val="000000"/>
          <w:sz w:val="18"/>
          <w:szCs w:val="18"/>
        </w:rPr>
        <w:t>,</w:t>
      </w:r>
      <w:r w:rsidRPr="00BE0540">
        <w:rPr>
          <w:rFonts w:ascii="Tahoma" w:eastAsia="Arial" w:hAnsi="Tahoma" w:cs="Tahoma"/>
          <w:color w:val="000000"/>
          <w:sz w:val="18"/>
          <w:szCs w:val="18"/>
        </w:rPr>
        <w:t xml:space="preserve"> conforme a lo detallado en </w:t>
      </w:r>
      <w:r w:rsidRPr="00BE0540">
        <w:rPr>
          <w:rFonts w:ascii="Tahoma" w:eastAsia="Arial" w:hAnsi="Tahoma" w:cs="Tahoma"/>
          <w:sz w:val="18"/>
          <w:szCs w:val="18"/>
        </w:rPr>
        <w:t>los planos constructivos y/o instrucciones del Inspector de proyecto.</w:t>
      </w:r>
    </w:p>
    <w:p w14:paraId="2F3E3D52"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p>
    <w:p w14:paraId="01C332C8" w14:textId="77777777" w:rsidR="006D055F" w:rsidRPr="00BE0540" w:rsidRDefault="006D055F" w:rsidP="006D055F">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387FDAC7" w14:textId="77777777" w:rsidR="006D055F" w:rsidRPr="00BE0540" w:rsidRDefault="006D055F" w:rsidP="006D055F">
      <w:pPr>
        <w:ind w:right="-21"/>
        <w:jc w:val="both"/>
        <w:rPr>
          <w:rFonts w:ascii="Tahoma" w:eastAsia="Arial" w:hAnsi="Tahoma" w:cs="Tahoma"/>
          <w:sz w:val="18"/>
          <w:szCs w:val="18"/>
        </w:rPr>
      </w:pPr>
    </w:p>
    <w:p w14:paraId="1BF8E003" w14:textId="77777777" w:rsidR="006D055F" w:rsidRPr="00BE0540" w:rsidRDefault="006D055F" w:rsidP="006D055F">
      <w:pPr>
        <w:ind w:right="-21"/>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5B683CB" w14:textId="77777777" w:rsidR="006D055F" w:rsidRPr="00BE0540" w:rsidRDefault="006D055F" w:rsidP="006D055F">
      <w:pPr>
        <w:ind w:right="-21"/>
        <w:jc w:val="both"/>
        <w:rPr>
          <w:rFonts w:ascii="Tahoma" w:eastAsia="Arial" w:hAnsi="Tahoma" w:cs="Tahoma"/>
          <w:sz w:val="18"/>
          <w:szCs w:val="18"/>
        </w:rPr>
      </w:pPr>
    </w:p>
    <w:p w14:paraId="35EADF22" w14:textId="77777777" w:rsidR="006D055F" w:rsidRPr="00BE0540" w:rsidRDefault="006D055F" w:rsidP="006D055F">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0E7EF3C5"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p>
    <w:p w14:paraId="375A8CEE" w14:textId="77777777" w:rsidR="006D055F" w:rsidRPr="00BE0540" w:rsidRDefault="006D055F" w:rsidP="006D055F">
      <w:pPr>
        <w:widowControl w:val="0"/>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En general, la puerta deberá cumplir con las siguientes directrices referidas a la ejecución:</w:t>
      </w:r>
    </w:p>
    <w:p w14:paraId="27DD616D"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72EF59B4"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p>
    <w:p w14:paraId="635136B0"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3DABF825"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95B871A"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p>
    <w:p w14:paraId="175A93E4"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8E84216"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p>
    <w:p w14:paraId="513BF891"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4BBC3D2"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p>
    <w:p w14:paraId="32540D68"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hoja de puerta tablero tendrá las dimensiones conforme a lo detallado en </w:t>
      </w:r>
      <w:r w:rsidRPr="00BE0540">
        <w:rPr>
          <w:rFonts w:ascii="Tahoma" w:eastAsia="Arial" w:hAnsi="Tahoma" w:cs="Tahoma"/>
          <w:sz w:val="18"/>
          <w:szCs w:val="18"/>
        </w:rPr>
        <w:t>los planos de construcción y/o instrucciones del Inspector de proyecto.</w:t>
      </w:r>
    </w:p>
    <w:p w14:paraId="5D931882"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p>
    <w:p w14:paraId="6F20293C"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marcos de puertas deberán ser ejecutados con madera de acuerdo a dimensiones de los </w:t>
      </w:r>
    </w:p>
    <w:p w14:paraId="3FDAE639"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proofErr w:type="gramStart"/>
      <w:r w:rsidRPr="00BE0540">
        <w:rPr>
          <w:rFonts w:ascii="Tahoma" w:eastAsia="Arial" w:hAnsi="Tahoma" w:cs="Tahoma"/>
          <w:color w:val="000000"/>
          <w:sz w:val="18"/>
          <w:szCs w:val="18"/>
        </w:rPr>
        <w:t>planos</w:t>
      </w:r>
      <w:proofErr w:type="gramEnd"/>
      <w:r w:rsidRPr="00BE0540">
        <w:rPr>
          <w:rFonts w:ascii="Tahoma" w:eastAsia="Arial" w:hAnsi="Tahoma" w:cs="Tahoma"/>
          <w:color w:val="000000"/>
          <w:sz w:val="18"/>
          <w:szCs w:val="18"/>
        </w:rPr>
        <w:t xml:space="preserve">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BBEE343"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p>
    <w:p w14:paraId="752150E9"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A29F71A"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El colocado de las puertas serán realizadas por un carpintero especialista.</w:t>
      </w:r>
    </w:p>
    <w:p w14:paraId="56F96F0B"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p>
    <w:p w14:paraId="3A25E797" w14:textId="77777777" w:rsidR="006D055F" w:rsidRPr="00BE0540" w:rsidRDefault="006D055F" w:rsidP="006D055F">
      <w:pPr>
        <w:widowControl w:val="0"/>
        <w:tabs>
          <w:tab w:val="left" w:pos="8711"/>
        </w:tabs>
        <w:autoSpaceDE w:val="0"/>
        <w:autoSpaceDN w:val="0"/>
        <w:ind w:right="-21"/>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5B326997" w14:textId="77777777" w:rsidR="006D055F" w:rsidRPr="00BE0540" w:rsidRDefault="006D055F" w:rsidP="006D055F">
      <w:pPr>
        <w:widowControl w:val="0"/>
        <w:tabs>
          <w:tab w:val="left" w:pos="560"/>
        </w:tabs>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3809A89D"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59651F2"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p>
    <w:p w14:paraId="52D2929F" w14:textId="77777777" w:rsidR="006D055F" w:rsidRPr="00BE0540" w:rsidRDefault="006D055F" w:rsidP="006D055F">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734FB234"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p>
    <w:p w14:paraId="537469EE" w14:textId="77777777" w:rsidR="006D055F" w:rsidRPr="00BE0540" w:rsidRDefault="006D055F" w:rsidP="006D055F">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w:t>
      </w:r>
      <w:r w:rsidRPr="00BE0540">
        <w:rPr>
          <w:rFonts w:ascii="Tahoma" w:eastAsia="Arial" w:hAnsi="Tahoma" w:cs="Tahoma"/>
          <w:sz w:val="18"/>
          <w:szCs w:val="18"/>
        </w:rPr>
        <w:t>provisión y colocado de puerta tablero de madera semidura c/barniz (0,80x2</w:t>
      </w:r>
      <w:proofErr w:type="gramStart"/>
      <w:r w:rsidRPr="00BE0540">
        <w:rPr>
          <w:rFonts w:ascii="Tahoma" w:eastAsia="Arial" w:hAnsi="Tahoma" w:cs="Tahoma"/>
          <w:sz w:val="18"/>
          <w:szCs w:val="18"/>
        </w:rPr>
        <w:t>,10</w:t>
      </w:r>
      <w:proofErr w:type="gramEnd"/>
      <w:r w:rsidRPr="00BE0540">
        <w:rPr>
          <w:rFonts w:ascii="Tahoma" w:eastAsia="Arial" w:hAnsi="Tahoma" w:cs="Tahoma"/>
          <w:sz w:val="18"/>
          <w:szCs w:val="18"/>
        </w:rPr>
        <w:t>) (</w:t>
      </w:r>
      <w:proofErr w:type="spellStart"/>
      <w:r w:rsidRPr="00BE0540">
        <w:rPr>
          <w:rFonts w:ascii="Tahoma" w:eastAsia="Arial" w:hAnsi="Tahoma" w:cs="Tahoma"/>
          <w:sz w:val="18"/>
          <w:szCs w:val="18"/>
        </w:rPr>
        <w:t>inc</w:t>
      </w:r>
      <w:proofErr w:type="spellEnd"/>
      <w:r w:rsidRPr="00BE0540">
        <w:rPr>
          <w:rFonts w:ascii="Tahoma" w:eastAsia="Arial" w:hAnsi="Tahoma" w:cs="Tahoma"/>
          <w:sz w:val="18"/>
          <w:szCs w:val="18"/>
        </w:rPr>
        <w:t>/marco y quincallería)</w:t>
      </w:r>
      <w:r w:rsidRPr="00BE0540">
        <w:rPr>
          <w:rFonts w:ascii="Tahoma" w:eastAsia="Arial" w:hAnsi="Tahoma" w:cs="Tahoma"/>
          <w:color w:val="FF0000"/>
          <w:sz w:val="18"/>
          <w:szCs w:val="18"/>
        </w:rPr>
        <w:t xml:space="preserve"> </w:t>
      </w:r>
      <w:r w:rsidRPr="00BE0540">
        <w:rPr>
          <w:rFonts w:ascii="Tahoma" w:eastAsia="Arial" w:hAnsi="Tahoma" w:cs="Tahoma"/>
          <w:color w:val="000000"/>
          <w:sz w:val="18"/>
          <w:szCs w:val="18"/>
        </w:rPr>
        <w:t xml:space="preserve">se medirá por </w:t>
      </w:r>
      <w:r w:rsidRPr="00BE0540">
        <w:rPr>
          <w:rFonts w:ascii="Tahoma" w:eastAsia="Arial" w:hAnsi="Tahoma" w:cs="Tahoma"/>
          <w:b/>
          <w:bCs/>
          <w:color w:val="000000"/>
          <w:sz w:val="18"/>
          <w:szCs w:val="18"/>
        </w:rPr>
        <w:t>pieza</w:t>
      </w:r>
      <w:r w:rsidRPr="00BE0540">
        <w:rPr>
          <w:rFonts w:ascii="Tahoma" w:eastAsia="Arial" w:hAnsi="Tahoma" w:cs="Tahoma"/>
          <w:color w:val="000000"/>
          <w:sz w:val="18"/>
          <w:szCs w:val="18"/>
        </w:rPr>
        <w:t>, tomando en cuenta la cantidad neta ejecutada y autorizada.</w:t>
      </w:r>
    </w:p>
    <w:p w14:paraId="34109ED0" w14:textId="77777777" w:rsidR="006D055F" w:rsidRPr="00BE0540" w:rsidRDefault="006D055F" w:rsidP="006D055F">
      <w:pPr>
        <w:widowControl w:val="0"/>
        <w:tabs>
          <w:tab w:val="left" w:pos="560"/>
        </w:tabs>
        <w:autoSpaceDE w:val="0"/>
        <w:autoSpaceDN w:val="0"/>
        <w:ind w:right="-21"/>
        <w:jc w:val="both"/>
        <w:rPr>
          <w:rFonts w:ascii="Tahoma" w:eastAsia="Arial" w:hAnsi="Tahoma" w:cs="Tahoma"/>
          <w:b/>
          <w:color w:val="000000"/>
          <w:sz w:val="18"/>
          <w:szCs w:val="18"/>
        </w:rPr>
      </w:pPr>
      <w:bookmarkStart w:id="195" w:name="_Hlk67147223"/>
    </w:p>
    <w:p w14:paraId="7CA952BF" w14:textId="77777777" w:rsidR="006D055F" w:rsidRPr="00BE0540" w:rsidRDefault="006D055F" w:rsidP="006D055F">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06D86AA4" w14:textId="77777777" w:rsidR="006D055F" w:rsidRPr="00BE0540" w:rsidRDefault="006D055F" w:rsidP="006D055F">
      <w:pPr>
        <w:widowControl w:val="0"/>
        <w:tabs>
          <w:tab w:val="left" w:pos="2025"/>
        </w:tabs>
        <w:autoSpaceDE w:val="0"/>
        <w:autoSpaceDN w:val="0"/>
        <w:ind w:right="-21"/>
        <w:jc w:val="both"/>
        <w:rPr>
          <w:rFonts w:ascii="Tahoma" w:eastAsia="Arial" w:hAnsi="Tahoma" w:cs="Tahoma"/>
          <w:b/>
          <w:sz w:val="18"/>
          <w:szCs w:val="18"/>
        </w:rPr>
      </w:pPr>
    </w:p>
    <w:bookmarkEnd w:id="195"/>
    <w:p w14:paraId="377FD5CB"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 xml:space="preserve">de precios unitarios, </w:t>
      </w:r>
      <w:r w:rsidRPr="00BE0540">
        <w:rPr>
          <w:rFonts w:ascii="Tahoma" w:eastAsia="Arial" w:hAnsi="Tahoma" w:cs="Tahoma"/>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3E3999C6"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p>
    <w:p w14:paraId="42CD1047" w14:textId="77777777" w:rsidR="006D055F" w:rsidRPr="00BE0540" w:rsidRDefault="006D055F" w:rsidP="006D055F">
      <w:pPr>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4FF65B58" w14:textId="77777777" w:rsidR="006D055F" w:rsidRPr="00BE0540" w:rsidRDefault="006D055F" w:rsidP="006D055F">
      <w:pPr>
        <w:tabs>
          <w:tab w:val="left" w:pos="560"/>
        </w:tabs>
        <w:ind w:right="386"/>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18"/>
        <w:gridCol w:w="2511"/>
        <w:gridCol w:w="1588"/>
        <w:gridCol w:w="4436"/>
      </w:tblGrid>
      <w:tr w:rsidR="006D055F" w:rsidRPr="00BE0540" w14:paraId="6C9A9FDC" w14:textId="77777777" w:rsidTr="006D055F">
        <w:tc>
          <w:tcPr>
            <w:tcW w:w="388" w:type="pct"/>
            <w:shd w:val="clear" w:color="auto" w:fill="1F3864" w:themeFill="accent5" w:themeFillShade="80"/>
          </w:tcPr>
          <w:p w14:paraId="391B19DC"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57" w:type="pct"/>
            <w:shd w:val="clear" w:color="auto" w:fill="1F3864" w:themeFill="accent5" w:themeFillShade="80"/>
          </w:tcPr>
          <w:p w14:paraId="5FBBCD0F"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58" w:type="pct"/>
            <w:shd w:val="clear" w:color="auto" w:fill="1F3864" w:themeFill="accent5" w:themeFillShade="80"/>
          </w:tcPr>
          <w:p w14:paraId="42B6A4DF"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397" w:type="pct"/>
            <w:shd w:val="clear" w:color="auto" w:fill="1F3864" w:themeFill="accent5" w:themeFillShade="80"/>
          </w:tcPr>
          <w:p w14:paraId="73DFD27B"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6D9E286C" w14:textId="77777777" w:rsidTr="006D055F">
        <w:tc>
          <w:tcPr>
            <w:tcW w:w="388" w:type="pct"/>
            <w:shd w:val="clear" w:color="auto" w:fill="BDD6EE" w:themeFill="accent1" w:themeFillTint="66"/>
          </w:tcPr>
          <w:p w14:paraId="02F39969"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34</w:t>
            </w:r>
          </w:p>
        </w:tc>
        <w:tc>
          <w:tcPr>
            <w:tcW w:w="1357" w:type="pct"/>
            <w:shd w:val="clear" w:color="auto" w:fill="BDD6EE" w:themeFill="accent1" w:themeFillTint="66"/>
          </w:tcPr>
          <w:p w14:paraId="5651069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VAC-OF-PIN-3</w:t>
            </w:r>
          </w:p>
        </w:tc>
        <w:tc>
          <w:tcPr>
            <w:tcW w:w="858" w:type="pct"/>
            <w:shd w:val="clear" w:color="auto" w:fill="BDD6EE" w:themeFill="accent1" w:themeFillTint="66"/>
          </w:tcPr>
          <w:p w14:paraId="7D75D612"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397" w:type="pct"/>
            <w:shd w:val="clear" w:color="auto" w:fill="BDD6EE" w:themeFill="accent1" w:themeFillTint="66"/>
          </w:tcPr>
          <w:p w14:paraId="2CA268E0"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PINTURA INTERIOR LATEX</w:t>
            </w:r>
          </w:p>
        </w:tc>
      </w:tr>
    </w:tbl>
    <w:p w14:paraId="6781A946" w14:textId="77777777" w:rsidR="006D055F" w:rsidRPr="00BE0540" w:rsidRDefault="006D055F" w:rsidP="006D055F">
      <w:pPr>
        <w:tabs>
          <w:tab w:val="left" w:pos="560"/>
        </w:tabs>
        <w:ind w:right="386"/>
        <w:jc w:val="both"/>
        <w:rPr>
          <w:rFonts w:ascii="Tahoma" w:eastAsia="Arial" w:hAnsi="Tahoma" w:cs="Tahoma"/>
          <w:b/>
          <w:sz w:val="18"/>
          <w:szCs w:val="18"/>
        </w:rPr>
      </w:pPr>
    </w:p>
    <w:p w14:paraId="7447CDF3" w14:textId="77777777" w:rsidR="006D055F" w:rsidRPr="00BE0540" w:rsidRDefault="006D055F" w:rsidP="006D055F">
      <w:pPr>
        <w:tabs>
          <w:tab w:val="left" w:pos="560"/>
        </w:tabs>
        <w:ind w:right="386"/>
        <w:jc w:val="both"/>
        <w:rPr>
          <w:rFonts w:ascii="Tahoma" w:eastAsia="Arial" w:hAnsi="Tahoma" w:cs="Tahoma"/>
          <w:b/>
          <w:sz w:val="18"/>
          <w:szCs w:val="18"/>
        </w:rPr>
      </w:pPr>
    </w:p>
    <w:p w14:paraId="01B4D639" w14:textId="77777777" w:rsidR="006D055F" w:rsidRPr="00BE0540" w:rsidRDefault="006D055F" w:rsidP="006D055F">
      <w:pPr>
        <w:tabs>
          <w:tab w:val="left" w:pos="560"/>
        </w:tabs>
        <w:ind w:right="386"/>
        <w:jc w:val="both"/>
        <w:rPr>
          <w:rFonts w:ascii="Tahoma" w:hAnsi="Tahoma" w:cs="Tahoma"/>
          <w:b/>
          <w:sz w:val="18"/>
          <w:szCs w:val="18"/>
        </w:rPr>
      </w:pPr>
      <w:r w:rsidRPr="00BE0540">
        <w:rPr>
          <w:rFonts w:ascii="Tahoma" w:hAnsi="Tahoma" w:cs="Tahoma"/>
          <w:b/>
          <w:sz w:val="18"/>
          <w:szCs w:val="18"/>
        </w:rPr>
        <w:t>DESCRIPCIÓN. -</w:t>
      </w:r>
    </w:p>
    <w:p w14:paraId="118AEE66" w14:textId="77777777" w:rsidR="006D055F" w:rsidRPr="00BE0540" w:rsidRDefault="006D055F" w:rsidP="006D055F">
      <w:pPr>
        <w:widowControl w:val="0"/>
        <w:tabs>
          <w:tab w:val="left" w:pos="560"/>
        </w:tabs>
        <w:autoSpaceDE w:val="0"/>
        <w:autoSpaceDN w:val="0"/>
        <w:ind w:right="386"/>
        <w:jc w:val="both"/>
        <w:rPr>
          <w:rFonts w:ascii="Tahoma" w:eastAsia="Arial" w:hAnsi="Tahoma" w:cs="Tahoma"/>
          <w:color w:val="000000"/>
          <w:sz w:val="18"/>
          <w:szCs w:val="18"/>
        </w:rPr>
      </w:pPr>
    </w:p>
    <w:p w14:paraId="19E8808C" w14:textId="77777777" w:rsidR="006D055F" w:rsidRPr="00BE0540" w:rsidRDefault="006D055F" w:rsidP="006D055F">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07983BE7" w14:textId="77777777" w:rsidR="006D055F" w:rsidRPr="00BE0540" w:rsidRDefault="006D055F" w:rsidP="006D055F">
      <w:pPr>
        <w:widowControl w:val="0"/>
        <w:tabs>
          <w:tab w:val="left" w:pos="560"/>
        </w:tabs>
        <w:autoSpaceDE w:val="0"/>
        <w:autoSpaceDN w:val="0"/>
        <w:ind w:right="386"/>
        <w:jc w:val="both"/>
        <w:rPr>
          <w:rFonts w:ascii="Tahoma" w:eastAsia="Arial" w:hAnsi="Tahoma" w:cs="Tahoma"/>
          <w:color w:val="000000"/>
          <w:sz w:val="18"/>
          <w:szCs w:val="18"/>
        </w:rPr>
      </w:pPr>
    </w:p>
    <w:p w14:paraId="763EB381" w14:textId="77777777" w:rsidR="006D055F" w:rsidRPr="00BE0540" w:rsidRDefault="006D055F" w:rsidP="006D055F">
      <w:pPr>
        <w:widowControl w:val="0"/>
        <w:tabs>
          <w:tab w:val="left" w:pos="560"/>
        </w:tabs>
        <w:autoSpaceDE w:val="0"/>
        <w:autoSpaceDN w:val="0"/>
        <w:ind w:right="386"/>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5E794A9B" w14:textId="77777777" w:rsidR="006D055F" w:rsidRPr="00BE0540" w:rsidRDefault="006D055F" w:rsidP="006D055F">
      <w:pPr>
        <w:widowControl w:val="0"/>
        <w:tabs>
          <w:tab w:val="left" w:pos="560"/>
        </w:tabs>
        <w:autoSpaceDE w:val="0"/>
        <w:autoSpaceDN w:val="0"/>
        <w:ind w:right="386"/>
        <w:jc w:val="both"/>
        <w:rPr>
          <w:rFonts w:ascii="Tahoma" w:eastAsia="Arial" w:hAnsi="Tahoma" w:cs="Tahoma"/>
          <w:color w:val="000000"/>
          <w:sz w:val="18"/>
          <w:szCs w:val="18"/>
        </w:rPr>
      </w:pPr>
    </w:p>
    <w:p w14:paraId="6E300821" w14:textId="77777777" w:rsidR="006D055F" w:rsidRPr="00BE0540" w:rsidRDefault="006D055F" w:rsidP="006D055F">
      <w:pPr>
        <w:widowControl w:val="0"/>
        <w:tabs>
          <w:tab w:val="left" w:pos="8711"/>
        </w:tabs>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3B4C270" w14:textId="77777777" w:rsidR="006D055F" w:rsidRPr="00BE0540" w:rsidRDefault="006D055F" w:rsidP="006D055F">
      <w:pPr>
        <w:widowControl w:val="0"/>
        <w:tabs>
          <w:tab w:val="left" w:pos="560"/>
        </w:tabs>
        <w:autoSpaceDE w:val="0"/>
        <w:autoSpaceDN w:val="0"/>
        <w:ind w:right="386"/>
        <w:jc w:val="both"/>
        <w:rPr>
          <w:rFonts w:ascii="Tahoma" w:eastAsia="Arial" w:hAnsi="Tahoma" w:cs="Tahoma"/>
          <w:b/>
          <w:color w:val="000000"/>
          <w:sz w:val="18"/>
          <w:szCs w:val="18"/>
        </w:rPr>
      </w:pPr>
    </w:p>
    <w:p w14:paraId="0894249F" w14:textId="77777777" w:rsidR="006D055F" w:rsidRPr="00BE0540" w:rsidRDefault="006D055F" w:rsidP="006D055F">
      <w:pPr>
        <w:widowControl w:val="0"/>
        <w:tabs>
          <w:tab w:val="left" w:pos="560"/>
        </w:tabs>
        <w:autoSpaceDE w:val="0"/>
        <w:autoSpaceDN w:val="0"/>
        <w:ind w:right="386"/>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364DAAC0" w14:textId="77777777" w:rsidR="006D055F" w:rsidRPr="00BE0540" w:rsidRDefault="006D055F" w:rsidP="006D055F">
      <w:pPr>
        <w:widowControl w:val="0"/>
        <w:tabs>
          <w:tab w:val="left" w:pos="560"/>
        </w:tabs>
        <w:autoSpaceDE w:val="0"/>
        <w:autoSpaceDN w:val="0"/>
        <w:ind w:right="386"/>
        <w:jc w:val="both"/>
        <w:rPr>
          <w:rFonts w:ascii="Tahoma" w:eastAsia="Arial" w:hAnsi="Tahoma" w:cs="Tahoma"/>
          <w:color w:val="000000"/>
          <w:sz w:val="18"/>
          <w:szCs w:val="18"/>
        </w:rPr>
      </w:pPr>
    </w:p>
    <w:p w14:paraId="5C9C4A0F" w14:textId="77777777" w:rsidR="006D055F" w:rsidRPr="00BE0540" w:rsidRDefault="006D055F" w:rsidP="006D055F">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14:paraId="72D21822" w14:textId="77777777" w:rsidR="006D055F" w:rsidRPr="00BE0540" w:rsidRDefault="006D055F" w:rsidP="006D055F">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00F4C5C5" w14:textId="77777777" w:rsidR="006D055F" w:rsidRPr="00BE0540" w:rsidRDefault="006D055F" w:rsidP="006D055F">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Asimismo, la Entidad Ejecutora aplicará la pintura en los rangos de tiempo, con el equipo y forma que indica el proveedor del material.</w:t>
      </w:r>
    </w:p>
    <w:p w14:paraId="4953BBF5" w14:textId="77777777" w:rsidR="006D055F" w:rsidRPr="00BE0540" w:rsidRDefault="006D055F" w:rsidP="006D055F">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C5E71FC" w14:textId="77777777" w:rsidR="006D055F" w:rsidRPr="00BE0540" w:rsidRDefault="006D055F" w:rsidP="006D055F">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BE0540">
        <w:rPr>
          <w:rFonts w:ascii="Tahoma" w:eastAsia="Arial" w:hAnsi="Tahoma" w:cs="Tahoma"/>
          <w:color w:val="000000"/>
          <w:sz w:val="18"/>
          <w:szCs w:val="18"/>
        </w:rPr>
        <w:t>a la vez debe verificar que la superficie esté libre de grumos, humedad, moho, polvo o manchas, grasas, etc.</w:t>
      </w:r>
    </w:p>
    <w:p w14:paraId="3E479688" w14:textId="77777777" w:rsidR="006D055F" w:rsidRPr="00BE0540" w:rsidRDefault="006D055F" w:rsidP="006D055F">
      <w:pPr>
        <w:widowControl w:val="0"/>
        <w:tabs>
          <w:tab w:val="left" w:pos="560"/>
        </w:tabs>
        <w:autoSpaceDE w:val="0"/>
        <w:autoSpaceDN w:val="0"/>
        <w:ind w:right="386"/>
        <w:jc w:val="both"/>
        <w:rPr>
          <w:rFonts w:ascii="Tahoma" w:eastAsia="Arial" w:hAnsi="Tahoma" w:cs="Tahoma"/>
          <w:color w:val="000000"/>
          <w:sz w:val="18"/>
          <w:szCs w:val="18"/>
        </w:rPr>
      </w:pPr>
    </w:p>
    <w:p w14:paraId="5B66ABE8" w14:textId="77777777" w:rsidR="006D055F" w:rsidRPr="00BE0540" w:rsidRDefault="006D055F" w:rsidP="006D055F">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0CDDCE95" w14:textId="77777777" w:rsidR="006D055F" w:rsidRPr="00BE0540" w:rsidRDefault="006D055F" w:rsidP="006D055F">
      <w:pPr>
        <w:widowControl w:val="0"/>
        <w:tabs>
          <w:tab w:val="left" w:pos="8711"/>
        </w:tabs>
        <w:autoSpaceDE w:val="0"/>
        <w:autoSpaceDN w:val="0"/>
        <w:ind w:right="386"/>
        <w:jc w:val="both"/>
        <w:rPr>
          <w:rFonts w:ascii="Tahoma" w:eastAsia="Arial" w:hAnsi="Tahoma" w:cs="Tahoma"/>
          <w:color w:val="000000"/>
          <w:sz w:val="18"/>
          <w:szCs w:val="18"/>
        </w:rPr>
      </w:pPr>
    </w:p>
    <w:p w14:paraId="344AE1CD" w14:textId="77777777" w:rsidR="006D055F" w:rsidRPr="00BE0540" w:rsidRDefault="006D055F" w:rsidP="006D055F">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7C54DBD" w14:textId="77777777" w:rsidR="006D055F" w:rsidRPr="00BE0540" w:rsidRDefault="006D055F" w:rsidP="006D055F">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BE0540">
        <w:rPr>
          <w:rFonts w:ascii="Tahoma" w:eastAsia="Arial" w:hAnsi="Tahoma" w:cs="Tahoma"/>
          <w:color w:val="000000"/>
          <w:sz w:val="18"/>
          <w:szCs w:val="18"/>
        </w:rPr>
        <w:t>caleo</w:t>
      </w:r>
      <w:proofErr w:type="spellEnd"/>
      <w:r w:rsidRPr="00BE0540">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27442474" w14:textId="77777777" w:rsidR="006D055F" w:rsidRPr="00BE0540" w:rsidRDefault="006D055F" w:rsidP="006D055F">
      <w:pPr>
        <w:widowControl w:val="0"/>
        <w:tabs>
          <w:tab w:val="left" w:pos="560"/>
        </w:tabs>
        <w:autoSpaceDE w:val="0"/>
        <w:autoSpaceDN w:val="0"/>
        <w:ind w:right="386"/>
        <w:jc w:val="both"/>
        <w:rPr>
          <w:rFonts w:ascii="Tahoma" w:eastAsia="Arial" w:hAnsi="Tahoma" w:cs="Tahoma"/>
          <w:color w:val="000000"/>
          <w:sz w:val="18"/>
          <w:szCs w:val="18"/>
        </w:rPr>
      </w:pPr>
    </w:p>
    <w:p w14:paraId="7C3732FB" w14:textId="77777777" w:rsidR="006D055F" w:rsidRPr="00BE0540" w:rsidRDefault="006D055F" w:rsidP="006D055F">
      <w:pPr>
        <w:widowControl w:val="0"/>
        <w:tabs>
          <w:tab w:val="left" w:pos="560"/>
        </w:tabs>
        <w:autoSpaceDE w:val="0"/>
        <w:autoSpaceDN w:val="0"/>
        <w:ind w:right="386"/>
        <w:jc w:val="both"/>
        <w:rPr>
          <w:rFonts w:ascii="Tahoma" w:eastAsia="Arial" w:hAnsi="Tahoma" w:cs="Tahoma"/>
          <w:color w:val="000000"/>
          <w:sz w:val="18"/>
          <w:szCs w:val="18"/>
        </w:rPr>
      </w:pPr>
    </w:p>
    <w:p w14:paraId="6CABB3E7" w14:textId="77777777" w:rsidR="006D055F" w:rsidRPr="00BE0540" w:rsidRDefault="006D055F" w:rsidP="006D055F">
      <w:pPr>
        <w:widowControl w:val="0"/>
        <w:tabs>
          <w:tab w:val="left" w:pos="560"/>
        </w:tabs>
        <w:autoSpaceDE w:val="0"/>
        <w:autoSpaceDN w:val="0"/>
        <w:ind w:right="386"/>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12219457" w14:textId="77777777" w:rsidR="006D055F" w:rsidRPr="00BE0540" w:rsidRDefault="006D055F" w:rsidP="006D055F">
      <w:pPr>
        <w:widowControl w:val="0"/>
        <w:tabs>
          <w:tab w:val="left" w:pos="560"/>
        </w:tabs>
        <w:autoSpaceDE w:val="0"/>
        <w:autoSpaceDN w:val="0"/>
        <w:ind w:right="386"/>
        <w:jc w:val="both"/>
        <w:rPr>
          <w:rFonts w:ascii="Tahoma" w:eastAsia="Arial" w:hAnsi="Tahoma" w:cs="Tahoma"/>
          <w:color w:val="000000"/>
          <w:sz w:val="18"/>
          <w:szCs w:val="18"/>
        </w:rPr>
      </w:pPr>
    </w:p>
    <w:p w14:paraId="2D4484FB" w14:textId="77777777" w:rsidR="006D055F" w:rsidRPr="00BE0540" w:rsidRDefault="006D055F" w:rsidP="006D055F">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pintura interior látex será medida en </w:t>
      </w:r>
      <w:r w:rsidRPr="00BE0540">
        <w:rPr>
          <w:rFonts w:ascii="Tahoma" w:eastAsia="Arial" w:hAnsi="Tahoma" w:cs="Tahoma"/>
          <w:b/>
          <w:color w:val="000000"/>
          <w:sz w:val="18"/>
          <w:szCs w:val="18"/>
        </w:rPr>
        <w:t>metros cuadrados</w:t>
      </w:r>
      <w:r w:rsidRPr="00BE0540">
        <w:rPr>
          <w:rFonts w:ascii="Tahoma" w:eastAsia="Arial"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38AE4D94" w14:textId="77777777" w:rsidR="006D055F" w:rsidRPr="00BE0540" w:rsidRDefault="006D055F" w:rsidP="006D055F">
      <w:pPr>
        <w:widowControl w:val="0"/>
        <w:tabs>
          <w:tab w:val="left" w:pos="560"/>
        </w:tabs>
        <w:autoSpaceDE w:val="0"/>
        <w:autoSpaceDN w:val="0"/>
        <w:ind w:right="386"/>
        <w:jc w:val="both"/>
        <w:rPr>
          <w:rFonts w:ascii="Tahoma" w:eastAsia="Arial" w:hAnsi="Tahoma" w:cs="Tahoma"/>
          <w:color w:val="000000"/>
          <w:sz w:val="18"/>
          <w:szCs w:val="18"/>
        </w:rPr>
      </w:pPr>
    </w:p>
    <w:p w14:paraId="11E2E9AE" w14:textId="77777777" w:rsidR="006D055F" w:rsidRPr="00BE0540" w:rsidRDefault="006D055F" w:rsidP="006D055F">
      <w:pPr>
        <w:widowControl w:val="0"/>
        <w:tabs>
          <w:tab w:val="left" w:pos="560"/>
        </w:tabs>
        <w:autoSpaceDE w:val="0"/>
        <w:autoSpaceDN w:val="0"/>
        <w:ind w:right="386"/>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492B738E" w14:textId="77777777" w:rsidR="006D055F" w:rsidRPr="00BE0540" w:rsidRDefault="006D055F" w:rsidP="006D055F">
      <w:pPr>
        <w:widowControl w:val="0"/>
        <w:tabs>
          <w:tab w:val="left" w:pos="560"/>
        </w:tabs>
        <w:autoSpaceDE w:val="0"/>
        <w:autoSpaceDN w:val="0"/>
        <w:ind w:right="386"/>
        <w:jc w:val="both"/>
        <w:rPr>
          <w:rFonts w:ascii="Tahoma" w:eastAsia="Arial" w:hAnsi="Tahoma" w:cs="Tahoma"/>
          <w:color w:val="000000"/>
          <w:sz w:val="18"/>
          <w:szCs w:val="18"/>
        </w:rPr>
      </w:pPr>
    </w:p>
    <w:p w14:paraId="22FCE308"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análisis de precios unitarios</w:t>
      </w:r>
      <w:r w:rsidRPr="00BE0540">
        <w:rPr>
          <w:rFonts w:ascii="Tahoma" w:eastAsia="Arial" w:hAnsi="Tahoma" w:cs="Tahoma"/>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5A9E7894"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p>
    <w:p w14:paraId="0C84BB55"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1135581F" w14:textId="77777777" w:rsidR="006D055F" w:rsidRPr="00BE0540" w:rsidRDefault="006D055F" w:rsidP="006D055F">
      <w:pPr>
        <w:widowControl w:val="0"/>
        <w:tabs>
          <w:tab w:val="left" w:pos="2025"/>
        </w:tabs>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13"/>
        <w:gridCol w:w="2509"/>
        <w:gridCol w:w="1586"/>
        <w:gridCol w:w="4445"/>
      </w:tblGrid>
      <w:tr w:rsidR="006D055F" w:rsidRPr="00BE0540" w14:paraId="6B3A07AB" w14:textId="77777777" w:rsidTr="006D055F">
        <w:tc>
          <w:tcPr>
            <w:tcW w:w="385" w:type="pct"/>
            <w:shd w:val="clear" w:color="auto" w:fill="1F3864" w:themeFill="accent5" w:themeFillShade="80"/>
          </w:tcPr>
          <w:p w14:paraId="46825CA7"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56" w:type="pct"/>
            <w:shd w:val="clear" w:color="auto" w:fill="1F3864" w:themeFill="accent5" w:themeFillShade="80"/>
          </w:tcPr>
          <w:p w14:paraId="12293FC6"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57" w:type="pct"/>
            <w:shd w:val="clear" w:color="auto" w:fill="1F3864" w:themeFill="accent5" w:themeFillShade="80"/>
          </w:tcPr>
          <w:p w14:paraId="53803EE2"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402" w:type="pct"/>
            <w:shd w:val="clear" w:color="auto" w:fill="1F3864" w:themeFill="accent5" w:themeFillShade="80"/>
          </w:tcPr>
          <w:p w14:paraId="79F94787"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6CA6B74E" w14:textId="77777777" w:rsidTr="006D055F">
        <w:tc>
          <w:tcPr>
            <w:tcW w:w="385" w:type="pct"/>
            <w:shd w:val="clear" w:color="auto" w:fill="BDD6EE" w:themeFill="accent1" w:themeFillTint="66"/>
          </w:tcPr>
          <w:p w14:paraId="2C450E4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35</w:t>
            </w:r>
          </w:p>
        </w:tc>
        <w:tc>
          <w:tcPr>
            <w:tcW w:w="1356" w:type="pct"/>
            <w:shd w:val="clear" w:color="auto" w:fill="BDD6EE" w:themeFill="accent1" w:themeFillTint="66"/>
          </w:tcPr>
          <w:p w14:paraId="70409313"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VAC-OF-PIN-1</w:t>
            </w:r>
          </w:p>
        </w:tc>
        <w:tc>
          <w:tcPr>
            <w:tcW w:w="857" w:type="pct"/>
            <w:shd w:val="clear" w:color="auto" w:fill="BDD6EE" w:themeFill="accent1" w:themeFillTint="66"/>
          </w:tcPr>
          <w:p w14:paraId="78573A55"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402" w:type="pct"/>
            <w:shd w:val="clear" w:color="auto" w:fill="BDD6EE" w:themeFill="accent1" w:themeFillTint="66"/>
          </w:tcPr>
          <w:p w14:paraId="4565C797"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PINTURA EXTERIOR LATEX</w:t>
            </w:r>
          </w:p>
        </w:tc>
      </w:tr>
    </w:tbl>
    <w:p w14:paraId="52D3282A" w14:textId="77777777" w:rsidR="006D055F" w:rsidRPr="00BE0540" w:rsidRDefault="006D055F" w:rsidP="006D055F">
      <w:pPr>
        <w:widowControl w:val="0"/>
        <w:tabs>
          <w:tab w:val="left" w:pos="560"/>
        </w:tabs>
        <w:autoSpaceDE w:val="0"/>
        <w:autoSpaceDN w:val="0"/>
        <w:ind w:right="386"/>
        <w:jc w:val="both"/>
        <w:rPr>
          <w:rFonts w:ascii="Tahoma" w:eastAsia="Arial" w:hAnsi="Tahoma" w:cs="Tahoma"/>
          <w:sz w:val="18"/>
          <w:szCs w:val="18"/>
        </w:rPr>
      </w:pPr>
    </w:p>
    <w:p w14:paraId="09B8C4C7" w14:textId="77777777" w:rsidR="006D055F" w:rsidRPr="00BE0540" w:rsidRDefault="006D055F" w:rsidP="006D055F">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DESCRIPCIÓN. -</w:t>
      </w:r>
    </w:p>
    <w:p w14:paraId="1061C0E4" w14:textId="77777777" w:rsidR="006D055F" w:rsidRPr="00BE0540" w:rsidRDefault="006D055F" w:rsidP="006D055F">
      <w:pPr>
        <w:widowControl w:val="0"/>
        <w:tabs>
          <w:tab w:val="left" w:pos="560"/>
        </w:tabs>
        <w:autoSpaceDE w:val="0"/>
        <w:autoSpaceDN w:val="0"/>
        <w:ind w:right="386"/>
        <w:jc w:val="both"/>
        <w:rPr>
          <w:rFonts w:ascii="Tahoma" w:eastAsia="Arial" w:hAnsi="Tahoma" w:cs="Tahoma"/>
          <w:sz w:val="18"/>
          <w:szCs w:val="18"/>
        </w:rPr>
      </w:pPr>
    </w:p>
    <w:p w14:paraId="11319FF5" w14:textId="77777777" w:rsidR="006D055F" w:rsidRPr="00BE0540" w:rsidRDefault="006D055F" w:rsidP="006D055F">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Este ítem se refiere a la aplicación de pintura exterior látex</w:t>
      </w:r>
      <w:r w:rsidRPr="00BE0540">
        <w:rPr>
          <w:rFonts w:ascii="Tahoma" w:eastAsia="Arial" w:hAnsi="Tahoma" w:cs="Tahoma"/>
          <w:b/>
          <w:bCs/>
          <w:color w:val="000000"/>
          <w:sz w:val="18"/>
          <w:szCs w:val="18"/>
        </w:rPr>
        <w:t>,</w:t>
      </w:r>
      <w:r w:rsidRPr="00BE0540">
        <w:rPr>
          <w:rFonts w:ascii="Tahoma" w:eastAsia="Arial" w:hAnsi="Tahoma" w:cs="Tahoma"/>
          <w:color w:val="000000"/>
          <w:sz w:val="18"/>
          <w:szCs w:val="18"/>
        </w:rPr>
        <w:t xml:space="preserve"> lavable en muros exteriores y otros que se indiquen en los planos constructivos y/o instrucciones del Inspector de proyecto.</w:t>
      </w:r>
    </w:p>
    <w:p w14:paraId="37D2252A" w14:textId="77777777" w:rsidR="006D055F" w:rsidRPr="00BE0540" w:rsidRDefault="006D055F" w:rsidP="006D055F">
      <w:pPr>
        <w:widowControl w:val="0"/>
        <w:tabs>
          <w:tab w:val="left" w:pos="560"/>
        </w:tabs>
        <w:autoSpaceDE w:val="0"/>
        <w:autoSpaceDN w:val="0"/>
        <w:ind w:right="386"/>
        <w:jc w:val="both"/>
        <w:rPr>
          <w:rFonts w:ascii="Tahoma" w:eastAsia="Arial" w:hAnsi="Tahoma" w:cs="Tahoma"/>
          <w:color w:val="000000"/>
          <w:sz w:val="18"/>
          <w:szCs w:val="18"/>
        </w:rPr>
      </w:pPr>
    </w:p>
    <w:p w14:paraId="13E887B7" w14:textId="77777777" w:rsidR="006D055F" w:rsidRPr="00BE0540" w:rsidRDefault="006D055F" w:rsidP="006D055F">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5AAB2795" w14:textId="77777777" w:rsidR="006D055F" w:rsidRPr="00BE0540" w:rsidRDefault="006D055F" w:rsidP="006D055F">
      <w:pPr>
        <w:widowControl w:val="0"/>
        <w:tabs>
          <w:tab w:val="left" w:pos="8711"/>
        </w:tabs>
        <w:autoSpaceDE w:val="0"/>
        <w:autoSpaceDN w:val="0"/>
        <w:ind w:right="386"/>
        <w:jc w:val="both"/>
        <w:rPr>
          <w:rFonts w:ascii="Tahoma" w:eastAsia="Arial" w:hAnsi="Tahoma" w:cs="Tahoma"/>
          <w:sz w:val="18"/>
          <w:szCs w:val="18"/>
        </w:rPr>
      </w:pPr>
    </w:p>
    <w:p w14:paraId="731A707E" w14:textId="77777777" w:rsidR="006D055F" w:rsidRPr="00BE0540" w:rsidRDefault="006D055F" w:rsidP="006D055F">
      <w:pPr>
        <w:widowControl w:val="0"/>
        <w:tabs>
          <w:tab w:val="left" w:pos="8711"/>
        </w:tabs>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85A8B28" w14:textId="77777777" w:rsidR="006D055F" w:rsidRPr="00BE0540" w:rsidRDefault="006D055F" w:rsidP="006D055F">
      <w:pPr>
        <w:widowControl w:val="0"/>
        <w:tabs>
          <w:tab w:val="left" w:pos="560"/>
        </w:tabs>
        <w:autoSpaceDE w:val="0"/>
        <w:autoSpaceDN w:val="0"/>
        <w:ind w:right="386"/>
        <w:jc w:val="both"/>
        <w:rPr>
          <w:rFonts w:ascii="Tahoma" w:eastAsia="Arial" w:hAnsi="Tahoma" w:cs="Tahoma"/>
          <w:b/>
          <w:sz w:val="18"/>
          <w:szCs w:val="18"/>
        </w:rPr>
      </w:pPr>
    </w:p>
    <w:p w14:paraId="24996143" w14:textId="77777777" w:rsidR="006D055F" w:rsidRPr="00BE0540" w:rsidRDefault="006D055F" w:rsidP="006D055F">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FORMA DE EJECUCIÓN. –</w:t>
      </w:r>
    </w:p>
    <w:p w14:paraId="2B35181D" w14:textId="77777777" w:rsidR="006D055F" w:rsidRPr="00BE0540" w:rsidRDefault="006D055F" w:rsidP="006D055F">
      <w:pPr>
        <w:widowControl w:val="0"/>
        <w:tabs>
          <w:tab w:val="left" w:pos="560"/>
        </w:tabs>
        <w:autoSpaceDE w:val="0"/>
        <w:autoSpaceDN w:val="0"/>
        <w:ind w:right="386"/>
        <w:jc w:val="both"/>
        <w:rPr>
          <w:rFonts w:ascii="Tahoma" w:eastAsia="Arial" w:hAnsi="Tahoma" w:cs="Tahoma"/>
          <w:b/>
          <w:sz w:val="18"/>
          <w:szCs w:val="18"/>
        </w:rPr>
      </w:pPr>
    </w:p>
    <w:p w14:paraId="2EEAE308" w14:textId="77777777" w:rsidR="006D055F" w:rsidRPr="00BE0540" w:rsidRDefault="006D055F" w:rsidP="006D055F">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0414833A" w14:textId="77777777" w:rsidR="006D055F" w:rsidRPr="00BE0540" w:rsidRDefault="006D055F" w:rsidP="006D055F">
      <w:pPr>
        <w:widowControl w:val="0"/>
        <w:tabs>
          <w:tab w:val="left" w:pos="560"/>
        </w:tabs>
        <w:autoSpaceDE w:val="0"/>
        <w:autoSpaceDN w:val="0"/>
        <w:ind w:right="386"/>
        <w:jc w:val="both"/>
        <w:rPr>
          <w:rFonts w:ascii="Tahoma" w:eastAsia="Arial" w:hAnsi="Tahoma" w:cs="Tahoma"/>
          <w:color w:val="000000"/>
          <w:sz w:val="18"/>
          <w:szCs w:val="18"/>
        </w:rPr>
      </w:pPr>
    </w:p>
    <w:p w14:paraId="21FAE8F7" w14:textId="77777777" w:rsidR="006D055F" w:rsidRPr="00BE0540" w:rsidRDefault="006D055F" w:rsidP="006D055F">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1C81B9B" w14:textId="77777777" w:rsidR="006D055F" w:rsidRPr="00BE0540" w:rsidRDefault="006D055F" w:rsidP="006D055F">
      <w:pPr>
        <w:widowControl w:val="0"/>
        <w:tabs>
          <w:tab w:val="left" w:pos="560"/>
        </w:tabs>
        <w:autoSpaceDE w:val="0"/>
        <w:autoSpaceDN w:val="0"/>
        <w:ind w:right="386"/>
        <w:jc w:val="both"/>
        <w:rPr>
          <w:rFonts w:ascii="Tahoma" w:eastAsia="Arial" w:hAnsi="Tahoma" w:cs="Tahoma"/>
          <w:color w:val="000000"/>
          <w:sz w:val="18"/>
          <w:szCs w:val="18"/>
        </w:rPr>
      </w:pPr>
    </w:p>
    <w:p w14:paraId="64D7D4E9" w14:textId="77777777" w:rsidR="006D055F" w:rsidRPr="00BE0540" w:rsidRDefault="006D055F" w:rsidP="006D055F">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Asimismo, la Entidad Ejecutora aplicará la pintura en los rangos de tiempo, con el equipo y forma que indica el proveedor del material.</w:t>
      </w:r>
    </w:p>
    <w:p w14:paraId="470FD30C" w14:textId="77777777" w:rsidR="006D055F" w:rsidRPr="00BE0540" w:rsidRDefault="006D055F" w:rsidP="006D055F">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5205C7C" w14:textId="77777777" w:rsidR="006D055F" w:rsidRPr="00BE0540" w:rsidRDefault="006D055F" w:rsidP="006D055F">
      <w:pPr>
        <w:widowControl w:val="0"/>
        <w:tabs>
          <w:tab w:val="left" w:pos="560"/>
        </w:tabs>
        <w:autoSpaceDE w:val="0"/>
        <w:autoSpaceDN w:val="0"/>
        <w:ind w:right="386"/>
        <w:jc w:val="both"/>
        <w:rPr>
          <w:rFonts w:ascii="Tahoma" w:eastAsia="Arial" w:hAnsi="Tahoma" w:cs="Tahoma"/>
          <w:color w:val="000000"/>
          <w:sz w:val="18"/>
          <w:szCs w:val="18"/>
        </w:rPr>
      </w:pPr>
    </w:p>
    <w:p w14:paraId="0588D4D2" w14:textId="77777777" w:rsidR="006D055F" w:rsidRPr="00BE0540" w:rsidRDefault="006D055F" w:rsidP="006D055F">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BE0540">
        <w:rPr>
          <w:rFonts w:ascii="Tahoma" w:eastAsia="Arial" w:hAnsi="Tahoma" w:cs="Tahoma"/>
          <w:color w:val="000000"/>
          <w:sz w:val="18"/>
          <w:szCs w:val="18"/>
        </w:rPr>
        <w:t>a la vez debe verificar que la superficie esté libre de grumos, humedad, moho, polvo o manchas, grasas, etc.</w:t>
      </w:r>
    </w:p>
    <w:p w14:paraId="6D59329C" w14:textId="77777777" w:rsidR="006D055F" w:rsidRPr="00BE0540" w:rsidRDefault="006D055F" w:rsidP="006D055F">
      <w:pPr>
        <w:widowControl w:val="0"/>
        <w:tabs>
          <w:tab w:val="left" w:pos="560"/>
        </w:tabs>
        <w:autoSpaceDE w:val="0"/>
        <w:autoSpaceDN w:val="0"/>
        <w:ind w:right="386"/>
        <w:jc w:val="both"/>
        <w:rPr>
          <w:rFonts w:ascii="Tahoma" w:eastAsia="Arial" w:hAnsi="Tahoma" w:cs="Tahoma"/>
          <w:sz w:val="18"/>
          <w:szCs w:val="18"/>
        </w:rPr>
      </w:pPr>
    </w:p>
    <w:p w14:paraId="11F77EF7" w14:textId="77777777" w:rsidR="006D055F" w:rsidRPr="00BE0540" w:rsidRDefault="006D055F" w:rsidP="006D055F">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5ECE799C" w14:textId="77777777" w:rsidR="006D055F" w:rsidRPr="00BE0540" w:rsidRDefault="006D055F" w:rsidP="006D055F">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21C3222" w14:textId="77777777" w:rsidR="006D055F" w:rsidRPr="00BE0540" w:rsidRDefault="006D055F" w:rsidP="006D055F">
      <w:pPr>
        <w:widowControl w:val="0"/>
        <w:tabs>
          <w:tab w:val="left" w:pos="560"/>
        </w:tabs>
        <w:autoSpaceDE w:val="0"/>
        <w:autoSpaceDN w:val="0"/>
        <w:ind w:right="386"/>
        <w:jc w:val="both"/>
        <w:rPr>
          <w:rFonts w:ascii="Tahoma" w:eastAsia="Arial" w:hAnsi="Tahoma" w:cs="Tahoma"/>
          <w:color w:val="000000"/>
          <w:sz w:val="18"/>
          <w:szCs w:val="18"/>
        </w:rPr>
      </w:pPr>
    </w:p>
    <w:p w14:paraId="7EBC21BB" w14:textId="77777777" w:rsidR="006D055F" w:rsidRPr="00BE0540" w:rsidRDefault="006D055F" w:rsidP="006D055F">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BE0540">
        <w:rPr>
          <w:rFonts w:ascii="Tahoma" w:eastAsia="Arial" w:hAnsi="Tahoma" w:cs="Tahoma"/>
          <w:color w:val="000000"/>
          <w:sz w:val="18"/>
          <w:szCs w:val="18"/>
        </w:rPr>
        <w:t>caleo</w:t>
      </w:r>
      <w:proofErr w:type="spellEnd"/>
      <w:r w:rsidRPr="00BE0540">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12670BE8" w14:textId="77777777" w:rsidR="006D055F" w:rsidRPr="00BE0540" w:rsidRDefault="006D055F" w:rsidP="006D055F">
      <w:pPr>
        <w:widowControl w:val="0"/>
        <w:tabs>
          <w:tab w:val="left" w:pos="560"/>
        </w:tabs>
        <w:autoSpaceDE w:val="0"/>
        <w:autoSpaceDN w:val="0"/>
        <w:ind w:right="386"/>
        <w:jc w:val="both"/>
        <w:rPr>
          <w:rFonts w:ascii="Tahoma" w:eastAsia="Arial" w:hAnsi="Tahoma" w:cs="Tahoma"/>
          <w:sz w:val="18"/>
          <w:szCs w:val="18"/>
        </w:rPr>
      </w:pPr>
    </w:p>
    <w:p w14:paraId="16407842" w14:textId="77777777" w:rsidR="006D055F" w:rsidRPr="00BE0540" w:rsidRDefault="006D055F" w:rsidP="006D055F">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MEDICIÓN. –</w:t>
      </w:r>
    </w:p>
    <w:p w14:paraId="42523F90" w14:textId="77777777" w:rsidR="006D055F" w:rsidRPr="00BE0540" w:rsidRDefault="006D055F" w:rsidP="006D055F">
      <w:pPr>
        <w:widowControl w:val="0"/>
        <w:tabs>
          <w:tab w:val="left" w:pos="560"/>
        </w:tabs>
        <w:autoSpaceDE w:val="0"/>
        <w:autoSpaceDN w:val="0"/>
        <w:ind w:right="386"/>
        <w:jc w:val="both"/>
        <w:rPr>
          <w:rFonts w:ascii="Tahoma" w:eastAsia="Arial" w:hAnsi="Tahoma" w:cs="Tahoma"/>
          <w:sz w:val="18"/>
          <w:szCs w:val="18"/>
        </w:rPr>
      </w:pPr>
    </w:p>
    <w:p w14:paraId="685D4B01" w14:textId="77777777" w:rsidR="006D055F" w:rsidRPr="00BE0540" w:rsidRDefault="006D055F" w:rsidP="006D055F">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pintura exterior látex será medida en </w:t>
      </w:r>
      <w:r w:rsidRPr="00BE0540">
        <w:rPr>
          <w:rFonts w:ascii="Tahoma" w:eastAsia="Arial" w:hAnsi="Tahoma" w:cs="Tahoma"/>
          <w:b/>
          <w:color w:val="000000"/>
          <w:sz w:val="18"/>
          <w:szCs w:val="18"/>
        </w:rPr>
        <w:t>metros cuadrados</w:t>
      </w:r>
      <w:r w:rsidRPr="00BE0540">
        <w:rPr>
          <w:rFonts w:ascii="Tahoma" w:eastAsia="Arial"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5E136171" w14:textId="77777777" w:rsidR="006D055F" w:rsidRPr="00BE0540" w:rsidRDefault="006D055F" w:rsidP="006D055F">
      <w:pPr>
        <w:widowControl w:val="0"/>
        <w:tabs>
          <w:tab w:val="left" w:pos="560"/>
        </w:tabs>
        <w:autoSpaceDE w:val="0"/>
        <w:autoSpaceDN w:val="0"/>
        <w:ind w:right="386"/>
        <w:jc w:val="both"/>
        <w:rPr>
          <w:rFonts w:ascii="Tahoma" w:eastAsia="Arial" w:hAnsi="Tahoma" w:cs="Tahoma"/>
          <w:sz w:val="18"/>
          <w:szCs w:val="18"/>
        </w:rPr>
      </w:pPr>
    </w:p>
    <w:p w14:paraId="288E2476" w14:textId="77777777" w:rsidR="006D055F" w:rsidRPr="00BE0540" w:rsidRDefault="006D055F" w:rsidP="006D055F">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APORTE PROPIO. -</w:t>
      </w:r>
    </w:p>
    <w:p w14:paraId="701998BB" w14:textId="77777777" w:rsidR="006D055F" w:rsidRPr="00BE0540" w:rsidRDefault="006D055F" w:rsidP="006D055F">
      <w:pPr>
        <w:widowControl w:val="0"/>
        <w:tabs>
          <w:tab w:val="left" w:pos="560"/>
        </w:tabs>
        <w:autoSpaceDE w:val="0"/>
        <w:autoSpaceDN w:val="0"/>
        <w:ind w:right="386"/>
        <w:jc w:val="both"/>
        <w:rPr>
          <w:rFonts w:ascii="Tahoma" w:eastAsia="Arial" w:hAnsi="Tahoma" w:cs="Tahoma"/>
          <w:sz w:val="18"/>
          <w:szCs w:val="18"/>
        </w:rPr>
      </w:pPr>
    </w:p>
    <w:p w14:paraId="21054448"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de precios unitarios</w:t>
      </w:r>
      <w:r w:rsidRPr="00BE0540">
        <w:rPr>
          <w:rFonts w:ascii="Tahoma" w:eastAsia="Arial" w:hAnsi="Tahoma" w:cs="Tahoma"/>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62194BDB"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p>
    <w:p w14:paraId="7F7FF841"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6B63E4CD" w14:textId="77777777" w:rsidR="006D055F" w:rsidRPr="00BE0540" w:rsidRDefault="006D055F" w:rsidP="006D055F">
      <w:pPr>
        <w:spacing w:line="300" w:lineRule="auto"/>
        <w:jc w:val="both"/>
        <w:rPr>
          <w:rFonts w:ascii="Tahoma" w:hAnsi="Tahoma" w:cs="Tahoma"/>
          <w:b/>
          <w:i/>
          <w:sz w:val="18"/>
          <w:szCs w:val="18"/>
          <w:u w:val="single"/>
        </w:rPr>
      </w:pPr>
    </w:p>
    <w:p w14:paraId="724D6ACE" w14:textId="77777777" w:rsidR="006D055F" w:rsidRPr="00BE0540" w:rsidRDefault="006D055F" w:rsidP="006D055F">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8"/>
        <w:gridCol w:w="1701"/>
        <w:gridCol w:w="1073"/>
        <w:gridCol w:w="5981"/>
      </w:tblGrid>
      <w:tr w:rsidR="006D055F" w:rsidRPr="00BE0540" w14:paraId="627102C4" w14:textId="77777777" w:rsidTr="006D055F">
        <w:tc>
          <w:tcPr>
            <w:tcW w:w="269" w:type="pct"/>
            <w:shd w:val="clear" w:color="auto" w:fill="1F3864" w:themeFill="accent5" w:themeFillShade="80"/>
          </w:tcPr>
          <w:p w14:paraId="1F07550D"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19" w:type="pct"/>
            <w:shd w:val="clear" w:color="auto" w:fill="1F3864" w:themeFill="accent5" w:themeFillShade="80"/>
          </w:tcPr>
          <w:p w14:paraId="7756A312"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80" w:type="pct"/>
            <w:shd w:val="clear" w:color="auto" w:fill="1F3864" w:themeFill="accent5" w:themeFillShade="80"/>
          </w:tcPr>
          <w:p w14:paraId="51BAD117"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32" w:type="pct"/>
            <w:shd w:val="clear" w:color="auto" w:fill="1F3864" w:themeFill="accent5" w:themeFillShade="80"/>
          </w:tcPr>
          <w:p w14:paraId="06F43A66"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086E2079" w14:textId="77777777" w:rsidTr="006D055F">
        <w:tc>
          <w:tcPr>
            <w:tcW w:w="269" w:type="pct"/>
            <w:shd w:val="clear" w:color="auto" w:fill="BDD6EE" w:themeFill="accent1" w:themeFillTint="66"/>
          </w:tcPr>
          <w:p w14:paraId="2483FD62"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sz w:val="18"/>
                <w:szCs w:val="18"/>
              </w:rPr>
              <w:t>36</w:t>
            </w:r>
          </w:p>
        </w:tc>
        <w:tc>
          <w:tcPr>
            <w:tcW w:w="919" w:type="pct"/>
            <w:shd w:val="clear" w:color="auto" w:fill="BDD6EE" w:themeFill="accent1" w:themeFillTint="66"/>
          </w:tcPr>
          <w:p w14:paraId="769C6CD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sz w:val="18"/>
                <w:szCs w:val="18"/>
              </w:rPr>
              <w:t>VAC-OF-CAN-1</w:t>
            </w:r>
          </w:p>
        </w:tc>
        <w:tc>
          <w:tcPr>
            <w:tcW w:w="580" w:type="pct"/>
            <w:shd w:val="clear" w:color="auto" w:fill="BDD6EE" w:themeFill="accent1" w:themeFillTint="66"/>
          </w:tcPr>
          <w:p w14:paraId="6A07946B"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3232" w:type="pct"/>
            <w:shd w:val="clear" w:color="auto" w:fill="BDD6EE" w:themeFill="accent1" w:themeFillTint="66"/>
            <w:vAlign w:val="center"/>
          </w:tcPr>
          <w:p w14:paraId="3FD5CEDF"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 xml:space="preserve">CANALETA DE CALAMINA GALVANIZADA </w:t>
            </w:r>
            <w:proofErr w:type="spellStart"/>
            <w:r w:rsidRPr="00BE0540">
              <w:rPr>
                <w:rFonts w:ascii="Tahoma" w:eastAsia="Arial" w:hAnsi="Tahoma" w:cs="Tahoma"/>
                <w:b/>
                <w:bCs/>
                <w:sz w:val="18"/>
                <w:szCs w:val="18"/>
              </w:rPr>
              <w:t>Nro</w:t>
            </w:r>
            <w:proofErr w:type="spellEnd"/>
            <w:r w:rsidRPr="00BE0540">
              <w:rPr>
                <w:rFonts w:ascii="Tahoma" w:eastAsia="Arial" w:hAnsi="Tahoma" w:cs="Tahoma"/>
                <w:b/>
                <w:bCs/>
                <w:sz w:val="18"/>
                <w:szCs w:val="18"/>
              </w:rPr>
              <w:t xml:space="preserve"> 28 CORTE 33</w:t>
            </w:r>
          </w:p>
        </w:tc>
      </w:tr>
    </w:tbl>
    <w:p w14:paraId="03E0852C"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p>
    <w:p w14:paraId="576199D6"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56579110"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comprende canaleta de calamina galvanizada </w:t>
      </w:r>
      <w:proofErr w:type="spellStart"/>
      <w:r w:rsidRPr="00BE0540">
        <w:rPr>
          <w:rFonts w:ascii="Tahoma" w:eastAsia="Arial" w:hAnsi="Tahoma" w:cs="Tahoma"/>
          <w:sz w:val="18"/>
          <w:szCs w:val="18"/>
        </w:rPr>
        <w:t>Nro</w:t>
      </w:r>
      <w:proofErr w:type="spellEnd"/>
      <w:r w:rsidRPr="00BE0540">
        <w:rPr>
          <w:rFonts w:ascii="Tahoma" w:eastAsia="Arial" w:hAnsi="Tahoma" w:cs="Tahoma"/>
          <w:sz w:val="18"/>
          <w:szCs w:val="18"/>
        </w:rPr>
        <w:t xml:space="preserve"> 28 corte 33 el cual está destinado a reunir y evacuar las aguas pluviales de la cubierta, tal como se especifica en los planos constructivos y/o instrucciones del Inspector de proyecto.</w:t>
      </w:r>
    </w:p>
    <w:p w14:paraId="78650959"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572482CF"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2EBB1332"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59DC3064"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F395440"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056218FC"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F65273B"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069ED84E"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16DCE1F5"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p>
    <w:p w14:paraId="32D541A1"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prever todas las herramientas, equipos y accesorios necesarios para la ejecución del ítem. </w:t>
      </w:r>
    </w:p>
    <w:p w14:paraId="3A439E39" w14:textId="77777777" w:rsidR="006D055F" w:rsidRPr="00BE0540" w:rsidRDefault="006D055F" w:rsidP="006D055F">
      <w:pPr>
        <w:widowControl w:val="0"/>
        <w:autoSpaceDE w:val="0"/>
        <w:autoSpaceDN w:val="0"/>
        <w:jc w:val="both"/>
        <w:rPr>
          <w:rFonts w:ascii="Tahoma" w:eastAsia="Arial" w:hAnsi="Tahoma" w:cs="Tahoma"/>
          <w:sz w:val="18"/>
          <w:szCs w:val="18"/>
        </w:rPr>
      </w:pPr>
    </w:p>
    <w:p w14:paraId="4F19B74A"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canaletas deberán ser elaboradas de calamina galvanizada </w:t>
      </w:r>
      <w:proofErr w:type="spellStart"/>
      <w:r w:rsidRPr="00BE0540">
        <w:rPr>
          <w:rFonts w:ascii="Tahoma" w:eastAsia="Arial" w:hAnsi="Tahoma" w:cs="Tahoma"/>
          <w:sz w:val="18"/>
          <w:szCs w:val="18"/>
        </w:rPr>
        <w:t>Nro</w:t>
      </w:r>
      <w:proofErr w:type="spellEnd"/>
      <w:r w:rsidRPr="00BE0540">
        <w:rPr>
          <w:rFonts w:ascii="Tahoma" w:eastAsia="Arial" w:hAnsi="Tahoma" w:cs="Tahoma"/>
          <w:sz w:val="18"/>
          <w:szCs w:val="18"/>
        </w:rPr>
        <w:t xml:space="preserve"> 28 corte 33 que serán dobladas según las dimensiones especificadas en los planos, mediante el empleo de herramientas que eliminen cualquier posibilidad de filtración por este punto. </w:t>
      </w:r>
    </w:p>
    <w:p w14:paraId="28996FC5"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2161A2E6"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9B30C39"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24E8C92A"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canaletas de sección rectangular cuyas dimensiones y formas correspondan a lo especificado en planos, se asegurarán en los aleros mediante hierro pletina de 1/8</w:t>
      </w:r>
      <w:r w:rsidRPr="00BE0540">
        <w:rPr>
          <w:rFonts w:ascii="Tahoma" w:eastAsia="Arial" w:hAnsi="Tahoma" w:cs="Tahoma"/>
          <w:color w:val="333333"/>
          <w:sz w:val="18"/>
          <w:szCs w:val="18"/>
        </w:rPr>
        <w:t>"</w:t>
      </w:r>
      <w:r w:rsidRPr="00BE0540">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17A1DA9"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14D0A83A"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Las canaletas, en caso necesario, llevarán dos manos de pintura anticorrosiva sobre la cual se posará dos manos de pintura al óleo con color seleccionado por el Inspector de proyecto.</w:t>
      </w:r>
    </w:p>
    <w:p w14:paraId="23D265A8"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5992946E"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675514DA"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p>
    <w:p w14:paraId="460DE7AE"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1E7DDB0D"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5CD853B5"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721023F6"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Canaleta de Calamina Galvanizada </w:t>
      </w:r>
      <w:proofErr w:type="spellStart"/>
      <w:r w:rsidRPr="00BE0540">
        <w:rPr>
          <w:rFonts w:ascii="Tahoma" w:eastAsia="Arial" w:hAnsi="Tahoma" w:cs="Tahoma"/>
          <w:sz w:val="18"/>
          <w:szCs w:val="18"/>
        </w:rPr>
        <w:t>Nro</w:t>
      </w:r>
      <w:proofErr w:type="spellEnd"/>
      <w:r w:rsidRPr="00BE0540">
        <w:rPr>
          <w:rFonts w:ascii="Tahoma" w:eastAsia="Arial" w:hAnsi="Tahoma" w:cs="Tahoma"/>
          <w:sz w:val="18"/>
          <w:szCs w:val="18"/>
        </w:rPr>
        <w:t xml:space="preserve"> 28 Corte 33, incluyendo todos sus accesorios para el buen funcionamiento, será medida en forma de </w:t>
      </w:r>
      <w:r w:rsidRPr="00BE0540">
        <w:rPr>
          <w:rFonts w:ascii="Tahoma" w:eastAsia="Arial" w:hAnsi="Tahoma" w:cs="Tahoma"/>
          <w:b/>
          <w:sz w:val="18"/>
          <w:szCs w:val="18"/>
        </w:rPr>
        <w:t>metros</w:t>
      </w:r>
      <w:r w:rsidRPr="00BE0540">
        <w:rPr>
          <w:rFonts w:ascii="Tahoma" w:eastAsia="Arial" w:hAnsi="Tahoma" w:cs="Tahoma"/>
          <w:sz w:val="18"/>
          <w:szCs w:val="18"/>
        </w:rPr>
        <w:t>, tomando en cuenta solo las longitudes netas ejecutados y autorizados.</w:t>
      </w:r>
    </w:p>
    <w:p w14:paraId="70409311"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u w:val="single"/>
        </w:rPr>
      </w:pPr>
    </w:p>
    <w:p w14:paraId="7856F95F"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3BA997A4"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u w:val="single"/>
        </w:rPr>
      </w:pPr>
    </w:p>
    <w:p w14:paraId="742B383B"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de precios unitarios</w:t>
      </w:r>
      <w:r w:rsidRPr="00BE0540">
        <w:rPr>
          <w:rFonts w:ascii="Tahoma" w:eastAsia="Arial" w:hAnsi="Tahoma" w:cs="Tahoma"/>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39191E7A"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p>
    <w:p w14:paraId="13B30FA8" w14:textId="77777777" w:rsidR="006D055F" w:rsidRPr="00BE0540" w:rsidRDefault="006D055F" w:rsidP="006D055F">
      <w:pPr>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576C51A2" w14:textId="77777777" w:rsidR="006D055F" w:rsidRPr="00BE0540" w:rsidRDefault="006D055F" w:rsidP="006D055F">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809"/>
        <w:gridCol w:w="2839"/>
        <w:gridCol w:w="1802"/>
        <w:gridCol w:w="3803"/>
      </w:tblGrid>
      <w:tr w:rsidR="006D055F" w:rsidRPr="00BE0540" w14:paraId="0C5833B3" w14:textId="77777777" w:rsidTr="006D055F">
        <w:tc>
          <w:tcPr>
            <w:tcW w:w="437" w:type="pct"/>
            <w:shd w:val="clear" w:color="auto" w:fill="1F3864" w:themeFill="accent5" w:themeFillShade="80"/>
          </w:tcPr>
          <w:p w14:paraId="7184972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534" w:type="pct"/>
            <w:shd w:val="clear" w:color="auto" w:fill="1F3864" w:themeFill="accent5" w:themeFillShade="80"/>
          </w:tcPr>
          <w:p w14:paraId="06A6C0AE"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974" w:type="pct"/>
            <w:shd w:val="clear" w:color="auto" w:fill="1F3864" w:themeFill="accent5" w:themeFillShade="80"/>
          </w:tcPr>
          <w:p w14:paraId="463A9812"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055" w:type="pct"/>
            <w:shd w:val="clear" w:color="auto" w:fill="1F3864" w:themeFill="accent5" w:themeFillShade="80"/>
          </w:tcPr>
          <w:p w14:paraId="50E8C19B"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3A824001" w14:textId="77777777" w:rsidTr="006D055F">
        <w:trPr>
          <w:trHeight w:val="370"/>
        </w:trPr>
        <w:tc>
          <w:tcPr>
            <w:tcW w:w="437" w:type="pct"/>
            <w:shd w:val="clear" w:color="auto" w:fill="BDD6EE" w:themeFill="accent1" w:themeFillTint="66"/>
            <w:vAlign w:val="center"/>
          </w:tcPr>
          <w:p w14:paraId="2EC40C15"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37</w:t>
            </w:r>
          </w:p>
        </w:tc>
        <w:tc>
          <w:tcPr>
            <w:tcW w:w="1534" w:type="pct"/>
            <w:shd w:val="clear" w:color="auto" w:fill="BDD6EE" w:themeFill="accent1" w:themeFillTint="66"/>
            <w:vAlign w:val="center"/>
          </w:tcPr>
          <w:p w14:paraId="321041FE"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VAC-OF-BAJ-1</w:t>
            </w:r>
          </w:p>
        </w:tc>
        <w:tc>
          <w:tcPr>
            <w:tcW w:w="974" w:type="pct"/>
            <w:shd w:val="clear" w:color="auto" w:fill="BDD6EE" w:themeFill="accent1" w:themeFillTint="66"/>
            <w:vAlign w:val="center"/>
          </w:tcPr>
          <w:p w14:paraId="34C0883D"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2055" w:type="pct"/>
            <w:shd w:val="clear" w:color="auto" w:fill="BDD6EE" w:themeFill="accent1" w:themeFillTint="66"/>
            <w:vAlign w:val="center"/>
          </w:tcPr>
          <w:p w14:paraId="59375344"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themeColor="text1"/>
                <w:sz w:val="18"/>
                <w:szCs w:val="18"/>
              </w:rPr>
              <w:t>BAJANTE DE PVC 3"</w:t>
            </w:r>
          </w:p>
        </w:tc>
      </w:tr>
    </w:tbl>
    <w:p w14:paraId="31DE3A36"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356BE6E9"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07864274"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44B00C65"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30D857A2" w14:textId="77777777" w:rsidR="006D055F" w:rsidRPr="00BE0540" w:rsidRDefault="006D055F" w:rsidP="006D055F">
      <w:pPr>
        <w:widowControl w:val="0"/>
        <w:autoSpaceDE w:val="0"/>
        <w:autoSpaceDN w:val="0"/>
        <w:jc w:val="both"/>
        <w:rPr>
          <w:rFonts w:ascii="Tahoma" w:eastAsia="Arial" w:hAnsi="Tahoma" w:cs="Tahoma"/>
          <w:sz w:val="18"/>
          <w:szCs w:val="18"/>
        </w:rPr>
      </w:pPr>
    </w:p>
    <w:p w14:paraId="76A6ACA1"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733980F7"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001573E7"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20C153F"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3497F1CC" w14:textId="77777777" w:rsidR="006D055F" w:rsidRPr="00BE0540" w:rsidRDefault="006D055F" w:rsidP="006D055F">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4423F367" w14:textId="77777777" w:rsidR="006D055F" w:rsidRPr="00BE0540" w:rsidRDefault="006D055F" w:rsidP="006D055F">
      <w:pPr>
        <w:widowControl w:val="0"/>
        <w:tabs>
          <w:tab w:val="left" w:pos="8711"/>
        </w:tabs>
        <w:autoSpaceDE w:val="0"/>
        <w:autoSpaceDN w:val="0"/>
        <w:rPr>
          <w:rFonts w:ascii="Tahoma" w:eastAsia="Arial" w:hAnsi="Tahoma" w:cs="Tahoma"/>
          <w:b/>
          <w:sz w:val="18"/>
          <w:szCs w:val="18"/>
        </w:rPr>
      </w:pPr>
    </w:p>
    <w:p w14:paraId="323D9D85"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w:t>
      </w:r>
      <w:r w:rsidRPr="00BE0540">
        <w:rPr>
          <w:rFonts w:ascii="Tahoma" w:eastAsia="Arial" w:hAnsi="Tahoma" w:cs="Tahoma"/>
          <w:b/>
          <w:sz w:val="18"/>
          <w:szCs w:val="18"/>
        </w:rPr>
        <w:t>deberán colocarse cada 1 m</w:t>
      </w:r>
      <w:r w:rsidRPr="00BE0540">
        <w:rPr>
          <w:rFonts w:ascii="Tahoma" w:eastAsia="Arial" w:hAnsi="Tahoma" w:cs="Tahoma"/>
          <w:sz w:val="18"/>
          <w:szCs w:val="18"/>
        </w:rPr>
        <w:t xml:space="preserve">,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0D0CEC3" w14:textId="77777777" w:rsidR="006D055F" w:rsidRPr="00BE0540" w:rsidRDefault="006D055F" w:rsidP="006D055F">
      <w:pPr>
        <w:widowControl w:val="0"/>
        <w:autoSpaceDE w:val="0"/>
        <w:autoSpaceDN w:val="0"/>
        <w:jc w:val="both"/>
        <w:rPr>
          <w:rFonts w:ascii="Tahoma" w:eastAsia="Arial" w:hAnsi="Tahoma" w:cs="Tahoma"/>
          <w:sz w:val="18"/>
          <w:szCs w:val="18"/>
        </w:rPr>
      </w:pPr>
    </w:p>
    <w:p w14:paraId="6598C157"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303E10C8"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5816965B"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bajante de PVC de 3</w:t>
      </w:r>
      <w:r w:rsidRPr="00BE0540">
        <w:rPr>
          <w:rFonts w:ascii="Tahoma" w:eastAsia="Arial" w:hAnsi="Tahoma" w:cs="Tahoma"/>
          <w:b/>
          <w:bCs/>
          <w:color w:val="000000" w:themeColor="text1"/>
          <w:sz w:val="18"/>
          <w:szCs w:val="18"/>
        </w:rPr>
        <w:t>"</w:t>
      </w:r>
      <w:r w:rsidRPr="00BE0540">
        <w:rPr>
          <w:rFonts w:ascii="Tahoma" w:eastAsia="Arial" w:hAnsi="Tahoma" w:cs="Tahoma"/>
          <w:sz w:val="18"/>
          <w:szCs w:val="18"/>
        </w:rPr>
        <w:t xml:space="preserve"> se </w:t>
      </w:r>
      <w:proofErr w:type="gramStart"/>
      <w:r w:rsidRPr="00BE0540">
        <w:rPr>
          <w:rFonts w:ascii="Tahoma" w:eastAsia="Arial" w:hAnsi="Tahoma" w:cs="Tahoma"/>
          <w:sz w:val="18"/>
          <w:szCs w:val="18"/>
        </w:rPr>
        <w:t>medirán</w:t>
      </w:r>
      <w:proofErr w:type="gramEnd"/>
      <w:r w:rsidRPr="00BE0540">
        <w:rPr>
          <w:rFonts w:ascii="Tahoma" w:eastAsia="Arial" w:hAnsi="Tahoma" w:cs="Tahoma"/>
          <w:sz w:val="18"/>
          <w:szCs w:val="18"/>
        </w:rPr>
        <w:t xml:space="preserve"> en </w:t>
      </w:r>
      <w:r w:rsidRPr="00BE0540">
        <w:rPr>
          <w:rFonts w:ascii="Tahoma" w:eastAsia="Arial" w:hAnsi="Tahoma" w:cs="Tahoma"/>
          <w:b/>
          <w:sz w:val="18"/>
          <w:szCs w:val="18"/>
        </w:rPr>
        <w:t>metros</w:t>
      </w:r>
      <w:r w:rsidRPr="00BE0540">
        <w:rPr>
          <w:rFonts w:ascii="Tahoma" w:eastAsia="Arial" w:hAnsi="Tahoma" w:cs="Tahoma"/>
          <w:sz w:val="18"/>
          <w:szCs w:val="18"/>
        </w:rPr>
        <w:t xml:space="preserve">, tomando en cuenta únicamente las longitudes netas instaladas. </w:t>
      </w:r>
    </w:p>
    <w:p w14:paraId="759308C2"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24C3E34E"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09F3DF50"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6BCAA779"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sz w:val="18"/>
          <w:szCs w:val="18"/>
        </w:rPr>
        <w:t>..</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14:paraId="5887BBA0"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6A35CDE7"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14:paraId="2D28FC86" w14:textId="77777777" w:rsidR="006D055F" w:rsidRPr="00BE0540" w:rsidRDefault="006D055F" w:rsidP="006D055F">
      <w:pPr>
        <w:rPr>
          <w:rFonts w:ascii="Tahoma" w:hAnsi="Tahoma" w:cs="Tahoma"/>
          <w:sz w:val="18"/>
          <w:szCs w:val="18"/>
        </w:rPr>
      </w:pPr>
    </w:p>
    <w:tbl>
      <w:tblPr>
        <w:tblStyle w:val="TablaconcuadrculaCOPA31"/>
        <w:tblW w:w="5000" w:type="pct"/>
        <w:tblLook w:val="04A0" w:firstRow="1" w:lastRow="0" w:firstColumn="1" w:lastColumn="0" w:noHBand="0" w:noVBand="1"/>
      </w:tblPr>
      <w:tblGrid>
        <w:gridCol w:w="642"/>
        <w:gridCol w:w="2280"/>
        <w:gridCol w:w="1432"/>
        <w:gridCol w:w="4899"/>
      </w:tblGrid>
      <w:tr w:rsidR="006D055F" w:rsidRPr="00BE0540" w14:paraId="00F40372" w14:textId="77777777" w:rsidTr="006D055F">
        <w:trPr>
          <w:trHeight w:val="212"/>
        </w:trPr>
        <w:tc>
          <w:tcPr>
            <w:tcW w:w="347" w:type="pct"/>
            <w:shd w:val="clear" w:color="auto" w:fill="323E4F" w:themeFill="text2" w:themeFillShade="BF"/>
          </w:tcPr>
          <w:p w14:paraId="10A5C008"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232" w:type="pct"/>
            <w:shd w:val="clear" w:color="auto" w:fill="323E4F" w:themeFill="text2" w:themeFillShade="BF"/>
          </w:tcPr>
          <w:p w14:paraId="41C4AF39"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74" w:type="pct"/>
            <w:shd w:val="clear" w:color="auto" w:fill="323E4F" w:themeFill="text2" w:themeFillShade="BF"/>
          </w:tcPr>
          <w:p w14:paraId="31830004"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647" w:type="pct"/>
            <w:shd w:val="clear" w:color="auto" w:fill="323E4F" w:themeFill="text2" w:themeFillShade="BF"/>
          </w:tcPr>
          <w:p w14:paraId="09A458EC"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4736996C" w14:textId="77777777" w:rsidTr="006D055F">
        <w:tc>
          <w:tcPr>
            <w:tcW w:w="347" w:type="pct"/>
            <w:shd w:val="clear" w:color="auto" w:fill="BDD6EE" w:themeFill="accent1" w:themeFillTint="66"/>
          </w:tcPr>
          <w:p w14:paraId="2C34D840"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sz w:val="18"/>
                <w:szCs w:val="18"/>
              </w:rPr>
              <w:t>38</w:t>
            </w:r>
          </w:p>
        </w:tc>
        <w:tc>
          <w:tcPr>
            <w:tcW w:w="1232" w:type="pct"/>
            <w:shd w:val="clear" w:color="auto" w:fill="BDD6EE" w:themeFill="accent1" w:themeFillTint="66"/>
          </w:tcPr>
          <w:p w14:paraId="0258CCB2"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sz w:val="18"/>
                <w:szCs w:val="18"/>
              </w:rPr>
              <w:t>VAC-IA-APO-1</w:t>
            </w:r>
          </w:p>
        </w:tc>
        <w:tc>
          <w:tcPr>
            <w:tcW w:w="774" w:type="pct"/>
            <w:shd w:val="clear" w:color="auto" w:fill="BDD6EE" w:themeFill="accent1" w:themeFillTint="66"/>
          </w:tcPr>
          <w:p w14:paraId="23B1858C"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647" w:type="pct"/>
            <w:shd w:val="clear" w:color="auto" w:fill="BDD6EE" w:themeFill="accent1" w:themeFillTint="66"/>
          </w:tcPr>
          <w:p w14:paraId="6C5D0285"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INSTALACIÓN DE AGUA POTABLE</w:t>
            </w:r>
          </w:p>
        </w:tc>
      </w:tr>
    </w:tbl>
    <w:p w14:paraId="14A89216" w14:textId="77777777" w:rsidR="006D055F" w:rsidRPr="00BE0540" w:rsidRDefault="006D055F" w:rsidP="006D055F">
      <w:pPr>
        <w:widowControl w:val="0"/>
        <w:autoSpaceDE w:val="0"/>
        <w:autoSpaceDN w:val="0"/>
        <w:rPr>
          <w:rFonts w:ascii="Tahoma" w:eastAsia="Arial" w:hAnsi="Tahoma" w:cs="Tahoma"/>
          <w:sz w:val="18"/>
          <w:szCs w:val="18"/>
        </w:rPr>
      </w:pPr>
    </w:p>
    <w:p w14:paraId="21F92545" w14:textId="77777777" w:rsidR="006D055F" w:rsidRPr="00BE0540" w:rsidRDefault="006D055F" w:rsidP="006D055F">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DESCRIPCIÓN. -</w:t>
      </w:r>
    </w:p>
    <w:p w14:paraId="6E178249" w14:textId="77777777" w:rsidR="006D055F" w:rsidRPr="00BE0540" w:rsidRDefault="006D055F" w:rsidP="006D055F">
      <w:pPr>
        <w:widowControl w:val="0"/>
        <w:autoSpaceDE w:val="0"/>
        <w:autoSpaceDN w:val="0"/>
        <w:ind w:right="156"/>
        <w:jc w:val="both"/>
        <w:rPr>
          <w:rFonts w:ascii="Tahoma" w:eastAsia="Arial" w:hAnsi="Tahoma" w:cs="Tahoma"/>
          <w:sz w:val="18"/>
          <w:szCs w:val="18"/>
        </w:rPr>
      </w:pPr>
    </w:p>
    <w:p w14:paraId="16EE0988" w14:textId="77777777" w:rsidR="006D055F" w:rsidRPr="00BE0540" w:rsidRDefault="006D055F" w:rsidP="006D055F">
      <w:pPr>
        <w:widowControl w:val="0"/>
        <w:autoSpaceDE w:val="0"/>
        <w:autoSpaceDN w:val="0"/>
        <w:ind w:right="156"/>
        <w:jc w:val="both"/>
        <w:rPr>
          <w:rFonts w:ascii="Tahoma" w:eastAsia="Arial" w:hAnsi="Tahoma" w:cs="Tahoma"/>
          <w:sz w:val="18"/>
          <w:szCs w:val="18"/>
        </w:rPr>
      </w:pPr>
      <w:r w:rsidRPr="00BE0540">
        <w:rPr>
          <w:rFonts w:ascii="Tahoma" w:eastAsia="Arial" w:hAnsi="Tahoma" w:cs="Tahoma"/>
          <w:sz w:val="18"/>
          <w:szCs w:val="18"/>
        </w:rPr>
        <w:t>Este ítem comprende la instalación y ejecución de todos los trabajos para efectuar las</w:t>
      </w:r>
      <w:r w:rsidRPr="00BE0540">
        <w:rPr>
          <w:rFonts w:ascii="Tahoma" w:eastAsia="Arial" w:hAnsi="Tahoma" w:cs="Tahoma"/>
          <w:spacing w:val="-29"/>
          <w:sz w:val="18"/>
          <w:szCs w:val="18"/>
        </w:rPr>
        <w:t xml:space="preserve"> </w:t>
      </w:r>
      <w:r w:rsidRPr="00BE0540">
        <w:rPr>
          <w:rFonts w:ascii="Tahoma" w:eastAsia="Arial" w:hAnsi="Tahoma" w:cs="Tahoma"/>
          <w:sz w:val="18"/>
          <w:szCs w:val="18"/>
        </w:rPr>
        <w:t>conexiones domiciliarias</w:t>
      </w:r>
      <w:r w:rsidRPr="00BE0540">
        <w:rPr>
          <w:rFonts w:ascii="Tahoma" w:eastAsia="Arial" w:hAnsi="Tahoma" w:cs="Tahoma"/>
          <w:spacing w:val="-9"/>
          <w:sz w:val="18"/>
          <w:szCs w:val="18"/>
        </w:rPr>
        <w:t xml:space="preserve"> </w:t>
      </w:r>
      <w:r w:rsidRPr="00BE0540">
        <w:rPr>
          <w:rFonts w:ascii="Tahoma" w:eastAsia="Arial" w:hAnsi="Tahoma" w:cs="Tahoma"/>
          <w:sz w:val="18"/>
          <w:szCs w:val="18"/>
        </w:rPr>
        <w:t>de</w:t>
      </w:r>
      <w:r w:rsidRPr="00BE0540">
        <w:rPr>
          <w:rFonts w:ascii="Tahoma" w:eastAsia="Arial" w:hAnsi="Tahoma" w:cs="Tahoma"/>
          <w:spacing w:val="-8"/>
          <w:sz w:val="18"/>
          <w:szCs w:val="18"/>
        </w:rPr>
        <w:t xml:space="preserve"> </w:t>
      </w:r>
      <w:r w:rsidRPr="00BE0540">
        <w:rPr>
          <w:rFonts w:ascii="Tahoma" w:eastAsia="Arial" w:hAnsi="Tahoma" w:cs="Tahoma"/>
          <w:sz w:val="18"/>
          <w:szCs w:val="18"/>
        </w:rPr>
        <w:t>agua</w:t>
      </w:r>
      <w:r w:rsidRPr="00BE0540">
        <w:rPr>
          <w:rFonts w:ascii="Tahoma" w:eastAsia="Arial" w:hAnsi="Tahoma" w:cs="Tahoma"/>
          <w:spacing w:val="-9"/>
          <w:sz w:val="18"/>
          <w:szCs w:val="18"/>
        </w:rPr>
        <w:t xml:space="preserve"> </w:t>
      </w:r>
      <w:r w:rsidRPr="00BE0540">
        <w:rPr>
          <w:rFonts w:ascii="Tahoma" w:eastAsia="Arial" w:hAnsi="Tahoma" w:cs="Tahoma"/>
          <w:sz w:val="18"/>
          <w:szCs w:val="18"/>
        </w:rPr>
        <w:t>potable</w:t>
      </w:r>
      <w:r w:rsidRPr="00BE0540">
        <w:rPr>
          <w:rFonts w:ascii="Tahoma" w:eastAsia="Arial" w:hAnsi="Tahoma" w:cs="Tahoma"/>
          <w:spacing w:val="-10"/>
          <w:sz w:val="18"/>
          <w:szCs w:val="18"/>
        </w:rPr>
        <w:t xml:space="preserve"> </w:t>
      </w:r>
      <w:r w:rsidRPr="00BE0540">
        <w:rPr>
          <w:rFonts w:ascii="Tahoma" w:eastAsia="Arial" w:hAnsi="Tahoma" w:cs="Tahoma"/>
          <w:sz w:val="18"/>
          <w:szCs w:val="18"/>
        </w:rPr>
        <w:t>de</w:t>
      </w:r>
      <w:r w:rsidRPr="00BE0540">
        <w:rPr>
          <w:rFonts w:ascii="Tahoma" w:eastAsia="Arial" w:hAnsi="Tahoma" w:cs="Tahoma"/>
          <w:spacing w:val="-10"/>
          <w:sz w:val="18"/>
          <w:szCs w:val="18"/>
        </w:rPr>
        <w:t xml:space="preserve"> </w:t>
      </w:r>
      <w:r w:rsidRPr="00BE0540">
        <w:rPr>
          <w:rFonts w:ascii="Tahoma" w:eastAsia="Arial" w:hAnsi="Tahoma" w:cs="Tahoma"/>
          <w:sz w:val="18"/>
          <w:szCs w:val="18"/>
        </w:rPr>
        <w:t>acuerdo</w:t>
      </w:r>
      <w:r w:rsidRPr="00BE0540">
        <w:rPr>
          <w:rFonts w:ascii="Tahoma" w:eastAsia="Arial" w:hAnsi="Tahoma" w:cs="Tahoma"/>
          <w:spacing w:val="-7"/>
          <w:sz w:val="18"/>
          <w:szCs w:val="18"/>
        </w:rPr>
        <w:t xml:space="preserve"> </w:t>
      </w:r>
      <w:r w:rsidRPr="00BE0540">
        <w:rPr>
          <w:rFonts w:ascii="Tahoma" w:eastAsia="Arial" w:hAnsi="Tahoma" w:cs="Tahoma"/>
          <w:sz w:val="18"/>
          <w:szCs w:val="18"/>
        </w:rPr>
        <w:t>a</w:t>
      </w:r>
      <w:r w:rsidRPr="00BE0540">
        <w:rPr>
          <w:rFonts w:ascii="Tahoma" w:eastAsia="Arial" w:hAnsi="Tahoma" w:cs="Tahoma"/>
          <w:spacing w:val="-8"/>
          <w:sz w:val="18"/>
          <w:szCs w:val="18"/>
        </w:rPr>
        <w:t xml:space="preserve"> </w:t>
      </w:r>
      <w:r w:rsidRPr="00BE0540">
        <w:rPr>
          <w:rFonts w:ascii="Tahoma" w:eastAsia="Arial" w:hAnsi="Tahoma" w:cs="Tahoma"/>
          <w:sz w:val="18"/>
          <w:szCs w:val="18"/>
        </w:rPr>
        <w:t>los</w:t>
      </w:r>
      <w:r w:rsidRPr="00BE0540">
        <w:rPr>
          <w:rFonts w:ascii="Tahoma" w:eastAsia="Arial" w:hAnsi="Tahoma" w:cs="Tahoma"/>
          <w:spacing w:val="-9"/>
          <w:sz w:val="18"/>
          <w:szCs w:val="18"/>
        </w:rPr>
        <w:t xml:space="preserve"> </w:t>
      </w:r>
      <w:r w:rsidRPr="00BE0540">
        <w:rPr>
          <w:rFonts w:ascii="Tahoma" w:eastAsia="Arial" w:hAnsi="Tahoma" w:cs="Tahoma"/>
          <w:sz w:val="18"/>
          <w:szCs w:val="18"/>
        </w:rPr>
        <w:t>planos</w:t>
      </w:r>
      <w:r w:rsidRPr="00BE0540">
        <w:rPr>
          <w:rFonts w:ascii="Tahoma" w:eastAsia="Arial" w:hAnsi="Tahoma" w:cs="Tahoma"/>
          <w:spacing w:val="-9"/>
          <w:sz w:val="18"/>
          <w:szCs w:val="18"/>
        </w:rPr>
        <w:t xml:space="preserve"> </w:t>
      </w:r>
      <w:r w:rsidRPr="00BE0540">
        <w:rPr>
          <w:rFonts w:ascii="Tahoma" w:eastAsia="Arial" w:hAnsi="Tahoma" w:cs="Tahoma"/>
          <w:sz w:val="18"/>
          <w:szCs w:val="18"/>
        </w:rPr>
        <w:t>de</w:t>
      </w:r>
      <w:r w:rsidRPr="00BE0540">
        <w:rPr>
          <w:rFonts w:ascii="Tahoma" w:eastAsia="Arial" w:hAnsi="Tahoma" w:cs="Tahoma"/>
          <w:spacing w:val="-8"/>
          <w:sz w:val="18"/>
          <w:szCs w:val="18"/>
        </w:rPr>
        <w:t xml:space="preserve"> </w:t>
      </w:r>
      <w:r w:rsidRPr="00BE0540">
        <w:rPr>
          <w:rFonts w:ascii="Tahoma" w:eastAsia="Arial" w:hAnsi="Tahoma" w:cs="Tahoma"/>
          <w:sz w:val="18"/>
          <w:szCs w:val="18"/>
        </w:rPr>
        <w:t>detalle</w:t>
      </w:r>
      <w:r w:rsidRPr="00BE0540">
        <w:rPr>
          <w:rFonts w:ascii="Tahoma" w:eastAsia="Arial" w:hAnsi="Tahoma" w:cs="Tahoma"/>
          <w:spacing w:val="-6"/>
          <w:sz w:val="18"/>
          <w:szCs w:val="18"/>
        </w:rPr>
        <w:t xml:space="preserve"> </w:t>
      </w:r>
      <w:r w:rsidRPr="00BE0540">
        <w:rPr>
          <w:rFonts w:ascii="Tahoma" w:eastAsia="Arial" w:hAnsi="Tahoma" w:cs="Tahoma"/>
          <w:sz w:val="18"/>
          <w:szCs w:val="18"/>
        </w:rPr>
        <w:t>y/o instrucciones del Inspector de proyecto.</w:t>
      </w:r>
    </w:p>
    <w:p w14:paraId="44F0662C" w14:textId="77777777" w:rsidR="006D055F" w:rsidRPr="00BE0540" w:rsidRDefault="006D055F" w:rsidP="006D055F">
      <w:pPr>
        <w:widowControl w:val="0"/>
        <w:autoSpaceDE w:val="0"/>
        <w:autoSpaceDN w:val="0"/>
        <w:rPr>
          <w:rFonts w:ascii="Tahoma" w:eastAsia="Arial" w:hAnsi="Tahoma" w:cs="Tahoma"/>
          <w:sz w:val="18"/>
          <w:szCs w:val="18"/>
        </w:rPr>
      </w:pPr>
    </w:p>
    <w:p w14:paraId="558C6F90" w14:textId="77777777" w:rsidR="006D055F" w:rsidRPr="00BE0540" w:rsidRDefault="006D055F" w:rsidP="006D055F">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07A0CF64" w14:textId="77777777" w:rsidR="006D055F" w:rsidRPr="00BE0540" w:rsidRDefault="006D055F" w:rsidP="006D055F">
      <w:pPr>
        <w:widowControl w:val="0"/>
        <w:autoSpaceDE w:val="0"/>
        <w:autoSpaceDN w:val="0"/>
        <w:jc w:val="both"/>
        <w:rPr>
          <w:rFonts w:ascii="Tahoma" w:eastAsia="Arial" w:hAnsi="Tahoma" w:cs="Tahoma"/>
          <w:sz w:val="18"/>
          <w:szCs w:val="18"/>
        </w:rPr>
      </w:pPr>
    </w:p>
    <w:p w14:paraId="3F40EE45"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90196B9"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0CFFFFE4" w14:textId="77777777" w:rsidR="006D055F" w:rsidRPr="00BE0540" w:rsidRDefault="006D055F" w:rsidP="006D055F">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14:paraId="540888A5" w14:textId="77777777" w:rsidR="006D055F" w:rsidRPr="00BE0540" w:rsidRDefault="006D055F" w:rsidP="006D055F">
      <w:pPr>
        <w:widowControl w:val="0"/>
        <w:autoSpaceDE w:val="0"/>
        <w:autoSpaceDN w:val="0"/>
        <w:rPr>
          <w:rFonts w:ascii="Tahoma" w:eastAsia="Arial" w:hAnsi="Tahoma" w:cs="Tahoma"/>
          <w:b/>
          <w:sz w:val="18"/>
          <w:szCs w:val="18"/>
        </w:rPr>
      </w:pPr>
    </w:p>
    <w:p w14:paraId="666F1255" w14:textId="77777777" w:rsidR="006D055F" w:rsidRPr="00BE0540" w:rsidRDefault="006D055F" w:rsidP="006D055F">
      <w:pPr>
        <w:widowControl w:val="0"/>
        <w:autoSpaceDE w:val="0"/>
        <w:autoSpaceDN w:val="0"/>
        <w:ind w:right="153"/>
        <w:jc w:val="both"/>
        <w:rPr>
          <w:rFonts w:ascii="Tahoma" w:eastAsia="Arial" w:hAnsi="Tahoma" w:cs="Tahoma"/>
          <w:sz w:val="18"/>
          <w:szCs w:val="18"/>
        </w:rPr>
      </w:pPr>
      <w:r w:rsidRPr="00BE0540">
        <w:rPr>
          <w:rFonts w:ascii="Tahoma" w:eastAsia="Arial" w:hAnsi="Tahoma" w:cs="Tahoma"/>
          <w:sz w:val="18"/>
          <w:szCs w:val="18"/>
        </w:rPr>
        <w:t>Previa la instalación en la vivienda, el beneficiario será el encargado de las conexiones domiciliarias desde la tubería matriz hasta la</w:t>
      </w:r>
      <w:r w:rsidRPr="00BE0540">
        <w:rPr>
          <w:rFonts w:ascii="Tahoma" w:eastAsia="Arial" w:hAnsi="Tahoma" w:cs="Tahoma"/>
          <w:spacing w:val="-20"/>
          <w:sz w:val="18"/>
          <w:szCs w:val="18"/>
        </w:rPr>
        <w:t xml:space="preserve"> </w:t>
      </w:r>
      <w:r w:rsidRPr="00BE0540">
        <w:rPr>
          <w:rFonts w:ascii="Tahoma" w:eastAsia="Arial" w:hAnsi="Tahoma" w:cs="Tahoma"/>
          <w:sz w:val="18"/>
          <w:szCs w:val="18"/>
        </w:rPr>
        <w:t>llave</w:t>
      </w:r>
      <w:r w:rsidRPr="00BE0540">
        <w:rPr>
          <w:rFonts w:ascii="Tahoma" w:eastAsia="Arial" w:hAnsi="Tahoma" w:cs="Tahoma"/>
          <w:spacing w:val="-17"/>
          <w:sz w:val="18"/>
          <w:szCs w:val="18"/>
        </w:rPr>
        <w:t xml:space="preserve"> </w:t>
      </w:r>
      <w:r w:rsidRPr="00BE0540">
        <w:rPr>
          <w:rFonts w:ascii="Tahoma" w:eastAsia="Arial" w:hAnsi="Tahoma" w:cs="Tahoma"/>
          <w:sz w:val="18"/>
          <w:szCs w:val="18"/>
        </w:rPr>
        <w:t>de</w:t>
      </w:r>
      <w:r w:rsidRPr="00BE0540">
        <w:rPr>
          <w:rFonts w:ascii="Tahoma" w:eastAsia="Arial" w:hAnsi="Tahoma" w:cs="Tahoma"/>
          <w:spacing w:val="-18"/>
          <w:sz w:val="18"/>
          <w:szCs w:val="18"/>
        </w:rPr>
        <w:t xml:space="preserve"> </w:t>
      </w:r>
      <w:r w:rsidRPr="00BE0540">
        <w:rPr>
          <w:rFonts w:ascii="Tahoma" w:eastAsia="Arial" w:hAnsi="Tahoma" w:cs="Tahoma"/>
          <w:sz w:val="18"/>
          <w:szCs w:val="18"/>
        </w:rPr>
        <w:t>paso</w:t>
      </w:r>
      <w:r w:rsidRPr="00BE0540">
        <w:rPr>
          <w:rFonts w:ascii="Tahoma" w:eastAsia="Arial" w:hAnsi="Tahoma" w:cs="Tahoma"/>
          <w:spacing w:val="-15"/>
          <w:sz w:val="18"/>
          <w:szCs w:val="18"/>
        </w:rPr>
        <w:t xml:space="preserve"> </w:t>
      </w:r>
      <w:r w:rsidRPr="00BE0540">
        <w:rPr>
          <w:rFonts w:ascii="Tahoma" w:eastAsia="Arial" w:hAnsi="Tahoma" w:cs="Tahoma"/>
          <w:sz w:val="18"/>
          <w:szCs w:val="18"/>
        </w:rPr>
        <w:t>a</w:t>
      </w:r>
      <w:r w:rsidRPr="00BE0540">
        <w:rPr>
          <w:rFonts w:ascii="Tahoma" w:eastAsia="Arial" w:hAnsi="Tahoma" w:cs="Tahoma"/>
          <w:spacing w:val="-12"/>
          <w:sz w:val="18"/>
          <w:szCs w:val="18"/>
        </w:rPr>
        <w:t xml:space="preserve"> </w:t>
      </w:r>
      <w:r w:rsidRPr="00BE0540">
        <w:rPr>
          <w:rFonts w:ascii="Tahoma" w:eastAsia="Arial" w:hAnsi="Tahoma" w:cs="Tahoma"/>
          <w:sz w:val="18"/>
          <w:szCs w:val="18"/>
        </w:rPr>
        <w:t>instalarse</w:t>
      </w:r>
      <w:r w:rsidRPr="00BE0540">
        <w:rPr>
          <w:rFonts w:ascii="Tahoma" w:eastAsia="Arial" w:hAnsi="Tahoma" w:cs="Tahoma"/>
          <w:spacing w:val="-14"/>
          <w:sz w:val="18"/>
          <w:szCs w:val="18"/>
        </w:rPr>
        <w:t xml:space="preserve"> </w:t>
      </w:r>
      <w:r w:rsidRPr="00BE0540">
        <w:rPr>
          <w:rFonts w:ascii="Tahoma" w:eastAsia="Arial" w:hAnsi="Tahoma" w:cs="Tahoma"/>
          <w:sz w:val="18"/>
          <w:szCs w:val="18"/>
        </w:rPr>
        <w:t>en</w:t>
      </w:r>
      <w:r w:rsidRPr="00BE0540">
        <w:rPr>
          <w:rFonts w:ascii="Tahoma" w:eastAsia="Arial" w:hAnsi="Tahoma" w:cs="Tahoma"/>
          <w:spacing w:val="-13"/>
          <w:sz w:val="18"/>
          <w:szCs w:val="18"/>
        </w:rPr>
        <w:t xml:space="preserve"> </w:t>
      </w:r>
      <w:r w:rsidRPr="00BE0540">
        <w:rPr>
          <w:rFonts w:ascii="Tahoma" w:eastAsia="Arial" w:hAnsi="Tahoma" w:cs="Tahoma"/>
          <w:sz w:val="18"/>
          <w:szCs w:val="18"/>
        </w:rPr>
        <w:t>la</w:t>
      </w:r>
      <w:r w:rsidRPr="00BE0540">
        <w:rPr>
          <w:rFonts w:ascii="Tahoma" w:eastAsia="Arial" w:hAnsi="Tahoma" w:cs="Tahoma"/>
          <w:spacing w:val="-15"/>
          <w:sz w:val="18"/>
          <w:szCs w:val="18"/>
        </w:rPr>
        <w:t xml:space="preserve"> </w:t>
      </w:r>
      <w:r w:rsidRPr="00BE0540">
        <w:rPr>
          <w:rFonts w:ascii="Tahoma" w:eastAsia="Arial" w:hAnsi="Tahoma" w:cs="Tahoma"/>
          <w:sz w:val="18"/>
          <w:szCs w:val="18"/>
        </w:rPr>
        <w:t>cámara</w:t>
      </w:r>
      <w:r w:rsidRPr="00BE0540">
        <w:rPr>
          <w:rFonts w:ascii="Tahoma" w:eastAsia="Arial" w:hAnsi="Tahoma" w:cs="Tahoma"/>
          <w:spacing w:val="-12"/>
          <w:sz w:val="18"/>
          <w:szCs w:val="18"/>
        </w:rPr>
        <w:t xml:space="preserve"> </w:t>
      </w:r>
      <w:r w:rsidRPr="00BE0540">
        <w:rPr>
          <w:rFonts w:ascii="Tahoma" w:eastAsia="Arial" w:hAnsi="Tahoma" w:cs="Tahoma"/>
          <w:sz w:val="18"/>
          <w:szCs w:val="18"/>
        </w:rPr>
        <w:t>de</w:t>
      </w:r>
      <w:r w:rsidRPr="00BE0540">
        <w:rPr>
          <w:rFonts w:ascii="Tahoma" w:eastAsia="Arial" w:hAnsi="Tahoma" w:cs="Tahoma"/>
          <w:spacing w:val="-15"/>
          <w:sz w:val="18"/>
          <w:szCs w:val="18"/>
        </w:rPr>
        <w:t xml:space="preserve"> </w:t>
      </w:r>
      <w:r w:rsidRPr="00BE0540">
        <w:rPr>
          <w:rFonts w:ascii="Tahoma" w:eastAsia="Arial" w:hAnsi="Tahoma" w:cs="Tahoma"/>
          <w:sz w:val="18"/>
          <w:szCs w:val="18"/>
        </w:rPr>
        <w:t>medidor</w:t>
      </w:r>
      <w:r w:rsidRPr="00BE0540">
        <w:rPr>
          <w:rFonts w:ascii="Tahoma" w:eastAsia="Arial" w:hAnsi="Tahoma" w:cs="Tahoma"/>
          <w:spacing w:val="-18"/>
          <w:sz w:val="18"/>
          <w:szCs w:val="18"/>
        </w:rPr>
        <w:t xml:space="preserve"> </w:t>
      </w:r>
      <w:r w:rsidRPr="00BE0540">
        <w:rPr>
          <w:rFonts w:ascii="Tahoma" w:eastAsia="Arial" w:hAnsi="Tahoma" w:cs="Tahoma"/>
          <w:sz w:val="18"/>
          <w:szCs w:val="18"/>
        </w:rPr>
        <w:t>ubicado</w:t>
      </w:r>
      <w:r w:rsidRPr="00BE0540">
        <w:rPr>
          <w:rFonts w:ascii="Tahoma" w:eastAsia="Arial" w:hAnsi="Tahoma" w:cs="Tahoma"/>
          <w:spacing w:val="-17"/>
          <w:sz w:val="18"/>
          <w:szCs w:val="18"/>
        </w:rPr>
        <w:t xml:space="preserve"> </w:t>
      </w:r>
      <w:r w:rsidRPr="00BE0540">
        <w:rPr>
          <w:rFonts w:ascii="Tahoma" w:eastAsia="Arial" w:hAnsi="Tahoma" w:cs="Tahoma"/>
          <w:sz w:val="18"/>
          <w:szCs w:val="18"/>
        </w:rPr>
        <w:t>en</w:t>
      </w:r>
      <w:r w:rsidRPr="00BE0540">
        <w:rPr>
          <w:rFonts w:ascii="Tahoma" w:eastAsia="Arial" w:hAnsi="Tahoma" w:cs="Tahoma"/>
          <w:spacing w:val="-11"/>
          <w:sz w:val="18"/>
          <w:szCs w:val="18"/>
        </w:rPr>
        <w:t xml:space="preserve"> </w:t>
      </w:r>
      <w:r w:rsidRPr="00BE0540">
        <w:rPr>
          <w:rFonts w:ascii="Tahoma" w:eastAsia="Arial" w:hAnsi="Tahoma" w:cs="Tahoma"/>
          <w:sz w:val="18"/>
          <w:szCs w:val="18"/>
        </w:rPr>
        <w:t>la</w:t>
      </w:r>
      <w:r w:rsidRPr="00BE0540">
        <w:rPr>
          <w:rFonts w:ascii="Tahoma" w:eastAsia="Arial" w:hAnsi="Tahoma" w:cs="Tahoma"/>
          <w:spacing w:val="-15"/>
          <w:sz w:val="18"/>
          <w:szCs w:val="18"/>
        </w:rPr>
        <w:t xml:space="preserve"> </w:t>
      </w:r>
      <w:r w:rsidRPr="00BE0540">
        <w:rPr>
          <w:rFonts w:ascii="Tahoma" w:eastAsia="Arial" w:hAnsi="Tahoma" w:cs="Tahoma"/>
          <w:sz w:val="18"/>
          <w:szCs w:val="18"/>
        </w:rPr>
        <w:t>acera</w:t>
      </w:r>
      <w:r w:rsidRPr="00BE0540">
        <w:rPr>
          <w:rFonts w:ascii="Tahoma" w:eastAsia="Arial" w:hAnsi="Tahoma" w:cs="Tahoma"/>
          <w:spacing w:val="-7"/>
          <w:sz w:val="18"/>
          <w:szCs w:val="18"/>
        </w:rPr>
        <w:t xml:space="preserve"> </w:t>
      </w:r>
      <w:r w:rsidRPr="00BE0540">
        <w:rPr>
          <w:rFonts w:ascii="Tahoma" w:eastAsia="Arial" w:hAnsi="Tahoma" w:cs="Tahoma"/>
          <w:sz w:val="18"/>
          <w:szCs w:val="18"/>
        </w:rPr>
        <w:t>exterior</w:t>
      </w:r>
      <w:r w:rsidRPr="00BE0540">
        <w:rPr>
          <w:rFonts w:ascii="Tahoma" w:eastAsia="Arial" w:hAnsi="Tahoma" w:cs="Tahoma"/>
          <w:spacing w:val="-14"/>
          <w:sz w:val="18"/>
          <w:szCs w:val="18"/>
        </w:rPr>
        <w:t xml:space="preserve"> </w:t>
      </w:r>
      <w:r w:rsidRPr="00BE0540">
        <w:rPr>
          <w:rFonts w:ascii="Tahoma" w:eastAsia="Arial" w:hAnsi="Tahoma" w:cs="Tahoma"/>
          <w:sz w:val="18"/>
          <w:szCs w:val="18"/>
        </w:rPr>
        <w:t>de</w:t>
      </w:r>
      <w:r w:rsidRPr="00BE0540">
        <w:rPr>
          <w:rFonts w:ascii="Tahoma" w:eastAsia="Arial" w:hAnsi="Tahoma" w:cs="Tahoma"/>
          <w:spacing w:val="-14"/>
          <w:sz w:val="18"/>
          <w:szCs w:val="18"/>
        </w:rPr>
        <w:t xml:space="preserve"> </w:t>
      </w:r>
      <w:r w:rsidRPr="00BE0540">
        <w:rPr>
          <w:rFonts w:ascii="Tahoma" w:eastAsia="Arial" w:hAnsi="Tahoma" w:cs="Tahoma"/>
          <w:sz w:val="18"/>
          <w:szCs w:val="18"/>
        </w:rPr>
        <w:t>la</w:t>
      </w:r>
      <w:r w:rsidRPr="00BE0540">
        <w:rPr>
          <w:rFonts w:ascii="Tahoma" w:eastAsia="Arial" w:hAnsi="Tahoma" w:cs="Tahoma"/>
          <w:spacing w:val="-16"/>
          <w:sz w:val="18"/>
          <w:szCs w:val="18"/>
        </w:rPr>
        <w:t xml:space="preserve"> </w:t>
      </w:r>
      <w:r w:rsidRPr="00BE0540">
        <w:rPr>
          <w:rFonts w:ascii="Tahoma" w:eastAsia="Arial" w:hAnsi="Tahoma" w:cs="Tahoma"/>
          <w:sz w:val="18"/>
          <w:szCs w:val="18"/>
        </w:rPr>
        <w:t>vivienda, y de esta hasta el lugar de emplazamiento de la vivienda, para el correcto funcionamiento de las áreas donde se realice las conexiones hidráulicas.</w:t>
      </w:r>
    </w:p>
    <w:p w14:paraId="4E1F3267" w14:textId="77777777" w:rsidR="006D055F" w:rsidRPr="00BE0540" w:rsidRDefault="006D055F" w:rsidP="006D055F">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1DDD65FF" w14:textId="77777777" w:rsidR="006D055F" w:rsidRPr="00BE0540" w:rsidRDefault="006D055F" w:rsidP="006D055F">
      <w:pPr>
        <w:widowControl w:val="0"/>
        <w:autoSpaceDE w:val="0"/>
        <w:autoSpaceDN w:val="0"/>
        <w:jc w:val="both"/>
        <w:rPr>
          <w:rFonts w:ascii="Tahoma" w:eastAsia="Arial" w:hAnsi="Tahoma" w:cs="Tahoma"/>
          <w:color w:val="000000"/>
          <w:sz w:val="18"/>
          <w:szCs w:val="18"/>
          <w:shd w:val="clear" w:color="auto" w:fill="FFFFFF"/>
        </w:rPr>
      </w:pPr>
    </w:p>
    <w:p w14:paraId="519EB38A" w14:textId="77777777" w:rsidR="006D055F" w:rsidRPr="00BE0540" w:rsidRDefault="006D055F" w:rsidP="006D055F">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505A8F0C" w14:textId="77777777" w:rsidR="006D055F" w:rsidRPr="00BE0540" w:rsidRDefault="006D055F" w:rsidP="006D055F">
      <w:pPr>
        <w:widowControl w:val="0"/>
        <w:autoSpaceDE w:val="0"/>
        <w:autoSpaceDN w:val="0"/>
        <w:jc w:val="both"/>
        <w:rPr>
          <w:rFonts w:ascii="Tahoma" w:eastAsia="Arial" w:hAnsi="Tahoma" w:cs="Tahoma"/>
          <w:color w:val="000000"/>
          <w:sz w:val="18"/>
          <w:szCs w:val="18"/>
          <w:shd w:val="clear" w:color="auto" w:fill="FFFFFF"/>
        </w:rPr>
      </w:pPr>
    </w:p>
    <w:p w14:paraId="3D2E9800"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F8A0D45"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2E2BDEAB"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una buena ejecución del ítem se realizará pruebas hidráulicas y pruebas de aceptación del sistema.</w:t>
      </w:r>
    </w:p>
    <w:p w14:paraId="640A0E5A" w14:textId="77777777" w:rsidR="006D055F" w:rsidRPr="00BE0540" w:rsidRDefault="006D055F" w:rsidP="006D055F">
      <w:pPr>
        <w:widowControl w:val="0"/>
        <w:autoSpaceDE w:val="0"/>
        <w:autoSpaceDN w:val="0"/>
        <w:ind w:right="159"/>
        <w:jc w:val="both"/>
        <w:rPr>
          <w:rFonts w:ascii="Tahoma" w:eastAsia="Arial" w:hAnsi="Tahoma" w:cs="Tahoma"/>
          <w:sz w:val="18"/>
          <w:szCs w:val="18"/>
        </w:rPr>
      </w:pPr>
      <w:r w:rsidRPr="00BE0540">
        <w:rPr>
          <w:rFonts w:ascii="Tahoma" w:eastAsia="Arial" w:hAnsi="Tahoma" w:cs="Tahoma"/>
          <w:sz w:val="18"/>
          <w:szCs w:val="18"/>
        </w:rPr>
        <w:t>La</w:t>
      </w:r>
      <w:r w:rsidRPr="00BE0540">
        <w:rPr>
          <w:rFonts w:ascii="Tahoma" w:eastAsia="Arial" w:hAnsi="Tahoma" w:cs="Tahoma"/>
          <w:spacing w:val="-12"/>
          <w:sz w:val="18"/>
          <w:szCs w:val="18"/>
        </w:rPr>
        <w:t xml:space="preserve"> </w:t>
      </w:r>
      <w:r w:rsidRPr="00BE0540">
        <w:rPr>
          <w:rFonts w:ascii="Tahoma" w:eastAsia="Arial" w:hAnsi="Tahoma" w:cs="Tahoma"/>
          <w:sz w:val="18"/>
          <w:szCs w:val="18"/>
        </w:rPr>
        <w:t>prueba</w:t>
      </w:r>
      <w:r w:rsidRPr="00BE0540">
        <w:rPr>
          <w:rFonts w:ascii="Tahoma" w:eastAsia="Arial" w:hAnsi="Tahoma" w:cs="Tahoma"/>
          <w:spacing w:val="-10"/>
          <w:sz w:val="18"/>
          <w:szCs w:val="18"/>
        </w:rPr>
        <w:t xml:space="preserve"> </w:t>
      </w:r>
      <w:r w:rsidRPr="00BE0540">
        <w:rPr>
          <w:rFonts w:ascii="Tahoma" w:eastAsia="Arial" w:hAnsi="Tahoma" w:cs="Tahoma"/>
          <w:sz w:val="18"/>
          <w:szCs w:val="18"/>
        </w:rPr>
        <w:t>hidráulica</w:t>
      </w:r>
      <w:r w:rsidRPr="00BE0540">
        <w:rPr>
          <w:rFonts w:ascii="Tahoma" w:eastAsia="Arial" w:hAnsi="Tahoma" w:cs="Tahoma"/>
          <w:spacing w:val="-7"/>
          <w:sz w:val="18"/>
          <w:szCs w:val="18"/>
        </w:rPr>
        <w:t xml:space="preserve"> </w:t>
      </w:r>
      <w:r w:rsidRPr="00BE0540">
        <w:rPr>
          <w:rFonts w:ascii="Tahoma" w:eastAsia="Arial" w:hAnsi="Tahoma" w:cs="Tahoma"/>
          <w:sz w:val="18"/>
          <w:szCs w:val="18"/>
        </w:rPr>
        <w:t>se</w:t>
      </w:r>
      <w:r w:rsidRPr="00BE0540">
        <w:rPr>
          <w:rFonts w:ascii="Tahoma" w:eastAsia="Arial" w:hAnsi="Tahoma" w:cs="Tahoma"/>
          <w:spacing w:val="-11"/>
          <w:sz w:val="18"/>
          <w:szCs w:val="18"/>
        </w:rPr>
        <w:t xml:space="preserve"> </w:t>
      </w:r>
      <w:r w:rsidRPr="00BE0540">
        <w:rPr>
          <w:rFonts w:ascii="Tahoma" w:eastAsia="Arial" w:hAnsi="Tahoma" w:cs="Tahoma"/>
          <w:sz w:val="18"/>
          <w:szCs w:val="18"/>
        </w:rPr>
        <w:t>realizará</w:t>
      </w:r>
      <w:r w:rsidRPr="00BE0540">
        <w:rPr>
          <w:rFonts w:ascii="Tahoma" w:eastAsia="Arial" w:hAnsi="Tahoma" w:cs="Tahoma"/>
          <w:spacing w:val="-7"/>
          <w:sz w:val="18"/>
          <w:szCs w:val="18"/>
        </w:rPr>
        <w:t xml:space="preserve"> </w:t>
      </w:r>
      <w:r w:rsidRPr="00BE0540">
        <w:rPr>
          <w:rFonts w:ascii="Tahoma" w:eastAsia="Arial" w:hAnsi="Tahoma" w:cs="Tahoma"/>
          <w:sz w:val="18"/>
          <w:szCs w:val="18"/>
        </w:rPr>
        <w:t>con</w:t>
      </w:r>
      <w:r w:rsidRPr="00BE0540">
        <w:rPr>
          <w:rFonts w:ascii="Tahoma" w:eastAsia="Arial" w:hAnsi="Tahoma" w:cs="Tahoma"/>
          <w:spacing w:val="-9"/>
          <w:sz w:val="18"/>
          <w:szCs w:val="18"/>
        </w:rPr>
        <w:t xml:space="preserve"> </w:t>
      </w:r>
      <w:r w:rsidRPr="00BE0540">
        <w:rPr>
          <w:rFonts w:ascii="Tahoma" w:eastAsia="Arial" w:hAnsi="Tahoma" w:cs="Tahoma"/>
          <w:sz w:val="18"/>
          <w:szCs w:val="18"/>
        </w:rPr>
        <w:t>una</w:t>
      </w:r>
      <w:r w:rsidRPr="00BE0540">
        <w:rPr>
          <w:rFonts w:ascii="Tahoma" w:eastAsia="Arial" w:hAnsi="Tahoma" w:cs="Tahoma"/>
          <w:spacing w:val="-10"/>
          <w:sz w:val="18"/>
          <w:szCs w:val="18"/>
        </w:rPr>
        <w:t xml:space="preserve"> </w:t>
      </w:r>
      <w:r w:rsidRPr="00BE0540">
        <w:rPr>
          <w:rFonts w:ascii="Tahoma" w:eastAsia="Arial" w:hAnsi="Tahoma" w:cs="Tahoma"/>
          <w:sz w:val="18"/>
          <w:szCs w:val="18"/>
        </w:rPr>
        <w:t>presión</w:t>
      </w:r>
      <w:r w:rsidRPr="00BE0540">
        <w:rPr>
          <w:rFonts w:ascii="Tahoma" w:eastAsia="Arial" w:hAnsi="Tahoma" w:cs="Tahoma"/>
          <w:spacing w:val="-9"/>
          <w:sz w:val="18"/>
          <w:szCs w:val="18"/>
        </w:rPr>
        <w:t xml:space="preserve"> </w:t>
      </w:r>
      <w:r w:rsidRPr="00BE0540">
        <w:rPr>
          <w:rFonts w:ascii="Tahoma" w:eastAsia="Arial" w:hAnsi="Tahoma" w:cs="Tahoma"/>
          <w:sz w:val="18"/>
          <w:szCs w:val="18"/>
        </w:rPr>
        <w:t>1,5</w:t>
      </w:r>
      <w:r w:rsidRPr="00BE0540">
        <w:rPr>
          <w:rFonts w:ascii="Tahoma" w:eastAsia="Arial" w:hAnsi="Tahoma" w:cs="Tahoma"/>
          <w:spacing w:val="-9"/>
          <w:sz w:val="18"/>
          <w:szCs w:val="18"/>
        </w:rPr>
        <w:t xml:space="preserve"> </w:t>
      </w:r>
      <w:r w:rsidRPr="00BE0540">
        <w:rPr>
          <w:rFonts w:ascii="Tahoma" w:eastAsia="Arial" w:hAnsi="Tahoma" w:cs="Tahoma"/>
          <w:sz w:val="18"/>
          <w:szCs w:val="18"/>
        </w:rPr>
        <w:t>mayor</w:t>
      </w:r>
      <w:r w:rsidRPr="00BE0540">
        <w:rPr>
          <w:rFonts w:ascii="Tahoma" w:eastAsia="Arial" w:hAnsi="Tahoma" w:cs="Tahoma"/>
          <w:spacing w:val="-11"/>
          <w:sz w:val="18"/>
          <w:szCs w:val="18"/>
        </w:rPr>
        <w:t xml:space="preserve"> </w:t>
      </w:r>
      <w:r w:rsidRPr="00BE0540">
        <w:rPr>
          <w:rFonts w:ascii="Tahoma" w:eastAsia="Arial" w:hAnsi="Tahoma" w:cs="Tahoma"/>
          <w:sz w:val="18"/>
          <w:szCs w:val="18"/>
        </w:rPr>
        <w:t>a</w:t>
      </w:r>
      <w:r w:rsidRPr="00BE0540">
        <w:rPr>
          <w:rFonts w:ascii="Tahoma" w:eastAsia="Arial" w:hAnsi="Tahoma" w:cs="Tahoma"/>
          <w:spacing w:val="-8"/>
          <w:sz w:val="18"/>
          <w:szCs w:val="18"/>
        </w:rPr>
        <w:t xml:space="preserve"> </w:t>
      </w:r>
      <w:r w:rsidRPr="00BE0540">
        <w:rPr>
          <w:rFonts w:ascii="Tahoma" w:eastAsia="Arial" w:hAnsi="Tahoma" w:cs="Tahoma"/>
          <w:sz w:val="18"/>
          <w:szCs w:val="18"/>
        </w:rPr>
        <w:t>la</w:t>
      </w:r>
      <w:r w:rsidRPr="00BE0540">
        <w:rPr>
          <w:rFonts w:ascii="Tahoma" w:eastAsia="Arial" w:hAnsi="Tahoma" w:cs="Tahoma"/>
          <w:spacing w:val="-10"/>
          <w:sz w:val="18"/>
          <w:szCs w:val="18"/>
        </w:rPr>
        <w:t xml:space="preserve"> </w:t>
      </w:r>
      <w:r w:rsidRPr="00BE0540">
        <w:rPr>
          <w:rFonts w:ascii="Tahoma" w:eastAsia="Arial" w:hAnsi="Tahoma" w:cs="Tahoma"/>
          <w:sz w:val="18"/>
          <w:szCs w:val="18"/>
        </w:rPr>
        <w:t>presión</w:t>
      </w:r>
      <w:r w:rsidRPr="00BE0540">
        <w:rPr>
          <w:rFonts w:ascii="Tahoma" w:eastAsia="Arial" w:hAnsi="Tahoma" w:cs="Tahoma"/>
          <w:spacing w:val="-5"/>
          <w:sz w:val="18"/>
          <w:szCs w:val="18"/>
        </w:rPr>
        <w:t xml:space="preserve"> </w:t>
      </w:r>
      <w:r w:rsidRPr="00BE0540">
        <w:rPr>
          <w:rFonts w:ascii="Tahoma" w:eastAsia="Arial" w:hAnsi="Tahoma" w:cs="Tahoma"/>
          <w:sz w:val="18"/>
          <w:szCs w:val="18"/>
        </w:rPr>
        <w:t>estática</w:t>
      </w:r>
      <w:r w:rsidRPr="00BE0540">
        <w:rPr>
          <w:rFonts w:ascii="Tahoma" w:eastAsia="Arial" w:hAnsi="Tahoma" w:cs="Tahoma"/>
          <w:spacing w:val="-10"/>
          <w:sz w:val="18"/>
          <w:szCs w:val="18"/>
        </w:rPr>
        <w:t xml:space="preserve"> </w:t>
      </w:r>
      <w:r w:rsidRPr="00BE0540">
        <w:rPr>
          <w:rFonts w:ascii="Tahoma" w:eastAsia="Arial" w:hAnsi="Tahoma" w:cs="Tahoma"/>
          <w:sz w:val="18"/>
          <w:szCs w:val="18"/>
        </w:rPr>
        <w:t>del</w:t>
      </w:r>
      <w:r w:rsidRPr="00BE0540">
        <w:rPr>
          <w:rFonts w:ascii="Tahoma" w:eastAsia="Arial" w:hAnsi="Tahoma" w:cs="Tahoma"/>
          <w:spacing w:val="-7"/>
          <w:sz w:val="18"/>
          <w:szCs w:val="18"/>
        </w:rPr>
        <w:t xml:space="preserve"> </w:t>
      </w:r>
      <w:r w:rsidRPr="00BE0540">
        <w:rPr>
          <w:rFonts w:ascii="Tahoma" w:eastAsia="Arial" w:hAnsi="Tahoma" w:cs="Tahoma"/>
          <w:sz w:val="18"/>
          <w:szCs w:val="18"/>
        </w:rPr>
        <w:t>servicio</w:t>
      </w:r>
      <w:r w:rsidRPr="00BE0540">
        <w:rPr>
          <w:rFonts w:ascii="Tahoma" w:eastAsia="Arial" w:hAnsi="Tahoma" w:cs="Tahoma"/>
          <w:spacing w:val="-11"/>
          <w:sz w:val="18"/>
          <w:szCs w:val="18"/>
        </w:rPr>
        <w:t xml:space="preserve"> </w:t>
      </w:r>
      <w:r w:rsidRPr="00BE0540">
        <w:rPr>
          <w:rFonts w:ascii="Tahoma" w:eastAsia="Arial" w:hAnsi="Tahoma" w:cs="Tahoma"/>
          <w:sz w:val="18"/>
          <w:szCs w:val="18"/>
        </w:rPr>
        <w:t>del sistema,</w:t>
      </w:r>
      <w:r w:rsidRPr="00BE0540">
        <w:rPr>
          <w:rFonts w:ascii="Tahoma" w:eastAsia="Arial" w:hAnsi="Tahoma" w:cs="Tahoma"/>
          <w:spacing w:val="-10"/>
          <w:sz w:val="18"/>
          <w:szCs w:val="18"/>
        </w:rPr>
        <w:t xml:space="preserve"> </w:t>
      </w:r>
      <w:r w:rsidRPr="00BE0540">
        <w:rPr>
          <w:rFonts w:ascii="Tahoma" w:eastAsia="Arial" w:hAnsi="Tahoma" w:cs="Tahoma"/>
          <w:sz w:val="18"/>
          <w:szCs w:val="18"/>
        </w:rPr>
        <w:t>se</w:t>
      </w:r>
      <w:r w:rsidRPr="00BE0540">
        <w:rPr>
          <w:rFonts w:ascii="Tahoma" w:eastAsia="Arial" w:hAnsi="Tahoma" w:cs="Tahoma"/>
          <w:spacing w:val="-9"/>
          <w:sz w:val="18"/>
          <w:szCs w:val="18"/>
        </w:rPr>
        <w:t xml:space="preserve"> </w:t>
      </w:r>
      <w:r w:rsidRPr="00BE0540">
        <w:rPr>
          <w:rFonts w:ascii="Tahoma" w:eastAsia="Arial" w:hAnsi="Tahoma" w:cs="Tahoma"/>
          <w:sz w:val="18"/>
          <w:szCs w:val="18"/>
        </w:rPr>
        <w:t>bloqueará</w:t>
      </w:r>
      <w:r w:rsidRPr="00BE0540">
        <w:rPr>
          <w:rFonts w:ascii="Tahoma" w:eastAsia="Arial" w:hAnsi="Tahoma" w:cs="Tahoma"/>
          <w:spacing w:val="-5"/>
          <w:sz w:val="18"/>
          <w:szCs w:val="18"/>
        </w:rPr>
        <w:t xml:space="preserve"> </w:t>
      </w:r>
      <w:r w:rsidRPr="00BE0540">
        <w:rPr>
          <w:rFonts w:ascii="Tahoma" w:eastAsia="Arial" w:hAnsi="Tahoma" w:cs="Tahoma"/>
          <w:sz w:val="18"/>
          <w:szCs w:val="18"/>
        </w:rPr>
        <w:t>el</w:t>
      </w:r>
      <w:r w:rsidRPr="00BE0540">
        <w:rPr>
          <w:rFonts w:ascii="Tahoma" w:eastAsia="Arial" w:hAnsi="Tahoma" w:cs="Tahoma"/>
          <w:spacing w:val="-8"/>
          <w:sz w:val="18"/>
          <w:szCs w:val="18"/>
        </w:rPr>
        <w:t xml:space="preserve"> </w:t>
      </w:r>
      <w:r w:rsidRPr="00BE0540">
        <w:rPr>
          <w:rFonts w:ascii="Tahoma" w:eastAsia="Arial" w:hAnsi="Tahoma" w:cs="Tahoma"/>
          <w:sz w:val="18"/>
          <w:szCs w:val="18"/>
        </w:rPr>
        <w:t>circuito</w:t>
      </w:r>
      <w:r w:rsidRPr="00BE0540">
        <w:rPr>
          <w:rFonts w:ascii="Tahoma" w:eastAsia="Arial" w:hAnsi="Tahoma" w:cs="Tahoma"/>
          <w:spacing w:val="-10"/>
          <w:sz w:val="18"/>
          <w:szCs w:val="18"/>
        </w:rPr>
        <w:t xml:space="preserve"> </w:t>
      </w:r>
      <w:r w:rsidRPr="00BE0540">
        <w:rPr>
          <w:rFonts w:ascii="Tahoma" w:eastAsia="Arial" w:hAnsi="Tahoma" w:cs="Tahoma"/>
          <w:sz w:val="18"/>
          <w:szCs w:val="18"/>
        </w:rPr>
        <w:t>o</w:t>
      </w:r>
      <w:r w:rsidRPr="00BE0540">
        <w:rPr>
          <w:rFonts w:ascii="Tahoma" w:eastAsia="Arial" w:hAnsi="Tahoma" w:cs="Tahoma"/>
          <w:spacing w:val="-11"/>
          <w:sz w:val="18"/>
          <w:szCs w:val="18"/>
        </w:rPr>
        <w:t xml:space="preserve"> </w:t>
      </w:r>
      <w:r w:rsidRPr="00BE0540">
        <w:rPr>
          <w:rFonts w:ascii="Tahoma" w:eastAsia="Arial" w:hAnsi="Tahoma" w:cs="Tahoma"/>
          <w:sz w:val="18"/>
          <w:szCs w:val="18"/>
        </w:rPr>
        <w:t>tramo</w:t>
      </w:r>
      <w:r w:rsidRPr="00BE0540">
        <w:rPr>
          <w:rFonts w:ascii="Tahoma" w:eastAsia="Arial" w:hAnsi="Tahoma" w:cs="Tahoma"/>
          <w:spacing w:val="-9"/>
          <w:sz w:val="18"/>
          <w:szCs w:val="18"/>
        </w:rPr>
        <w:t xml:space="preserve"> </w:t>
      </w:r>
      <w:r w:rsidRPr="00BE0540">
        <w:rPr>
          <w:rFonts w:ascii="Tahoma" w:eastAsia="Arial" w:hAnsi="Tahoma" w:cs="Tahoma"/>
          <w:sz w:val="18"/>
          <w:szCs w:val="18"/>
        </w:rPr>
        <w:t>a</w:t>
      </w:r>
      <w:r w:rsidRPr="00BE0540">
        <w:rPr>
          <w:rFonts w:ascii="Tahoma" w:eastAsia="Arial" w:hAnsi="Tahoma" w:cs="Tahoma"/>
          <w:spacing w:val="-8"/>
          <w:sz w:val="18"/>
          <w:szCs w:val="18"/>
        </w:rPr>
        <w:t xml:space="preserve"> </w:t>
      </w:r>
      <w:r w:rsidRPr="00BE0540">
        <w:rPr>
          <w:rFonts w:ascii="Tahoma" w:eastAsia="Arial" w:hAnsi="Tahoma" w:cs="Tahoma"/>
          <w:sz w:val="18"/>
          <w:szCs w:val="18"/>
        </w:rPr>
        <w:t>probar</w:t>
      </w:r>
      <w:r w:rsidRPr="00BE0540">
        <w:rPr>
          <w:rFonts w:ascii="Tahoma" w:eastAsia="Arial" w:hAnsi="Tahoma" w:cs="Tahoma"/>
          <w:spacing w:val="-12"/>
          <w:sz w:val="18"/>
          <w:szCs w:val="18"/>
        </w:rPr>
        <w:t xml:space="preserve"> </w:t>
      </w:r>
      <w:r w:rsidRPr="00BE0540">
        <w:rPr>
          <w:rFonts w:ascii="Tahoma" w:eastAsia="Arial" w:hAnsi="Tahoma" w:cs="Tahoma"/>
          <w:sz w:val="18"/>
          <w:szCs w:val="18"/>
        </w:rPr>
        <w:t>mediante</w:t>
      </w:r>
      <w:r w:rsidRPr="00BE0540">
        <w:rPr>
          <w:rFonts w:ascii="Tahoma" w:eastAsia="Arial" w:hAnsi="Tahoma" w:cs="Tahoma"/>
          <w:spacing w:val="-11"/>
          <w:sz w:val="18"/>
          <w:szCs w:val="18"/>
        </w:rPr>
        <w:t xml:space="preserve"> </w:t>
      </w:r>
      <w:r w:rsidRPr="00BE0540">
        <w:rPr>
          <w:rFonts w:ascii="Tahoma" w:eastAsia="Arial" w:hAnsi="Tahoma" w:cs="Tahoma"/>
          <w:sz w:val="18"/>
          <w:szCs w:val="18"/>
        </w:rPr>
        <w:t>tapones</w:t>
      </w:r>
      <w:r w:rsidRPr="00BE0540">
        <w:rPr>
          <w:rFonts w:ascii="Tahoma" w:eastAsia="Arial" w:hAnsi="Tahoma" w:cs="Tahoma"/>
          <w:spacing w:val="-8"/>
          <w:sz w:val="18"/>
          <w:szCs w:val="18"/>
        </w:rPr>
        <w:t xml:space="preserve"> </w:t>
      </w:r>
      <w:r w:rsidRPr="00BE0540">
        <w:rPr>
          <w:rFonts w:ascii="Tahoma" w:eastAsia="Arial" w:hAnsi="Tahoma" w:cs="Tahoma"/>
          <w:sz w:val="18"/>
          <w:szCs w:val="18"/>
        </w:rPr>
        <w:t>o</w:t>
      </w:r>
      <w:r w:rsidRPr="00BE0540">
        <w:rPr>
          <w:rFonts w:ascii="Tahoma" w:eastAsia="Arial" w:hAnsi="Tahoma" w:cs="Tahoma"/>
          <w:spacing w:val="-9"/>
          <w:sz w:val="18"/>
          <w:szCs w:val="18"/>
        </w:rPr>
        <w:t xml:space="preserve"> </w:t>
      </w:r>
      <w:r w:rsidRPr="00BE0540">
        <w:rPr>
          <w:rFonts w:ascii="Tahoma" w:eastAsia="Arial" w:hAnsi="Tahoma" w:cs="Tahoma"/>
          <w:sz w:val="18"/>
          <w:szCs w:val="18"/>
        </w:rPr>
        <w:t>cerrando</w:t>
      </w:r>
      <w:r w:rsidRPr="00BE0540">
        <w:rPr>
          <w:rFonts w:ascii="Tahoma" w:eastAsia="Arial" w:hAnsi="Tahoma" w:cs="Tahoma"/>
          <w:spacing w:val="-8"/>
          <w:sz w:val="18"/>
          <w:szCs w:val="18"/>
        </w:rPr>
        <w:t xml:space="preserve"> </w:t>
      </w:r>
      <w:r w:rsidRPr="00BE0540">
        <w:rPr>
          <w:rFonts w:ascii="Tahoma" w:eastAsia="Arial" w:hAnsi="Tahoma" w:cs="Tahoma"/>
          <w:sz w:val="18"/>
          <w:szCs w:val="18"/>
        </w:rPr>
        <w:t>completamente las válvulas</w:t>
      </w:r>
      <w:r w:rsidRPr="00BE0540">
        <w:rPr>
          <w:rFonts w:ascii="Tahoma" w:eastAsia="Arial" w:hAnsi="Tahoma" w:cs="Tahoma"/>
          <w:spacing w:val="-6"/>
          <w:sz w:val="18"/>
          <w:szCs w:val="18"/>
        </w:rPr>
        <w:t xml:space="preserve"> </w:t>
      </w:r>
      <w:r w:rsidRPr="00BE0540">
        <w:rPr>
          <w:rFonts w:ascii="Tahoma" w:eastAsia="Arial" w:hAnsi="Tahoma" w:cs="Tahoma"/>
          <w:sz w:val="18"/>
          <w:szCs w:val="18"/>
        </w:rPr>
        <w:t>necesarias.</w:t>
      </w:r>
    </w:p>
    <w:p w14:paraId="70D5706E" w14:textId="77777777" w:rsidR="006D055F" w:rsidRPr="00BE0540" w:rsidRDefault="006D055F" w:rsidP="006D055F">
      <w:pPr>
        <w:widowControl w:val="0"/>
        <w:autoSpaceDE w:val="0"/>
        <w:autoSpaceDN w:val="0"/>
        <w:rPr>
          <w:rFonts w:ascii="Tahoma" w:eastAsia="Arial" w:hAnsi="Tahoma" w:cs="Tahoma"/>
          <w:sz w:val="18"/>
          <w:szCs w:val="18"/>
        </w:rPr>
      </w:pPr>
    </w:p>
    <w:p w14:paraId="47470EB7" w14:textId="77777777" w:rsidR="006D055F" w:rsidRPr="00BE0540" w:rsidRDefault="006D055F" w:rsidP="006D055F">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MEDICIÓN. –</w:t>
      </w:r>
    </w:p>
    <w:p w14:paraId="0C0C6BE8" w14:textId="77777777" w:rsidR="006D055F" w:rsidRPr="00BE0540" w:rsidRDefault="006D055F" w:rsidP="006D055F">
      <w:pPr>
        <w:widowControl w:val="0"/>
        <w:autoSpaceDE w:val="0"/>
        <w:autoSpaceDN w:val="0"/>
        <w:rPr>
          <w:rFonts w:ascii="Tahoma" w:eastAsia="Arial" w:hAnsi="Tahoma" w:cs="Tahoma"/>
          <w:b/>
          <w:sz w:val="18"/>
          <w:szCs w:val="18"/>
        </w:rPr>
      </w:pPr>
    </w:p>
    <w:p w14:paraId="53946C8F" w14:textId="77777777" w:rsidR="006D055F" w:rsidRPr="00BE0540" w:rsidRDefault="006D055F" w:rsidP="006D055F">
      <w:pPr>
        <w:widowControl w:val="0"/>
        <w:autoSpaceDE w:val="0"/>
        <w:autoSpaceDN w:val="0"/>
        <w:ind w:right="159"/>
        <w:jc w:val="both"/>
        <w:rPr>
          <w:rFonts w:ascii="Tahoma" w:eastAsia="Arial" w:hAnsi="Tahoma" w:cs="Tahoma"/>
          <w:sz w:val="18"/>
          <w:szCs w:val="18"/>
        </w:rPr>
      </w:pPr>
      <w:r w:rsidRPr="00BE0540">
        <w:rPr>
          <w:rFonts w:ascii="Tahoma" w:eastAsia="Arial" w:hAnsi="Tahoma" w:cs="Tahoma"/>
          <w:sz w:val="18"/>
          <w:szCs w:val="18"/>
        </w:rPr>
        <w:t xml:space="preserve">La instalación de agua potable se medirá en forma </w:t>
      </w:r>
      <w:r w:rsidRPr="00BE0540">
        <w:rPr>
          <w:rFonts w:ascii="Tahoma" w:eastAsia="Arial" w:hAnsi="Tahoma" w:cs="Tahoma"/>
          <w:b/>
          <w:sz w:val="18"/>
          <w:szCs w:val="18"/>
        </w:rPr>
        <w:t xml:space="preserve">global </w:t>
      </w:r>
      <w:r w:rsidRPr="00BE0540">
        <w:rPr>
          <w:rFonts w:ascii="Tahoma" w:eastAsia="Arial" w:hAnsi="Tahoma" w:cs="Tahoma"/>
          <w:sz w:val="18"/>
          <w:szCs w:val="18"/>
        </w:rPr>
        <w:t>de acuerdo a lo efectivamente ejecutado para el buen funcionamiento, de acuerdo a planos autorizados y aprobados por el Inspector de proyecto.</w:t>
      </w:r>
    </w:p>
    <w:p w14:paraId="00159C85" w14:textId="77777777" w:rsidR="006D055F" w:rsidRPr="00BE0540" w:rsidRDefault="006D055F" w:rsidP="006D055F">
      <w:pPr>
        <w:widowControl w:val="0"/>
        <w:autoSpaceDE w:val="0"/>
        <w:autoSpaceDN w:val="0"/>
        <w:outlineLvl w:val="0"/>
        <w:rPr>
          <w:rFonts w:ascii="Tahoma" w:eastAsia="Arial" w:hAnsi="Tahoma" w:cs="Tahoma"/>
          <w:b/>
          <w:bCs/>
          <w:sz w:val="18"/>
          <w:szCs w:val="18"/>
        </w:rPr>
      </w:pPr>
    </w:p>
    <w:p w14:paraId="58224360" w14:textId="77777777" w:rsidR="006D055F" w:rsidRPr="00BE0540" w:rsidRDefault="006D055F" w:rsidP="006D055F">
      <w:pPr>
        <w:widowControl w:val="0"/>
        <w:autoSpaceDE w:val="0"/>
        <w:autoSpaceDN w:val="0"/>
        <w:outlineLvl w:val="0"/>
        <w:rPr>
          <w:rFonts w:ascii="Tahoma" w:eastAsia="Arial" w:hAnsi="Tahoma" w:cs="Tahoma"/>
          <w:b/>
          <w:bCs/>
          <w:sz w:val="18"/>
          <w:szCs w:val="18"/>
        </w:rPr>
      </w:pPr>
    </w:p>
    <w:p w14:paraId="357FA866" w14:textId="77777777" w:rsidR="006D055F" w:rsidRPr="00BE0540" w:rsidRDefault="006D055F" w:rsidP="006D055F">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APORTE PROPIO. –</w:t>
      </w:r>
    </w:p>
    <w:p w14:paraId="7D6C0F18" w14:textId="77777777" w:rsidR="006D055F" w:rsidRPr="00BE0540" w:rsidRDefault="006D055F" w:rsidP="006D055F">
      <w:pPr>
        <w:widowControl w:val="0"/>
        <w:autoSpaceDE w:val="0"/>
        <w:autoSpaceDN w:val="0"/>
        <w:rPr>
          <w:rFonts w:ascii="Tahoma" w:eastAsia="Arial" w:hAnsi="Tahoma" w:cs="Tahoma"/>
          <w:b/>
          <w:sz w:val="18"/>
          <w:szCs w:val="18"/>
        </w:rPr>
      </w:pPr>
    </w:p>
    <w:p w14:paraId="358BF4D8"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de precios unitarios</w:t>
      </w:r>
      <w:r w:rsidRPr="00BE0540">
        <w:rPr>
          <w:rFonts w:ascii="Tahoma" w:eastAsia="Arial" w:hAnsi="Tahoma" w:cs="Tahoma"/>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553CD650"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p>
    <w:p w14:paraId="19F69EB8"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2533C2A6" w14:textId="77777777" w:rsidR="006D055F" w:rsidRPr="00BE0540" w:rsidRDefault="006D055F" w:rsidP="006D055F">
      <w:pPr>
        <w:rPr>
          <w:rFonts w:ascii="Tahoma" w:hAnsi="Tahoma" w:cs="Tahoma"/>
          <w:sz w:val="18"/>
          <w:szCs w:val="18"/>
        </w:rPr>
      </w:pPr>
    </w:p>
    <w:p w14:paraId="4DBF30EC" w14:textId="77777777" w:rsidR="006D055F" w:rsidRPr="00BE0540" w:rsidRDefault="006D055F" w:rsidP="006D055F">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22"/>
        <w:gridCol w:w="2535"/>
        <w:gridCol w:w="1610"/>
        <w:gridCol w:w="4386"/>
      </w:tblGrid>
      <w:tr w:rsidR="006D055F" w:rsidRPr="00BE0540" w14:paraId="6EA32A47" w14:textId="77777777" w:rsidTr="006D055F">
        <w:tc>
          <w:tcPr>
            <w:tcW w:w="390" w:type="pct"/>
            <w:shd w:val="clear" w:color="auto" w:fill="1F3864" w:themeFill="accent5" w:themeFillShade="80"/>
          </w:tcPr>
          <w:p w14:paraId="3AC4A6AD"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70" w:type="pct"/>
            <w:shd w:val="clear" w:color="auto" w:fill="1F3864" w:themeFill="accent5" w:themeFillShade="80"/>
          </w:tcPr>
          <w:p w14:paraId="253B05A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70" w:type="pct"/>
            <w:shd w:val="clear" w:color="auto" w:fill="1F3864" w:themeFill="accent5" w:themeFillShade="80"/>
          </w:tcPr>
          <w:p w14:paraId="6453AF9A"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370" w:type="pct"/>
            <w:shd w:val="clear" w:color="auto" w:fill="1F3864" w:themeFill="accent5" w:themeFillShade="80"/>
          </w:tcPr>
          <w:p w14:paraId="79849709"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1BD40153" w14:textId="77777777" w:rsidTr="006D055F">
        <w:trPr>
          <w:trHeight w:val="370"/>
        </w:trPr>
        <w:tc>
          <w:tcPr>
            <w:tcW w:w="390" w:type="pct"/>
            <w:shd w:val="clear" w:color="auto" w:fill="BDD6EE" w:themeFill="accent1" w:themeFillTint="66"/>
            <w:vAlign w:val="center"/>
          </w:tcPr>
          <w:p w14:paraId="0499E94C"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39</w:t>
            </w:r>
          </w:p>
        </w:tc>
        <w:tc>
          <w:tcPr>
            <w:tcW w:w="1370" w:type="pct"/>
            <w:shd w:val="clear" w:color="auto" w:fill="BDD6EE" w:themeFill="accent1" w:themeFillTint="66"/>
            <w:vAlign w:val="center"/>
          </w:tcPr>
          <w:p w14:paraId="1F97B3B2"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VAC-IS-SAN-1</w:t>
            </w:r>
          </w:p>
        </w:tc>
        <w:tc>
          <w:tcPr>
            <w:tcW w:w="870" w:type="pct"/>
            <w:shd w:val="clear" w:color="auto" w:fill="BDD6EE" w:themeFill="accent1" w:themeFillTint="66"/>
            <w:vAlign w:val="center"/>
          </w:tcPr>
          <w:p w14:paraId="19D57827"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370" w:type="pct"/>
            <w:shd w:val="clear" w:color="auto" w:fill="BDD6EE" w:themeFill="accent1" w:themeFillTint="66"/>
            <w:vAlign w:val="center"/>
          </w:tcPr>
          <w:p w14:paraId="2D6F2465"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INSTALACIÓN SANITARIA</w:t>
            </w:r>
          </w:p>
        </w:tc>
      </w:tr>
    </w:tbl>
    <w:p w14:paraId="2F437D55"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4B2BF7DA"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70D03518"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7E91BDD2" w14:textId="77777777" w:rsidR="006D055F" w:rsidRPr="00BE0540" w:rsidRDefault="006D055F" w:rsidP="006D055F">
      <w:pPr>
        <w:widowControl w:val="0"/>
        <w:autoSpaceDE w:val="0"/>
        <w:autoSpaceDN w:val="0"/>
        <w:jc w:val="both"/>
        <w:rPr>
          <w:rFonts w:ascii="Tahoma" w:eastAsia="Verdana" w:hAnsi="Tahoma" w:cs="Tahoma"/>
          <w:spacing w:val="-1"/>
          <w:sz w:val="18"/>
          <w:szCs w:val="18"/>
        </w:rPr>
      </w:pPr>
      <w:r w:rsidRPr="00BE0540">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absorción, cámaras sépticas o alcantarillado, de acuerdo a los circuitos y detalles señalados en los planos constructivos</w:t>
      </w:r>
      <w:r w:rsidRPr="00BE0540">
        <w:rPr>
          <w:rFonts w:ascii="Tahoma" w:eastAsia="Arial" w:hAnsi="Tahoma" w:cs="Tahoma"/>
          <w:sz w:val="18"/>
          <w:szCs w:val="18"/>
        </w:rPr>
        <w:t xml:space="preserve">, </w:t>
      </w:r>
      <w:r w:rsidRPr="00BE0540">
        <w:rPr>
          <w:rFonts w:ascii="Tahoma" w:eastAsia="Verdana" w:hAnsi="Tahoma" w:cs="Tahoma"/>
          <w:spacing w:val="-1"/>
          <w:sz w:val="18"/>
          <w:szCs w:val="18"/>
        </w:rPr>
        <w:t>e instrucciones del Inspector de proyecto.</w:t>
      </w:r>
    </w:p>
    <w:p w14:paraId="382C14E7" w14:textId="77777777" w:rsidR="006D055F" w:rsidRPr="00BE0540" w:rsidRDefault="006D055F" w:rsidP="006D055F">
      <w:pPr>
        <w:widowControl w:val="0"/>
        <w:autoSpaceDE w:val="0"/>
        <w:autoSpaceDN w:val="0"/>
        <w:jc w:val="both"/>
        <w:rPr>
          <w:rFonts w:ascii="Tahoma" w:eastAsia="Arial" w:hAnsi="Tahoma" w:cs="Tahoma"/>
          <w:sz w:val="18"/>
          <w:szCs w:val="18"/>
        </w:rPr>
      </w:pPr>
    </w:p>
    <w:p w14:paraId="0E2AC640"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1A04410C"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30401AE3"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65452C7"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0BF86DBE"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5496D682"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39B013D1"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32F5038E"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7C963520" w14:textId="77777777" w:rsidR="006D055F" w:rsidRPr="00BE0540" w:rsidRDefault="006D055F" w:rsidP="006D055F">
      <w:pPr>
        <w:widowControl w:val="0"/>
        <w:autoSpaceDE w:val="0"/>
        <w:autoSpaceDN w:val="0"/>
        <w:jc w:val="both"/>
        <w:rPr>
          <w:rFonts w:ascii="Tahoma" w:eastAsia="Arial" w:hAnsi="Tahoma" w:cs="Tahoma"/>
          <w:sz w:val="18"/>
          <w:szCs w:val="18"/>
        </w:rPr>
      </w:pPr>
    </w:p>
    <w:p w14:paraId="298104F6" w14:textId="77777777" w:rsidR="006D055F" w:rsidRPr="00BE0540" w:rsidRDefault="006D055F" w:rsidP="006D055F">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55A8206A"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DF0748D" w14:textId="77777777" w:rsidR="006D055F" w:rsidRPr="00BE0540" w:rsidRDefault="006D055F" w:rsidP="006D055F">
      <w:pPr>
        <w:widowControl w:val="0"/>
        <w:autoSpaceDE w:val="0"/>
        <w:autoSpaceDN w:val="0"/>
        <w:jc w:val="both"/>
        <w:rPr>
          <w:rFonts w:ascii="Tahoma" w:eastAsia="Arial" w:hAnsi="Tahoma" w:cs="Tahoma"/>
          <w:color w:val="000000"/>
          <w:sz w:val="18"/>
          <w:szCs w:val="18"/>
          <w:shd w:val="clear" w:color="auto" w:fill="FFFFFF"/>
        </w:rPr>
      </w:pPr>
    </w:p>
    <w:p w14:paraId="7CB40A3A" w14:textId="77777777" w:rsidR="006D055F" w:rsidRPr="00BE0540" w:rsidRDefault="006D055F" w:rsidP="006D055F">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1F95E70"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76A8C2D4"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3473E8B" w14:textId="77777777" w:rsidR="006D055F" w:rsidRPr="00BE0540" w:rsidRDefault="006D055F" w:rsidP="006D055F">
      <w:pPr>
        <w:widowControl w:val="0"/>
        <w:autoSpaceDE w:val="0"/>
        <w:autoSpaceDN w:val="0"/>
        <w:jc w:val="both"/>
        <w:rPr>
          <w:rFonts w:ascii="Tahoma" w:eastAsia="Arial" w:hAnsi="Tahoma" w:cs="Tahoma"/>
          <w:sz w:val="18"/>
          <w:szCs w:val="18"/>
        </w:rPr>
      </w:pPr>
    </w:p>
    <w:p w14:paraId="1F373A55"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24C58E92"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49FB39A6" w14:textId="77777777" w:rsidR="006D055F" w:rsidRPr="00BE0540" w:rsidRDefault="006D055F" w:rsidP="006D055F">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 xml:space="preserve">La instalación sanitaria se medirá en forma </w:t>
      </w:r>
      <w:r w:rsidRPr="00BE0540">
        <w:rPr>
          <w:rFonts w:ascii="Tahoma" w:eastAsia="Arial" w:hAnsi="Tahoma" w:cs="Tahoma"/>
          <w:b/>
          <w:color w:val="000000" w:themeColor="text1"/>
          <w:sz w:val="18"/>
          <w:szCs w:val="18"/>
        </w:rPr>
        <w:t xml:space="preserve">global, </w:t>
      </w:r>
      <w:r w:rsidRPr="00BE0540">
        <w:rPr>
          <w:rFonts w:ascii="Tahoma" w:eastAsia="Arial" w:hAnsi="Tahoma" w:cs="Tahoma"/>
          <w:sz w:val="18"/>
          <w:szCs w:val="18"/>
        </w:rPr>
        <w:t>incluyendo todos sus accesorios para el buen funcionamiento, de acuerdo a planos, autorizados y aprobados por el Inspector de proyecto.</w:t>
      </w:r>
    </w:p>
    <w:p w14:paraId="45DF8180"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2A77F06E"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564F7923"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41E71100"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58840C4F"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sz w:val="18"/>
          <w:szCs w:val="18"/>
        </w:rPr>
        <w:t>..</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14:paraId="5CD90E56"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0E07D8B4"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14:paraId="5E11349A" w14:textId="77777777" w:rsidR="006D055F" w:rsidRPr="00BE0540" w:rsidRDefault="006D055F" w:rsidP="006D055F">
      <w:pPr>
        <w:rPr>
          <w:rFonts w:ascii="Tahoma" w:hAnsi="Tahoma" w:cs="Tahoma"/>
          <w:sz w:val="18"/>
          <w:szCs w:val="18"/>
        </w:rPr>
      </w:pPr>
    </w:p>
    <w:p w14:paraId="551BCF29" w14:textId="77777777" w:rsidR="006D055F" w:rsidRPr="00BE0540" w:rsidRDefault="006D055F" w:rsidP="006D055F">
      <w:pPr>
        <w:widowControl w:val="0"/>
        <w:autoSpaceDE w:val="0"/>
        <w:autoSpaceDN w:val="0"/>
        <w:jc w:val="both"/>
        <w:rPr>
          <w:rFonts w:ascii="Tahoma" w:eastAsia="Arial" w:hAnsi="Tahoma" w:cs="Tahoma"/>
          <w:sz w:val="18"/>
          <w:szCs w:val="18"/>
        </w:rPr>
      </w:pPr>
    </w:p>
    <w:p w14:paraId="26E74238" w14:textId="77777777" w:rsidR="006D055F" w:rsidRPr="00BE0540" w:rsidRDefault="006D055F" w:rsidP="006D055F">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84"/>
        <w:gridCol w:w="1547"/>
        <w:gridCol w:w="1146"/>
        <w:gridCol w:w="6076"/>
      </w:tblGrid>
      <w:tr w:rsidR="006D055F" w:rsidRPr="00BE0540" w14:paraId="6B948F77" w14:textId="77777777" w:rsidTr="006D055F">
        <w:tc>
          <w:tcPr>
            <w:tcW w:w="262" w:type="pct"/>
            <w:shd w:val="clear" w:color="auto" w:fill="1F3864" w:themeFill="accent5" w:themeFillShade="80"/>
          </w:tcPr>
          <w:p w14:paraId="10E42E85"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36" w:type="pct"/>
            <w:shd w:val="clear" w:color="auto" w:fill="1F3864" w:themeFill="accent5" w:themeFillShade="80"/>
          </w:tcPr>
          <w:p w14:paraId="1CD9656E"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CÓDIGO</w:t>
            </w:r>
          </w:p>
        </w:tc>
        <w:tc>
          <w:tcPr>
            <w:tcW w:w="619" w:type="pct"/>
            <w:shd w:val="clear" w:color="auto" w:fill="1F3864" w:themeFill="accent5" w:themeFillShade="80"/>
          </w:tcPr>
          <w:p w14:paraId="5B1500E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82" w:type="pct"/>
            <w:shd w:val="clear" w:color="auto" w:fill="1F3864" w:themeFill="accent5" w:themeFillShade="80"/>
          </w:tcPr>
          <w:p w14:paraId="4FCFA25C"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ÍTEM</w:t>
            </w:r>
          </w:p>
        </w:tc>
      </w:tr>
      <w:tr w:rsidR="006D055F" w:rsidRPr="00BE0540" w14:paraId="52D6D1E2" w14:textId="77777777" w:rsidTr="006D055F">
        <w:tc>
          <w:tcPr>
            <w:tcW w:w="262" w:type="pct"/>
            <w:shd w:val="clear" w:color="auto" w:fill="BDD6EE" w:themeFill="accent1" w:themeFillTint="66"/>
            <w:vAlign w:val="center"/>
          </w:tcPr>
          <w:p w14:paraId="3D50C596" w14:textId="77777777" w:rsidR="006D055F" w:rsidRPr="00BE0540" w:rsidRDefault="006D055F" w:rsidP="006D055F">
            <w:pPr>
              <w:jc w:val="center"/>
              <w:rPr>
                <w:rFonts w:ascii="Tahoma" w:hAnsi="Tahoma" w:cs="Tahoma"/>
                <w:b/>
                <w:bCs/>
                <w:color w:val="212529"/>
                <w:sz w:val="18"/>
                <w:szCs w:val="18"/>
              </w:rPr>
            </w:pPr>
            <w:r w:rsidRPr="00BE0540">
              <w:rPr>
                <w:rFonts w:ascii="Tahoma" w:eastAsia="Arial" w:hAnsi="Tahoma" w:cs="Tahoma"/>
                <w:b/>
                <w:color w:val="212529"/>
                <w:sz w:val="18"/>
                <w:szCs w:val="18"/>
              </w:rPr>
              <w:t>40</w:t>
            </w:r>
          </w:p>
          <w:p w14:paraId="5EB8E0FC" w14:textId="77777777" w:rsidR="006D055F" w:rsidRPr="00BE0540" w:rsidRDefault="006D055F" w:rsidP="006D055F">
            <w:pPr>
              <w:widowControl w:val="0"/>
              <w:autoSpaceDE w:val="0"/>
              <w:autoSpaceDN w:val="0"/>
              <w:jc w:val="center"/>
              <w:rPr>
                <w:rFonts w:ascii="Tahoma" w:eastAsia="Arial" w:hAnsi="Tahoma" w:cs="Tahoma"/>
                <w:b/>
                <w:sz w:val="18"/>
                <w:szCs w:val="18"/>
              </w:rPr>
            </w:pPr>
          </w:p>
        </w:tc>
        <w:tc>
          <w:tcPr>
            <w:tcW w:w="836" w:type="pct"/>
            <w:shd w:val="clear" w:color="auto" w:fill="BDD6EE" w:themeFill="accent1" w:themeFillTint="66"/>
            <w:vAlign w:val="center"/>
          </w:tcPr>
          <w:p w14:paraId="759C070C" w14:textId="77777777" w:rsidR="006D055F" w:rsidRPr="00BE0540" w:rsidRDefault="006D055F" w:rsidP="006D055F">
            <w:pPr>
              <w:jc w:val="center"/>
              <w:rPr>
                <w:rFonts w:ascii="Tahoma" w:hAnsi="Tahoma" w:cs="Tahoma"/>
                <w:b/>
                <w:bCs/>
                <w:color w:val="212529"/>
                <w:sz w:val="18"/>
                <w:szCs w:val="18"/>
              </w:rPr>
            </w:pPr>
            <w:r w:rsidRPr="00BE0540">
              <w:rPr>
                <w:rFonts w:ascii="Tahoma" w:eastAsia="Arial" w:hAnsi="Tahoma" w:cs="Tahoma"/>
                <w:color w:val="212529"/>
                <w:sz w:val="18"/>
                <w:szCs w:val="18"/>
              </w:rPr>
              <w:br/>
            </w:r>
            <w:r w:rsidRPr="00BE0540">
              <w:rPr>
                <w:rFonts w:ascii="Tahoma" w:eastAsia="Arial" w:hAnsi="Tahoma" w:cs="Tahoma"/>
                <w:b/>
                <w:bCs/>
                <w:color w:val="212529"/>
                <w:sz w:val="18"/>
                <w:szCs w:val="18"/>
              </w:rPr>
              <w:t>VAC-IA-TAN-01</w:t>
            </w:r>
          </w:p>
          <w:p w14:paraId="7DC75FF3" w14:textId="77777777" w:rsidR="006D055F" w:rsidRPr="00BE0540" w:rsidRDefault="006D055F" w:rsidP="006D055F">
            <w:pPr>
              <w:widowControl w:val="0"/>
              <w:autoSpaceDE w:val="0"/>
              <w:autoSpaceDN w:val="0"/>
              <w:jc w:val="center"/>
              <w:rPr>
                <w:rFonts w:ascii="Tahoma" w:eastAsia="Arial" w:hAnsi="Tahoma" w:cs="Tahoma"/>
                <w:b/>
                <w:sz w:val="18"/>
                <w:szCs w:val="18"/>
              </w:rPr>
            </w:pPr>
          </w:p>
        </w:tc>
        <w:tc>
          <w:tcPr>
            <w:tcW w:w="619" w:type="pct"/>
            <w:shd w:val="clear" w:color="auto" w:fill="BDD6EE" w:themeFill="accent1" w:themeFillTint="66"/>
            <w:vAlign w:val="center"/>
          </w:tcPr>
          <w:p w14:paraId="64B8F293"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Calibri" w:hAnsi="Tahoma" w:cs="Tahoma"/>
                <w:b/>
                <w:sz w:val="18"/>
                <w:szCs w:val="18"/>
              </w:rPr>
              <w:t>GLB</w:t>
            </w:r>
          </w:p>
        </w:tc>
        <w:tc>
          <w:tcPr>
            <w:tcW w:w="3282" w:type="pct"/>
            <w:shd w:val="clear" w:color="auto" w:fill="BDD6EE" w:themeFill="accent1" w:themeFillTint="66"/>
            <w:vAlign w:val="center"/>
          </w:tcPr>
          <w:p w14:paraId="263ED0A3"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Y COLOCADO DE TANQUE PLÁSTICO DE AGUA DE 450 LITROS C/ACCESORIOS</w:t>
            </w:r>
          </w:p>
        </w:tc>
      </w:tr>
    </w:tbl>
    <w:p w14:paraId="163EAEAF"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7DC03268"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515AC0E2"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p w14:paraId="21A676BE"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provisión y colocado de tanque plástico de agua de 450 litros con todos sus accesorios (una conexión de entrada 1/2”, una conexión de salida de 1/2”, válvula con varilla y flotador, conexión de rebose, un grifo, una anilla de 1/2”, una </w:t>
      </w:r>
      <w:proofErr w:type="spellStart"/>
      <w:r w:rsidRPr="00BE0540">
        <w:rPr>
          <w:rFonts w:ascii="Tahoma" w:eastAsia="Arial" w:hAnsi="Tahoma" w:cs="Tahoma"/>
          <w:sz w:val="18"/>
          <w:szCs w:val="18"/>
        </w:rPr>
        <w:t>tee</w:t>
      </w:r>
      <w:proofErr w:type="spellEnd"/>
      <w:r w:rsidRPr="00BE0540">
        <w:rPr>
          <w:rFonts w:ascii="Tahoma" w:eastAsia="Arial" w:hAnsi="Tahoma" w:cs="Tahoma"/>
          <w:sz w:val="18"/>
          <w:szCs w:val="18"/>
        </w:rPr>
        <w:t xml:space="preserve"> de 1/2”, 2 codos, teflón) de acuerdo a la ubicación y cantidad establecida en los planos de detalle y/o instrucciones del Inspector de Proyecto.</w:t>
      </w:r>
    </w:p>
    <w:p w14:paraId="0A262C4C" w14:textId="77777777" w:rsidR="006D055F" w:rsidRPr="00BE0540" w:rsidRDefault="006D055F" w:rsidP="006D055F">
      <w:pPr>
        <w:widowControl w:val="0"/>
        <w:autoSpaceDE w:val="0"/>
        <w:autoSpaceDN w:val="0"/>
        <w:jc w:val="both"/>
        <w:rPr>
          <w:rFonts w:ascii="Tahoma" w:eastAsia="Arial" w:hAnsi="Tahoma" w:cs="Tahoma"/>
          <w:sz w:val="18"/>
          <w:szCs w:val="18"/>
        </w:rPr>
      </w:pPr>
    </w:p>
    <w:p w14:paraId="757E07D8"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7EFFD80F"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3810BB8C"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a emplearse deberán ser suministrados de acuerdo al siguiente detalle:</w:t>
      </w:r>
    </w:p>
    <w:p w14:paraId="74F7CCB0" w14:textId="77777777" w:rsidR="006D055F" w:rsidRPr="00BE0540" w:rsidRDefault="006D055F" w:rsidP="006D055F">
      <w:pPr>
        <w:widowControl w:val="0"/>
        <w:autoSpaceDE w:val="0"/>
        <w:autoSpaceDN w:val="0"/>
        <w:jc w:val="both"/>
        <w:rPr>
          <w:rFonts w:ascii="Tahoma" w:eastAsia="Arial" w:hAnsi="Tahoma" w:cs="Tahoma"/>
          <w:sz w:val="18"/>
          <w:szCs w:val="18"/>
        </w:rPr>
      </w:pPr>
    </w:p>
    <w:p w14:paraId="61746C2E"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66FE72" w14:textId="77777777" w:rsidR="006D055F" w:rsidRPr="00BE0540" w:rsidRDefault="006D055F" w:rsidP="006D055F">
      <w:pPr>
        <w:widowControl w:val="0"/>
        <w:autoSpaceDE w:val="0"/>
        <w:autoSpaceDN w:val="0"/>
        <w:jc w:val="both"/>
        <w:rPr>
          <w:rFonts w:ascii="Tahoma" w:eastAsia="Arial" w:hAnsi="Tahoma" w:cs="Tahoma"/>
          <w:sz w:val="18"/>
          <w:szCs w:val="18"/>
        </w:rPr>
      </w:pPr>
    </w:p>
    <w:p w14:paraId="6C3C3E2B"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E29E0E5"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07A592FA"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760435DE"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1A937691"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26386854"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5D071536"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BE0540">
        <w:rPr>
          <w:rFonts w:ascii="Tahoma" w:eastAsia="Arial" w:hAnsi="Tahoma" w:cs="Tahoma"/>
          <w:kern w:val="28"/>
          <w:sz w:val="18"/>
          <w:szCs w:val="18"/>
        </w:rPr>
        <w:t>tee</w:t>
      </w:r>
      <w:proofErr w:type="spellEnd"/>
      <w:r w:rsidRPr="00BE0540">
        <w:rPr>
          <w:rFonts w:ascii="Tahoma" w:eastAsia="Arial" w:hAnsi="Tahoma" w:cs="Tahoma"/>
          <w:kern w:val="28"/>
          <w:sz w:val="18"/>
          <w:szCs w:val="18"/>
        </w:rPr>
        <w:t xml:space="preserve"> de 1/2”, 2 codos, teflón.</w:t>
      </w:r>
    </w:p>
    <w:p w14:paraId="73C5A962"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00FFFC9B"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w:t>
      </w:r>
      <w:r w:rsidRPr="00BE0540">
        <w:rPr>
          <w:rFonts w:ascii="Tahoma" w:eastAsia="Arial" w:hAnsi="Tahoma" w:cs="Tahoma"/>
          <w:b/>
          <w:kern w:val="28"/>
          <w:sz w:val="18"/>
          <w:szCs w:val="18"/>
        </w:rPr>
        <w:t>(Si bien esta base no será cancelada en el presente ítem este deberá contemplar ganchos o anillas ancladas al hormigón que permita fijar el tanque a la base con alambre galvanizado).</w:t>
      </w:r>
    </w:p>
    <w:p w14:paraId="778A7E47"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171B5DF0"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0FEF6DAC"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6F4F1CC6" w14:textId="77777777" w:rsidR="006D055F" w:rsidRPr="00BE0540" w:rsidRDefault="006D055F" w:rsidP="006D055F">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Los trabajos de ensamble de las piezas, no permitirán fugas por lo que deberá realizarse mediante el empleo de </w:t>
      </w:r>
      <w:proofErr w:type="spellStart"/>
      <w:r w:rsidRPr="00BE0540">
        <w:rPr>
          <w:rFonts w:ascii="Tahoma" w:eastAsia="Arial" w:hAnsi="Tahoma" w:cs="Tahoma"/>
          <w:kern w:val="28"/>
          <w:sz w:val="18"/>
          <w:szCs w:val="18"/>
        </w:rPr>
        <w:t>ligantes</w:t>
      </w:r>
      <w:proofErr w:type="spellEnd"/>
      <w:r w:rsidRPr="00BE0540">
        <w:rPr>
          <w:rFonts w:ascii="Tahoma" w:eastAsia="Arial" w:hAnsi="Tahoma" w:cs="Tahoma"/>
          <w:kern w:val="28"/>
          <w:sz w:val="18"/>
          <w:szCs w:val="18"/>
        </w:rPr>
        <w:t xml:space="preserve"> y sellantes como teflón y pegamento PVC. Todo el trabajo estará sujeto a indicación expresa del Inspector de Proyecto.</w:t>
      </w:r>
    </w:p>
    <w:p w14:paraId="490FC819" w14:textId="77777777" w:rsidR="006D055F" w:rsidRPr="00BE0540" w:rsidRDefault="006D055F" w:rsidP="006D055F">
      <w:pPr>
        <w:widowControl w:val="0"/>
        <w:autoSpaceDE w:val="0"/>
        <w:autoSpaceDN w:val="0"/>
        <w:jc w:val="both"/>
        <w:rPr>
          <w:rFonts w:ascii="Tahoma" w:eastAsia="Arial" w:hAnsi="Tahoma" w:cs="Tahoma"/>
          <w:kern w:val="28"/>
          <w:sz w:val="18"/>
          <w:szCs w:val="18"/>
        </w:rPr>
      </w:pPr>
    </w:p>
    <w:p w14:paraId="7D7C3DC5"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25AB4D7"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0CD862C4" w14:textId="77777777" w:rsidR="006D055F" w:rsidRPr="00BE0540" w:rsidRDefault="006D055F" w:rsidP="006D055F">
      <w:pPr>
        <w:widowControl w:val="0"/>
        <w:tabs>
          <w:tab w:val="left" w:pos="560"/>
        </w:tabs>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451B7B1" w14:textId="77777777" w:rsidR="006D055F" w:rsidRPr="00BE0540" w:rsidRDefault="006D055F" w:rsidP="006D055F">
      <w:pPr>
        <w:widowControl w:val="0"/>
        <w:tabs>
          <w:tab w:val="left" w:pos="560"/>
        </w:tabs>
        <w:autoSpaceDE w:val="0"/>
        <w:autoSpaceDN w:val="0"/>
        <w:jc w:val="both"/>
        <w:rPr>
          <w:rFonts w:ascii="Tahoma" w:eastAsia="Arial" w:hAnsi="Tahoma" w:cs="Tahoma"/>
          <w:kern w:val="28"/>
          <w:sz w:val="18"/>
          <w:szCs w:val="18"/>
        </w:rPr>
      </w:pPr>
    </w:p>
    <w:p w14:paraId="2E00EDE0" w14:textId="77777777" w:rsidR="006D055F" w:rsidRPr="00BE0540" w:rsidRDefault="006D055F" w:rsidP="006D055F">
      <w:pPr>
        <w:widowControl w:val="0"/>
        <w:tabs>
          <w:tab w:val="left" w:pos="560"/>
        </w:tabs>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74B2656A" w14:textId="77777777" w:rsidR="006D055F" w:rsidRPr="00BE0540" w:rsidRDefault="006D055F" w:rsidP="006D055F">
      <w:pPr>
        <w:widowControl w:val="0"/>
        <w:tabs>
          <w:tab w:val="left" w:pos="560"/>
        </w:tabs>
        <w:autoSpaceDE w:val="0"/>
        <w:autoSpaceDN w:val="0"/>
        <w:jc w:val="both"/>
        <w:rPr>
          <w:rFonts w:ascii="Tahoma" w:eastAsia="Arial" w:hAnsi="Tahoma" w:cs="Tahoma"/>
          <w:kern w:val="28"/>
          <w:sz w:val="18"/>
          <w:szCs w:val="18"/>
        </w:rPr>
      </w:pPr>
    </w:p>
    <w:p w14:paraId="7AE998CD"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FORMA DE PAGO. - </w:t>
      </w:r>
    </w:p>
    <w:p w14:paraId="6E97F611"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p>
    <w:p w14:paraId="56C7E548"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4DB3E5C7"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0982EF58"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Dicho precio será en compensación total por los materiales, mano de obra, herramientas, equipo señalado en el análisis de precios unitarios para la adecuada y correcta ejecución de los trabajos.</w:t>
      </w:r>
    </w:p>
    <w:p w14:paraId="7F24B398"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p w14:paraId="3E0ACA00"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3EF43E89" w14:textId="77777777" w:rsidR="006D055F" w:rsidRPr="00BE0540" w:rsidRDefault="006D055F" w:rsidP="006D055F">
      <w:pPr>
        <w:widowControl w:val="0"/>
        <w:autoSpaceDE w:val="0"/>
        <w:autoSpaceDN w:val="0"/>
        <w:jc w:val="both"/>
        <w:rPr>
          <w:rFonts w:ascii="Tahoma" w:eastAsia="Arial" w:hAnsi="Tahoma" w:cs="Tahoma"/>
          <w:sz w:val="18"/>
          <w:szCs w:val="18"/>
        </w:rPr>
      </w:pPr>
    </w:p>
    <w:p w14:paraId="3B0FF41F"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tanque plástico de agua de 450 litros c/accesorios será medido en forma </w:t>
      </w:r>
      <w:r w:rsidRPr="00BE0540">
        <w:rPr>
          <w:rFonts w:ascii="Tahoma" w:eastAsia="Arial" w:hAnsi="Tahoma" w:cs="Tahoma"/>
          <w:b/>
          <w:sz w:val="18"/>
          <w:szCs w:val="18"/>
        </w:rPr>
        <w:t>global</w:t>
      </w:r>
      <w:r w:rsidRPr="00BE0540">
        <w:rPr>
          <w:rFonts w:ascii="Tahoma" w:eastAsia="Arial" w:hAnsi="Tahoma" w:cs="Tahoma"/>
          <w:sz w:val="18"/>
          <w:szCs w:val="18"/>
        </w:rPr>
        <w:t>, incluyendo todos sus accesorios para el buen funcionamiento del ítem.</w:t>
      </w:r>
    </w:p>
    <w:p w14:paraId="6E1527BE"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3CA2A619" w14:textId="77777777" w:rsidR="006D055F" w:rsidRPr="00BE0540" w:rsidRDefault="006D055F" w:rsidP="006D055F">
      <w:pPr>
        <w:widowControl w:val="0"/>
        <w:tabs>
          <w:tab w:val="left" w:pos="2025"/>
        </w:tabs>
        <w:autoSpaceDE w:val="0"/>
        <w:autoSpaceDN w:val="0"/>
        <w:jc w:val="both"/>
        <w:rPr>
          <w:rFonts w:ascii="Tahoma" w:eastAsia="Arial" w:hAnsi="Tahoma" w:cs="Tahoma"/>
          <w:b/>
          <w:sz w:val="18"/>
          <w:szCs w:val="18"/>
        </w:rPr>
      </w:pPr>
    </w:p>
    <w:p w14:paraId="46CAF382"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El aporte propio se encuentra especificado en el análisis de precios unitarios, mismos que no serán considerados para el cálculo monetario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Los materiales de aporte propio serán aprobados por el </w:t>
      </w:r>
      <w:r w:rsidRPr="00BE0540">
        <w:rPr>
          <w:rFonts w:ascii="Tahoma" w:eastAsia="Arial" w:hAnsi="Tahoma" w:cs="Tahoma"/>
          <w:kern w:val="28"/>
          <w:sz w:val="18"/>
          <w:szCs w:val="18"/>
        </w:rPr>
        <w:t>Inspector de Proyecto</w:t>
      </w:r>
      <w:r w:rsidRPr="00BE0540">
        <w:rPr>
          <w:rFonts w:ascii="Tahoma" w:eastAsia="Arial" w:hAnsi="Tahoma" w:cs="Tahoma"/>
          <w:color w:val="000000"/>
          <w:sz w:val="18"/>
          <w:szCs w:val="18"/>
        </w:rPr>
        <w:t>, para garantizar su calidad.</w:t>
      </w:r>
    </w:p>
    <w:p w14:paraId="72ECA7AD"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p>
    <w:p w14:paraId="7BE995CC"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color w:val="000000"/>
          <w:sz w:val="18"/>
          <w:szCs w:val="18"/>
        </w:rPr>
        <w:t>Este aporte propio estará sujeto al cronograma de ejecución del Proyecto de la Entidad Ejecutora.</w:t>
      </w:r>
    </w:p>
    <w:p w14:paraId="4B24C059" w14:textId="77777777" w:rsidR="006D055F" w:rsidRPr="00BE0540" w:rsidRDefault="006D055F" w:rsidP="006D055F">
      <w:pPr>
        <w:spacing w:line="300" w:lineRule="auto"/>
        <w:jc w:val="both"/>
        <w:rPr>
          <w:rFonts w:ascii="Tahoma" w:hAnsi="Tahoma" w:cs="Tahoma"/>
          <w:b/>
          <w:i/>
          <w:sz w:val="18"/>
          <w:szCs w:val="18"/>
          <w:u w:val="single"/>
        </w:rPr>
      </w:pPr>
    </w:p>
    <w:p w14:paraId="5BF3FF4E"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12"/>
        <w:gridCol w:w="1623"/>
        <w:gridCol w:w="1107"/>
        <w:gridCol w:w="6011"/>
      </w:tblGrid>
      <w:tr w:rsidR="006D055F" w:rsidRPr="00BE0540" w14:paraId="2D2A68D7" w14:textId="77777777" w:rsidTr="006D055F">
        <w:tc>
          <w:tcPr>
            <w:tcW w:w="277" w:type="pct"/>
            <w:shd w:val="clear" w:color="auto" w:fill="1F3864" w:themeFill="accent5" w:themeFillShade="80"/>
          </w:tcPr>
          <w:p w14:paraId="3A963F88"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77" w:type="pct"/>
            <w:shd w:val="clear" w:color="auto" w:fill="1F3864" w:themeFill="accent5" w:themeFillShade="80"/>
          </w:tcPr>
          <w:p w14:paraId="31102956"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98" w:type="pct"/>
            <w:shd w:val="clear" w:color="auto" w:fill="1F3864" w:themeFill="accent5" w:themeFillShade="80"/>
          </w:tcPr>
          <w:p w14:paraId="540E956B"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49" w:type="pct"/>
            <w:shd w:val="clear" w:color="auto" w:fill="1F3864" w:themeFill="accent5" w:themeFillShade="80"/>
          </w:tcPr>
          <w:p w14:paraId="4E870728"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1D4ECC20" w14:textId="77777777" w:rsidTr="006D055F">
        <w:tc>
          <w:tcPr>
            <w:tcW w:w="277" w:type="pct"/>
            <w:shd w:val="clear" w:color="auto" w:fill="BDD6EE" w:themeFill="accent1" w:themeFillTint="66"/>
          </w:tcPr>
          <w:p w14:paraId="4F04DBBE"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41</w:t>
            </w:r>
          </w:p>
        </w:tc>
        <w:tc>
          <w:tcPr>
            <w:tcW w:w="877" w:type="pct"/>
            <w:shd w:val="clear" w:color="auto" w:fill="BDD6EE" w:themeFill="accent1" w:themeFillTint="66"/>
          </w:tcPr>
          <w:p w14:paraId="086EE77C"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VAC-IS-ART-1</w:t>
            </w:r>
          </w:p>
        </w:tc>
        <w:tc>
          <w:tcPr>
            <w:tcW w:w="598" w:type="pct"/>
            <w:shd w:val="clear" w:color="auto" w:fill="BDD6EE" w:themeFill="accent1" w:themeFillTint="66"/>
          </w:tcPr>
          <w:p w14:paraId="21B34342"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3249" w:type="pct"/>
            <w:shd w:val="clear" w:color="auto" w:fill="BDD6EE" w:themeFill="accent1" w:themeFillTint="66"/>
          </w:tcPr>
          <w:p w14:paraId="7528123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E INSTALACIÓN DE ARTEFACTOS PARA BAÑO</w:t>
            </w:r>
          </w:p>
        </w:tc>
      </w:tr>
    </w:tbl>
    <w:p w14:paraId="72F9B7DF"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710FD474"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07565C75"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p>
    <w:p w14:paraId="1725A0CA"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w:t>
      </w:r>
      <w:r w:rsidRPr="00BE0540">
        <w:rPr>
          <w:rFonts w:ascii="Tahoma" w:eastAsia="Arial" w:hAnsi="Tahoma" w:cs="Tahoma"/>
          <w:bCs/>
          <w:sz w:val="18"/>
          <w:szCs w:val="18"/>
        </w:rPr>
        <w:t>provisión e instalación de artefactos para baño</w:t>
      </w:r>
      <w:r w:rsidRPr="00BE0540">
        <w:rPr>
          <w:rFonts w:ascii="Tahoma" w:eastAsia="Arial" w:hAnsi="Tahoma" w:cs="Tahoma"/>
          <w:sz w:val="18"/>
          <w:szCs w:val="18"/>
        </w:rPr>
        <w:t xml:space="preserve">, de acuerdo a la ubicación y cantidad establecida en los planos de detalle, presentación de propuestas y/o instrucciones del Inspector de proyecto. </w:t>
      </w:r>
    </w:p>
    <w:p w14:paraId="19962646"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p>
    <w:p w14:paraId="30470A72"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068880A" w14:textId="77777777" w:rsidR="006D055F" w:rsidRPr="00BE0540" w:rsidRDefault="006D055F" w:rsidP="006D055F">
      <w:pPr>
        <w:widowControl w:val="0"/>
        <w:autoSpaceDE w:val="0"/>
        <w:autoSpaceDN w:val="0"/>
        <w:jc w:val="both"/>
        <w:rPr>
          <w:rFonts w:ascii="Tahoma" w:eastAsia="Arial" w:hAnsi="Tahoma" w:cs="Tahoma"/>
          <w:sz w:val="18"/>
          <w:szCs w:val="18"/>
        </w:rPr>
      </w:pPr>
    </w:p>
    <w:p w14:paraId="3537AC31"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33D5B55C"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289B50EE"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14:paraId="697C9160"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p>
    <w:p w14:paraId="6AE204B0"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7BDAB497"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p>
    <w:p w14:paraId="104F1159"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Inodoro doble descarga</w:t>
      </w:r>
    </w:p>
    <w:p w14:paraId="44594CFD"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p>
    <w:p w14:paraId="30EB4E98"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E32D809" w14:textId="77777777" w:rsidR="006D055F" w:rsidRPr="00BE0540" w:rsidRDefault="006D055F" w:rsidP="006D055F">
      <w:pPr>
        <w:widowControl w:val="0"/>
        <w:autoSpaceDE w:val="0"/>
        <w:autoSpaceDN w:val="0"/>
        <w:jc w:val="both"/>
        <w:rPr>
          <w:rFonts w:ascii="Tahoma" w:eastAsia="Arial" w:hAnsi="Tahoma" w:cs="Tahoma"/>
          <w:sz w:val="18"/>
          <w:szCs w:val="18"/>
        </w:rPr>
      </w:pPr>
    </w:p>
    <w:p w14:paraId="0F96C1AA"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5905BEB" w14:textId="77777777" w:rsidR="006D055F" w:rsidRPr="00BE0540" w:rsidRDefault="006D055F" w:rsidP="006D055F">
      <w:pPr>
        <w:widowControl w:val="0"/>
        <w:autoSpaceDE w:val="0"/>
        <w:autoSpaceDN w:val="0"/>
        <w:jc w:val="both"/>
        <w:rPr>
          <w:rFonts w:ascii="Tahoma" w:eastAsia="Arial" w:hAnsi="Tahoma" w:cs="Tahoma"/>
          <w:sz w:val="18"/>
          <w:szCs w:val="18"/>
        </w:rPr>
      </w:pPr>
    </w:p>
    <w:p w14:paraId="2E2312F3"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Previa a la instalación se deberá verificar que toda la instalación de agua potable y desagüe sanitario este culminada.</w:t>
      </w:r>
    </w:p>
    <w:p w14:paraId="129AC02F"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55CB7EA0"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AC598C3" w14:textId="77777777" w:rsidR="006D055F" w:rsidRPr="00BE0540" w:rsidRDefault="006D055F" w:rsidP="006D055F">
      <w:pPr>
        <w:widowControl w:val="0"/>
        <w:autoSpaceDE w:val="0"/>
        <w:autoSpaceDN w:val="0"/>
        <w:jc w:val="both"/>
        <w:rPr>
          <w:rFonts w:ascii="Tahoma" w:eastAsia="Arial" w:hAnsi="Tahoma" w:cs="Tahoma"/>
          <w:sz w:val="18"/>
          <w:szCs w:val="18"/>
        </w:rPr>
      </w:pPr>
    </w:p>
    <w:p w14:paraId="09826C7A"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Lavamanos</w:t>
      </w:r>
    </w:p>
    <w:p w14:paraId="6B882CB4"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6227F1EB"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la colocación la Entidad Ejecutora deberá presentar el artefacto al Inspector de proyecto para su aprobación correspondiente.</w:t>
      </w:r>
    </w:p>
    <w:p w14:paraId="3178C061"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00791452"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Verificar que el revestimiento cerámico de las paredes y piso del baño este totalmente culminados.</w:t>
      </w:r>
    </w:p>
    <w:p w14:paraId="400D416A"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w:t>
      </w:r>
    </w:p>
    <w:p w14:paraId="57935F1E"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Colocar el lavamanos con pedestal con la posición final a instalar.</w:t>
      </w:r>
    </w:p>
    <w:p w14:paraId="4BB4DE82"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Marcar la posición de la platina, uñetas, las grapas plásticas o los tornillos en la pared terminada (según sea el caso).</w:t>
      </w:r>
    </w:p>
    <w:p w14:paraId="74C90E8B"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Fijar la platina, uñetas o las grapas plásticas (según sea el caso).</w:t>
      </w:r>
    </w:p>
    <w:p w14:paraId="603FEB39"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Perforar los agujeros marcados en la pared o en piso terminado (si el modelo lo permite). No fijar firmemente aún.</w:t>
      </w:r>
    </w:p>
    <w:p w14:paraId="0F2FC5F2"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Colocar el lavamanos en la platina, las grapas plásticas o tornillos (según sea el caso).</w:t>
      </w:r>
    </w:p>
    <w:p w14:paraId="36C99F65"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Posicionar el pedestal levantando el lavamanos suavemente y fijándolo contra la pared. Fijar la platina, uñetas o las grapas plásticas (según sea el caso).</w:t>
      </w:r>
    </w:p>
    <w:p w14:paraId="6FF4AE4B"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18CF73D3"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Conectar los suministros de agua a la grifería con el chicotillo flexible comprobando el sellado en todos los elementos utilizados.</w:t>
      </w:r>
    </w:p>
    <w:p w14:paraId="699B33CD" w14:textId="77777777" w:rsidR="006D055F" w:rsidRPr="00BE0540" w:rsidRDefault="006D055F" w:rsidP="006D055F">
      <w:pPr>
        <w:widowControl w:val="0"/>
        <w:autoSpaceDE w:val="0"/>
        <w:autoSpaceDN w:val="0"/>
        <w:jc w:val="both"/>
        <w:rPr>
          <w:rFonts w:ascii="Tahoma" w:eastAsia="Arial" w:hAnsi="Tahoma" w:cs="Tahoma"/>
          <w:sz w:val="18"/>
          <w:szCs w:val="18"/>
        </w:rPr>
      </w:pPr>
    </w:p>
    <w:p w14:paraId="021F2AA0"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Artefactos Sanitarios</w:t>
      </w:r>
    </w:p>
    <w:p w14:paraId="00B2E5DD"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6A29096E"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35BB000"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la verificar la correcta instalación de los artefactos de baño se debe realizar la prueba hidráulica para lo cual se debe contar con una bomba de agua en el sitio.</w:t>
      </w:r>
    </w:p>
    <w:p w14:paraId="2F7BBE14"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   </w:t>
      </w:r>
    </w:p>
    <w:p w14:paraId="3937C315"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2B43D0DA"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p>
    <w:p w14:paraId="63AFF4F7"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medición de la Provisión e Instalación de Artefactos para Baño se realizará de forma </w:t>
      </w:r>
      <w:r w:rsidRPr="00BE0540">
        <w:rPr>
          <w:rFonts w:ascii="Tahoma" w:eastAsia="Arial" w:hAnsi="Tahoma" w:cs="Tahoma"/>
          <w:b/>
          <w:sz w:val="18"/>
          <w:szCs w:val="18"/>
        </w:rPr>
        <w:t>Global</w:t>
      </w:r>
      <w:r w:rsidRPr="00BE0540">
        <w:rPr>
          <w:rFonts w:ascii="Tahoma" w:eastAsia="Arial" w:hAnsi="Tahoma" w:cs="Tahoma"/>
          <w:sz w:val="18"/>
          <w:szCs w:val="18"/>
        </w:rPr>
        <w:t xml:space="preserve"> de acuerdo a lo estipulado en la presentación de propuesta.</w:t>
      </w:r>
    </w:p>
    <w:p w14:paraId="7055834A"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1B9AACBD"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17E19612"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u w:val="single"/>
        </w:rPr>
      </w:pPr>
    </w:p>
    <w:p w14:paraId="4446E7FC"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obra, para garantizar su calidad.</w:t>
      </w:r>
    </w:p>
    <w:p w14:paraId="6F3E9845" w14:textId="77777777" w:rsidR="006D055F" w:rsidRPr="00BE0540" w:rsidRDefault="006D055F" w:rsidP="006D055F">
      <w:pPr>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14:paraId="4F647438" w14:textId="77777777" w:rsidR="006D055F" w:rsidRPr="00BE0540" w:rsidRDefault="006D055F" w:rsidP="006D055F">
      <w:pPr>
        <w:widowControl w:val="0"/>
        <w:tabs>
          <w:tab w:val="left" w:pos="8711"/>
        </w:tabs>
        <w:autoSpaceDE w:val="0"/>
        <w:autoSpaceDN w:val="0"/>
        <w:rPr>
          <w:rFonts w:ascii="Tahoma" w:eastAsia="Arial" w:hAnsi="Tahoma" w:cs="Tahoma"/>
          <w:sz w:val="18"/>
          <w:szCs w:val="18"/>
          <w:u w:val="single"/>
        </w:rPr>
      </w:pPr>
    </w:p>
    <w:tbl>
      <w:tblPr>
        <w:tblStyle w:val="TablaconcuadrculaCOPA31"/>
        <w:tblW w:w="5000" w:type="pct"/>
        <w:tblLook w:val="04A0" w:firstRow="1" w:lastRow="0" w:firstColumn="1" w:lastColumn="0" w:noHBand="0" w:noVBand="1"/>
      </w:tblPr>
      <w:tblGrid>
        <w:gridCol w:w="569"/>
        <w:gridCol w:w="1841"/>
        <w:gridCol w:w="1225"/>
        <w:gridCol w:w="5618"/>
      </w:tblGrid>
      <w:tr w:rsidR="006D055F" w:rsidRPr="00BE0540" w14:paraId="119E9966" w14:textId="77777777" w:rsidTr="006D055F">
        <w:tc>
          <w:tcPr>
            <w:tcW w:w="307" w:type="pct"/>
            <w:shd w:val="clear" w:color="auto" w:fill="1F3864" w:themeFill="accent5" w:themeFillShade="80"/>
          </w:tcPr>
          <w:p w14:paraId="5BCB6A93"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95" w:type="pct"/>
            <w:shd w:val="clear" w:color="auto" w:fill="1F3864" w:themeFill="accent5" w:themeFillShade="80"/>
          </w:tcPr>
          <w:p w14:paraId="25C46843"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62" w:type="pct"/>
            <w:shd w:val="clear" w:color="auto" w:fill="1F3864" w:themeFill="accent5" w:themeFillShade="80"/>
          </w:tcPr>
          <w:p w14:paraId="7AE0AA87"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36" w:type="pct"/>
            <w:shd w:val="clear" w:color="auto" w:fill="1F3864" w:themeFill="accent5" w:themeFillShade="80"/>
          </w:tcPr>
          <w:p w14:paraId="17FAF53B"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4527A2DF" w14:textId="77777777" w:rsidTr="006D055F">
        <w:tc>
          <w:tcPr>
            <w:tcW w:w="307" w:type="pct"/>
            <w:shd w:val="clear" w:color="auto" w:fill="BDD6EE" w:themeFill="accent1" w:themeFillTint="66"/>
          </w:tcPr>
          <w:p w14:paraId="0C6FA40B"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42</w:t>
            </w:r>
          </w:p>
        </w:tc>
        <w:tc>
          <w:tcPr>
            <w:tcW w:w="995" w:type="pct"/>
            <w:shd w:val="clear" w:color="auto" w:fill="BDD6EE" w:themeFill="accent1" w:themeFillTint="66"/>
          </w:tcPr>
          <w:p w14:paraId="31F4E023"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VAC-IE-DUC-1</w:t>
            </w:r>
          </w:p>
        </w:tc>
        <w:tc>
          <w:tcPr>
            <w:tcW w:w="662" w:type="pct"/>
            <w:shd w:val="clear" w:color="auto" w:fill="BDD6EE" w:themeFill="accent1" w:themeFillTint="66"/>
          </w:tcPr>
          <w:p w14:paraId="1A4763A7"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PZA</w:t>
            </w:r>
          </w:p>
        </w:tc>
        <w:tc>
          <w:tcPr>
            <w:tcW w:w="3036" w:type="pct"/>
            <w:shd w:val="clear" w:color="auto" w:fill="BDD6EE" w:themeFill="accent1" w:themeFillTint="66"/>
          </w:tcPr>
          <w:p w14:paraId="3FC6B557"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Y COLOCADO DE DUCHA ELÉCTRICA</w:t>
            </w:r>
          </w:p>
        </w:tc>
      </w:tr>
    </w:tbl>
    <w:p w14:paraId="1CA01DCE"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45A424AD"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b/>
          <w:color w:val="000000"/>
          <w:sz w:val="18"/>
          <w:szCs w:val="18"/>
        </w:rPr>
        <w:t>DESCRIPCIÓN. –</w:t>
      </w:r>
    </w:p>
    <w:p w14:paraId="451FED92"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p w14:paraId="74E9C304"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Este ítem se refiere a la </w:t>
      </w:r>
      <w:r w:rsidRPr="00BE0540">
        <w:rPr>
          <w:rFonts w:ascii="Tahoma" w:eastAsia="Arial" w:hAnsi="Tahoma" w:cs="Tahoma"/>
          <w:bCs/>
          <w:color w:val="000000"/>
          <w:sz w:val="18"/>
          <w:szCs w:val="18"/>
        </w:rPr>
        <w:t>provisión y colocado de ducha eléctrica</w:t>
      </w:r>
      <w:r w:rsidRPr="00BE0540">
        <w:rPr>
          <w:rFonts w:ascii="Tahoma" w:eastAsia="Arial" w:hAnsi="Tahoma" w:cs="Tahoma"/>
          <w:color w:val="000000"/>
          <w:sz w:val="18"/>
          <w:szCs w:val="18"/>
        </w:rPr>
        <w:t>, con todos sus accesorios, de acuerdo a lo establecido en los planos constructivos y/o instrucciones del Inspector de proyecto.</w:t>
      </w:r>
    </w:p>
    <w:p w14:paraId="46EB6D82"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p w14:paraId="50D4F436"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b/>
          <w:color w:val="000000"/>
          <w:sz w:val="18"/>
          <w:szCs w:val="18"/>
        </w:rPr>
        <w:t>MATERIALES, HERRAMIENTAS Y EQUIPO. -</w:t>
      </w:r>
    </w:p>
    <w:p w14:paraId="14A9893F"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hAnsi="Tahoma" w:cs="Tahoma"/>
          <w:color w:val="333333"/>
          <w:sz w:val="18"/>
          <w:szCs w:val="18"/>
          <w:lang w:eastAsia="es-ES"/>
        </w:rPr>
        <w:br/>
      </w: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702F041" w14:textId="77777777" w:rsidR="006D055F" w:rsidRPr="00BE0540" w:rsidRDefault="006D055F" w:rsidP="006D055F">
      <w:pPr>
        <w:jc w:val="both"/>
        <w:rPr>
          <w:rFonts w:ascii="Tahoma" w:eastAsia="Arial" w:hAnsi="Tahoma" w:cs="Tahoma"/>
          <w:color w:val="000000"/>
          <w:sz w:val="18"/>
          <w:szCs w:val="18"/>
        </w:rPr>
      </w:pPr>
    </w:p>
    <w:p w14:paraId="56C7DA8F"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4C187DD5"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La ducha deberá ser instalada a una altura de aproximadamente 2.10 m. sobre el nivel del piso o lo indicado en los planos de detalle.</w:t>
      </w:r>
    </w:p>
    <w:p w14:paraId="62A04512"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p w14:paraId="3986A492"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D64577E"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p>
    <w:p w14:paraId="0D7D708B"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0532A0A"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180752F"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sz w:val="18"/>
          <w:szCs w:val="18"/>
        </w:rPr>
      </w:pPr>
    </w:p>
    <w:p w14:paraId="281C64B7"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645095BF"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p>
    <w:p w14:paraId="028DB55B"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w:t>
      </w:r>
      <w:r w:rsidRPr="00BE0540">
        <w:rPr>
          <w:rFonts w:ascii="Tahoma" w:eastAsia="Arial" w:hAnsi="Tahoma" w:cs="Tahoma"/>
          <w:bCs/>
          <w:color w:val="000000"/>
          <w:sz w:val="18"/>
          <w:szCs w:val="18"/>
        </w:rPr>
        <w:t>provisión y colocado de ducha eléctrica</w:t>
      </w:r>
      <w:r w:rsidRPr="00BE0540">
        <w:rPr>
          <w:rFonts w:ascii="Tahoma" w:eastAsia="Arial" w:hAnsi="Tahoma" w:cs="Tahoma"/>
          <w:color w:val="000000"/>
          <w:sz w:val="18"/>
          <w:szCs w:val="18"/>
        </w:rPr>
        <w:t xml:space="preserve"> se medirá por </w:t>
      </w:r>
      <w:r w:rsidRPr="00BE0540">
        <w:rPr>
          <w:rFonts w:ascii="Tahoma" w:eastAsia="Arial" w:hAnsi="Tahoma" w:cs="Tahoma"/>
          <w:b/>
          <w:bCs/>
          <w:color w:val="000000"/>
          <w:sz w:val="18"/>
          <w:szCs w:val="18"/>
        </w:rPr>
        <w:t>Pieza,</w:t>
      </w:r>
      <w:r w:rsidRPr="00BE0540">
        <w:rPr>
          <w:rFonts w:ascii="Tahoma" w:eastAsia="Arial" w:hAnsi="Tahoma" w:cs="Tahoma"/>
          <w:color w:val="000000"/>
          <w:sz w:val="18"/>
          <w:szCs w:val="18"/>
        </w:rPr>
        <w:t xml:space="preserve"> colocado y terminado en el sitio de acuerdo a planos y/o instrucciones del Inspector de proyecto.</w:t>
      </w:r>
    </w:p>
    <w:p w14:paraId="117305EE" w14:textId="77777777" w:rsidR="006D055F" w:rsidRPr="00BE0540" w:rsidRDefault="006D055F" w:rsidP="006D055F">
      <w:pPr>
        <w:widowControl w:val="0"/>
        <w:tabs>
          <w:tab w:val="left" w:pos="2025"/>
        </w:tabs>
        <w:autoSpaceDE w:val="0"/>
        <w:autoSpaceDN w:val="0"/>
        <w:rPr>
          <w:rFonts w:ascii="Tahoma" w:eastAsia="Arial" w:hAnsi="Tahoma" w:cs="Tahoma"/>
          <w:b/>
          <w:sz w:val="18"/>
          <w:szCs w:val="18"/>
        </w:rPr>
      </w:pPr>
    </w:p>
    <w:p w14:paraId="04B732D7"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color w:val="000000"/>
          <w:sz w:val="18"/>
          <w:szCs w:val="18"/>
        </w:rPr>
        <w:t>APORTE PROPIO. -</w:t>
      </w:r>
    </w:p>
    <w:p w14:paraId="03260F24"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 </w:t>
      </w:r>
    </w:p>
    <w:p w14:paraId="661F91EC"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p>
    <w:p w14:paraId="642DED44"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50F43513" w14:textId="77777777" w:rsidR="006D055F" w:rsidRPr="00BE0540" w:rsidRDefault="006D055F" w:rsidP="006D055F">
      <w:pPr>
        <w:spacing w:line="300" w:lineRule="auto"/>
        <w:jc w:val="both"/>
        <w:rPr>
          <w:rFonts w:ascii="Tahoma" w:hAnsi="Tahoma" w:cs="Tahoma"/>
          <w:b/>
          <w:i/>
          <w:sz w:val="18"/>
          <w:szCs w:val="18"/>
          <w:u w:val="single"/>
        </w:rPr>
      </w:pPr>
    </w:p>
    <w:p w14:paraId="43A4FEE8" w14:textId="77777777" w:rsidR="006D055F" w:rsidRPr="00BE0540" w:rsidRDefault="006D055F" w:rsidP="006D055F">
      <w:pPr>
        <w:rPr>
          <w:rFonts w:ascii="Tahoma" w:hAnsi="Tahoma" w:cs="Tahoma"/>
          <w:sz w:val="18"/>
          <w:szCs w:val="18"/>
        </w:rPr>
      </w:pPr>
    </w:p>
    <w:p w14:paraId="2BD3DE6D" w14:textId="77777777" w:rsidR="006D055F" w:rsidRPr="00BE0540" w:rsidRDefault="006D055F" w:rsidP="006D055F">
      <w:pPr>
        <w:widowControl w:val="0"/>
        <w:tabs>
          <w:tab w:val="left" w:pos="560"/>
        </w:tabs>
        <w:autoSpaceDE w:val="0"/>
        <w:autoSpaceDN w:val="0"/>
        <w:jc w:val="both"/>
        <w:rPr>
          <w:rFonts w:ascii="Tahoma" w:eastAsia="Calibri" w:hAnsi="Tahoma" w:cs="Tahoma"/>
          <w:b/>
          <w:sz w:val="18"/>
          <w:szCs w:val="18"/>
        </w:rPr>
      </w:pPr>
    </w:p>
    <w:tbl>
      <w:tblPr>
        <w:tblStyle w:val="TablaconcuadrculaCOPA31"/>
        <w:tblW w:w="0" w:type="auto"/>
        <w:tblLook w:val="04A0" w:firstRow="1" w:lastRow="0" w:firstColumn="1" w:lastColumn="0" w:noHBand="0" w:noVBand="1"/>
      </w:tblPr>
      <w:tblGrid>
        <w:gridCol w:w="446"/>
        <w:gridCol w:w="1443"/>
        <w:gridCol w:w="971"/>
        <w:gridCol w:w="6393"/>
      </w:tblGrid>
      <w:tr w:rsidR="006D055F" w:rsidRPr="00BE0540" w14:paraId="680976B4" w14:textId="77777777" w:rsidTr="006D055F">
        <w:tc>
          <w:tcPr>
            <w:tcW w:w="0" w:type="auto"/>
            <w:shd w:val="clear" w:color="auto" w:fill="1F3864" w:themeFill="accent5" w:themeFillShade="80"/>
          </w:tcPr>
          <w:p w14:paraId="7A08D4C2"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3FD71C86"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3A6E18DF"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2CBCF4D6"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3B4E8902" w14:textId="77777777" w:rsidTr="006D055F">
        <w:tc>
          <w:tcPr>
            <w:tcW w:w="0" w:type="auto"/>
            <w:shd w:val="clear" w:color="auto" w:fill="BDD6EE" w:themeFill="accent1" w:themeFillTint="66"/>
          </w:tcPr>
          <w:p w14:paraId="4E1BC3BD"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43</w:t>
            </w:r>
          </w:p>
        </w:tc>
        <w:tc>
          <w:tcPr>
            <w:tcW w:w="0" w:type="auto"/>
            <w:shd w:val="clear" w:color="auto" w:fill="BDD6EE" w:themeFill="accent1" w:themeFillTint="66"/>
          </w:tcPr>
          <w:p w14:paraId="1A30F62A"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VAC-IA-ART-2</w:t>
            </w:r>
          </w:p>
        </w:tc>
        <w:tc>
          <w:tcPr>
            <w:tcW w:w="0" w:type="auto"/>
            <w:shd w:val="clear" w:color="auto" w:fill="BDD6EE" w:themeFill="accent1" w:themeFillTint="66"/>
          </w:tcPr>
          <w:p w14:paraId="63606E3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PZA</w:t>
            </w:r>
          </w:p>
        </w:tc>
        <w:tc>
          <w:tcPr>
            <w:tcW w:w="0" w:type="auto"/>
            <w:shd w:val="clear" w:color="auto" w:fill="BDD6EE" w:themeFill="accent1" w:themeFillTint="66"/>
          </w:tcPr>
          <w:p w14:paraId="05702BD7"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Y COLOCADO DE LAVANDERÍA DE CEMENTO CON ACCESORIOS</w:t>
            </w:r>
          </w:p>
        </w:tc>
      </w:tr>
    </w:tbl>
    <w:p w14:paraId="4EEAEA84" w14:textId="77777777" w:rsidR="006D055F" w:rsidRPr="00BE0540" w:rsidRDefault="006D055F" w:rsidP="006D055F">
      <w:pPr>
        <w:widowControl w:val="0"/>
        <w:tabs>
          <w:tab w:val="left" w:pos="560"/>
        </w:tabs>
        <w:autoSpaceDE w:val="0"/>
        <w:autoSpaceDN w:val="0"/>
        <w:jc w:val="both"/>
        <w:rPr>
          <w:rFonts w:ascii="Tahoma" w:eastAsia="Calibri" w:hAnsi="Tahoma" w:cs="Tahoma"/>
          <w:b/>
          <w:sz w:val="18"/>
          <w:szCs w:val="18"/>
        </w:rPr>
      </w:pPr>
    </w:p>
    <w:p w14:paraId="2533AD29"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4A86C440"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2F23BA98" w14:textId="77777777" w:rsidR="006D055F" w:rsidRPr="00BE0540" w:rsidRDefault="006D055F" w:rsidP="006D055F">
      <w:pPr>
        <w:widowControl w:val="0"/>
        <w:tabs>
          <w:tab w:val="left" w:pos="360"/>
        </w:tabs>
        <w:autoSpaceDE w:val="0"/>
        <w:autoSpaceDN w:val="0"/>
        <w:adjustRightInd w:val="0"/>
        <w:jc w:val="both"/>
        <w:rPr>
          <w:rFonts w:ascii="Tahoma" w:eastAsia="Arial" w:hAnsi="Tahoma" w:cs="Tahoma"/>
          <w:sz w:val="18"/>
          <w:szCs w:val="18"/>
        </w:rPr>
      </w:pPr>
    </w:p>
    <w:p w14:paraId="08BA2FEA" w14:textId="77777777" w:rsidR="006D055F" w:rsidRPr="00BE0540" w:rsidRDefault="006D055F" w:rsidP="006D055F">
      <w:pPr>
        <w:jc w:val="both"/>
        <w:rPr>
          <w:rFonts w:ascii="Tahoma" w:hAnsi="Tahoma" w:cs="Tahoma"/>
          <w:b/>
          <w:sz w:val="18"/>
          <w:szCs w:val="18"/>
          <w:lang w:eastAsia="es-ES"/>
        </w:rPr>
      </w:pPr>
      <w:r w:rsidRPr="00BE0540">
        <w:rPr>
          <w:rFonts w:ascii="Tahoma" w:hAnsi="Tahoma" w:cs="Tahoma"/>
          <w:b/>
          <w:sz w:val="18"/>
          <w:szCs w:val="18"/>
          <w:lang w:eastAsia="es-ES"/>
        </w:rPr>
        <w:t>MATERIALES, HERRAMIENTAS Y EQUIPO. -</w:t>
      </w:r>
    </w:p>
    <w:p w14:paraId="69CCDD8D" w14:textId="77777777" w:rsidR="006D055F" w:rsidRPr="00BE0540" w:rsidRDefault="006D055F" w:rsidP="006D055F">
      <w:pPr>
        <w:widowControl w:val="0"/>
        <w:tabs>
          <w:tab w:val="left" w:pos="4050"/>
        </w:tabs>
        <w:autoSpaceDE w:val="0"/>
        <w:autoSpaceDN w:val="0"/>
        <w:adjustRightInd w:val="0"/>
        <w:jc w:val="both"/>
        <w:rPr>
          <w:rFonts w:ascii="Tahoma" w:eastAsia="Arial" w:hAnsi="Tahoma" w:cs="Tahoma"/>
          <w:sz w:val="18"/>
          <w:szCs w:val="18"/>
          <w:lang w:val="es-ES_tradnl"/>
        </w:rPr>
      </w:pPr>
      <w:r w:rsidRPr="00BE0540">
        <w:rPr>
          <w:rFonts w:ascii="Tahoma" w:eastAsia="Arial" w:hAnsi="Tahoma" w:cs="Tahoma"/>
          <w:sz w:val="18"/>
          <w:szCs w:val="18"/>
          <w:lang w:val="es-ES_tradnl"/>
        </w:rPr>
        <w:tab/>
      </w:r>
    </w:p>
    <w:p w14:paraId="735C573E" w14:textId="77777777" w:rsidR="006D055F" w:rsidRPr="00BE0540" w:rsidRDefault="006D055F" w:rsidP="006D055F">
      <w:pPr>
        <w:tabs>
          <w:tab w:val="left" w:pos="8711"/>
        </w:tabs>
        <w:jc w:val="both"/>
        <w:rPr>
          <w:rFonts w:ascii="Tahoma" w:hAnsi="Tahoma" w:cs="Tahoma"/>
          <w:sz w:val="18"/>
          <w:szCs w:val="18"/>
          <w:lang w:eastAsia="es-ES"/>
        </w:rPr>
      </w:pPr>
      <w:r w:rsidRPr="00BE0540">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88BCA61" w14:textId="77777777" w:rsidR="006D055F" w:rsidRPr="00BE0540" w:rsidRDefault="006D055F" w:rsidP="006D055F">
      <w:pPr>
        <w:tabs>
          <w:tab w:val="left" w:pos="8711"/>
        </w:tabs>
        <w:jc w:val="both"/>
        <w:rPr>
          <w:rFonts w:ascii="Tahoma" w:hAnsi="Tahoma" w:cs="Tahoma"/>
          <w:sz w:val="18"/>
          <w:szCs w:val="18"/>
          <w:lang w:eastAsia="es-ES"/>
        </w:rPr>
      </w:pPr>
      <w:r w:rsidRPr="00BE0540">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65DFB198" w14:textId="77777777" w:rsidR="006D055F" w:rsidRPr="00BE0540" w:rsidRDefault="006D055F" w:rsidP="006D055F">
      <w:pPr>
        <w:widowControl w:val="0"/>
        <w:tabs>
          <w:tab w:val="left" w:pos="360"/>
        </w:tabs>
        <w:autoSpaceDE w:val="0"/>
        <w:autoSpaceDN w:val="0"/>
        <w:adjustRightInd w:val="0"/>
        <w:jc w:val="both"/>
        <w:rPr>
          <w:rFonts w:ascii="Tahoma" w:eastAsia="Arial" w:hAnsi="Tahoma" w:cs="Tahoma"/>
          <w:bCs/>
          <w:color w:val="000000"/>
          <w:sz w:val="18"/>
          <w:szCs w:val="18"/>
          <w:lang w:val="es-ES_tradnl"/>
        </w:rPr>
      </w:pPr>
    </w:p>
    <w:p w14:paraId="51AD0390"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756E8200"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2B7E4046"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Su ubicación e instalación de la </w:t>
      </w:r>
      <w:proofErr w:type="spellStart"/>
      <w:r w:rsidRPr="00BE0540">
        <w:rPr>
          <w:rFonts w:ascii="Tahoma" w:eastAsia="Arial" w:hAnsi="Tahoma" w:cs="Tahoma"/>
          <w:color w:val="FF0000"/>
          <w:sz w:val="18"/>
          <w:szCs w:val="18"/>
        </w:rPr>
        <w:t>lavanderia</w:t>
      </w:r>
      <w:proofErr w:type="spellEnd"/>
      <w:r w:rsidRPr="00BE0540">
        <w:rPr>
          <w:rFonts w:ascii="Tahoma" w:eastAsia="Arial" w:hAnsi="Tahoma" w:cs="Tahoma"/>
          <w:color w:val="FF0000"/>
          <w:sz w:val="18"/>
          <w:szCs w:val="18"/>
        </w:rPr>
        <w:t xml:space="preserve"> </w:t>
      </w:r>
      <w:r w:rsidRPr="00BE0540">
        <w:rPr>
          <w:rFonts w:ascii="Tahoma" w:eastAsia="Arial" w:hAnsi="Tahoma" w:cs="Tahoma"/>
          <w:sz w:val="18"/>
          <w:szCs w:val="18"/>
        </w:rPr>
        <w:t>será el indicado en los planos de construcción o los indicados por el Inspector de proyecto, donde exista el punto sanitario y el punto hidráulico.</w:t>
      </w:r>
    </w:p>
    <w:p w14:paraId="25748417"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la colocación la Entidad Ejecutora deberá presentar el artefacto al Inspector de proyecto para su aprobación correspondiente.</w:t>
      </w:r>
    </w:p>
    <w:p w14:paraId="01FC24DA"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 el replanteo donde se ubicará la lavandería y el grifo de acuerdo a los detalles arquitectónicos, planos constructivos y/o instrucciones del Inspector de proyecto.</w:t>
      </w:r>
    </w:p>
    <w:p w14:paraId="411E5F0A"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4530E40B" w14:textId="77777777" w:rsidR="006D055F" w:rsidRPr="00BE0540" w:rsidRDefault="006D055F" w:rsidP="006D055F">
      <w:pPr>
        <w:widowControl w:val="0"/>
        <w:tabs>
          <w:tab w:val="left" w:pos="560"/>
        </w:tabs>
        <w:autoSpaceDE w:val="0"/>
        <w:autoSpaceDN w:val="0"/>
        <w:jc w:val="both"/>
        <w:rPr>
          <w:rFonts w:ascii="Tahoma" w:eastAsia="Calibri" w:hAnsi="Tahoma" w:cs="Tahoma"/>
          <w:sz w:val="18"/>
          <w:szCs w:val="18"/>
        </w:rPr>
      </w:pPr>
      <w:r w:rsidRPr="00BE0540">
        <w:rPr>
          <w:rFonts w:ascii="Tahoma" w:eastAsia="Calibri" w:hAnsi="Tahoma" w:cs="Tahoma"/>
          <w:sz w:val="18"/>
          <w:szCs w:val="18"/>
        </w:rPr>
        <w:t xml:space="preserve">La instalación de la lavandería comprenderá el colocado del artefacto, la grifería, </w:t>
      </w:r>
      <w:proofErr w:type="spellStart"/>
      <w:r w:rsidRPr="00BE0540">
        <w:rPr>
          <w:rFonts w:ascii="Tahoma" w:eastAsia="Calibri" w:hAnsi="Tahoma" w:cs="Tahoma"/>
          <w:sz w:val="18"/>
          <w:szCs w:val="18"/>
        </w:rPr>
        <w:t>sopapas</w:t>
      </w:r>
      <w:proofErr w:type="spellEnd"/>
      <w:r w:rsidRPr="00BE0540">
        <w:rPr>
          <w:rFonts w:ascii="Tahoma" w:eastAsia="Calibri" w:hAnsi="Tahoma" w:cs="Tahoma"/>
          <w:sz w:val="18"/>
          <w:szCs w:val="18"/>
        </w:rPr>
        <w:t>, sifones de PVC y su conexión al sistema de desagüe.</w:t>
      </w:r>
    </w:p>
    <w:p w14:paraId="7FA94991" w14:textId="77777777" w:rsidR="006D055F" w:rsidRPr="00BE0540" w:rsidRDefault="006D055F" w:rsidP="006D055F">
      <w:pPr>
        <w:widowControl w:val="0"/>
        <w:tabs>
          <w:tab w:val="left" w:pos="560"/>
        </w:tabs>
        <w:autoSpaceDE w:val="0"/>
        <w:autoSpaceDN w:val="0"/>
        <w:jc w:val="both"/>
        <w:rPr>
          <w:rFonts w:ascii="Tahoma" w:eastAsia="Calibri" w:hAnsi="Tahoma" w:cs="Tahoma"/>
          <w:sz w:val="18"/>
          <w:szCs w:val="18"/>
        </w:rPr>
      </w:pPr>
      <w:r w:rsidRPr="00BE0540">
        <w:rPr>
          <w:rFonts w:ascii="Tahoma" w:eastAsia="Calibri" w:hAnsi="Tahoma" w:cs="Tahoma"/>
          <w:sz w:val="18"/>
          <w:szCs w:val="18"/>
        </w:rPr>
        <w:t>Fijar la lavandería con mortero de cemento en el lugar indicado en los planos constructivos y/o instrucciones del Inspector de proyecto.</w:t>
      </w:r>
    </w:p>
    <w:p w14:paraId="1C783C22" w14:textId="77777777" w:rsidR="006D055F" w:rsidRPr="00BE0540" w:rsidRDefault="006D055F" w:rsidP="006D055F">
      <w:pPr>
        <w:widowControl w:val="0"/>
        <w:tabs>
          <w:tab w:val="left" w:pos="560"/>
        </w:tabs>
        <w:autoSpaceDE w:val="0"/>
        <w:autoSpaceDN w:val="0"/>
        <w:jc w:val="both"/>
        <w:rPr>
          <w:rFonts w:ascii="Tahoma" w:eastAsia="Calibri" w:hAnsi="Tahoma" w:cs="Tahoma"/>
          <w:sz w:val="18"/>
          <w:szCs w:val="18"/>
        </w:rPr>
      </w:pPr>
    </w:p>
    <w:p w14:paraId="4BA7B2F3" w14:textId="77777777" w:rsidR="006D055F" w:rsidRPr="00BE0540" w:rsidRDefault="006D055F" w:rsidP="006D055F">
      <w:pPr>
        <w:widowControl w:val="0"/>
        <w:autoSpaceDE w:val="0"/>
        <w:autoSpaceDN w:val="0"/>
        <w:jc w:val="both"/>
        <w:rPr>
          <w:rFonts w:ascii="Tahoma" w:eastAsia="Calibri" w:hAnsi="Tahoma" w:cs="Tahoma"/>
          <w:sz w:val="18"/>
          <w:szCs w:val="18"/>
        </w:rPr>
      </w:pPr>
      <w:r w:rsidRPr="00BE0540">
        <w:rPr>
          <w:rFonts w:ascii="Tahoma" w:eastAsia="Calibri" w:hAnsi="Tahom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B8902DE" w14:textId="77777777" w:rsidR="006D055F" w:rsidRPr="00BE0540" w:rsidRDefault="006D055F" w:rsidP="006D055F">
      <w:pPr>
        <w:widowControl w:val="0"/>
        <w:autoSpaceDE w:val="0"/>
        <w:autoSpaceDN w:val="0"/>
        <w:jc w:val="both"/>
        <w:rPr>
          <w:rFonts w:ascii="Tahoma" w:eastAsia="Calibri" w:hAnsi="Tahoma" w:cs="Tahoma"/>
          <w:sz w:val="18"/>
          <w:szCs w:val="18"/>
        </w:rPr>
      </w:pPr>
    </w:p>
    <w:p w14:paraId="524002BF" w14:textId="77777777" w:rsidR="006D055F" w:rsidRPr="00BE0540" w:rsidRDefault="006D055F" w:rsidP="006D055F">
      <w:pPr>
        <w:widowControl w:val="0"/>
        <w:tabs>
          <w:tab w:val="left" w:pos="560"/>
        </w:tabs>
        <w:autoSpaceDE w:val="0"/>
        <w:autoSpaceDN w:val="0"/>
        <w:jc w:val="both"/>
        <w:rPr>
          <w:rFonts w:ascii="Tahoma" w:eastAsia="Calibri" w:hAnsi="Tahoma" w:cs="Tahoma"/>
          <w:sz w:val="18"/>
          <w:szCs w:val="18"/>
        </w:rPr>
      </w:pPr>
      <w:r w:rsidRPr="00BE0540">
        <w:rPr>
          <w:rFonts w:ascii="Tahoma" w:eastAsia="Calibri" w:hAnsi="Tahoma" w:cs="Tahoma"/>
          <w:sz w:val="18"/>
          <w:szCs w:val="18"/>
        </w:rPr>
        <w:t>La conexión de la grifería se ejecutará minuciosamente, asegurando un sellado efectivo en todos los elementos empleados.</w:t>
      </w:r>
    </w:p>
    <w:p w14:paraId="7CB63C37" w14:textId="77777777" w:rsidR="006D055F" w:rsidRPr="00BE0540" w:rsidRDefault="006D055F" w:rsidP="006D055F">
      <w:pPr>
        <w:widowControl w:val="0"/>
        <w:tabs>
          <w:tab w:val="left" w:pos="560"/>
        </w:tabs>
        <w:autoSpaceDE w:val="0"/>
        <w:autoSpaceDN w:val="0"/>
        <w:jc w:val="both"/>
        <w:rPr>
          <w:rFonts w:ascii="Tahoma" w:eastAsia="Calibri" w:hAnsi="Tahoma" w:cs="Tahoma"/>
          <w:sz w:val="18"/>
          <w:szCs w:val="18"/>
        </w:rPr>
      </w:pPr>
    </w:p>
    <w:p w14:paraId="7630FA38" w14:textId="77777777" w:rsidR="006D055F" w:rsidRPr="00BE0540" w:rsidRDefault="006D055F" w:rsidP="006D055F">
      <w:pPr>
        <w:widowControl w:val="0"/>
        <w:autoSpaceDE w:val="0"/>
        <w:autoSpaceDN w:val="0"/>
        <w:jc w:val="both"/>
        <w:rPr>
          <w:rFonts w:ascii="Tahoma" w:eastAsia="Calibri" w:hAnsi="Tahoma" w:cs="Tahoma"/>
          <w:sz w:val="18"/>
          <w:szCs w:val="18"/>
        </w:rPr>
      </w:pPr>
      <w:r w:rsidRPr="00BE0540">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FFC3A71" w14:textId="77777777" w:rsidR="006D055F" w:rsidRPr="00BE0540" w:rsidRDefault="006D055F" w:rsidP="006D055F">
      <w:pPr>
        <w:widowControl w:val="0"/>
        <w:autoSpaceDE w:val="0"/>
        <w:autoSpaceDN w:val="0"/>
        <w:jc w:val="both"/>
        <w:rPr>
          <w:rFonts w:ascii="Tahoma" w:eastAsia="Calibri" w:hAnsi="Tahoma" w:cs="Tahoma"/>
          <w:sz w:val="18"/>
          <w:szCs w:val="18"/>
        </w:rPr>
      </w:pPr>
    </w:p>
    <w:p w14:paraId="1A5AE3E2" w14:textId="77777777" w:rsidR="006D055F" w:rsidRPr="00BE0540" w:rsidRDefault="006D055F" w:rsidP="006D055F">
      <w:pPr>
        <w:widowControl w:val="0"/>
        <w:autoSpaceDE w:val="0"/>
        <w:autoSpaceDN w:val="0"/>
        <w:jc w:val="both"/>
        <w:rPr>
          <w:rFonts w:ascii="Tahoma" w:eastAsia="Calibri" w:hAnsi="Tahoma" w:cs="Tahoma"/>
          <w:sz w:val="18"/>
          <w:szCs w:val="18"/>
        </w:rPr>
      </w:pPr>
      <w:r w:rsidRPr="00BE0540">
        <w:rPr>
          <w:rFonts w:ascii="Tahoma" w:eastAsia="Calibri" w:hAnsi="Tahoma" w:cs="Tahoma"/>
          <w:sz w:val="18"/>
          <w:szCs w:val="18"/>
        </w:rPr>
        <w:t xml:space="preserve">El área de apoyo se someterá a un revestimiento de mortero de cemento, el cual culminará con un acabado de tipo </w:t>
      </w:r>
      <w:proofErr w:type="spellStart"/>
      <w:r w:rsidRPr="00BE0540">
        <w:rPr>
          <w:rFonts w:ascii="Tahoma" w:eastAsia="Calibri" w:hAnsi="Tahoma" w:cs="Tahoma"/>
          <w:sz w:val="18"/>
          <w:szCs w:val="18"/>
        </w:rPr>
        <w:t>frotachado</w:t>
      </w:r>
      <w:proofErr w:type="spellEnd"/>
      <w:r w:rsidRPr="00BE0540">
        <w:rPr>
          <w:rFonts w:ascii="Tahoma" w:eastAsia="Calibri" w:hAnsi="Tahoma" w:cs="Tahoma"/>
          <w:sz w:val="18"/>
          <w:szCs w:val="18"/>
        </w:rPr>
        <w:t>.</w:t>
      </w:r>
    </w:p>
    <w:p w14:paraId="2BE51EFB" w14:textId="77777777" w:rsidR="006D055F" w:rsidRPr="00BE0540" w:rsidRDefault="006D055F" w:rsidP="006D055F">
      <w:pPr>
        <w:widowControl w:val="0"/>
        <w:autoSpaceDE w:val="0"/>
        <w:autoSpaceDN w:val="0"/>
        <w:jc w:val="both"/>
        <w:rPr>
          <w:rFonts w:ascii="Tahoma" w:eastAsia="Calibri" w:hAnsi="Tahoma" w:cs="Tahoma"/>
          <w:sz w:val="18"/>
          <w:szCs w:val="18"/>
        </w:rPr>
      </w:pPr>
    </w:p>
    <w:p w14:paraId="0FE260C6" w14:textId="77777777" w:rsidR="006D055F" w:rsidRPr="00BE0540" w:rsidRDefault="006D055F" w:rsidP="006D055F">
      <w:pPr>
        <w:widowControl w:val="0"/>
        <w:autoSpaceDE w:val="0"/>
        <w:autoSpaceDN w:val="0"/>
        <w:jc w:val="both"/>
        <w:rPr>
          <w:rFonts w:ascii="Tahoma" w:eastAsia="Calibri" w:hAnsi="Tahoma" w:cs="Tahoma"/>
          <w:sz w:val="18"/>
          <w:szCs w:val="18"/>
        </w:rPr>
      </w:pPr>
      <w:r w:rsidRPr="00BE0540">
        <w:rPr>
          <w:rFonts w:ascii="Tahoma" w:eastAsia="Calibri" w:hAnsi="Tahom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7AA73A62" w14:textId="77777777" w:rsidR="006D055F" w:rsidRPr="00BE0540" w:rsidRDefault="006D055F" w:rsidP="006D055F">
      <w:pPr>
        <w:widowControl w:val="0"/>
        <w:autoSpaceDE w:val="0"/>
        <w:autoSpaceDN w:val="0"/>
        <w:jc w:val="both"/>
        <w:rPr>
          <w:rFonts w:ascii="Tahoma" w:eastAsia="Calibri" w:hAnsi="Tahoma" w:cs="Tahoma"/>
          <w:sz w:val="18"/>
          <w:szCs w:val="18"/>
        </w:rPr>
      </w:pPr>
    </w:p>
    <w:p w14:paraId="7C77B31D"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b/>
          <w:sz w:val="18"/>
          <w:szCs w:val="18"/>
        </w:rPr>
        <w:t>Criterios de Control, Aceptación y Rechazo</w:t>
      </w:r>
    </w:p>
    <w:p w14:paraId="171F66EF"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de ejecución o de dimensiones mediante inspección visual u otro método conveniente.</w:t>
      </w:r>
    </w:p>
    <w:p w14:paraId="2ABC9AFE" w14:textId="77777777" w:rsidR="006D055F" w:rsidRPr="00BE0540" w:rsidRDefault="006D055F" w:rsidP="006D055F">
      <w:pPr>
        <w:widowControl w:val="0"/>
        <w:tabs>
          <w:tab w:val="left" w:pos="560"/>
        </w:tabs>
        <w:autoSpaceDE w:val="0"/>
        <w:autoSpaceDN w:val="0"/>
        <w:jc w:val="both"/>
        <w:rPr>
          <w:rFonts w:ascii="Tahoma" w:eastAsia="Calibri" w:hAnsi="Tahoma" w:cs="Tahoma"/>
          <w:sz w:val="18"/>
          <w:szCs w:val="18"/>
        </w:rPr>
      </w:pPr>
    </w:p>
    <w:p w14:paraId="2092D6A5" w14:textId="77777777" w:rsidR="006D055F" w:rsidRPr="00BE0540" w:rsidRDefault="006D055F" w:rsidP="006D055F">
      <w:pPr>
        <w:widowControl w:val="0"/>
        <w:tabs>
          <w:tab w:val="left" w:pos="560"/>
        </w:tabs>
        <w:autoSpaceDE w:val="0"/>
        <w:autoSpaceDN w:val="0"/>
        <w:jc w:val="both"/>
        <w:rPr>
          <w:rFonts w:ascii="Tahoma" w:eastAsia="Calibri" w:hAnsi="Tahoma" w:cs="Tahoma"/>
          <w:b/>
          <w:sz w:val="18"/>
          <w:szCs w:val="18"/>
        </w:rPr>
      </w:pPr>
      <w:r w:rsidRPr="00BE0540">
        <w:rPr>
          <w:rFonts w:ascii="Tahoma" w:eastAsia="Calibri" w:hAnsi="Tahoma" w:cs="Tahoma"/>
          <w:b/>
          <w:sz w:val="18"/>
          <w:szCs w:val="18"/>
        </w:rPr>
        <w:t>MEDICIÒN. -</w:t>
      </w:r>
    </w:p>
    <w:p w14:paraId="3C413FA6" w14:textId="77777777" w:rsidR="006D055F" w:rsidRPr="00BE0540" w:rsidRDefault="006D055F" w:rsidP="006D055F">
      <w:pPr>
        <w:widowControl w:val="0"/>
        <w:tabs>
          <w:tab w:val="left" w:pos="560"/>
        </w:tabs>
        <w:autoSpaceDE w:val="0"/>
        <w:autoSpaceDN w:val="0"/>
        <w:jc w:val="both"/>
        <w:rPr>
          <w:rFonts w:ascii="Tahoma" w:eastAsia="Calibri" w:hAnsi="Tahoma" w:cs="Tahoma"/>
          <w:b/>
          <w:sz w:val="18"/>
          <w:szCs w:val="18"/>
        </w:rPr>
      </w:pPr>
    </w:p>
    <w:p w14:paraId="2E3396A0" w14:textId="77777777" w:rsidR="006D055F" w:rsidRPr="00BE0540" w:rsidRDefault="006D055F" w:rsidP="006D055F">
      <w:pPr>
        <w:widowControl w:val="0"/>
        <w:tabs>
          <w:tab w:val="left" w:pos="560"/>
        </w:tabs>
        <w:autoSpaceDE w:val="0"/>
        <w:autoSpaceDN w:val="0"/>
        <w:jc w:val="both"/>
        <w:rPr>
          <w:rFonts w:ascii="Tahoma" w:eastAsia="Calibri" w:hAnsi="Tahoma" w:cs="Tahoma"/>
          <w:sz w:val="18"/>
          <w:szCs w:val="18"/>
        </w:rPr>
      </w:pPr>
      <w:r w:rsidRPr="00BE0540">
        <w:rPr>
          <w:rFonts w:ascii="Tahoma" w:eastAsia="Arial" w:hAnsi="Tahoma" w:cs="Tahoma"/>
          <w:sz w:val="18"/>
          <w:szCs w:val="18"/>
        </w:rPr>
        <w:t xml:space="preserve">La provisión y colocado de lavandería de cemento con accesorios </w:t>
      </w:r>
      <w:r w:rsidRPr="00BE0540">
        <w:rPr>
          <w:rFonts w:ascii="Tahoma" w:eastAsia="Calibri" w:hAnsi="Tahoma" w:cs="Tahoma"/>
          <w:sz w:val="18"/>
          <w:szCs w:val="18"/>
        </w:rPr>
        <w:t>se medirá por</w:t>
      </w:r>
      <w:r w:rsidRPr="00BE0540">
        <w:rPr>
          <w:rFonts w:ascii="Tahoma" w:eastAsia="Calibri" w:hAnsi="Tahoma" w:cs="Tahoma"/>
          <w:b/>
          <w:sz w:val="18"/>
          <w:szCs w:val="18"/>
        </w:rPr>
        <w:t xml:space="preserve"> Pieza</w:t>
      </w:r>
      <w:r w:rsidRPr="00BE0540">
        <w:rPr>
          <w:rFonts w:ascii="Tahoma" w:eastAsia="Calibri" w:hAnsi="Tahoma" w:cs="Tahoma"/>
          <w:sz w:val="18"/>
          <w:szCs w:val="18"/>
        </w:rPr>
        <w:t xml:space="preserve"> de acuerdo con los planos y las presentes especificaciones técnicas estarán pagados una vez que cumpla conforme al precio unitario de la propuesta aceptada.</w:t>
      </w:r>
    </w:p>
    <w:p w14:paraId="0C26515E"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350C4370"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3283F3AF"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0B284BCE"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de precios unitarios, mismos que no serán considerados para el cálculo monetario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sz w:val="18"/>
          <w:szCs w:val="18"/>
        </w:rPr>
        <w:t>..</w:t>
      </w:r>
      <w:proofErr w:type="gramEnd"/>
      <w:r w:rsidRPr="00BE0540">
        <w:rPr>
          <w:rFonts w:ascii="Tahoma" w:eastAsia="Arial" w:hAnsi="Tahoma" w:cs="Tahoma"/>
          <w:sz w:val="18"/>
          <w:szCs w:val="18"/>
        </w:rPr>
        <w:t xml:space="preserve"> Los materiales de aporte propio serán aprobados por el Inspector de proyecto, para garantizar su calidad.</w:t>
      </w:r>
    </w:p>
    <w:p w14:paraId="23F0DF66" w14:textId="77777777" w:rsidR="006D055F" w:rsidRPr="00BE0540" w:rsidRDefault="006D055F" w:rsidP="006D055F">
      <w:pPr>
        <w:widowControl w:val="0"/>
        <w:autoSpaceDE w:val="0"/>
        <w:autoSpaceDN w:val="0"/>
        <w:jc w:val="both"/>
        <w:rPr>
          <w:rFonts w:ascii="Tahoma" w:eastAsia="Arial" w:hAnsi="Tahoma" w:cs="Tahoma"/>
          <w:sz w:val="18"/>
          <w:szCs w:val="18"/>
        </w:rPr>
      </w:pPr>
    </w:p>
    <w:p w14:paraId="6AB7236B"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14:paraId="0ED6B822" w14:textId="77777777" w:rsidR="006D055F" w:rsidRPr="00BE0540" w:rsidRDefault="006D055F" w:rsidP="006D055F">
      <w:pPr>
        <w:rPr>
          <w:rFonts w:ascii="Tahoma" w:hAnsi="Tahoma" w:cs="Tahoma"/>
          <w:sz w:val="18"/>
          <w:szCs w:val="18"/>
        </w:rPr>
      </w:pPr>
    </w:p>
    <w:p w14:paraId="5E62B848"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p>
    <w:tbl>
      <w:tblPr>
        <w:tblStyle w:val="TablaconcuadrculaCOPA31"/>
        <w:tblW w:w="10195" w:type="dxa"/>
        <w:tblLook w:val="04A0" w:firstRow="1" w:lastRow="0" w:firstColumn="1" w:lastColumn="0" w:noHBand="0" w:noVBand="1"/>
      </w:tblPr>
      <w:tblGrid>
        <w:gridCol w:w="2385"/>
        <w:gridCol w:w="1145"/>
        <w:gridCol w:w="1145"/>
        <w:gridCol w:w="5520"/>
      </w:tblGrid>
      <w:tr w:rsidR="006D055F" w:rsidRPr="00BE0540" w14:paraId="1222A9BB" w14:textId="77777777" w:rsidTr="006D055F">
        <w:tc>
          <w:tcPr>
            <w:tcW w:w="2385" w:type="dxa"/>
            <w:shd w:val="clear" w:color="auto" w:fill="1F3864" w:themeFill="accent5" w:themeFillShade="80"/>
          </w:tcPr>
          <w:p w14:paraId="0C448A63"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145" w:type="dxa"/>
            <w:shd w:val="clear" w:color="auto" w:fill="1F3864" w:themeFill="accent5" w:themeFillShade="80"/>
          </w:tcPr>
          <w:p w14:paraId="3C7D9E7B"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1145" w:type="dxa"/>
            <w:shd w:val="clear" w:color="auto" w:fill="1F3864" w:themeFill="accent5" w:themeFillShade="80"/>
          </w:tcPr>
          <w:p w14:paraId="3A359619"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5520" w:type="dxa"/>
            <w:shd w:val="clear" w:color="auto" w:fill="1F3864" w:themeFill="accent5" w:themeFillShade="80"/>
          </w:tcPr>
          <w:p w14:paraId="34CC0683"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543CA377" w14:textId="77777777" w:rsidTr="006D055F">
        <w:tc>
          <w:tcPr>
            <w:tcW w:w="2385" w:type="dxa"/>
            <w:shd w:val="clear" w:color="auto" w:fill="BDD6EE" w:themeFill="accent1" w:themeFillTint="66"/>
          </w:tcPr>
          <w:p w14:paraId="56D6321D"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sz w:val="18"/>
                <w:szCs w:val="18"/>
              </w:rPr>
              <w:t>44</w:t>
            </w:r>
          </w:p>
        </w:tc>
        <w:tc>
          <w:tcPr>
            <w:tcW w:w="1145" w:type="dxa"/>
            <w:shd w:val="clear" w:color="auto" w:fill="BDD6EE" w:themeFill="accent1" w:themeFillTint="66"/>
          </w:tcPr>
          <w:p w14:paraId="724D71CD"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sz w:val="18"/>
                <w:szCs w:val="18"/>
              </w:rPr>
              <w:t>VAC-IS-CAI-5</w:t>
            </w:r>
          </w:p>
        </w:tc>
        <w:tc>
          <w:tcPr>
            <w:tcW w:w="1145" w:type="dxa"/>
            <w:shd w:val="clear" w:color="auto" w:fill="BDD6EE" w:themeFill="accent1" w:themeFillTint="66"/>
          </w:tcPr>
          <w:p w14:paraId="2013BB90"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5520" w:type="dxa"/>
            <w:shd w:val="clear" w:color="auto" w:fill="BDD6EE" w:themeFill="accent1" w:themeFillTint="66"/>
          </w:tcPr>
          <w:p w14:paraId="300F40FB"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CAMARA DE INSPECCIÓN DE LADRILLO GAMBOTE (24X12X6) (0,60X0,60)</w:t>
            </w:r>
          </w:p>
        </w:tc>
      </w:tr>
    </w:tbl>
    <w:p w14:paraId="3557F49B"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p>
    <w:p w14:paraId="0A4FB920"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2F7DB9CC"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p>
    <w:p w14:paraId="054D914B"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comprende la provisión, instalación y construcción de cámara de inspección de ladrillo </w:t>
      </w:r>
      <w:proofErr w:type="spellStart"/>
      <w:r w:rsidRPr="00BE0540">
        <w:rPr>
          <w:rFonts w:ascii="Tahoma" w:eastAsia="Arial" w:hAnsi="Tahoma" w:cs="Tahoma"/>
          <w:sz w:val="18"/>
          <w:szCs w:val="18"/>
        </w:rPr>
        <w:t>gambote</w:t>
      </w:r>
      <w:proofErr w:type="spellEnd"/>
      <w:r w:rsidRPr="00BE0540">
        <w:rPr>
          <w:rFonts w:ascii="Tahoma" w:eastAsia="Arial" w:hAnsi="Tahoma" w:cs="Tahoma"/>
          <w:sz w:val="18"/>
          <w:szCs w:val="18"/>
        </w:rPr>
        <w:t>, incluyendo sus tapas de hormigón armado, de acuerdo a planos constructivos, y/o instrucción del Inspector de proyecto.</w:t>
      </w:r>
    </w:p>
    <w:p w14:paraId="0BCB96FB"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1C6BDF85"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716ABDF7"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2706A5F7"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19CAAC"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09810F71"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373A0531"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47E609E8"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 </w:t>
      </w:r>
    </w:p>
    <w:p w14:paraId="5F16F2B4"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0E69D30A"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p>
    <w:p w14:paraId="0CD1CC7A" w14:textId="77777777" w:rsidR="006D055F" w:rsidRPr="00BE0540" w:rsidRDefault="006D055F" w:rsidP="006D055F">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679E0D61" w14:textId="77777777" w:rsidR="006D055F" w:rsidRPr="00BE0540" w:rsidRDefault="006D055F" w:rsidP="006D055F">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BE0540">
        <w:rPr>
          <w:rFonts w:ascii="Tahoma" w:eastAsia="Arial" w:hAnsi="Tahoma" w:cs="Tahoma"/>
          <w:color w:val="000000"/>
          <w:sz w:val="18"/>
          <w:szCs w:val="18"/>
          <w:shd w:val="clear" w:color="auto" w:fill="FFFFFF"/>
        </w:rPr>
        <w:cr/>
      </w:r>
    </w:p>
    <w:p w14:paraId="357430C2"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la excavación se protegerán árboles, postes, cercas, letreros, tuberías de agua potable y otros, debiendo la Entidad Ejecutora en caso de ser </w:t>
      </w:r>
      <w:proofErr w:type="gramStart"/>
      <w:r w:rsidRPr="00BE0540">
        <w:rPr>
          <w:rFonts w:ascii="Tahoma" w:eastAsia="Arial" w:hAnsi="Tahoma" w:cs="Tahoma"/>
          <w:sz w:val="18"/>
          <w:szCs w:val="18"/>
        </w:rPr>
        <w:t>dañados</w:t>
      </w:r>
      <w:proofErr w:type="gramEnd"/>
      <w:r w:rsidRPr="00BE0540">
        <w:rPr>
          <w:rFonts w:ascii="Tahoma" w:eastAsia="Arial" w:hAnsi="Tahoma" w:cs="Tahoma"/>
          <w:sz w:val="18"/>
          <w:szCs w:val="18"/>
        </w:rPr>
        <w:t xml:space="preserve"> reemplazarlos o restaurarlos a su cuenta.</w:t>
      </w:r>
    </w:p>
    <w:p w14:paraId="457F593E"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color w:val="000000"/>
          <w:sz w:val="18"/>
          <w:szCs w:val="18"/>
          <w:shd w:val="clear" w:color="auto" w:fill="FFFFFF"/>
        </w:rPr>
        <w:t>Previa verificación del nivel de la excavación y el asentamiento del terreno, los muros de ladrillo serán</w:t>
      </w:r>
      <w:r w:rsidRPr="00BE0540">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BE0540">
        <w:rPr>
          <w:rFonts w:ascii="Tahoma" w:eastAsia="Arial" w:hAnsi="Tahoma" w:cs="Tahoma"/>
          <w:sz w:val="18"/>
          <w:szCs w:val="18"/>
        </w:rPr>
        <w:t>gambote</w:t>
      </w:r>
      <w:proofErr w:type="spellEnd"/>
      <w:r w:rsidRPr="00BE0540">
        <w:rPr>
          <w:rFonts w:ascii="Tahoma" w:eastAsia="Arial" w:hAnsi="Tahoma" w:cs="Tahoma"/>
          <w:sz w:val="18"/>
          <w:szCs w:val="18"/>
        </w:rPr>
        <w:t>.</w:t>
      </w:r>
    </w:p>
    <w:p w14:paraId="418F8666"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3A23DFF4"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Cuando los planos no establezcan otra cosa, el mortero de cemento para la mampostería de ladrillo </w:t>
      </w:r>
      <w:proofErr w:type="spellStart"/>
      <w:r w:rsidRPr="00BE0540">
        <w:rPr>
          <w:rFonts w:ascii="Tahoma" w:eastAsia="Arial" w:hAnsi="Tahoma" w:cs="Tahoma"/>
          <w:sz w:val="18"/>
          <w:szCs w:val="18"/>
        </w:rPr>
        <w:t>gambote</w:t>
      </w:r>
      <w:proofErr w:type="spellEnd"/>
      <w:r w:rsidRPr="00BE0540">
        <w:rPr>
          <w:rFonts w:ascii="Tahoma" w:eastAsia="Arial" w:hAnsi="Tahoma" w:cs="Tahoma"/>
          <w:sz w:val="18"/>
          <w:szCs w:val="18"/>
        </w:rPr>
        <w:t xml:space="preserve"> la dosificación será en proporción 1:4. Los ladrillos serán del tipo </w:t>
      </w:r>
      <w:proofErr w:type="spellStart"/>
      <w:r w:rsidRPr="00BE0540">
        <w:rPr>
          <w:rFonts w:ascii="Tahoma" w:eastAsia="Arial" w:hAnsi="Tahoma" w:cs="Tahoma"/>
          <w:sz w:val="18"/>
          <w:szCs w:val="18"/>
        </w:rPr>
        <w:t>gambote</w:t>
      </w:r>
      <w:proofErr w:type="spellEnd"/>
      <w:r w:rsidRPr="00BE0540">
        <w:rPr>
          <w:rFonts w:ascii="Tahoma" w:eastAsia="Arial" w:hAnsi="Tahoma" w:cs="Tahoma"/>
          <w:sz w:val="18"/>
          <w:szCs w:val="18"/>
        </w:rPr>
        <w:t xml:space="preserve"> de primera calidad. </w:t>
      </w:r>
    </w:p>
    <w:p w14:paraId="0D5378DF"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5650C5B2"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73BD30D3"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C0715D3"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76DD0D33"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19505DA8" w14:textId="77777777" w:rsidR="006D055F" w:rsidRPr="00BE0540" w:rsidRDefault="006D055F" w:rsidP="006D055F">
      <w:pPr>
        <w:widowControl w:val="0"/>
        <w:autoSpaceDE w:val="0"/>
        <w:autoSpaceDN w:val="0"/>
        <w:jc w:val="both"/>
        <w:rPr>
          <w:rFonts w:ascii="Tahoma" w:eastAsia="Arial" w:hAnsi="Tahoma" w:cs="Tahoma"/>
          <w:sz w:val="18"/>
          <w:szCs w:val="18"/>
        </w:rPr>
      </w:pPr>
    </w:p>
    <w:p w14:paraId="3B25C0E3"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3265898D"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una buena ejecución del ítem se realizará pruebas hidráulicas y pruebas de aceptación del sistema.</w:t>
      </w:r>
    </w:p>
    <w:p w14:paraId="7C5AABD4"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3D7EDA67"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468D7AF5"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b/>
          <w:sz w:val="18"/>
          <w:szCs w:val="18"/>
        </w:rPr>
        <w:t>Criterios de Control, Aceptación y Rechazo</w:t>
      </w:r>
    </w:p>
    <w:p w14:paraId="3CB2E52B"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360E6622"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6170F314"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452A201B"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p>
    <w:p w14:paraId="7C1E7D7A"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cámara de inspección de ladrillo </w:t>
      </w:r>
      <w:proofErr w:type="spellStart"/>
      <w:r w:rsidRPr="00BE0540">
        <w:rPr>
          <w:rFonts w:ascii="Tahoma" w:eastAsia="Arial" w:hAnsi="Tahoma" w:cs="Tahoma"/>
          <w:sz w:val="18"/>
          <w:szCs w:val="18"/>
        </w:rPr>
        <w:t>gambote</w:t>
      </w:r>
      <w:proofErr w:type="spellEnd"/>
      <w:r w:rsidRPr="00BE0540">
        <w:rPr>
          <w:rFonts w:ascii="Tahoma" w:eastAsia="Arial" w:hAnsi="Tahoma" w:cs="Tahoma"/>
          <w:sz w:val="18"/>
          <w:szCs w:val="18"/>
        </w:rPr>
        <w:t xml:space="preserve"> será medida en </w:t>
      </w:r>
      <w:r w:rsidRPr="00BE0540">
        <w:rPr>
          <w:rFonts w:ascii="Tahoma" w:eastAsia="Arial" w:hAnsi="Tahoma" w:cs="Tahoma"/>
          <w:b/>
          <w:sz w:val="18"/>
          <w:szCs w:val="18"/>
        </w:rPr>
        <w:t>pieza</w:t>
      </w:r>
      <w:r w:rsidRPr="00BE0540">
        <w:rPr>
          <w:rFonts w:ascii="Tahoma" w:eastAsia="Arial" w:hAnsi="Tahoma" w:cs="Tahoma"/>
          <w:sz w:val="18"/>
          <w:szCs w:val="18"/>
        </w:rPr>
        <w:t>, incluyendo todos sus accesorios para el buen funcionamiento.</w:t>
      </w:r>
    </w:p>
    <w:p w14:paraId="38C0B113"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u w:val="single"/>
        </w:rPr>
      </w:pPr>
    </w:p>
    <w:p w14:paraId="5355F434"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2386419D"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u w:val="single"/>
        </w:rPr>
      </w:pPr>
    </w:p>
    <w:p w14:paraId="708FEBE4"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5C596B15"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p>
    <w:p w14:paraId="6D6DFC23"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2F6EC00E" w14:textId="77777777" w:rsidR="006D055F" w:rsidRPr="00BE0540" w:rsidRDefault="006D055F" w:rsidP="006D055F">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55"/>
        <w:gridCol w:w="1723"/>
        <w:gridCol w:w="983"/>
        <w:gridCol w:w="6092"/>
      </w:tblGrid>
      <w:tr w:rsidR="006D055F" w:rsidRPr="00BE0540" w14:paraId="46022DDE" w14:textId="77777777" w:rsidTr="006D055F">
        <w:tc>
          <w:tcPr>
            <w:tcW w:w="246" w:type="pct"/>
            <w:shd w:val="clear" w:color="auto" w:fill="1F3864" w:themeFill="accent5" w:themeFillShade="80"/>
          </w:tcPr>
          <w:p w14:paraId="46CA9DF2"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31" w:type="pct"/>
            <w:shd w:val="clear" w:color="auto" w:fill="1F3864" w:themeFill="accent5" w:themeFillShade="80"/>
          </w:tcPr>
          <w:p w14:paraId="661A23FB"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31" w:type="pct"/>
            <w:shd w:val="clear" w:color="auto" w:fill="1F3864" w:themeFill="accent5" w:themeFillShade="80"/>
          </w:tcPr>
          <w:p w14:paraId="13E33093"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92" w:type="pct"/>
            <w:shd w:val="clear" w:color="auto" w:fill="1F3864" w:themeFill="accent5" w:themeFillShade="80"/>
          </w:tcPr>
          <w:p w14:paraId="0DCB2975"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07DBC54A" w14:textId="77777777" w:rsidTr="006D055F">
        <w:trPr>
          <w:trHeight w:val="370"/>
        </w:trPr>
        <w:tc>
          <w:tcPr>
            <w:tcW w:w="246" w:type="pct"/>
            <w:shd w:val="clear" w:color="auto" w:fill="BDD6EE" w:themeFill="accent1" w:themeFillTint="66"/>
            <w:vAlign w:val="center"/>
          </w:tcPr>
          <w:p w14:paraId="5CA6789C"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45</w:t>
            </w:r>
          </w:p>
        </w:tc>
        <w:tc>
          <w:tcPr>
            <w:tcW w:w="931" w:type="pct"/>
            <w:shd w:val="clear" w:color="auto" w:fill="BDD6EE" w:themeFill="accent1" w:themeFillTint="66"/>
            <w:vAlign w:val="center"/>
          </w:tcPr>
          <w:p w14:paraId="796DE624"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IS - CAS - 5</w:t>
            </w:r>
          </w:p>
        </w:tc>
        <w:tc>
          <w:tcPr>
            <w:tcW w:w="531" w:type="pct"/>
            <w:shd w:val="clear" w:color="auto" w:fill="BDD6EE" w:themeFill="accent1" w:themeFillTint="66"/>
            <w:vAlign w:val="center"/>
          </w:tcPr>
          <w:p w14:paraId="0822DB62"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3292" w:type="pct"/>
            <w:shd w:val="clear" w:color="auto" w:fill="BDD6EE" w:themeFill="accent1" w:themeFillTint="66"/>
          </w:tcPr>
          <w:p w14:paraId="3C46EC15"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CÁMARA SÉPTICA DE LADRILLO GAMBOTE (24X12X6) (1,50X1,50)</w:t>
            </w:r>
          </w:p>
        </w:tc>
      </w:tr>
    </w:tbl>
    <w:p w14:paraId="152C4B54"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5F5285C5"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7BE2AF81"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4273D901" w14:textId="77777777" w:rsidR="006D055F" w:rsidRPr="00BE0540" w:rsidRDefault="006D055F" w:rsidP="006D055F">
      <w:pPr>
        <w:widowControl w:val="0"/>
        <w:autoSpaceDE w:val="0"/>
        <w:autoSpaceDN w:val="0"/>
        <w:jc w:val="both"/>
        <w:rPr>
          <w:rFonts w:ascii="Tahoma" w:eastAsia="Verdana" w:hAnsi="Tahoma" w:cs="Tahoma"/>
          <w:spacing w:val="-1"/>
          <w:sz w:val="18"/>
          <w:szCs w:val="18"/>
        </w:rPr>
      </w:pPr>
      <w:r w:rsidRPr="00BE0540">
        <w:rPr>
          <w:rFonts w:ascii="Tahoma" w:eastAsia="Arial" w:hAnsi="Tahoma" w:cs="Tahoma"/>
          <w:sz w:val="18"/>
          <w:szCs w:val="18"/>
        </w:rPr>
        <w:t xml:space="preserve">El ítem comprende la provisión, instalación y construcción de </w:t>
      </w:r>
      <w:r w:rsidRPr="00BE0540">
        <w:rPr>
          <w:rFonts w:ascii="Tahoma" w:eastAsia="Arial" w:hAnsi="Tahoma" w:cs="Tahoma"/>
          <w:bCs/>
          <w:sz w:val="18"/>
          <w:szCs w:val="18"/>
        </w:rPr>
        <w:t xml:space="preserve">cámara séptica de ladrillo </w:t>
      </w:r>
      <w:proofErr w:type="spellStart"/>
      <w:r w:rsidRPr="00BE0540">
        <w:rPr>
          <w:rFonts w:ascii="Tahoma" w:eastAsia="Arial" w:hAnsi="Tahoma" w:cs="Tahoma"/>
          <w:bCs/>
          <w:sz w:val="18"/>
          <w:szCs w:val="18"/>
        </w:rPr>
        <w:t>gambote</w:t>
      </w:r>
      <w:proofErr w:type="spellEnd"/>
      <w:r w:rsidRPr="00BE0540">
        <w:rPr>
          <w:rFonts w:ascii="Tahoma" w:eastAsia="Arial" w:hAnsi="Tahoma" w:cs="Tahoma"/>
          <w:sz w:val="18"/>
          <w:szCs w:val="18"/>
        </w:rPr>
        <w:t xml:space="preserve">, para desagüe sanitario que permiten efectuar la recolección y disposición de las aguas residuales, de acuerdo a planos constructivos, </w:t>
      </w:r>
      <w:r w:rsidRPr="00BE0540">
        <w:rPr>
          <w:rFonts w:ascii="Tahoma" w:eastAsia="Verdana" w:hAnsi="Tahoma" w:cs="Tahoma"/>
          <w:spacing w:val="-1"/>
          <w:sz w:val="18"/>
          <w:szCs w:val="18"/>
        </w:rPr>
        <w:t>e instrucciones del Inspector de proyecto.</w:t>
      </w:r>
    </w:p>
    <w:p w14:paraId="7158DFFD" w14:textId="77777777" w:rsidR="006D055F" w:rsidRPr="00BE0540" w:rsidRDefault="006D055F" w:rsidP="006D055F">
      <w:pPr>
        <w:widowControl w:val="0"/>
        <w:autoSpaceDE w:val="0"/>
        <w:autoSpaceDN w:val="0"/>
        <w:jc w:val="both"/>
        <w:rPr>
          <w:rFonts w:ascii="Tahoma" w:eastAsia="Arial" w:hAnsi="Tahoma" w:cs="Tahoma"/>
          <w:sz w:val="18"/>
          <w:szCs w:val="18"/>
        </w:rPr>
      </w:pPr>
    </w:p>
    <w:p w14:paraId="7995EAF0"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0762E71C"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7848E2A1"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F2B22F1"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54E8331E"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6AFDEF3F"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2AD02C90"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0F4A60B7"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336CFC23" w14:textId="77777777" w:rsidR="006D055F" w:rsidRPr="00BE0540" w:rsidRDefault="006D055F" w:rsidP="006D055F">
      <w:pPr>
        <w:widowControl w:val="0"/>
        <w:autoSpaceDE w:val="0"/>
        <w:autoSpaceDN w:val="0"/>
        <w:jc w:val="both"/>
        <w:rPr>
          <w:rFonts w:ascii="Tahoma" w:eastAsia="Arial" w:hAnsi="Tahoma" w:cs="Tahoma"/>
          <w:sz w:val="18"/>
          <w:szCs w:val="18"/>
        </w:rPr>
      </w:pPr>
    </w:p>
    <w:p w14:paraId="77119245" w14:textId="77777777" w:rsidR="006D055F" w:rsidRPr="00BE0540" w:rsidRDefault="006D055F" w:rsidP="006D055F">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78254CCF" w14:textId="77777777" w:rsidR="006D055F" w:rsidRPr="00BE0540" w:rsidRDefault="006D055F" w:rsidP="006D055F">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A00A932"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la excavación se protegerán árboles, postes, cercas, letreros, tuberías de agua potable y otros, debiendo la Entidad Ejecutora en caso de ser </w:t>
      </w:r>
      <w:proofErr w:type="gramStart"/>
      <w:r w:rsidRPr="00BE0540">
        <w:rPr>
          <w:rFonts w:ascii="Tahoma" w:eastAsia="Arial" w:hAnsi="Tahoma" w:cs="Tahoma"/>
          <w:sz w:val="18"/>
          <w:szCs w:val="18"/>
        </w:rPr>
        <w:t>dañados</w:t>
      </w:r>
      <w:proofErr w:type="gramEnd"/>
      <w:r w:rsidRPr="00BE0540">
        <w:rPr>
          <w:rFonts w:ascii="Tahoma" w:eastAsia="Arial" w:hAnsi="Tahoma" w:cs="Tahoma"/>
          <w:sz w:val="18"/>
          <w:szCs w:val="18"/>
        </w:rPr>
        <w:t xml:space="preserve"> reemplazarlos o restaurarlos a su cuenta.</w:t>
      </w:r>
    </w:p>
    <w:p w14:paraId="1667B0B8"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color w:val="000000"/>
          <w:sz w:val="18"/>
          <w:szCs w:val="18"/>
          <w:shd w:val="clear" w:color="auto" w:fill="FFFFFF"/>
        </w:rPr>
        <w:t>Previa verificación del nivel de la excavación y el asentamiento del terreno, los muros de ladrillo serán</w:t>
      </w:r>
      <w:r w:rsidRPr="00BE0540">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22F3363F" w14:textId="77777777" w:rsidR="006D055F" w:rsidRPr="00BE0540" w:rsidRDefault="006D055F" w:rsidP="006D055F">
      <w:pPr>
        <w:widowControl w:val="0"/>
        <w:autoSpaceDE w:val="0"/>
        <w:autoSpaceDN w:val="0"/>
        <w:jc w:val="both"/>
        <w:rPr>
          <w:rFonts w:ascii="Tahoma" w:eastAsia="Arial" w:hAnsi="Tahoma" w:cs="Tahoma"/>
          <w:sz w:val="18"/>
          <w:szCs w:val="18"/>
        </w:rPr>
      </w:pPr>
    </w:p>
    <w:p w14:paraId="6774D997"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08CC535F"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21A70B00"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205DCE47"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49BF3403"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473B3619"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losa y la tapa </w:t>
      </w:r>
      <w:proofErr w:type="gramStart"/>
      <w:r w:rsidRPr="00BE0540">
        <w:rPr>
          <w:rFonts w:ascii="Tahoma" w:eastAsia="Arial" w:hAnsi="Tahoma" w:cs="Tahoma"/>
          <w:sz w:val="18"/>
          <w:szCs w:val="18"/>
        </w:rPr>
        <w:t>deberá</w:t>
      </w:r>
      <w:proofErr w:type="gramEnd"/>
      <w:r w:rsidRPr="00BE0540">
        <w:rPr>
          <w:rFonts w:ascii="Tahoma" w:eastAsia="Arial" w:hAnsi="Tahoma" w:cs="Tahoma"/>
          <w:sz w:val="18"/>
          <w:szCs w:val="18"/>
        </w:rPr>
        <w:t xml:space="preserve">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5974336"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56FA3832"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584ABE3D"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46710F77"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una buena ejecución del ítem se realizará pruebas hidráulicas y pruebas de aceptación del sistema.</w:t>
      </w:r>
    </w:p>
    <w:p w14:paraId="7A6B11E2"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7899FA24" w14:textId="77777777" w:rsidR="006D055F" w:rsidRPr="00BE0540" w:rsidRDefault="006D055F" w:rsidP="006D055F">
      <w:pPr>
        <w:widowControl w:val="0"/>
        <w:autoSpaceDE w:val="0"/>
        <w:autoSpaceDN w:val="0"/>
        <w:jc w:val="both"/>
        <w:rPr>
          <w:rFonts w:ascii="Tahoma" w:eastAsia="Arial" w:hAnsi="Tahoma" w:cs="Tahoma"/>
          <w:sz w:val="18"/>
          <w:szCs w:val="18"/>
        </w:rPr>
      </w:pPr>
    </w:p>
    <w:p w14:paraId="461E3EC6"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115B09F9" w14:textId="77777777" w:rsidR="006D055F" w:rsidRPr="00BE0540" w:rsidRDefault="006D055F" w:rsidP="006D055F">
      <w:pPr>
        <w:widowControl w:val="0"/>
        <w:autoSpaceDE w:val="0"/>
        <w:autoSpaceDN w:val="0"/>
        <w:jc w:val="both"/>
        <w:rPr>
          <w:rFonts w:ascii="Tahoma" w:eastAsia="Arial" w:hAnsi="Tahoma" w:cs="Tahoma"/>
          <w:sz w:val="18"/>
          <w:szCs w:val="18"/>
        </w:rPr>
      </w:pPr>
    </w:p>
    <w:p w14:paraId="6C9A5957"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8624E2C" w14:textId="77777777" w:rsidR="006D055F" w:rsidRPr="00BE0540" w:rsidRDefault="006D055F" w:rsidP="006D055F">
      <w:pPr>
        <w:widowControl w:val="0"/>
        <w:autoSpaceDE w:val="0"/>
        <w:autoSpaceDN w:val="0"/>
        <w:jc w:val="both"/>
        <w:rPr>
          <w:rFonts w:ascii="Tahoma" w:eastAsia="Arial" w:hAnsi="Tahoma" w:cs="Tahoma"/>
          <w:sz w:val="18"/>
          <w:szCs w:val="18"/>
        </w:rPr>
      </w:pPr>
    </w:p>
    <w:p w14:paraId="6E5DD9A7"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2173DC9F"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74E38A76"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cámara séptica de ladrillo gabote será medido en forma </w:t>
      </w:r>
      <w:r w:rsidRPr="00BE0540">
        <w:rPr>
          <w:rFonts w:ascii="Tahoma" w:eastAsia="Arial" w:hAnsi="Tahoma" w:cs="Tahoma"/>
          <w:b/>
          <w:sz w:val="18"/>
          <w:szCs w:val="18"/>
        </w:rPr>
        <w:t>Global</w:t>
      </w:r>
      <w:r w:rsidRPr="00BE0540">
        <w:rPr>
          <w:rFonts w:ascii="Tahoma" w:eastAsia="Arial" w:hAnsi="Tahoma" w:cs="Tahoma"/>
          <w:sz w:val="18"/>
          <w:szCs w:val="18"/>
        </w:rPr>
        <w:t>, incluyendo todos sus accesorios para el buen funcionamiento.</w:t>
      </w:r>
    </w:p>
    <w:p w14:paraId="5843D4BD"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3D454AE0"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265642A7"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5647BAE3"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sz w:val="18"/>
          <w:szCs w:val="18"/>
        </w:rPr>
        <w:t>..</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14:paraId="18D9757A"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697C8915"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14:paraId="69A3DA92" w14:textId="77777777" w:rsidR="006D055F" w:rsidRPr="00BE0540" w:rsidRDefault="006D055F" w:rsidP="006D055F">
      <w:pPr>
        <w:spacing w:line="300" w:lineRule="auto"/>
        <w:jc w:val="both"/>
        <w:rPr>
          <w:rFonts w:ascii="Tahoma" w:hAnsi="Tahoma" w:cs="Tahoma"/>
          <w:b/>
          <w:i/>
          <w:sz w:val="18"/>
          <w:szCs w:val="18"/>
          <w:u w:val="single"/>
        </w:rPr>
      </w:pPr>
    </w:p>
    <w:p w14:paraId="4E04FB1D" w14:textId="77777777" w:rsidR="006D055F" w:rsidRPr="00BE0540" w:rsidRDefault="006D055F" w:rsidP="006D055F">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04"/>
        <w:gridCol w:w="1634"/>
        <w:gridCol w:w="1088"/>
        <w:gridCol w:w="6027"/>
      </w:tblGrid>
      <w:tr w:rsidR="006D055F" w:rsidRPr="00BE0540" w14:paraId="13B4259B" w14:textId="77777777" w:rsidTr="006D055F">
        <w:tc>
          <w:tcPr>
            <w:tcW w:w="272" w:type="pct"/>
            <w:shd w:val="clear" w:color="auto" w:fill="1F3864" w:themeFill="accent5" w:themeFillShade="80"/>
          </w:tcPr>
          <w:p w14:paraId="30226CD7"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83" w:type="pct"/>
            <w:shd w:val="clear" w:color="auto" w:fill="1F3864" w:themeFill="accent5" w:themeFillShade="80"/>
          </w:tcPr>
          <w:p w14:paraId="33B63DC3"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88" w:type="pct"/>
            <w:shd w:val="clear" w:color="auto" w:fill="1F3864" w:themeFill="accent5" w:themeFillShade="80"/>
          </w:tcPr>
          <w:p w14:paraId="716C2A85"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57" w:type="pct"/>
            <w:shd w:val="clear" w:color="auto" w:fill="1F3864" w:themeFill="accent5" w:themeFillShade="80"/>
          </w:tcPr>
          <w:p w14:paraId="5DA8117F"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68542468" w14:textId="77777777" w:rsidTr="006D055F">
        <w:trPr>
          <w:trHeight w:val="370"/>
        </w:trPr>
        <w:tc>
          <w:tcPr>
            <w:tcW w:w="272" w:type="pct"/>
            <w:shd w:val="clear" w:color="auto" w:fill="BDD6EE" w:themeFill="accent1" w:themeFillTint="66"/>
            <w:vAlign w:val="center"/>
          </w:tcPr>
          <w:p w14:paraId="0113777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46</w:t>
            </w:r>
          </w:p>
        </w:tc>
        <w:tc>
          <w:tcPr>
            <w:tcW w:w="883" w:type="pct"/>
            <w:shd w:val="clear" w:color="auto" w:fill="BDD6EE" w:themeFill="accent1" w:themeFillTint="66"/>
            <w:vAlign w:val="center"/>
          </w:tcPr>
          <w:p w14:paraId="62D9CC24"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VAC-IS-POA-4</w:t>
            </w:r>
          </w:p>
        </w:tc>
        <w:tc>
          <w:tcPr>
            <w:tcW w:w="588" w:type="pct"/>
            <w:shd w:val="clear" w:color="auto" w:fill="BDD6EE" w:themeFill="accent1" w:themeFillTint="66"/>
            <w:vAlign w:val="center"/>
          </w:tcPr>
          <w:p w14:paraId="587973B8"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3257" w:type="pct"/>
            <w:shd w:val="clear" w:color="auto" w:fill="BDD6EE" w:themeFill="accent1" w:themeFillTint="66"/>
            <w:vAlign w:val="center"/>
          </w:tcPr>
          <w:p w14:paraId="46593BB3"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POZO ABSORBENTE DE MAMPOSTERÍA DE PIEDRA H=2,50</w:t>
            </w:r>
          </w:p>
        </w:tc>
      </w:tr>
    </w:tbl>
    <w:p w14:paraId="7F059693"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146E7BB8"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6D8CEE20"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529828E0" w14:textId="77777777" w:rsidR="006D055F" w:rsidRPr="00BE0540" w:rsidRDefault="006D055F" w:rsidP="006D055F">
      <w:pPr>
        <w:widowControl w:val="0"/>
        <w:autoSpaceDE w:val="0"/>
        <w:autoSpaceDN w:val="0"/>
        <w:jc w:val="both"/>
        <w:rPr>
          <w:rFonts w:ascii="Tahoma" w:eastAsia="Verdana" w:hAnsi="Tahoma" w:cs="Tahoma"/>
          <w:spacing w:val="-1"/>
          <w:sz w:val="18"/>
          <w:szCs w:val="18"/>
        </w:rPr>
      </w:pPr>
      <w:r w:rsidRPr="00BE0540">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BE0540">
        <w:rPr>
          <w:rFonts w:ascii="Tahoma" w:eastAsia="Verdana" w:hAnsi="Tahoma" w:cs="Tahoma"/>
          <w:spacing w:val="-1"/>
          <w:sz w:val="18"/>
          <w:szCs w:val="18"/>
        </w:rPr>
        <w:t>e instrucciones del Inspector de proyecto.</w:t>
      </w:r>
    </w:p>
    <w:p w14:paraId="3264FEE7" w14:textId="77777777" w:rsidR="006D055F" w:rsidRPr="00BE0540" w:rsidRDefault="006D055F" w:rsidP="006D055F">
      <w:pPr>
        <w:widowControl w:val="0"/>
        <w:autoSpaceDE w:val="0"/>
        <w:autoSpaceDN w:val="0"/>
        <w:jc w:val="both"/>
        <w:rPr>
          <w:rFonts w:ascii="Tahoma" w:eastAsia="Arial" w:hAnsi="Tahoma" w:cs="Tahoma"/>
          <w:sz w:val="18"/>
          <w:szCs w:val="18"/>
        </w:rPr>
      </w:pPr>
    </w:p>
    <w:p w14:paraId="6793C27A"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2A98A501"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3CFED34E"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6FD3D2B"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0C204855"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4D8390B6"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4B5379EC"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5C792A79"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2F5F58B2" w14:textId="77777777" w:rsidR="006D055F" w:rsidRPr="00BE0540" w:rsidRDefault="006D055F" w:rsidP="006D055F">
      <w:pPr>
        <w:widowControl w:val="0"/>
        <w:autoSpaceDE w:val="0"/>
        <w:autoSpaceDN w:val="0"/>
        <w:jc w:val="both"/>
        <w:rPr>
          <w:rFonts w:ascii="Tahoma" w:eastAsia="Arial" w:hAnsi="Tahoma" w:cs="Tahoma"/>
          <w:sz w:val="18"/>
          <w:szCs w:val="18"/>
        </w:rPr>
      </w:pPr>
    </w:p>
    <w:p w14:paraId="77DA7E5A" w14:textId="77777777" w:rsidR="006D055F" w:rsidRPr="00BE0540" w:rsidRDefault="006D055F" w:rsidP="006D055F">
      <w:pPr>
        <w:widowControl w:val="0"/>
        <w:autoSpaceDE w:val="0"/>
        <w:autoSpaceDN w:val="0"/>
        <w:jc w:val="both"/>
        <w:rPr>
          <w:rFonts w:ascii="Tahoma" w:eastAsia="Arial" w:hAnsi="Tahoma" w:cs="Tahoma"/>
          <w:sz w:val="18"/>
          <w:szCs w:val="18"/>
          <w:shd w:val="clear" w:color="auto" w:fill="FFFFFF"/>
        </w:rPr>
      </w:pPr>
      <w:r w:rsidRPr="00BE0540">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142E2CCC"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BE0540">
        <w:rPr>
          <w:rFonts w:ascii="Tahoma" w:eastAsia="Arial" w:hAnsi="Tahoma" w:cs="Tahoma"/>
          <w:sz w:val="18"/>
          <w:szCs w:val="18"/>
          <w:shd w:val="clear" w:color="auto" w:fill="FFFFFF"/>
        </w:rPr>
        <w:cr/>
      </w:r>
      <w:r w:rsidRPr="00BE0540">
        <w:rPr>
          <w:rFonts w:ascii="Tahoma" w:eastAsia="Arial" w:hAnsi="Tahoma" w:cs="Tahoma"/>
          <w:sz w:val="18"/>
          <w:szCs w:val="18"/>
        </w:rPr>
        <w:t xml:space="preserve">En la excavación se protegerán árboles, postes, cercas, letreros, tuberías de agua potable y otros, debiendo la Entidad Ejecutora en caso de ser </w:t>
      </w:r>
      <w:proofErr w:type="gramStart"/>
      <w:r w:rsidRPr="00BE0540">
        <w:rPr>
          <w:rFonts w:ascii="Tahoma" w:eastAsia="Arial" w:hAnsi="Tahoma" w:cs="Tahoma"/>
          <w:sz w:val="18"/>
          <w:szCs w:val="18"/>
        </w:rPr>
        <w:t>dañados</w:t>
      </w:r>
      <w:proofErr w:type="gramEnd"/>
      <w:r w:rsidRPr="00BE0540">
        <w:rPr>
          <w:rFonts w:ascii="Tahoma" w:eastAsia="Arial" w:hAnsi="Tahoma" w:cs="Tahoma"/>
          <w:sz w:val="18"/>
          <w:szCs w:val="18"/>
        </w:rPr>
        <w:t xml:space="preserve"> reemplazarlos o restaurarlos a su cuenta.</w:t>
      </w:r>
    </w:p>
    <w:p w14:paraId="4A794961"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A00DBB7"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7DF9CE46"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una buena ejecución del ítem se realizará pruebas hidráulicas y pruebas de aceptación del sistema.</w:t>
      </w:r>
    </w:p>
    <w:p w14:paraId="736B489D"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75CDB288"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6F470337"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12533FE8" w14:textId="77777777" w:rsidR="006D055F" w:rsidRPr="00BE0540" w:rsidRDefault="006D055F" w:rsidP="006D055F">
      <w:pPr>
        <w:widowControl w:val="0"/>
        <w:autoSpaceDE w:val="0"/>
        <w:autoSpaceDN w:val="0"/>
        <w:jc w:val="both"/>
        <w:rPr>
          <w:rFonts w:ascii="Tahoma" w:eastAsia="Arial" w:hAnsi="Tahoma" w:cs="Tahoma"/>
          <w:sz w:val="18"/>
          <w:szCs w:val="18"/>
        </w:rPr>
      </w:pPr>
    </w:p>
    <w:p w14:paraId="1EC7628D"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621C88B2" w14:textId="77777777" w:rsidR="006D055F" w:rsidRPr="00BE0540" w:rsidRDefault="006D055F" w:rsidP="006D055F">
      <w:pPr>
        <w:widowControl w:val="0"/>
        <w:autoSpaceDE w:val="0"/>
        <w:autoSpaceDN w:val="0"/>
        <w:jc w:val="both"/>
        <w:rPr>
          <w:rFonts w:ascii="Tahoma" w:eastAsia="Arial" w:hAnsi="Tahoma" w:cs="Tahoma"/>
          <w:sz w:val="18"/>
          <w:szCs w:val="18"/>
        </w:rPr>
      </w:pPr>
    </w:p>
    <w:p w14:paraId="7BB50DD2"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BE02679" w14:textId="77777777" w:rsidR="006D055F" w:rsidRPr="00BE0540" w:rsidRDefault="006D055F" w:rsidP="006D055F">
      <w:pPr>
        <w:widowControl w:val="0"/>
        <w:autoSpaceDE w:val="0"/>
        <w:autoSpaceDN w:val="0"/>
        <w:jc w:val="both"/>
        <w:rPr>
          <w:rFonts w:ascii="Tahoma" w:eastAsia="Arial" w:hAnsi="Tahoma" w:cs="Tahoma"/>
          <w:sz w:val="18"/>
          <w:szCs w:val="18"/>
        </w:rPr>
      </w:pPr>
    </w:p>
    <w:p w14:paraId="1130F376" w14:textId="77777777" w:rsidR="006D055F" w:rsidRPr="00BE0540" w:rsidRDefault="006D055F" w:rsidP="006D055F">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1DF8A0F4"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66437520"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pozo absorbente de mampostería de piedra H=2,50 será medido en forma </w:t>
      </w:r>
      <w:r w:rsidRPr="00BE0540">
        <w:rPr>
          <w:rFonts w:ascii="Tahoma" w:eastAsia="Arial" w:hAnsi="Tahoma" w:cs="Tahoma"/>
          <w:b/>
          <w:bCs/>
          <w:sz w:val="18"/>
          <w:szCs w:val="18"/>
        </w:rPr>
        <w:t>global</w:t>
      </w:r>
      <w:r w:rsidRPr="00BE0540">
        <w:rPr>
          <w:rFonts w:ascii="Tahoma" w:eastAsia="Arial" w:hAnsi="Tahoma" w:cs="Tahoma"/>
          <w:sz w:val="18"/>
          <w:szCs w:val="18"/>
        </w:rPr>
        <w:t>, incluyendo todos sus accesorios para el buen funcionamiento del pozo de absorción.</w:t>
      </w:r>
    </w:p>
    <w:p w14:paraId="44F12737"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p>
    <w:p w14:paraId="727A339B"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551ABE37" w14:textId="77777777" w:rsidR="006D055F" w:rsidRPr="00BE0540" w:rsidRDefault="006D055F" w:rsidP="006D055F">
      <w:pPr>
        <w:widowControl w:val="0"/>
        <w:autoSpaceDE w:val="0"/>
        <w:autoSpaceDN w:val="0"/>
        <w:jc w:val="both"/>
        <w:rPr>
          <w:rFonts w:ascii="Tahoma" w:eastAsia="Arial" w:hAnsi="Tahoma" w:cs="Tahoma"/>
          <w:b/>
          <w:sz w:val="18"/>
          <w:szCs w:val="18"/>
        </w:rPr>
      </w:pPr>
    </w:p>
    <w:p w14:paraId="7E001606"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sz w:val="18"/>
          <w:szCs w:val="18"/>
        </w:rPr>
        <w:t>..</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14:paraId="6459E069"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6702FC47" w14:textId="77777777" w:rsidR="006D055F" w:rsidRPr="00BE0540" w:rsidRDefault="006D055F" w:rsidP="006D055F">
      <w:pPr>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tbl>
      <w:tblPr>
        <w:tblStyle w:val="TablaconcuadrculaCOPA31"/>
        <w:tblW w:w="5000" w:type="pct"/>
        <w:tblLook w:val="04A0" w:firstRow="1" w:lastRow="0" w:firstColumn="1" w:lastColumn="0" w:noHBand="0" w:noVBand="1"/>
      </w:tblPr>
      <w:tblGrid>
        <w:gridCol w:w="457"/>
        <w:gridCol w:w="1384"/>
        <w:gridCol w:w="990"/>
        <w:gridCol w:w="6422"/>
      </w:tblGrid>
      <w:tr w:rsidR="006D055F" w:rsidRPr="00BE0540" w14:paraId="44DB1D55" w14:textId="77777777" w:rsidTr="006D055F">
        <w:tc>
          <w:tcPr>
            <w:tcW w:w="247" w:type="pct"/>
            <w:shd w:val="clear" w:color="auto" w:fill="1F3864" w:themeFill="accent5" w:themeFillShade="80"/>
          </w:tcPr>
          <w:p w14:paraId="78950B5A"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748" w:type="pct"/>
            <w:shd w:val="clear" w:color="auto" w:fill="1F3864" w:themeFill="accent5" w:themeFillShade="80"/>
          </w:tcPr>
          <w:p w14:paraId="08E17A8D"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35" w:type="pct"/>
            <w:shd w:val="clear" w:color="auto" w:fill="1F3864" w:themeFill="accent5" w:themeFillShade="80"/>
          </w:tcPr>
          <w:p w14:paraId="4D273AA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470" w:type="pct"/>
            <w:shd w:val="clear" w:color="auto" w:fill="1F3864" w:themeFill="accent5" w:themeFillShade="80"/>
          </w:tcPr>
          <w:p w14:paraId="7501104C"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4C821C01" w14:textId="77777777" w:rsidTr="006D055F">
        <w:tc>
          <w:tcPr>
            <w:tcW w:w="247" w:type="pct"/>
            <w:shd w:val="clear" w:color="auto" w:fill="BDD6EE" w:themeFill="accent1" w:themeFillTint="66"/>
          </w:tcPr>
          <w:p w14:paraId="25012B1C"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47</w:t>
            </w:r>
          </w:p>
        </w:tc>
        <w:tc>
          <w:tcPr>
            <w:tcW w:w="748" w:type="pct"/>
            <w:shd w:val="clear" w:color="auto" w:fill="BDD6EE" w:themeFill="accent1" w:themeFillTint="66"/>
          </w:tcPr>
          <w:p w14:paraId="38DF93DC"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VAC-IE-ILU-1</w:t>
            </w:r>
          </w:p>
        </w:tc>
        <w:tc>
          <w:tcPr>
            <w:tcW w:w="535" w:type="pct"/>
            <w:shd w:val="clear" w:color="auto" w:fill="BDD6EE" w:themeFill="accent1" w:themeFillTint="66"/>
          </w:tcPr>
          <w:p w14:paraId="74382BB8"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3470" w:type="pct"/>
            <w:shd w:val="clear" w:color="auto" w:fill="BDD6EE" w:themeFill="accent1" w:themeFillTint="66"/>
          </w:tcPr>
          <w:p w14:paraId="29F23904"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INSTALACIÓN ELÉCTRICA (PUNTO DE ILUMINACIÓN FOCO LED 18 W)</w:t>
            </w:r>
          </w:p>
        </w:tc>
      </w:tr>
    </w:tbl>
    <w:p w14:paraId="36792C21"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619EB8B1"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comprende la </w:t>
      </w:r>
      <w:r w:rsidRPr="00BE0540">
        <w:rPr>
          <w:rFonts w:ascii="Tahoma" w:eastAsia="Arial" w:hAnsi="Tahoma" w:cs="Tahoma"/>
          <w:bCs/>
          <w:sz w:val="18"/>
          <w:szCs w:val="18"/>
        </w:rPr>
        <w:t>Instalación eléctrica (punto de iluminación Foco Led 18W)</w:t>
      </w:r>
      <w:r w:rsidRPr="00BE0540">
        <w:rPr>
          <w:rFonts w:ascii="Tahoma" w:eastAsia="Arial" w:hAnsi="Tahoma" w:cs="Tahoma"/>
          <w:sz w:val="18"/>
          <w:szCs w:val="18"/>
        </w:rPr>
        <w:t>, dispuesta de acuerdo a los detalles de planos del proyecto o bien a lo indicado por el Inspector de proyectos.</w:t>
      </w:r>
    </w:p>
    <w:p w14:paraId="21203BD0"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p>
    <w:p w14:paraId="6CA36869"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53E979C8"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EF1CE64"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5D8798E9"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36020088"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p>
    <w:p w14:paraId="05DB2BBD"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429AC54"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DC4F4FA"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7F6C1DB"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077E0C0"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1F5F8B3"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caso de que en la provisión o instalación presenten fallas de fabricación </w:t>
      </w:r>
      <w:proofErr w:type="spellStart"/>
      <w:r w:rsidRPr="00BE0540">
        <w:rPr>
          <w:rFonts w:ascii="Tahoma" w:eastAsia="Arial" w:hAnsi="Tahoma" w:cs="Tahoma"/>
          <w:sz w:val="18"/>
          <w:szCs w:val="18"/>
        </w:rPr>
        <w:t>ó</w:t>
      </w:r>
      <w:proofErr w:type="spellEnd"/>
      <w:r w:rsidRPr="00BE0540">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5452A16D"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107A77F"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1DB175E6"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del Proyecto, para obtener la aprobación de la misma.</w:t>
      </w:r>
    </w:p>
    <w:p w14:paraId="3C04CC54"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BE0540">
        <w:rPr>
          <w:rFonts w:ascii="Tahoma" w:eastAsia="Arial" w:hAnsi="Tahoma" w:cs="Tahoma"/>
          <w:sz w:val="18"/>
          <w:szCs w:val="18"/>
        </w:rPr>
        <w:t>deberá</w:t>
      </w:r>
      <w:proofErr w:type="gramEnd"/>
      <w:r w:rsidRPr="00BE0540">
        <w:rPr>
          <w:rFonts w:ascii="Tahoma" w:eastAsia="Arial" w:hAnsi="Tahoma" w:cs="Tahoma"/>
          <w:sz w:val="18"/>
          <w:szCs w:val="18"/>
        </w:rPr>
        <w:t xml:space="preserve"> proveer de un generador eléctrico, para las comprobaciones necesarias.</w:t>
      </w:r>
    </w:p>
    <w:p w14:paraId="1F1F7458"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14BF0A38"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7FF7CD4C"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608BDD56"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BE0540">
        <w:rPr>
          <w:rFonts w:ascii="Tahoma" w:eastAsia="Arial" w:hAnsi="Tahoma" w:cs="Tahoma"/>
          <w:sz w:val="18"/>
          <w:szCs w:val="18"/>
        </w:rPr>
        <w:t>deberá</w:t>
      </w:r>
      <w:proofErr w:type="gramEnd"/>
      <w:r w:rsidRPr="00BE0540">
        <w:rPr>
          <w:rFonts w:ascii="Tahoma" w:eastAsia="Arial" w:hAnsi="Tahoma" w:cs="Tahoma"/>
          <w:sz w:val="18"/>
          <w:szCs w:val="18"/>
        </w:rPr>
        <w:t xml:space="preserve"> proveer de un generador eléctrico, para las comprobaciones necesarias.</w:t>
      </w:r>
    </w:p>
    <w:p w14:paraId="70B7087A"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38CD212A"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w:t>
      </w:r>
      <w:r w:rsidRPr="00BE0540">
        <w:rPr>
          <w:rFonts w:ascii="Tahoma" w:eastAsia="Arial" w:hAnsi="Tahoma" w:cs="Tahoma"/>
          <w:bCs/>
          <w:sz w:val="18"/>
          <w:szCs w:val="18"/>
        </w:rPr>
        <w:t>Instalación eléctrica (punto de iluminación Foco Led 18W) se medirá</w:t>
      </w:r>
      <w:r w:rsidRPr="00BE0540">
        <w:rPr>
          <w:rFonts w:ascii="Tahoma" w:eastAsia="Arial" w:hAnsi="Tahoma" w:cs="Tahoma"/>
          <w:sz w:val="18"/>
          <w:szCs w:val="18"/>
        </w:rPr>
        <w:t xml:space="preserve"> por </w:t>
      </w:r>
      <w:r w:rsidRPr="00BE0540">
        <w:rPr>
          <w:rFonts w:ascii="Tahoma" w:eastAsia="Arial" w:hAnsi="Tahoma" w:cs="Tahoma"/>
          <w:b/>
          <w:sz w:val="18"/>
          <w:szCs w:val="18"/>
        </w:rPr>
        <w:t xml:space="preserve">Punto </w:t>
      </w:r>
      <w:r w:rsidRPr="00BE0540">
        <w:rPr>
          <w:rFonts w:ascii="Tahoma" w:eastAsia="Arial" w:hAnsi="Tahoma" w:cs="Tahoma"/>
          <w:sz w:val="18"/>
          <w:szCs w:val="18"/>
        </w:rPr>
        <w:t>instalado con todos sus accesorios</w:t>
      </w:r>
      <w:r w:rsidRPr="00BE0540">
        <w:rPr>
          <w:rFonts w:ascii="Tahoma" w:eastAsia="Arial" w:hAnsi="Tahoma" w:cs="Tahoma"/>
          <w:b/>
          <w:sz w:val="18"/>
          <w:szCs w:val="18"/>
        </w:rPr>
        <w:t xml:space="preserve"> </w:t>
      </w:r>
      <w:r w:rsidRPr="00BE0540">
        <w:rPr>
          <w:rFonts w:ascii="Tahoma" w:eastAsia="Arial" w:hAnsi="Tahoma" w:cs="Tahoma"/>
          <w:sz w:val="18"/>
          <w:szCs w:val="18"/>
        </w:rPr>
        <w:t xml:space="preserve">y funcionamiento comprobado de acuerdo a planos y/o instrucción del Inspector de proyecto. </w:t>
      </w:r>
    </w:p>
    <w:p w14:paraId="307E1104"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6F5F883D"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sz w:val="18"/>
          <w:szCs w:val="18"/>
        </w:rPr>
        <w:t>..</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14:paraId="3EFA786F" w14:textId="77777777" w:rsidR="006D055F" w:rsidRPr="00BE0540" w:rsidRDefault="006D055F" w:rsidP="006D055F">
      <w:pPr>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14:paraId="29EAFFEF" w14:textId="77777777" w:rsidR="006D055F" w:rsidRPr="00BE0540" w:rsidRDefault="006D055F" w:rsidP="006D055F">
      <w:pPr>
        <w:widowControl w:val="0"/>
        <w:tabs>
          <w:tab w:val="left" w:pos="8711"/>
        </w:tabs>
        <w:autoSpaceDE w:val="0"/>
        <w:autoSpaceDN w:val="0"/>
        <w:jc w:val="center"/>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1"/>
        <w:gridCol w:w="1582"/>
        <w:gridCol w:w="1060"/>
        <w:gridCol w:w="6120"/>
      </w:tblGrid>
      <w:tr w:rsidR="006D055F" w:rsidRPr="00BE0540" w14:paraId="517DE739" w14:textId="77777777" w:rsidTr="006D055F">
        <w:tc>
          <w:tcPr>
            <w:tcW w:w="265" w:type="pct"/>
            <w:shd w:val="clear" w:color="auto" w:fill="1F3864" w:themeFill="accent5" w:themeFillShade="80"/>
          </w:tcPr>
          <w:p w14:paraId="376943D9"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55" w:type="pct"/>
            <w:shd w:val="clear" w:color="auto" w:fill="1F3864" w:themeFill="accent5" w:themeFillShade="80"/>
          </w:tcPr>
          <w:p w14:paraId="5C5CB55F"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3" w:type="pct"/>
            <w:shd w:val="clear" w:color="auto" w:fill="1F3864" w:themeFill="accent5" w:themeFillShade="80"/>
          </w:tcPr>
          <w:p w14:paraId="6BA6D9AC"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306" w:type="pct"/>
            <w:shd w:val="clear" w:color="auto" w:fill="1F3864" w:themeFill="accent5" w:themeFillShade="80"/>
          </w:tcPr>
          <w:p w14:paraId="7AF9855B"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2801A8D5" w14:textId="77777777" w:rsidTr="006D055F">
        <w:tc>
          <w:tcPr>
            <w:tcW w:w="265" w:type="pct"/>
            <w:shd w:val="clear" w:color="auto" w:fill="BDD6EE" w:themeFill="accent1" w:themeFillTint="66"/>
          </w:tcPr>
          <w:p w14:paraId="661C5696"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48</w:t>
            </w:r>
          </w:p>
        </w:tc>
        <w:tc>
          <w:tcPr>
            <w:tcW w:w="855" w:type="pct"/>
            <w:shd w:val="clear" w:color="auto" w:fill="BDD6EE" w:themeFill="accent1" w:themeFillTint="66"/>
          </w:tcPr>
          <w:p w14:paraId="6832B35F"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VAC-IE-COR-2</w:t>
            </w:r>
          </w:p>
        </w:tc>
        <w:tc>
          <w:tcPr>
            <w:tcW w:w="573" w:type="pct"/>
            <w:shd w:val="clear" w:color="auto" w:fill="BDD6EE" w:themeFill="accent1" w:themeFillTint="66"/>
          </w:tcPr>
          <w:p w14:paraId="7C183F84"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3306" w:type="pct"/>
            <w:shd w:val="clear" w:color="auto" w:fill="BDD6EE" w:themeFill="accent1" w:themeFillTint="66"/>
          </w:tcPr>
          <w:p w14:paraId="49499C65"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INSTALACIÓN ELÉCTRICA (PUNTO TOMACORRIENTE SIMPLE)</w:t>
            </w:r>
          </w:p>
        </w:tc>
      </w:tr>
    </w:tbl>
    <w:p w14:paraId="62B6BA8F" w14:textId="77777777" w:rsidR="006D055F" w:rsidRPr="00BE0540" w:rsidRDefault="006D055F" w:rsidP="006D055F">
      <w:pPr>
        <w:widowControl w:val="0"/>
        <w:tabs>
          <w:tab w:val="left" w:pos="8711"/>
        </w:tabs>
        <w:autoSpaceDE w:val="0"/>
        <w:autoSpaceDN w:val="0"/>
        <w:rPr>
          <w:rFonts w:ascii="Tahoma" w:eastAsia="Arial" w:hAnsi="Tahoma" w:cs="Tahoma"/>
          <w:b/>
          <w:sz w:val="18"/>
          <w:szCs w:val="18"/>
        </w:rPr>
      </w:pPr>
    </w:p>
    <w:p w14:paraId="171FEF38" w14:textId="77777777" w:rsidR="006D055F" w:rsidRPr="00BE0540" w:rsidRDefault="006D055F" w:rsidP="006D055F">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DESCRIPCIÓN. -</w:t>
      </w:r>
    </w:p>
    <w:p w14:paraId="3F290711" w14:textId="77777777" w:rsidR="006D055F" w:rsidRPr="00BE0540" w:rsidRDefault="006D055F" w:rsidP="006D055F">
      <w:pPr>
        <w:widowControl w:val="0"/>
        <w:tabs>
          <w:tab w:val="left" w:pos="8711"/>
        </w:tabs>
        <w:autoSpaceDE w:val="0"/>
        <w:autoSpaceDN w:val="0"/>
        <w:rPr>
          <w:rFonts w:ascii="Tahoma" w:eastAsia="Arial" w:hAnsi="Tahoma" w:cs="Tahoma"/>
          <w:b/>
          <w:sz w:val="18"/>
          <w:szCs w:val="18"/>
        </w:rPr>
      </w:pPr>
    </w:p>
    <w:p w14:paraId="2400FB35"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comprende la Instalación eléctrica (punto de tomacorriente simple), dispuesta de acuerdo </w:t>
      </w:r>
      <w:r w:rsidRPr="00BE0540">
        <w:rPr>
          <w:rFonts w:ascii="Tahoma" w:eastAsia="Arial" w:hAnsi="Tahoma" w:cs="Tahoma"/>
          <w:color w:val="000000"/>
          <w:sz w:val="18"/>
          <w:szCs w:val="18"/>
        </w:rPr>
        <w:t>los planos constructivos y/o instrucciones del Inspector de proyecto</w:t>
      </w:r>
      <w:r w:rsidRPr="00BE0540">
        <w:rPr>
          <w:rFonts w:ascii="Tahoma" w:eastAsia="Arial" w:hAnsi="Tahoma" w:cs="Tahoma"/>
          <w:sz w:val="18"/>
          <w:szCs w:val="18"/>
        </w:rPr>
        <w:t>.</w:t>
      </w:r>
    </w:p>
    <w:p w14:paraId="54B1E689"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p>
    <w:p w14:paraId="47E5FE25" w14:textId="77777777" w:rsidR="006D055F" w:rsidRPr="00BE0540" w:rsidRDefault="006D055F" w:rsidP="006D055F">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MATERIALES, HERRAMIENTAS Y EQUIPO. -</w:t>
      </w:r>
    </w:p>
    <w:p w14:paraId="5D53AC41" w14:textId="77777777" w:rsidR="006D055F" w:rsidRPr="00BE0540" w:rsidRDefault="006D055F" w:rsidP="006D055F">
      <w:pPr>
        <w:widowControl w:val="0"/>
        <w:tabs>
          <w:tab w:val="left" w:pos="8711"/>
        </w:tabs>
        <w:autoSpaceDE w:val="0"/>
        <w:autoSpaceDN w:val="0"/>
        <w:rPr>
          <w:rFonts w:ascii="Tahoma" w:eastAsia="Arial" w:hAnsi="Tahoma" w:cs="Tahoma"/>
          <w:b/>
          <w:sz w:val="18"/>
          <w:szCs w:val="18"/>
        </w:rPr>
      </w:pPr>
    </w:p>
    <w:p w14:paraId="6E041925"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96" w:name="_Hlk166509050"/>
      <w:r w:rsidRPr="00BE0540">
        <w:rPr>
          <w:rFonts w:ascii="Tahoma" w:eastAsia="Arial" w:hAnsi="Tahoma" w:cs="Tahoma"/>
          <w:sz w:val="18"/>
          <w:szCs w:val="18"/>
        </w:rPr>
        <w:t>proyecto</w:t>
      </w:r>
      <w:bookmarkEnd w:id="196"/>
      <w:r w:rsidRPr="00BE0540">
        <w:rPr>
          <w:rFonts w:ascii="Tahoma" w:eastAsia="Arial" w:hAnsi="Tahoma" w:cs="Tahoma"/>
          <w:sz w:val="18"/>
          <w:szCs w:val="18"/>
        </w:rPr>
        <w:t>.</w:t>
      </w:r>
    </w:p>
    <w:p w14:paraId="2E4590FC"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3DD7E6CB"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1EBDCC05" w14:textId="77777777" w:rsidR="006D055F" w:rsidRPr="00BE0540" w:rsidRDefault="006D055F" w:rsidP="006D055F">
      <w:pPr>
        <w:widowControl w:val="0"/>
        <w:tabs>
          <w:tab w:val="left" w:pos="8711"/>
        </w:tabs>
        <w:autoSpaceDE w:val="0"/>
        <w:autoSpaceDN w:val="0"/>
        <w:rPr>
          <w:rFonts w:ascii="Tahoma" w:eastAsia="Arial" w:hAnsi="Tahoma" w:cs="Tahoma"/>
          <w:b/>
          <w:sz w:val="18"/>
          <w:szCs w:val="18"/>
        </w:rPr>
      </w:pPr>
    </w:p>
    <w:p w14:paraId="7248A039" w14:textId="77777777" w:rsidR="006D055F" w:rsidRPr="00BE0540" w:rsidRDefault="006D055F" w:rsidP="006D055F">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6737A4B0" w14:textId="77777777" w:rsidR="006D055F" w:rsidRPr="00BE0540" w:rsidRDefault="006D055F" w:rsidP="006D055F">
      <w:pPr>
        <w:widowControl w:val="0"/>
        <w:tabs>
          <w:tab w:val="left" w:pos="8711"/>
        </w:tabs>
        <w:autoSpaceDE w:val="0"/>
        <w:autoSpaceDN w:val="0"/>
        <w:rPr>
          <w:rFonts w:ascii="Tahoma" w:eastAsia="Arial" w:hAnsi="Tahoma" w:cs="Tahoma"/>
          <w:b/>
          <w:sz w:val="18"/>
          <w:szCs w:val="18"/>
        </w:rPr>
      </w:pPr>
    </w:p>
    <w:p w14:paraId="5CB5E90D"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la instalación eléctrica (punto tomacorriente simple) deberá cumplir con las siguientes directrices referidas a la ejecución:</w:t>
      </w:r>
    </w:p>
    <w:p w14:paraId="49BA6DE4"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0169953"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4E04C24B"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279E997B"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0A72BC2F"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6EAA08E6" w14:textId="77777777" w:rsidR="006D055F" w:rsidRPr="00BE0540" w:rsidRDefault="006D055F" w:rsidP="006D055F">
      <w:pPr>
        <w:widowControl w:val="0"/>
        <w:autoSpaceDE w:val="0"/>
        <w:autoSpaceDN w:val="0"/>
        <w:jc w:val="both"/>
        <w:rPr>
          <w:rFonts w:ascii="Tahoma" w:eastAsia="Arial" w:hAnsi="Tahoma" w:cs="Tahoma"/>
          <w:sz w:val="18"/>
          <w:szCs w:val="18"/>
        </w:rPr>
      </w:pPr>
    </w:p>
    <w:p w14:paraId="0C2457BE"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946D4FC" w14:textId="77777777" w:rsidR="006D055F" w:rsidRPr="00BE0540" w:rsidRDefault="006D055F" w:rsidP="006D055F">
      <w:pPr>
        <w:widowControl w:val="0"/>
        <w:autoSpaceDE w:val="0"/>
        <w:autoSpaceDN w:val="0"/>
        <w:jc w:val="both"/>
        <w:rPr>
          <w:rFonts w:ascii="Tahoma" w:eastAsia="Arial" w:hAnsi="Tahoma" w:cs="Tahoma"/>
          <w:sz w:val="18"/>
          <w:szCs w:val="18"/>
        </w:rPr>
      </w:pPr>
    </w:p>
    <w:p w14:paraId="5D65B3E4"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1B324B2"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70938598"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6791C9D"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4F4BB1BD"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caso de que en la provisión o instalación presenten fallas de fabricación </w:t>
      </w:r>
      <w:proofErr w:type="spellStart"/>
      <w:r w:rsidRPr="00BE0540">
        <w:rPr>
          <w:rFonts w:ascii="Tahoma" w:eastAsia="Arial" w:hAnsi="Tahoma" w:cs="Tahoma"/>
          <w:sz w:val="18"/>
          <w:szCs w:val="18"/>
        </w:rPr>
        <w:t>ó</w:t>
      </w:r>
      <w:proofErr w:type="spellEnd"/>
      <w:r w:rsidRPr="00BE0540">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25EE7F6C"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499B0AF4"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tomacorrientes deben instalarse a 0.40 m sobre el nivel del piso terminado, y en los lugares indicados en planos y/o instrucciones del Inspector de proyecto.</w:t>
      </w:r>
    </w:p>
    <w:p w14:paraId="5C001FBC"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0BCE5B1F"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068A765A"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08EB161E"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DBC31F3"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deberá presentar ningún defecto de materiales, ejecución o dimensiones mediante: testeo, inspección visual u otro método conveniente.</w:t>
      </w:r>
    </w:p>
    <w:p w14:paraId="77D501D4"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41B417F4"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BE0540">
        <w:rPr>
          <w:rFonts w:ascii="Tahoma" w:eastAsia="Arial" w:hAnsi="Tahoma" w:cs="Tahoma"/>
          <w:sz w:val="18"/>
          <w:szCs w:val="18"/>
        </w:rPr>
        <w:t>deberá</w:t>
      </w:r>
      <w:proofErr w:type="gramEnd"/>
      <w:r w:rsidRPr="00BE0540">
        <w:rPr>
          <w:rFonts w:ascii="Tahoma" w:eastAsia="Arial" w:hAnsi="Tahoma" w:cs="Tahoma"/>
          <w:sz w:val="18"/>
          <w:szCs w:val="18"/>
        </w:rPr>
        <w:t xml:space="preserve"> proveer de un generador eléctrico, para las comprobaciones necesarias.</w:t>
      </w:r>
    </w:p>
    <w:p w14:paraId="3507C1E2" w14:textId="77777777" w:rsidR="006D055F" w:rsidRPr="00BE0540" w:rsidRDefault="006D055F" w:rsidP="006D055F">
      <w:pPr>
        <w:widowControl w:val="0"/>
        <w:autoSpaceDE w:val="0"/>
        <w:autoSpaceDN w:val="0"/>
        <w:jc w:val="both"/>
        <w:rPr>
          <w:rFonts w:ascii="Tahoma" w:eastAsia="Arial" w:hAnsi="Tahoma" w:cs="Tahoma"/>
          <w:sz w:val="18"/>
          <w:szCs w:val="18"/>
        </w:rPr>
      </w:pPr>
    </w:p>
    <w:p w14:paraId="05A5D791" w14:textId="77777777" w:rsidR="006D055F" w:rsidRPr="00BE0540" w:rsidRDefault="006D055F" w:rsidP="006D055F">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MEDICIÓN. –</w:t>
      </w:r>
    </w:p>
    <w:p w14:paraId="464B8EB2" w14:textId="77777777" w:rsidR="006D055F" w:rsidRPr="00BE0540" w:rsidRDefault="006D055F" w:rsidP="006D055F">
      <w:pPr>
        <w:widowControl w:val="0"/>
        <w:tabs>
          <w:tab w:val="left" w:pos="8711"/>
        </w:tabs>
        <w:autoSpaceDE w:val="0"/>
        <w:autoSpaceDN w:val="0"/>
        <w:rPr>
          <w:rFonts w:ascii="Tahoma" w:eastAsia="Arial" w:hAnsi="Tahoma" w:cs="Tahoma"/>
          <w:b/>
          <w:sz w:val="18"/>
          <w:szCs w:val="18"/>
        </w:rPr>
      </w:pPr>
    </w:p>
    <w:p w14:paraId="5BAE2545"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Instalación eléctrica (punto de tomacorriente simple) se medirá por </w:t>
      </w:r>
      <w:r w:rsidRPr="00BE0540">
        <w:rPr>
          <w:rFonts w:ascii="Tahoma" w:eastAsia="Arial" w:hAnsi="Tahoma" w:cs="Tahoma"/>
          <w:b/>
          <w:sz w:val="18"/>
          <w:szCs w:val="18"/>
        </w:rPr>
        <w:t xml:space="preserve">Punto </w:t>
      </w:r>
      <w:r w:rsidRPr="00BE0540">
        <w:rPr>
          <w:rFonts w:ascii="Tahoma" w:eastAsia="Arial" w:hAnsi="Tahoma" w:cs="Tahoma"/>
          <w:sz w:val="18"/>
          <w:szCs w:val="18"/>
        </w:rPr>
        <w:t xml:space="preserve">instalado con todos sus accesorios de acuerdo a planos constructivos y/o instrucción del Inspector de </w:t>
      </w:r>
      <w:bookmarkStart w:id="197" w:name="_Hlk166509234"/>
      <w:r w:rsidRPr="00BE0540">
        <w:rPr>
          <w:rFonts w:ascii="Tahoma" w:eastAsia="Arial" w:hAnsi="Tahoma" w:cs="Tahoma"/>
          <w:sz w:val="18"/>
          <w:szCs w:val="18"/>
        </w:rPr>
        <w:t>proyecto</w:t>
      </w:r>
      <w:r w:rsidRPr="00BE0540">
        <w:rPr>
          <w:rFonts w:ascii="Tahoma" w:eastAsia="Arial" w:hAnsi="Tahoma" w:cs="Tahoma"/>
          <w:b/>
          <w:sz w:val="18"/>
          <w:szCs w:val="18"/>
        </w:rPr>
        <w:t xml:space="preserve"> </w:t>
      </w:r>
      <w:bookmarkEnd w:id="197"/>
      <w:r w:rsidRPr="00BE0540">
        <w:rPr>
          <w:rFonts w:ascii="Tahoma" w:eastAsia="Arial" w:hAnsi="Tahoma" w:cs="Tahoma"/>
          <w:sz w:val="18"/>
          <w:szCs w:val="18"/>
        </w:rPr>
        <w:t>y funcionamiento comprobado mediante testeo o pruebas correspondientes.</w:t>
      </w:r>
    </w:p>
    <w:p w14:paraId="42D8A367" w14:textId="77777777" w:rsidR="006D055F" w:rsidRPr="00BE0540" w:rsidRDefault="006D055F" w:rsidP="006D055F">
      <w:pPr>
        <w:widowControl w:val="0"/>
        <w:tabs>
          <w:tab w:val="left" w:pos="8711"/>
        </w:tabs>
        <w:autoSpaceDE w:val="0"/>
        <w:autoSpaceDN w:val="0"/>
        <w:rPr>
          <w:rFonts w:ascii="Tahoma" w:eastAsia="Arial" w:hAnsi="Tahoma" w:cs="Tahoma"/>
          <w:sz w:val="18"/>
          <w:szCs w:val="18"/>
          <w:u w:val="single"/>
        </w:rPr>
      </w:pPr>
    </w:p>
    <w:p w14:paraId="0C01905F"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330C39D8"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7713E92F"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w:t>
      </w:r>
      <w:r w:rsidRPr="00BE0540">
        <w:rPr>
          <w:rFonts w:ascii="Tahoma" w:eastAsia="Arial" w:hAnsi="Tahoma" w:cs="Tahoma"/>
          <w:sz w:val="18"/>
          <w:szCs w:val="18"/>
        </w:rPr>
        <w:t>proyecto</w:t>
      </w:r>
      <w:r w:rsidRPr="00BE0540">
        <w:rPr>
          <w:rFonts w:ascii="Tahoma" w:eastAsia="Arial" w:hAnsi="Tahoma" w:cs="Tahoma"/>
          <w:color w:val="000000"/>
          <w:sz w:val="18"/>
          <w:szCs w:val="18"/>
        </w:rPr>
        <w:t>, para garantizar su calidad.</w:t>
      </w:r>
    </w:p>
    <w:p w14:paraId="51E5A87C"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p>
    <w:p w14:paraId="727D72FD"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51B13ADC"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u w:val="single"/>
        </w:rPr>
      </w:pPr>
    </w:p>
    <w:p w14:paraId="172BF9F1"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u w:val="single"/>
        </w:rPr>
      </w:pPr>
    </w:p>
    <w:tbl>
      <w:tblPr>
        <w:tblStyle w:val="TablaconcuadrculaCOPA31"/>
        <w:tblW w:w="5000" w:type="pct"/>
        <w:tblLook w:val="04A0" w:firstRow="1" w:lastRow="0" w:firstColumn="1" w:lastColumn="0" w:noHBand="0" w:noVBand="1"/>
      </w:tblPr>
      <w:tblGrid>
        <w:gridCol w:w="494"/>
        <w:gridCol w:w="1593"/>
        <w:gridCol w:w="1068"/>
        <w:gridCol w:w="6098"/>
      </w:tblGrid>
      <w:tr w:rsidR="006D055F" w:rsidRPr="00BE0540" w14:paraId="140860D7" w14:textId="77777777" w:rsidTr="006D055F">
        <w:tc>
          <w:tcPr>
            <w:tcW w:w="267" w:type="pct"/>
            <w:shd w:val="clear" w:color="auto" w:fill="323E4F" w:themeFill="text2" w:themeFillShade="BF"/>
          </w:tcPr>
          <w:p w14:paraId="0D205B3C"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61" w:type="pct"/>
            <w:shd w:val="clear" w:color="auto" w:fill="323E4F" w:themeFill="text2" w:themeFillShade="BF"/>
          </w:tcPr>
          <w:p w14:paraId="2D58C79E"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7" w:type="pct"/>
            <w:shd w:val="clear" w:color="auto" w:fill="323E4F" w:themeFill="text2" w:themeFillShade="BF"/>
          </w:tcPr>
          <w:p w14:paraId="41EEC26E"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94" w:type="pct"/>
            <w:shd w:val="clear" w:color="auto" w:fill="323E4F" w:themeFill="text2" w:themeFillShade="BF"/>
          </w:tcPr>
          <w:p w14:paraId="7FA5BB1E"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083E6760" w14:textId="77777777" w:rsidTr="006D055F">
        <w:tc>
          <w:tcPr>
            <w:tcW w:w="267" w:type="pct"/>
            <w:shd w:val="clear" w:color="auto" w:fill="BDD6EE" w:themeFill="accent1" w:themeFillTint="66"/>
          </w:tcPr>
          <w:p w14:paraId="2077E429"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49</w:t>
            </w:r>
          </w:p>
        </w:tc>
        <w:tc>
          <w:tcPr>
            <w:tcW w:w="861" w:type="pct"/>
            <w:shd w:val="clear" w:color="auto" w:fill="BDD6EE" w:themeFill="accent1" w:themeFillTint="66"/>
          </w:tcPr>
          <w:p w14:paraId="3278BA62"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VAC-IE-COR-1</w:t>
            </w:r>
          </w:p>
        </w:tc>
        <w:tc>
          <w:tcPr>
            <w:tcW w:w="577" w:type="pct"/>
            <w:shd w:val="clear" w:color="auto" w:fill="BDD6EE" w:themeFill="accent1" w:themeFillTint="66"/>
          </w:tcPr>
          <w:p w14:paraId="5C931200"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3294" w:type="pct"/>
            <w:shd w:val="clear" w:color="auto" w:fill="BDD6EE" w:themeFill="accent1" w:themeFillTint="66"/>
          </w:tcPr>
          <w:p w14:paraId="11266005"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INSTALACIÓN ELÉCTRICA (PUNTO TOMACORRIENTE DOBLE)</w:t>
            </w:r>
          </w:p>
        </w:tc>
      </w:tr>
    </w:tbl>
    <w:p w14:paraId="5D109342" w14:textId="77777777" w:rsidR="006D055F" w:rsidRPr="00BE0540" w:rsidRDefault="006D055F" w:rsidP="006D055F">
      <w:pPr>
        <w:widowControl w:val="0"/>
        <w:autoSpaceDE w:val="0"/>
        <w:autoSpaceDN w:val="0"/>
        <w:rPr>
          <w:rFonts w:ascii="Tahoma" w:eastAsia="Arial" w:hAnsi="Tahoma" w:cs="Tahoma"/>
          <w:sz w:val="18"/>
          <w:szCs w:val="18"/>
        </w:rPr>
      </w:pPr>
    </w:p>
    <w:p w14:paraId="5FEE2C75" w14:textId="77777777" w:rsidR="006D055F" w:rsidRPr="00BE0540" w:rsidRDefault="006D055F" w:rsidP="006D055F">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DESCRIPCIÓN. -</w:t>
      </w:r>
    </w:p>
    <w:p w14:paraId="4F2C6A68"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Instalación eléctrica (punto de tomacorriente doble)</w:t>
      </w:r>
      <w:proofErr w:type="gramStart"/>
      <w:r w:rsidRPr="00BE0540">
        <w:rPr>
          <w:rFonts w:ascii="Tahoma" w:eastAsia="Arial" w:hAnsi="Tahoma" w:cs="Tahoma"/>
          <w:sz w:val="18"/>
          <w:szCs w:val="18"/>
        </w:rPr>
        <w:t>,de</w:t>
      </w:r>
      <w:proofErr w:type="gramEnd"/>
      <w:r w:rsidRPr="00BE0540">
        <w:rPr>
          <w:rFonts w:ascii="Tahoma" w:eastAsia="Arial" w:hAnsi="Tahoma" w:cs="Tahoma"/>
          <w:sz w:val="18"/>
          <w:szCs w:val="18"/>
        </w:rPr>
        <w:t xml:space="preserve"> acuerdo a los detalles de planos del proyecto o bien a lo indicado por el Inspector de proyecto.</w:t>
      </w:r>
    </w:p>
    <w:p w14:paraId="75FAF2D1" w14:textId="77777777" w:rsidR="006D055F" w:rsidRPr="00BE0540" w:rsidRDefault="006D055F" w:rsidP="006D055F">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3742305D"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146441E"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bookmarkStart w:id="198" w:name="_Hlk99440952"/>
      <w:bookmarkStart w:id="199" w:name="_Hlk99441616"/>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98"/>
      <w:bookmarkEnd w:id="199"/>
    </w:p>
    <w:p w14:paraId="7FAFEEB0" w14:textId="77777777" w:rsidR="006D055F" w:rsidRPr="00BE0540" w:rsidRDefault="006D055F" w:rsidP="006D055F">
      <w:pPr>
        <w:widowControl w:val="0"/>
        <w:tabs>
          <w:tab w:val="left" w:pos="8711"/>
        </w:tabs>
        <w:autoSpaceDE w:val="0"/>
        <w:autoSpaceDN w:val="0"/>
        <w:jc w:val="both"/>
        <w:rPr>
          <w:rFonts w:ascii="Tahoma" w:eastAsia="Arial" w:hAnsi="Tahoma" w:cs="Tahoma"/>
          <w:b/>
          <w:bCs/>
          <w:sz w:val="18"/>
          <w:szCs w:val="18"/>
        </w:rPr>
      </w:pPr>
    </w:p>
    <w:p w14:paraId="1B64D432" w14:textId="77777777" w:rsidR="006D055F" w:rsidRPr="00BE0540" w:rsidRDefault="006D055F" w:rsidP="006D055F">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14:paraId="062D43BB" w14:textId="77777777" w:rsidR="006D055F" w:rsidRPr="00BE0540" w:rsidRDefault="006D055F" w:rsidP="006D055F">
      <w:pPr>
        <w:widowControl w:val="0"/>
        <w:autoSpaceDE w:val="0"/>
        <w:autoSpaceDN w:val="0"/>
        <w:rPr>
          <w:rFonts w:ascii="Tahoma" w:eastAsia="Arial" w:hAnsi="Tahoma" w:cs="Tahoma"/>
          <w:b/>
          <w:sz w:val="18"/>
          <w:szCs w:val="18"/>
        </w:rPr>
      </w:pPr>
    </w:p>
    <w:p w14:paraId="118C0DF1"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4FF8216"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92E4DED"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20703EF6"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D2C303F"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7343A24C"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4B62D68"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5BF8A28E"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C810F21"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E2E5442"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426337C6"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caso de que en la provisión o instalación presenten fallas de fabricación </w:t>
      </w:r>
      <w:proofErr w:type="spellStart"/>
      <w:r w:rsidRPr="00BE0540">
        <w:rPr>
          <w:rFonts w:ascii="Tahoma" w:eastAsia="Arial" w:hAnsi="Tahoma" w:cs="Tahoma"/>
          <w:sz w:val="18"/>
          <w:szCs w:val="18"/>
        </w:rPr>
        <w:t>ó</w:t>
      </w:r>
      <w:proofErr w:type="spellEnd"/>
      <w:r w:rsidRPr="00BE0540">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735F91ED"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tomacorrientes deben instalarse a 0.40 m sobre el nivel del piso terminado, y en los lugares indicados en planos y/o instrucciones del Inspector de proyecto.</w:t>
      </w:r>
    </w:p>
    <w:p w14:paraId="346E19A0"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7ED9D195"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054A45C2"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0D62C413"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108C0E8"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67DD3A01"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2D071B45"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BE0540">
        <w:rPr>
          <w:rFonts w:ascii="Tahoma" w:eastAsia="Arial" w:hAnsi="Tahoma" w:cs="Tahoma"/>
          <w:sz w:val="18"/>
          <w:szCs w:val="18"/>
        </w:rPr>
        <w:t>deberá</w:t>
      </w:r>
      <w:proofErr w:type="gramEnd"/>
      <w:r w:rsidRPr="00BE0540">
        <w:rPr>
          <w:rFonts w:ascii="Tahoma" w:eastAsia="Arial" w:hAnsi="Tahoma" w:cs="Tahoma"/>
          <w:sz w:val="18"/>
          <w:szCs w:val="18"/>
        </w:rPr>
        <w:t xml:space="preserve"> proveer de un generador eléctrico, para las comprobaciones necesarias.</w:t>
      </w:r>
    </w:p>
    <w:p w14:paraId="04ADF6EB" w14:textId="77777777" w:rsidR="006D055F" w:rsidRPr="00BE0540" w:rsidRDefault="006D055F" w:rsidP="006D055F">
      <w:pPr>
        <w:widowControl w:val="0"/>
        <w:autoSpaceDE w:val="0"/>
        <w:autoSpaceDN w:val="0"/>
        <w:rPr>
          <w:rFonts w:ascii="Tahoma" w:eastAsia="Arial" w:hAnsi="Tahoma" w:cs="Tahoma"/>
          <w:b/>
          <w:sz w:val="18"/>
          <w:szCs w:val="18"/>
        </w:rPr>
      </w:pPr>
    </w:p>
    <w:p w14:paraId="20E64879" w14:textId="77777777" w:rsidR="006D055F" w:rsidRPr="00BE0540" w:rsidRDefault="006D055F" w:rsidP="006D055F">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MEDICIÓN. -</w:t>
      </w:r>
    </w:p>
    <w:p w14:paraId="3D771F27" w14:textId="77777777" w:rsidR="006D055F" w:rsidRPr="00BE0540" w:rsidRDefault="006D055F" w:rsidP="006D055F">
      <w:pPr>
        <w:widowControl w:val="0"/>
        <w:tabs>
          <w:tab w:val="left" w:pos="8711"/>
        </w:tabs>
        <w:autoSpaceDE w:val="0"/>
        <w:autoSpaceDN w:val="0"/>
        <w:rPr>
          <w:rFonts w:ascii="Tahoma" w:eastAsia="Arial" w:hAnsi="Tahoma" w:cs="Tahoma"/>
          <w:b/>
          <w:sz w:val="18"/>
          <w:szCs w:val="18"/>
        </w:rPr>
      </w:pPr>
    </w:p>
    <w:p w14:paraId="1DF2E2CD"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Instalación eléctrica (punto de tomacorriente doble), se medirá por </w:t>
      </w:r>
      <w:r w:rsidRPr="00BE0540">
        <w:rPr>
          <w:rFonts w:ascii="Tahoma" w:eastAsia="Arial" w:hAnsi="Tahoma" w:cs="Tahoma"/>
          <w:b/>
          <w:sz w:val="18"/>
          <w:szCs w:val="18"/>
        </w:rPr>
        <w:t xml:space="preserve">Punto, </w:t>
      </w:r>
      <w:r w:rsidRPr="00BE0540">
        <w:rPr>
          <w:rFonts w:ascii="Tahoma" w:eastAsia="Arial" w:hAnsi="Tahoma" w:cs="Tahoma"/>
          <w:sz w:val="18"/>
          <w:szCs w:val="18"/>
        </w:rPr>
        <w:t>instalado con todos sus accesorios</w:t>
      </w:r>
      <w:r w:rsidRPr="00BE0540">
        <w:rPr>
          <w:rFonts w:ascii="Tahoma" w:eastAsia="Arial" w:hAnsi="Tahoma" w:cs="Tahoma"/>
          <w:b/>
          <w:sz w:val="18"/>
          <w:szCs w:val="18"/>
        </w:rPr>
        <w:t xml:space="preserve"> </w:t>
      </w:r>
      <w:r w:rsidRPr="00BE0540">
        <w:rPr>
          <w:rFonts w:ascii="Tahoma" w:eastAsia="Arial" w:hAnsi="Tahoma" w:cs="Tahoma"/>
          <w:sz w:val="18"/>
          <w:szCs w:val="18"/>
        </w:rPr>
        <w:t xml:space="preserve">y funcionamiento comprobado de acuerdo a planos y/o instrucción del Inspector de proyecto. </w:t>
      </w:r>
    </w:p>
    <w:p w14:paraId="09F39ED4" w14:textId="77777777" w:rsidR="006D055F" w:rsidRPr="00BE0540" w:rsidRDefault="006D055F" w:rsidP="006D055F">
      <w:pPr>
        <w:widowControl w:val="0"/>
        <w:autoSpaceDE w:val="0"/>
        <w:autoSpaceDN w:val="0"/>
        <w:jc w:val="both"/>
        <w:outlineLvl w:val="0"/>
        <w:rPr>
          <w:rFonts w:ascii="Tahoma" w:eastAsia="Arial" w:hAnsi="Tahoma" w:cs="Tahoma"/>
          <w:b/>
          <w:bCs/>
          <w:sz w:val="18"/>
          <w:szCs w:val="18"/>
        </w:rPr>
      </w:pPr>
      <w:r w:rsidRPr="00BE0540">
        <w:rPr>
          <w:rFonts w:ascii="Tahoma" w:eastAsia="Arial" w:hAnsi="Tahoma" w:cs="Tahoma"/>
          <w:b/>
          <w:bCs/>
          <w:sz w:val="18"/>
          <w:szCs w:val="18"/>
        </w:rPr>
        <w:t>APORTE PROPIO. –</w:t>
      </w:r>
    </w:p>
    <w:p w14:paraId="6220E203" w14:textId="77777777" w:rsidR="006D055F" w:rsidRPr="00BE0540" w:rsidRDefault="006D055F" w:rsidP="006D055F">
      <w:pPr>
        <w:widowControl w:val="0"/>
        <w:autoSpaceDE w:val="0"/>
        <w:autoSpaceDN w:val="0"/>
        <w:ind w:right="154"/>
        <w:rPr>
          <w:rFonts w:ascii="Tahoma" w:eastAsia="Arial" w:hAnsi="Tahoma" w:cs="Tahoma"/>
          <w:sz w:val="18"/>
          <w:szCs w:val="18"/>
        </w:rPr>
      </w:pPr>
    </w:p>
    <w:p w14:paraId="228B735E" w14:textId="77777777" w:rsidR="006D055F" w:rsidRPr="00BE0540" w:rsidRDefault="006D055F" w:rsidP="006D055F">
      <w:pPr>
        <w:widowControl w:val="0"/>
        <w:autoSpaceDE w:val="0"/>
        <w:autoSpaceDN w:val="0"/>
        <w:ind w:right="154"/>
        <w:rPr>
          <w:rFonts w:ascii="Tahoma" w:eastAsia="Arial" w:hAnsi="Tahoma" w:cs="Tahoma"/>
          <w:sz w:val="18"/>
          <w:szCs w:val="18"/>
        </w:rPr>
      </w:pPr>
      <w:r w:rsidRPr="00BE0540">
        <w:rPr>
          <w:rFonts w:ascii="Tahoma" w:eastAsia="Arial" w:hAnsi="Tahoma" w:cs="Tahoma"/>
          <w:sz w:val="18"/>
          <w:szCs w:val="18"/>
        </w:rPr>
        <w:t>El</w:t>
      </w:r>
      <w:r w:rsidRPr="00BE0540">
        <w:rPr>
          <w:rFonts w:ascii="Tahoma" w:eastAsia="Arial" w:hAnsi="Tahoma" w:cs="Tahoma"/>
          <w:spacing w:val="-7"/>
          <w:sz w:val="18"/>
          <w:szCs w:val="18"/>
        </w:rPr>
        <w:t xml:space="preserve"> </w:t>
      </w:r>
      <w:r w:rsidRPr="00BE0540">
        <w:rPr>
          <w:rFonts w:ascii="Tahoma" w:eastAsia="Arial" w:hAnsi="Tahoma" w:cs="Tahoma"/>
          <w:sz w:val="18"/>
          <w:szCs w:val="18"/>
        </w:rPr>
        <w:t>aporte</w:t>
      </w:r>
      <w:r w:rsidRPr="00BE0540">
        <w:rPr>
          <w:rFonts w:ascii="Tahoma" w:eastAsia="Arial" w:hAnsi="Tahoma" w:cs="Tahoma"/>
          <w:spacing w:val="-14"/>
          <w:sz w:val="18"/>
          <w:szCs w:val="18"/>
        </w:rPr>
        <w:t xml:space="preserve"> </w:t>
      </w:r>
      <w:r w:rsidRPr="00BE0540">
        <w:rPr>
          <w:rFonts w:ascii="Tahoma" w:eastAsia="Arial" w:hAnsi="Tahoma" w:cs="Tahoma"/>
          <w:sz w:val="18"/>
          <w:szCs w:val="18"/>
        </w:rPr>
        <w:t>propio</w:t>
      </w:r>
      <w:r w:rsidRPr="00BE0540">
        <w:rPr>
          <w:rFonts w:ascii="Tahoma" w:eastAsia="Arial" w:hAnsi="Tahoma" w:cs="Tahoma"/>
          <w:spacing w:val="-11"/>
          <w:sz w:val="18"/>
          <w:szCs w:val="18"/>
        </w:rPr>
        <w:t xml:space="preserve"> </w:t>
      </w:r>
      <w:r w:rsidRPr="00BE0540">
        <w:rPr>
          <w:rFonts w:ascii="Tahoma" w:eastAsia="Arial" w:hAnsi="Tahoma" w:cs="Tahoma"/>
          <w:sz w:val="18"/>
          <w:szCs w:val="18"/>
        </w:rPr>
        <w:t>se</w:t>
      </w:r>
      <w:r w:rsidRPr="00BE0540">
        <w:rPr>
          <w:rFonts w:ascii="Tahoma" w:eastAsia="Arial" w:hAnsi="Tahoma" w:cs="Tahoma"/>
          <w:spacing w:val="-11"/>
          <w:sz w:val="18"/>
          <w:szCs w:val="18"/>
        </w:rPr>
        <w:t xml:space="preserve"> </w:t>
      </w:r>
      <w:r w:rsidRPr="00BE0540">
        <w:rPr>
          <w:rFonts w:ascii="Tahoma" w:eastAsia="Arial" w:hAnsi="Tahoma" w:cs="Tahoma"/>
          <w:sz w:val="18"/>
          <w:szCs w:val="18"/>
        </w:rPr>
        <w:t>encuentra</w:t>
      </w:r>
      <w:r w:rsidRPr="00BE0540">
        <w:rPr>
          <w:rFonts w:ascii="Tahoma" w:eastAsia="Arial" w:hAnsi="Tahoma" w:cs="Tahoma"/>
          <w:spacing w:val="-6"/>
          <w:sz w:val="18"/>
          <w:szCs w:val="18"/>
        </w:rPr>
        <w:t xml:space="preserve"> </w:t>
      </w:r>
      <w:r w:rsidRPr="00BE0540">
        <w:rPr>
          <w:rFonts w:ascii="Tahoma" w:eastAsia="Arial" w:hAnsi="Tahoma" w:cs="Tahoma"/>
          <w:sz w:val="18"/>
          <w:szCs w:val="18"/>
        </w:rPr>
        <w:t>especificado</w:t>
      </w:r>
      <w:r w:rsidRPr="00BE0540">
        <w:rPr>
          <w:rFonts w:ascii="Tahoma" w:eastAsia="Arial" w:hAnsi="Tahoma" w:cs="Tahoma"/>
          <w:spacing w:val="-9"/>
          <w:sz w:val="18"/>
          <w:szCs w:val="18"/>
        </w:rPr>
        <w:t xml:space="preserve"> </w:t>
      </w:r>
      <w:r w:rsidRPr="00BE0540">
        <w:rPr>
          <w:rFonts w:ascii="Tahoma" w:eastAsia="Arial" w:hAnsi="Tahoma" w:cs="Tahoma"/>
          <w:sz w:val="18"/>
          <w:szCs w:val="18"/>
        </w:rPr>
        <w:t>en</w:t>
      </w:r>
      <w:r w:rsidRPr="00BE0540">
        <w:rPr>
          <w:rFonts w:ascii="Tahoma" w:eastAsia="Arial" w:hAnsi="Tahoma" w:cs="Tahoma"/>
          <w:spacing w:val="-9"/>
          <w:sz w:val="18"/>
          <w:szCs w:val="18"/>
        </w:rPr>
        <w:t xml:space="preserve"> </w:t>
      </w:r>
      <w:r w:rsidRPr="00BE0540">
        <w:rPr>
          <w:rFonts w:ascii="Tahoma" w:eastAsia="Arial" w:hAnsi="Tahoma" w:cs="Tahoma"/>
          <w:sz w:val="18"/>
          <w:szCs w:val="18"/>
        </w:rPr>
        <w:t>el</w:t>
      </w:r>
      <w:r w:rsidRPr="00BE0540">
        <w:rPr>
          <w:rFonts w:ascii="Tahoma" w:eastAsia="Arial" w:hAnsi="Tahoma" w:cs="Tahoma"/>
          <w:spacing w:val="-5"/>
          <w:sz w:val="18"/>
          <w:szCs w:val="18"/>
        </w:rPr>
        <w:t xml:space="preserve"> </w:t>
      </w:r>
      <w:r w:rsidRPr="00BE0540">
        <w:rPr>
          <w:rFonts w:ascii="Tahoma" w:eastAsia="Arial" w:hAnsi="Tahoma" w:cs="Tahoma"/>
          <w:sz w:val="18"/>
          <w:szCs w:val="18"/>
        </w:rPr>
        <w:t>análisis</w:t>
      </w:r>
      <w:r w:rsidRPr="00BE0540">
        <w:rPr>
          <w:rFonts w:ascii="Tahoma" w:eastAsia="Arial" w:hAnsi="Tahoma" w:cs="Tahoma"/>
          <w:spacing w:val="-12"/>
          <w:sz w:val="18"/>
          <w:szCs w:val="18"/>
        </w:rPr>
        <w:t xml:space="preserve"> </w:t>
      </w:r>
      <w:r w:rsidRPr="00BE0540">
        <w:rPr>
          <w:rFonts w:ascii="Tahoma" w:eastAsia="Arial" w:hAnsi="Tahoma" w:cs="Tahoma"/>
          <w:sz w:val="18"/>
          <w:szCs w:val="18"/>
        </w:rPr>
        <w:t>unitario,</w:t>
      </w:r>
      <w:r w:rsidRPr="00BE0540">
        <w:rPr>
          <w:rFonts w:ascii="Tahoma" w:eastAsia="Arial" w:hAnsi="Tahoma" w:cs="Tahoma"/>
          <w:spacing w:val="-10"/>
          <w:sz w:val="18"/>
          <w:szCs w:val="18"/>
        </w:rPr>
        <w:t xml:space="preserve"> </w:t>
      </w:r>
      <w:r w:rsidRPr="00BE0540">
        <w:rPr>
          <w:rFonts w:ascii="Tahoma" w:eastAsia="Arial" w:hAnsi="Tahoma" w:cs="Tahoma"/>
          <w:sz w:val="18"/>
          <w:szCs w:val="18"/>
        </w:rPr>
        <w:t>mismos</w:t>
      </w:r>
      <w:r w:rsidRPr="00BE0540">
        <w:rPr>
          <w:rFonts w:ascii="Tahoma" w:eastAsia="Arial" w:hAnsi="Tahoma" w:cs="Tahoma"/>
          <w:spacing w:val="-13"/>
          <w:sz w:val="18"/>
          <w:szCs w:val="18"/>
        </w:rPr>
        <w:t xml:space="preserve"> </w:t>
      </w:r>
      <w:r w:rsidRPr="00BE0540">
        <w:rPr>
          <w:rFonts w:ascii="Tahoma" w:eastAsia="Arial" w:hAnsi="Tahoma" w:cs="Tahoma"/>
          <w:sz w:val="18"/>
          <w:szCs w:val="18"/>
        </w:rPr>
        <w:t>que</w:t>
      </w:r>
      <w:r w:rsidRPr="00BE0540">
        <w:rPr>
          <w:rFonts w:ascii="Tahoma" w:eastAsia="Arial" w:hAnsi="Tahoma" w:cs="Tahoma"/>
          <w:spacing w:val="-11"/>
          <w:sz w:val="18"/>
          <w:szCs w:val="18"/>
        </w:rPr>
        <w:t xml:space="preserve"> </w:t>
      </w:r>
      <w:r w:rsidRPr="00BE0540">
        <w:rPr>
          <w:rFonts w:ascii="Tahoma" w:eastAsia="Arial" w:hAnsi="Tahoma" w:cs="Tahoma"/>
          <w:sz w:val="18"/>
          <w:szCs w:val="18"/>
        </w:rPr>
        <w:t>no</w:t>
      </w:r>
      <w:r w:rsidRPr="00BE0540">
        <w:rPr>
          <w:rFonts w:ascii="Tahoma" w:eastAsia="Arial" w:hAnsi="Tahoma" w:cs="Tahoma"/>
          <w:spacing w:val="-11"/>
          <w:sz w:val="18"/>
          <w:szCs w:val="18"/>
        </w:rPr>
        <w:t xml:space="preserve"> </w:t>
      </w:r>
      <w:r w:rsidRPr="00BE0540">
        <w:rPr>
          <w:rFonts w:ascii="Tahoma" w:eastAsia="Arial" w:hAnsi="Tahoma" w:cs="Tahoma"/>
          <w:sz w:val="18"/>
          <w:szCs w:val="18"/>
        </w:rPr>
        <w:t>serán</w:t>
      </w:r>
      <w:r w:rsidRPr="00BE0540">
        <w:rPr>
          <w:rFonts w:ascii="Tahoma" w:eastAsia="Arial" w:hAnsi="Tahoma" w:cs="Tahoma"/>
          <w:spacing w:val="-8"/>
          <w:sz w:val="18"/>
          <w:szCs w:val="18"/>
        </w:rPr>
        <w:t xml:space="preserve"> </w:t>
      </w:r>
      <w:r w:rsidRPr="00BE0540">
        <w:rPr>
          <w:rFonts w:ascii="Tahoma" w:eastAsia="Arial" w:hAnsi="Tahoma" w:cs="Tahoma"/>
          <w:sz w:val="18"/>
          <w:szCs w:val="18"/>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sz w:val="18"/>
          <w:szCs w:val="18"/>
        </w:rPr>
        <w:t>..</w:t>
      </w:r>
      <w:proofErr w:type="gramEnd"/>
      <w:r w:rsidRPr="00BE0540">
        <w:rPr>
          <w:rFonts w:ascii="Tahoma" w:eastAsia="Arial" w:hAnsi="Tahoma" w:cs="Tahoma"/>
          <w:sz w:val="18"/>
          <w:szCs w:val="18"/>
        </w:rPr>
        <w:t xml:space="preserve"> En caso de materiales de aporte propio será aprobado por el Inspector de proyecto, para garantizar su calidad.</w:t>
      </w:r>
    </w:p>
    <w:p w14:paraId="5AD5B4AA" w14:textId="77777777" w:rsidR="006D055F" w:rsidRPr="00BE0540" w:rsidRDefault="006D055F" w:rsidP="006D055F">
      <w:pPr>
        <w:widowControl w:val="0"/>
        <w:autoSpaceDE w:val="0"/>
        <w:autoSpaceDN w:val="0"/>
        <w:rPr>
          <w:rFonts w:ascii="Tahoma" w:eastAsia="Arial" w:hAnsi="Tahoma" w:cs="Tahoma"/>
          <w:sz w:val="18"/>
          <w:szCs w:val="18"/>
        </w:rPr>
      </w:pPr>
    </w:p>
    <w:p w14:paraId="5380BD97" w14:textId="77777777" w:rsidR="006D055F" w:rsidRPr="00BE0540" w:rsidRDefault="006D055F" w:rsidP="006D055F">
      <w:pPr>
        <w:widowControl w:val="0"/>
        <w:autoSpaceDE w:val="0"/>
        <w:autoSpaceDN w:val="0"/>
        <w:rPr>
          <w:rFonts w:ascii="Tahoma" w:eastAsia="Arial" w:hAnsi="Tahoma" w:cs="Tahoma"/>
          <w:b/>
          <w:sz w:val="18"/>
          <w:szCs w:val="18"/>
        </w:rPr>
      </w:pPr>
      <w:r w:rsidRPr="00BE0540">
        <w:rPr>
          <w:rFonts w:ascii="Tahoma" w:eastAsia="Arial" w:hAnsi="Tahoma" w:cs="Tahoma"/>
          <w:sz w:val="18"/>
          <w:szCs w:val="18"/>
        </w:rPr>
        <w:t>Este aporte estará sujeto al cronograma de ejecución de obra de la Entidad Ejecutora.</w:t>
      </w:r>
    </w:p>
    <w:p w14:paraId="0CF62FE9" w14:textId="77777777" w:rsidR="006D055F" w:rsidRPr="00BE0540" w:rsidRDefault="006D055F" w:rsidP="006D055F">
      <w:pPr>
        <w:widowControl w:val="0"/>
        <w:tabs>
          <w:tab w:val="left" w:pos="8711"/>
        </w:tabs>
        <w:autoSpaceDE w:val="0"/>
        <w:autoSpaceDN w:val="0"/>
        <w:rPr>
          <w:rFonts w:ascii="Tahoma" w:eastAsia="Arial" w:hAnsi="Tahoma" w:cs="Tahoma"/>
          <w:sz w:val="18"/>
          <w:szCs w:val="18"/>
          <w:u w:val="single"/>
        </w:rPr>
      </w:pPr>
    </w:p>
    <w:tbl>
      <w:tblPr>
        <w:tblStyle w:val="TablaconcuadrculaCOPA31"/>
        <w:tblW w:w="5000" w:type="pct"/>
        <w:tblLook w:val="04A0" w:firstRow="1" w:lastRow="0" w:firstColumn="1" w:lastColumn="0" w:noHBand="0" w:noVBand="1"/>
      </w:tblPr>
      <w:tblGrid>
        <w:gridCol w:w="591"/>
        <w:gridCol w:w="1854"/>
        <w:gridCol w:w="1273"/>
        <w:gridCol w:w="5535"/>
      </w:tblGrid>
      <w:tr w:rsidR="006D055F" w:rsidRPr="00BE0540" w14:paraId="2D8A528C" w14:textId="77777777" w:rsidTr="006D055F">
        <w:tc>
          <w:tcPr>
            <w:tcW w:w="319" w:type="pct"/>
            <w:shd w:val="clear" w:color="auto" w:fill="323E4F" w:themeFill="text2" w:themeFillShade="BF"/>
          </w:tcPr>
          <w:p w14:paraId="5B98C04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02" w:type="pct"/>
            <w:shd w:val="clear" w:color="auto" w:fill="323E4F" w:themeFill="text2" w:themeFillShade="BF"/>
          </w:tcPr>
          <w:p w14:paraId="0E1469D0"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88" w:type="pct"/>
            <w:shd w:val="clear" w:color="auto" w:fill="323E4F" w:themeFill="text2" w:themeFillShade="BF"/>
          </w:tcPr>
          <w:p w14:paraId="402C0F2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91" w:type="pct"/>
            <w:shd w:val="clear" w:color="auto" w:fill="323E4F" w:themeFill="text2" w:themeFillShade="BF"/>
          </w:tcPr>
          <w:p w14:paraId="754D3229"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3D7C6837" w14:textId="77777777" w:rsidTr="006D055F">
        <w:tc>
          <w:tcPr>
            <w:tcW w:w="319" w:type="pct"/>
            <w:shd w:val="clear" w:color="auto" w:fill="BDD6EE" w:themeFill="accent1" w:themeFillTint="66"/>
          </w:tcPr>
          <w:p w14:paraId="2E8D7DE2"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50</w:t>
            </w:r>
          </w:p>
        </w:tc>
        <w:tc>
          <w:tcPr>
            <w:tcW w:w="1002" w:type="pct"/>
            <w:shd w:val="clear" w:color="auto" w:fill="BDD6EE" w:themeFill="accent1" w:themeFillTint="66"/>
          </w:tcPr>
          <w:p w14:paraId="05230359"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VAC-IE-FUE-1</w:t>
            </w:r>
          </w:p>
        </w:tc>
        <w:tc>
          <w:tcPr>
            <w:tcW w:w="688" w:type="pct"/>
            <w:shd w:val="clear" w:color="auto" w:fill="BDD6EE" w:themeFill="accent1" w:themeFillTint="66"/>
          </w:tcPr>
          <w:p w14:paraId="2B44224F"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2991" w:type="pct"/>
            <w:shd w:val="clear" w:color="auto" w:fill="BDD6EE" w:themeFill="accent1" w:themeFillTint="66"/>
          </w:tcPr>
          <w:p w14:paraId="6FE4F448"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INSTALACIÓN ELÉCTRICA (TOMA DE FUERZA)</w:t>
            </w:r>
          </w:p>
        </w:tc>
      </w:tr>
    </w:tbl>
    <w:p w14:paraId="68B6DBC5" w14:textId="77777777" w:rsidR="006D055F" w:rsidRPr="00BE0540" w:rsidRDefault="006D055F" w:rsidP="006D055F">
      <w:pPr>
        <w:widowControl w:val="0"/>
        <w:autoSpaceDE w:val="0"/>
        <w:autoSpaceDN w:val="0"/>
        <w:rPr>
          <w:rFonts w:ascii="Tahoma" w:eastAsia="Arial" w:hAnsi="Tahoma" w:cs="Tahoma"/>
          <w:sz w:val="18"/>
          <w:szCs w:val="18"/>
        </w:rPr>
      </w:pPr>
    </w:p>
    <w:p w14:paraId="4A1A13F2" w14:textId="77777777" w:rsidR="006D055F" w:rsidRPr="00BE0540" w:rsidRDefault="006D055F" w:rsidP="006D055F">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DESCRIPCIÓN. -</w:t>
      </w:r>
    </w:p>
    <w:p w14:paraId="657BFCA9" w14:textId="77777777" w:rsidR="006D055F" w:rsidRPr="00BE0540" w:rsidRDefault="006D055F" w:rsidP="006D055F">
      <w:pPr>
        <w:widowControl w:val="0"/>
        <w:autoSpaceDE w:val="0"/>
        <w:autoSpaceDN w:val="0"/>
        <w:ind w:left="119" w:right="145"/>
        <w:rPr>
          <w:rFonts w:ascii="Tahoma" w:eastAsia="Arial" w:hAnsi="Tahoma" w:cs="Tahoma"/>
          <w:sz w:val="18"/>
          <w:szCs w:val="18"/>
        </w:rPr>
      </w:pPr>
      <w:r w:rsidRPr="00BE0540">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098BFC0" w14:textId="77777777" w:rsidR="006D055F" w:rsidRPr="00BE0540" w:rsidRDefault="006D055F" w:rsidP="006D055F">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5F011937"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bookmarkStart w:id="200" w:name="_Hlk129440156"/>
      <w:r w:rsidRPr="00BE0540">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200"/>
    <w:p w14:paraId="48314579"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2542FB6A"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15B3DDCA" w14:textId="77777777" w:rsidR="006D055F" w:rsidRPr="00BE0540" w:rsidRDefault="006D055F" w:rsidP="006D055F">
      <w:pPr>
        <w:widowControl w:val="0"/>
        <w:autoSpaceDE w:val="0"/>
        <w:autoSpaceDN w:val="0"/>
        <w:jc w:val="both"/>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14:paraId="30503E6A" w14:textId="77777777" w:rsidR="006D055F" w:rsidRPr="00BE0540" w:rsidRDefault="006D055F" w:rsidP="006D055F">
      <w:pPr>
        <w:widowControl w:val="0"/>
        <w:autoSpaceDE w:val="0"/>
        <w:autoSpaceDN w:val="0"/>
        <w:jc w:val="both"/>
        <w:outlineLvl w:val="0"/>
        <w:rPr>
          <w:rFonts w:ascii="Tahoma" w:eastAsia="Arial" w:hAnsi="Tahoma" w:cs="Tahoma"/>
          <w:b/>
          <w:bCs/>
          <w:sz w:val="18"/>
          <w:szCs w:val="18"/>
        </w:rPr>
      </w:pPr>
    </w:p>
    <w:p w14:paraId="11772C8C"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3F4A7A4"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BCFFB91"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4F2E455"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52E780F"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caso de que en la provisión o instalación presenten fallas de fabricación </w:t>
      </w:r>
      <w:proofErr w:type="spellStart"/>
      <w:r w:rsidRPr="00BE0540">
        <w:rPr>
          <w:rFonts w:ascii="Tahoma" w:eastAsia="Arial" w:hAnsi="Tahoma" w:cs="Tahoma"/>
          <w:sz w:val="18"/>
          <w:szCs w:val="18"/>
        </w:rPr>
        <w:t>ó</w:t>
      </w:r>
      <w:proofErr w:type="spellEnd"/>
      <w:r w:rsidRPr="00BE0540">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02C08F93"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050AFC1"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22733F2E"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A4B9DCE"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01F1B65D"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BE0540">
        <w:rPr>
          <w:rFonts w:ascii="Tahoma" w:eastAsia="Arial" w:hAnsi="Tahoma" w:cs="Tahoma"/>
          <w:sz w:val="18"/>
          <w:szCs w:val="18"/>
        </w:rPr>
        <w:t>deberá</w:t>
      </w:r>
      <w:proofErr w:type="gramEnd"/>
      <w:r w:rsidRPr="00BE0540">
        <w:rPr>
          <w:rFonts w:ascii="Tahoma" w:eastAsia="Arial" w:hAnsi="Tahoma" w:cs="Tahoma"/>
          <w:sz w:val="18"/>
          <w:szCs w:val="18"/>
        </w:rPr>
        <w:t xml:space="preserve"> proveer de un generador eléctrico, para las comprobaciones necesarias. </w:t>
      </w:r>
    </w:p>
    <w:p w14:paraId="30EDCF0D" w14:textId="77777777" w:rsidR="006D055F" w:rsidRPr="00BE0540" w:rsidRDefault="006D055F" w:rsidP="006D055F">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MEDICIÓN. –</w:t>
      </w:r>
    </w:p>
    <w:p w14:paraId="2E2CE138" w14:textId="77777777" w:rsidR="006D055F" w:rsidRPr="00BE0540" w:rsidRDefault="006D055F" w:rsidP="006D055F">
      <w:pPr>
        <w:widowControl w:val="0"/>
        <w:autoSpaceDE w:val="0"/>
        <w:autoSpaceDN w:val="0"/>
        <w:ind w:right="161"/>
        <w:rPr>
          <w:rFonts w:ascii="Tahoma" w:eastAsia="Arial" w:hAnsi="Tahoma" w:cs="Tahoma"/>
          <w:bCs/>
          <w:sz w:val="18"/>
          <w:szCs w:val="18"/>
        </w:rPr>
      </w:pPr>
      <w:r w:rsidRPr="00BE0540">
        <w:rPr>
          <w:rFonts w:ascii="Tahoma" w:eastAsia="Arial" w:hAnsi="Tahoma" w:cs="Tahoma"/>
          <w:sz w:val="18"/>
          <w:szCs w:val="18"/>
        </w:rPr>
        <w:t xml:space="preserve">La Instalación Eléctrica (toma de fuerza) se medirá por </w:t>
      </w:r>
      <w:r w:rsidRPr="00BE0540">
        <w:rPr>
          <w:rFonts w:ascii="Tahoma" w:eastAsia="Arial" w:hAnsi="Tahoma" w:cs="Tahoma"/>
          <w:b/>
          <w:sz w:val="18"/>
          <w:szCs w:val="18"/>
        </w:rPr>
        <w:t xml:space="preserve">Punto, </w:t>
      </w:r>
      <w:r w:rsidRPr="00BE0540">
        <w:rPr>
          <w:rFonts w:ascii="Tahoma" w:eastAsia="Arial" w:hAnsi="Tahoma" w:cs="Tahoma"/>
          <w:bCs/>
          <w:sz w:val="18"/>
          <w:szCs w:val="18"/>
        </w:rPr>
        <w:t>correctamente instalado por la Entidad Ejecutora y aprobado por el Inspector de proyecto.</w:t>
      </w:r>
    </w:p>
    <w:p w14:paraId="0AC8F45E" w14:textId="77777777" w:rsidR="006D055F" w:rsidRPr="00BE0540" w:rsidRDefault="006D055F" w:rsidP="006D055F">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APORTE PROPIO. –</w:t>
      </w:r>
    </w:p>
    <w:p w14:paraId="5A537783" w14:textId="77777777" w:rsidR="006D055F" w:rsidRPr="00BE0540" w:rsidRDefault="006D055F" w:rsidP="006D055F">
      <w:pPr>
        <w:widowControl w:val="0"/>
        <w:autoSpaceDE w:val="0"/>
        <w:autoSpaceDN w:val="0"/>
        <w:ind w:right="154"/>
        <w:rPr>
          <w:rFonts w:ascii="Tahoma" w:eastAsia="Arial" w:hAnsi="Tahoma" w:cs="Tahoma"/>
          <w:sz w:val="18"/>
          <w:szCs w:val="18"/>
        </w:rPr>
      </w:pPr>
      <w:r w:rsidRPr="00BE0540">
        <w:rPr>
          <w:rFonts w:ascii="Tahoma" w:eastAsia="Arial" w:hAnsi="Tahoma" w:cs="Tahoma"/>
          <w:sz w:val="18"/>
          <w:szCs w:val="18"/>
        </w:rPr>
        <w:t>El</w:t>
      </w:r>
      <w:r w:rsidRPr="00BE0540">
        <w:rPr>
          <w:rFonts w:ascii="Tahoma" w:eastAsia="Arial" w:hAnsi="Tahoma" w:cs="Tahoma"/>
          <w:spacing w:val="-7"/>
          <w:sz w:val="18"/>
          <w:szCs w:val="18"/>
        </w:rPr>
        <w:t xml:space="preserve"> </w:t>
      </w:r>
      <w:r w:rsidRPr="00BE0540">
        <w:rPr>
          <w:rFonts w:ascii="Tahoma" w:eastAsia="Arial" w:hAnsi="Tahoma" w:cs="Tahoma"/>
          <w:sz w:val="18"/>
          <w:szCs w:val="18"/>
        </w:rPr>
        <w:t>aporte</w:t>
      </w:r>
      <w:r w:rsidRPr="00BE0540">
        <w:rPr>
          <w:rFonts w:ascii="Tahoma" w:eastAsia="Arial" w:hAnsi="Tahoma" w:cs="Tahoma"/>
          <w:spacing w:val="-14"/>
          <w:sz w:val="18"/>
          <w:szCs w:val="18"/>
        </w:rPr>
        <w:t xml:space="preserve"> </w:t>
      </w:r>
      <w:r w:rsidRPr="00BE0540">
        <w:rPr>
          <w:rFonts w:ascii="Tahoma" w:eastAsia="Arial" w:hAnsi="Tahoma" w:cs="Tahoma"/>
          <w:sz w:val="18"/>
          <w:szCs w:val="18"/>
        </w:rPr>
        <w:t>propio</w:t>
      </w:r>
      <w:r w:rsidRPr="00BE0540">
        <w:rPr>
          <w:rFonts w:ascii="Tahoma" w:eastAsia="Arial" w:hAnsi="Tahoma" w:cs="Tahoma"/>
          <w:spacing w:val="-11"/>
          <w:sz w:val="18"/>
          <w:szCs w:val="18"/>
        </w:rPr>
        <w:t xml:space="preserve"> </w:t>
      </w:r>
      <w:r w:rsidRPr="00BE0540">
        <w:rPr>
          <w:rFonts w:ascii="Tahoma" w:eastAsia="Arial" w:hAnsi="Tahoma" w:cs="Tahoma"/>
          <w:sz w:val="18"/>
          <w:szCs w:val="18"/>
        </w:rPr>
        <w:t>se</w:t>
      </w:r>
      <w:r w:rsidRPr="00BE0540">
        <w:rPr>
          <w:rFonts w:ascii="Tahoma" w:eastAsia="Arial" w:hAnsi="Tahoma" w:cs="Tahoma"/>
          <w:spacing w:val="-11"/>
          <w:sz w:val="18"/>
          <w:szCs w:val="18"/>
        </w:rPr>
        <w:t xml:space="preserve"> </w:t>
      </w:r>
      <w:r w:rsidRPr="00BE0540">
        <w:rPr>
          <w:rFonts w:ascii="Tahoma" w:eastAsia="Arial" w:hAnsi="Tahoma" w:cs="Tahoma"/>
          <w:sz w:val="18"/>
          <w:szCs w:val="18"/>
        </w:rPr>
        <w:t>encuentra</w:t>
      </w:r>
      <w:r w:rsidRPr="00BE0540">
        <w:rPr>
          <w:rFonts w:ascii="Tahoma" w:eastAsia="Arial" w:hAnsi="Tahoma" w:cs="Tahoma"/>
          <w:spacing w:val="-6"/>
          <w:sz w:val="18"/>
          <w:szCs w:val="18"/>
        </w:rPr>
        <w:t xml:space="preserve"> </w:t>
      </w:r>
      <w:r w:rsidRPr="00BE0540">
        <w:rPr>
          <w:rFonts w:ascii="Tahoma" w:eastAsia="Arial" w:hAnsi="Tahoma" w:cs="Tahoma"/>
          <w:sz w:val="18"/>
          <w:szCs w:val="18"/>
        </w:rPr>
        <w:t>especificado</w:t>
      </w:r>
      <w:r w:rsidRPr="00BE0540">
        <w:rPr>
          <w:rFonts w:ascii="Tahoma" w:eastAsia="Arial" w:hAnsi="Tahoma" w:cs="Tahoma"/>
          <w:spacing w:val="-9"/>
          <w:sz w:val="18"/>
          <w:szCs w:val="18"/>
        </w:rPr>
        <w:t xml:space="preserve"> </w:t>
      </w:r>
      <w:r w:rsidRPr="00BE0540">
        <w:rPr>
          <w:rFonts w:ascii="Tahoma" w:eastAsia="Arial" w:hAnsi="Tahoma" w:cs="Tahoma"/>
          <w:sz w:val="18"/>
          <w:szCs w:val="18"/>
        </w:rPr>
        <w:t>en</w:t>
      </w:r>
      <w:r w:rsidRPr="00BE0540">
        <w:rPr>
          <w:rFonts w:ascii="Tahoma" w:eastAsia="Arial" w:hAnsi="Tahoma" w:cs="Tahoma"/>
          <w:spacing w:val="-9"/>
          <w:sz w:val="18"/>
          <w:szCs w:val="18"/>
        </w:rPr>
        <w:t xml:space="preserve"> </w:t>
      </w:r>
      <w:r w:rsidRPr="00BE0540">
        <w:rPr>
          <w:rFonts w:ascii="Tahoma" w:eastAsia="Arial" w:hAnsi="Tahoma" w:cs="Tahoma"/>
          <w:sz w:val="18"/>
          <w:szCs w:val="18"/>
        </w:rPr>
        <w:t>el</w:t>
      </w:r>
      <w:r w:rsidRPr="00BE0540">
        <w:rPr>
          <w:rFonts w:ascii="Tahoma" w:eastAsia="Arial" w:hAnsi="Tahoma" w:cs="Tahoma"/>
          <w:spacing w:val="-5"/>
          <w:sz w:val="18"/>
          <w:szCs w:val="18"/>
        </w:rPr>
        <w:t xml:space="preserve"> </w:t>
      </w:r>
      <w:r w:rsidRPr="00BE0540">
        <w:rPr>
          <w:rFonts w:ascii="Tahoma" w:eastAsia="Arial" w:hAnsi="Tahoma" w:cs="Tahoma"/>
          <w:sz w:val="18"/>
          <w:szCs w:val="18"/>
        </w:rPr>
        <w:t>análisis</w:t>
      </w:r>
      <w:r w:rsidRPr="00BE0540">
        <w:rPr>
          <w:rFonts w:ascii="Tahoma" w:eastAsia="Arial" w:hAnsi="Tahoma" w:cs="Tahoma"/>
          <w:spacing w:val="-12"/>
          <w:sz w:val="18"/>
          <w:szCs w:val="18"/>
        </w:rPr>
        <w:t xml:space="preserve"> </w:t>
      </w:r>
      <w:r w:rsidRPr="00BE0540">
        <w:rPr>
          <w:rFonts w:ascii="Tahoma" w:eastAsia="Arial" w:hAnsi="Tahoma" w:cs="Tahoma"/>
          <w:sz w:val="18"/>
          <w:szCs w:val="18"/>
        </w:rPr>
        <w:t>unitario,</w:t>
      </w:r>
      <w:r w:rsidRPr="00BE0540">
        <w:rPr>
          <w:rFonts w:ascii="Tahoma" w:eastAsia="Arial" w:hAnsi="Tahoma" w:cs="Tahoma"/>
          <w:spacing w:val="-10"/>
          <w:sz w:val="18"/>
          <w:szCs w:val="18"/>
        </w:rPr>
        <w:t xml:space="preserve"> </w:t>
      </w:r>
      <w:r w:rsidRPr="00BE0540">
        <w:rPr>
          <w:rFonts w:ascii="Tahoma" w:eastAsia="Arial" w:hAnsi="Tahoma" w:cs="Tahoma"/>
          <w:sz w:val="18"/>
          <w:szCs w:val="18"/>
        </w:rPr>
        <w:t>mismos</w:t>
      </w:r>
      <w:r w:rsidRPr="00BE0540">
        <w:rPr>
          <w:rFonts w:ascii="Tahoma" w:eastAsia="Arial" w:hAnsi="Tahoma" w:cs="Tahoma"/>
          <w:spacing w:val="-13"/>
          <w:sz w:val="18"/>
          <w:szCs w:val="18"/>
        </w:rPr>
        <w:t xml:space="preserve"> </w:t>
      </w:r>
      <w:r w:rsidRPr="00BE0540">
        <w:rPr>
          <w:rFonts w:ascii="Tahoma" w:eastAsia="Arial" w:hAnsi="Tahoma" w:cs="Tahoma"/>
          <w:sz w:val="18"/>
          <w:szCs w:val="18"/>
        </w:rPr>
        <w:t>que</w:t>
      </w:r>
      <w:r w:rsidRPr="00BE0540">
        <w:rPr>
          <w:rFonts w:ascii="Tahoma" w:eastAsia="Arial" w:hAnsi="Tahoma" w:cs="Tahoma"/>
          <w:spacing w:val="-11"/>
          <w:sz w:val="18"/>
          <w:szCs w:val="18"/>
        </w:rPr>
        <w:t xml:space="preserve"> </w:t>
      </w:r>
      <w:r w:rsidRPr="00BE0540">
        <w:rPr>
          <w:rFonts w:ascii="Tahoma" w:eastAsia="Arial" w:hAnsi="Tahoma" w:cs="Tahoma"/>
          <w:sz w:val="18"/>
          <w:szCs w:val="18"/>
        </w:rPr>
        <w:t>no</w:t>
      </w:r>
      <w:r w:rsidRPr="00BE0540">
        <w:rPr>
          <w:rFonts w:ascii="Tahoma" w:eastAsia="Arial" w:hAnsi="Tahoma" w:cs="Tahoma"/>
          <w:spacing w:val="-11"/>
          <w:sz w:val="18"/>
          <w:szCs w:val="18"/>
        </w:rPr>
        <w:t xml:space="preserve"> </w:t>
      </w:r>
      <w:r w:rsidRPr="00BE0540">
        <w:rPr>
          <w:rFonts w:ascii="Tahoma" w:eastAsia="Arial" w:hAnsi="Tahoma" w:cs="Tahoma"/>
          <w:sz w:val="18"/>
          <w:szCs w:val="18"/>
        </w:rPr>
        <w:t>serán</w:t>
      </w:r>
      <w:r w:rsidRPr="00BE0540">
        <w:rPr>
          <w:rFonts w:ascii="Tahoma" w:eastAsia="Arial" w:hAnsi="Tahoma" w:cs="Tahoma"/>
          <w:spacing w:val="-8"/>
          <w:sz w:val="18"/>
          <w:szCs w:val="18"/>
        </w:rPr>
        <w:t xml:space="preserve"> </w:t>
      </w:r>
      <w:r w:rsidRPr="00BE0540">
        <w:rPr>
          <w:rFonts w:ascii="Tahoma" w:eastAsia="Arial" w:hAnsi="Tahoma" w:cs="Tahoma"/>
          <w:sz w:val="18"/>
          <w:szCs w:val="18"/>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sz w:val="18"/>
          <w:szCs w:val="18"/>
        </w:rPr>
        <w:t>..</w:t>
      </w:r>
      <w:proofErr w:type="gramEnd"/>
      <w:r w:rsidRPr="00BE0540">
        <w:rPr>
          <w:rFonts w:ascii="Tahoma" w:eastAsia="Arial" w:hAnsi="Tahoma" w:cs="Tahoma"/>
          <w:sz w:val="18"/>
          <w:szCs w:val="18"/>
        </w:rPr>
        <w:t xml:space="preserve"> En caso de materiales de aporte propio serán aprobados por el Inspector de proyecto, para garantizar su calidad.</w:t>
      </w:r>
    </w:p>
    <w:p w14:paraId="4F1CD3BA" w14:textId="77777777" w:rsidR="006D055F" w:rsidRPr="00BE0540" w:rsidRDefault="006D055F" w:rsidP="006D055F">
      <w:pPr>
        <w:widowControl w:val="0"/>
        <w:autoSpaceDE w:val="0"/>
        <w:autoSpaceDN w:val="0"/>
        <w:rPr>
          <w:rFonts w:ascii="Tahoma" w:eastAsia="Arial" w:hAnsi="Tahoma" w:cs="Tahoma"/>
          <w:sz w:val="18"/>
          <w:szCs w:val="18"/>
        </w:rPr>
      </w:pPr>
      <w:r w:rsidRPr="00BE0540">
        <w:rPr>
          <w:rFonts w:ascii="Tahoma" w:eastAsia="Arial" w:hAnsi="Tahoma" w:cs="Tahoma"/>
          <w:sz w:val="18"/>
          <w:szCs w:val="18"/>
        </w:rPr>
        <w:t>Este aporte estará sujeto al cronograma de ejecución de obra de la Entidad Ejecutora.</w:t>
      </w:r>
    </w:p>
    <w:p w14:paraId="1FF35912" w14:textId="77777777" w:rsidR="006D055F" w:rsidRPr="00BE0540" w:rsidRDefault="006D055F" w:rsidP="006D055F">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2"/>
        <w:gridCol w:w="1477"/>
        <w:gridCol w:w="1062"/>
        <w:gridCol w:w="6222"/>
      </w:tblGrid>
      <w:tr w:rsidR="006D055F" w:rsidRPr="00BE0540" w14:paraId="25B1B562" w14:textId="77777777" w:rsidTr="006D055F">
        <w:tc>
          <w:tcPr>
            <w:tcW w:w="266" w:type="pct"/>
            <w:shd w:val="clear" w:color="auto" w:fill="1F3864" w:themeFill="accent5" w:themeFillShade="80"/>
          </w:tcPr>
          <w:p w14:paraId="55ACBA7D"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798" w:type="pct"/>
            <w:shd w:val="clear" w:color="auto" w:fill="1F3864" w:themeFill="accent5" w:themeFillShade="80"/>
          </w:tcPr>
          <w:p w14:paraId="5E7B3B07"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4" w:type="pct"/>
            <w:shd w:val="clear" w:color="auto" w:fill="1F3864" w:themeFill="accent5" w:themeFillShade="80"/>
          </w:tcPr>
          <w:p w14:paraId="389471C8"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362" w:type="pct"/>
            <w:shd w:val="clear" w:color="auto" w:fill="1F3864" w:themeFill="accent5" w:themeFillShade="80"/>
          </w:tcPr>
          <w:p w14:paraId="31DDD143"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47A96E4D" w14:textId="77777777" w:rsidTr="006D055F">
        <w:tc>
          <w:tcPr>
            <w:tcW w:w="266" w:type="pct"/>
            <w:shd w:val="clear" w:color="auto" w:fill="BDD6EE" w:themeFill="accent1" w:themeFillTint="66"/>
          </w:tcPr>
          <w:p w14:paraId="2D88335D"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51</w:t>
            </w:r>
          </w:p>
        </w:tc>
        <w:tc>
          <w:tcPr>
            <w:tcW w:w="798" w:type="pct"/>
            <w:shd w:val="clear" w:color="auto" w:fill="BDD6EE" w:themeFill="accent1" w:themeFillTint="66"/>
          </w:tcPr>
          <w:p w14:paraId="5D274A8E"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VAC-IE-PTI-1</w:t>
            </w:r>
          </w:p>
        </w:tc>
        <w:tc>
          <w:tcPr>
            <w:tcW w:w="574" w:type="pct"/>
            <w:shd w:val="clear" w:color="auto" w:fill="BDD6EE" w:themeFill="accent1" w:themeFillTint="66"/>
          </w:tcPr>
          <w:p w14:paraId="47640646"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3362" w:type="pct"/>
            <w:shd w:val="clear" w:color="auto" w:fill="BDD6EE" w:themeFill="accent1" w:themeFillTint="66"/>
          </w:tcPr>
          <w:p w14:paraId="6351795A"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E INSTALACIÓN DE PUESTA A TIERRA C/JABALINA</w:t>
            </w:r>
          </w:p>
        </w:tc>
      </w:tr>
    </w:tbl>
    <w:p w14:paraId="49F95C6F" w14:textId="77777777" w:rsidR="006D055F" w:rsidRPr="00BE0540" w:rsidRDefault="006D055F" w:rsidP="006D055F">
      <w:pPr>
        <w:widowControl w:val="0"/>
        <w:tabs>
          <w:tab w:val="left" w:pos="8711"/>
        </w:tabs>
        <w:autoSpaceDE w:val="0"/>
        <w:autoSpaceDN w:val="0"/>
        <w:rPr>
          <w:rFonts w:ascii="Tahoma" w:eastAsia="Arial" w:hAnsi="Tahoma" w:cs="Tahoma"/>
          <w:b/>
          <w:sz w:val="18"/>
          <w:szCs w:val="18"/>
        </w:rPr>
      </w:pPr>
    </w:p>
    <w:p w14:paraId="7E5BEDB4" w14:textId="77777777" w:rsidR="006D055F" w:rsidRPr="00BE0540" w:rsidRDefault="006D055F" w:rsidP="006D055F">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DESCRIPCIÓN. -</w:t>
      </w:r>
    </w:p>
    <w:p w14:paraId="27BB1B5D" w14:textId="77777777" w:rsidR="006D055F" w:rsidRPr="00BE0540" w:rsidRDefault="006D055F" w:rsidP="006D055F">
      <w:pPr>
        <w:widowControl w:val="0"/>
        <w:tabs>
          <w:tab w:val="left" w:pos="8711"/>
        </w:tabs>
        <w:autoSpaceDE w:val="0"/>
        <w:autoSpaceDN w:val="0"/>
        <w:rPr>
          <w:rFonts w:ascii="Tahoma" w:eastAsia="Arial" w:hAnsi="Tahoma" w:cs="Tahoma"/>
          <w:b/>
          <w:sz w:val="18"/>
          <w:szCs w:val="18"/>
        </w:rPr>
      </w:pPr>
    </w:p>
    <w:p w14:paraId="501573C2"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6206C36C"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p>
    <w:p w14:paraId="3884004B" w14:textId="77777777" w:rsidR="006D055F" w:rsidRPr="00BE0540" w:rsidRDefault="006D055F" w:rsidP="006D055F">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MATERIALES, HERRAMIENTAS Y EQUIPO. -</w:t>
      </w:r>
    </w:p>
    <w:p w14:paraId="3B0C12F7" w14:textId="77777777" w:rsidR="006D055F" w:rsidRPr="00BE0540" w:rsidRDefault="006D055F" w:rsidP="006D055F">
      <w:pPr>
        <w:widowControl w:val="0"/>
        <w:tabs>
          <w:tab w:val="left" w:pos="8711"/>
        </w:tabs>
        <w:autoSpaceDE w:val="0"/>
        <w:autoSpaceDN w:val="0"/>
        <w:rPr>
          <w:rFonts w:ascii="Tahoma" w:eastAsia="Arial" w:hAnsi="Tahoma" w:cs="Tahoma"/>
          <w:b/>
          <w:sz w:val="18"/>
          <w:szCs w:val="18"/>
        </w:rPr>
      </w:pPr>
    </w:p>
    <w:p w14:paraId="59405FC7"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5A72B2A"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492FA3E1" w14:textId="77777777" w:rsidR="006D055F" w:rsidRPr="00BE0540" w:rsidRDefault="006D055F" w:rsidP="006D055F">
      <w:pPr>
        <w:widowControl w:val="0"/>
        <w:tabs>
          <w:tab w:val="left" w:pos="0"/>
        </w:tabs>
        <w:autoSpaceDE w:val="0"/>
        <w:autoSpaceDN w:val="0"/>
        <w:adjustRightInd w:val="0"/>
        <w:jc w:val="both"/>
        <w:rPr>
          <w:rFonts w:ascii="Tahoma" w:eastAsia="Arial" w:hAnsi="Tahoma" w:cs="Tahoma"/>
          <w:b/>
          <w:bCs/>
          <w:sz w:val="18"/>
          <w:szCs w:val="18"/>
        </w:rPr>
      </w:pPr>
    </w:p>
    <w:p w14:paraId="43AEBC5D" w14:textId="77777777" w:rsidR="006D055F" w:rsidRPr="00BE0540" w:rsidRDefault="006D055F" w:rsidP="006D055F">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217D1C85" w14:textId="77777777" w:rsidR="006D055F" w:rsidRPr="00BE0540" w:rsidRDefault="006D055F" w:rsidP="006D055F">
      <w:pPr>
        <w:widowControl w:val="0"/>
        <w:tabs>
          <w:tab w:val="left" w:pos="8711"/>
        </w:tabs>
        <w:autoSpaceDE w:val="0"/>
        <w:autoSpaceDN w:val="0"/>
        <w:rPr>
          <w:rFonts w:ascii="Tahoma" w:eastAsia="Arial" w:hAnsi="Tahoma" w:cs="Tahoma"/>
          <w:b/>
          <w:sz w:val="18"/>
          <w:szCs w:val="18"/>
        </w:rPr>
      </w:pPr>
    </w:p>
    <w:p w14:paraId="57BBE0E6"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5DAFB570"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14:paraId="38D07A61" w14:textId="77777777" w:rsidR="006D055F" w:rsidRPr="00BE0540" w:rsidRDefault="006D055F" w:rsidP="006D055F">
      <w:pPr>
        <w:widowControl w:val="0"/>
        <w:autoSpaceDE w:val="0"/>
        <w:autoSpaceDN w:val="0"/>
        <w:jc w:val="both"/>
        <w:rPr>
          <w:rFonts w:ascii="Tahoma" w:eastAsia="Arial" w:hAnsi="Tahoma" w:cs="Tahoma"/>
          <w:sz w:val="18"/>
          <w:szCs w:val="18"/>
        </w:rPr>
      </w:pPr>
    </w:p>
    <w:p w14:paraId="30F3BC46"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14:paraId="118A8586" w14:textId="77777777" w:rsidR="006D055F" w:rsidRPr="00BE0540" w:rsidRDefault="006D055F" w:rsidP="006D055F">
      <w:pPr>
        <w:widowControl w:val="0"/>
        <w:autoSpaceDE w:val="0"/>
        <w:autoSpaceDN w:val="0"/>
        <w:jc w:val="both"/>
        <w:rPr>
          <w:rFonts w:ascii="Tahoma" w:eastAsia="Arial" w:hAnsi="Tahoma" w:cs="Tahoma"/>
          <w:sz w:val="18"/>
          <w:szCs w:val="18"/>
        </w:rPr>
      </w:pPr>
    </w:p>
    <w:p w14:paraId="0A313316"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jabalina debe ser colocada equidistante a una distancia mínima igual o superior a dos veces la longitud de cada jabalina. Es esencial evitar deformaciones en la jabalina.</w:t>
      </w:r>
    </w:p>
    <w:p w14:paraId="1C817875"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conexiones entre las jabalinas y el conductor desnudo deben realizarse mediante el método de soldadura </w:t>
      </w:r>
      <w:proofErr w:type="spellStart"/>
      <w:r w:rsidRPr="00BE0540">
        <w:rPr>
          <w:rFonts w:ascii="Tahoma" w:eastAsia="Arial" w:hAnsi="Tahoma" w:cs="Tahoma"/>
          <w:sz w:val="18"/>
          <w:szCs w:val="18"/>
        </w:rPr>
        <w:t>Cadweld</w:t>
      </w:r>
      <w:proofErr w:type="spellEnd"/>
      <w:r w:rsidRPr="00BE0540">
        <w:rPr>
          <w:rFonts w:ascii="Tahoma" w:eastAsia="Arial" w:hAnsi="Tahoma" w:cs="Tahoma"/>
          <w:sz w:val="18"/>
          <w:szCs w:val="18"/>
        </w:rPr>
        <w:t>. Cada punto de unión debe formar una entidad única y será sujeta a la aprobación del Inspector de proyecto.</w:t>
      </w:r>
    </w:p>
    <w:p w14:paraId="2DF6F373" w14:textId="77777777" w:rsidR="006D055F" w:rsidRPr="00BE0540" w:rsidRDefault="006D055F" w:rsidP="006D055F">
      <w:pPr>
        <w:widowControl w:val="0"/>
        <w:autoSpaceDE w:val="0"/>
        <w:autoSpaceDN w:val="0"/>
        <w:jc w:val="both"/>
        <w:rPr>
          <w:rFonts w:ascii="Tahoma" w:eastAsia="Arial" w:hAnsi="Tahoma" w:cs="Tahoma"/>
          <w:sz w:val="18"/>
          <w:szCs w:val="18"/>
        </w:rPr>
      </w:pPr>
    </w:p>
    <w:p w14:paraId="75E65F89" w14:textId="77777777" w:rsidR="006D055F" w:rsidRPr="00BE0540" w:rsidRDefault="006D055F" w:rsidP="006D055F">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21EC0607" w14:textId="77777777" w:rsidR="006D055F" w:rsidRPr="00BE0540" w:rsidRDefault="006D055F" w:rsidP="006D055F">
      <w:pPr>
        <w:widowControl w:val="0"/>
        <w:autoSpaceDE w:val="0"/>
        <w:autoSpaceDN w:val="0"/>
        <w:jc w:val="both"/>
        <w:rPr>
          <w:rFonts w:ascii="Tahoma" w:eastAsia="Arial" w:hAnsi="Tahoma" w:cs="Tahoma"/>
          <w:sz w:val="18"/>
          <w:szCs w:val="18"/>
        </w:rPr>
      </w:pPr>
    </w:p>
    <w:p w14:paraId="76B00CBC"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5AE59277"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3430B6F9"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BE0540">
        <w:rPr>
          <w:rFonts w:ascii="Tahoma" w:eastAsia="Arial" w:hAnsi="Tahoma" w:cs="Tahoma"/>
          <w:sz w:val="18"/>
          <w:szCs w:val="18"/>
        </w:rPr>
        <w:t>deberá</w:t>
      </w:r>
      <w:proofErr w:type="gramEnd"/>
      <w:r w:rsidRPr="00BE0540">
        <w:rPr>
          <w:rFonts w:ascii="Tahoma" w:eastAsia="Arial" w:hAnsi="Tahoma" w:cs="Tahoma"/>
          <w:sz w:val="18"/>
          <w:szCs w:val="18"/>
        </w:rPr>
        <w:t xml:space="preserve"> proveer de un generador eléctrico, para las comprobaciones necesarias.</w:t>
      </w:r>
    </w:p>
    <w:p w14:paraId="4BE83CD5"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p>
    <w:p w14:paraId="27729112" w14:textId="77777777" w:rsidR="006D055F" w:rsidRPr="00BE0540" w:rsidRDefault="006D055F" w:rsidP="006D055F">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MEDICIÓN. -</w:t>
      </w:r>
    </w:p>
    <w:p w14:paraId="71342346"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provisión e instalación de puesta a tierra c/jabalina  se realizará por </w:t>
      </w:r>
      <w:r w:rsidRPr="00BE0540">
        <w:rPr>
          <w:rFonts w:ascii="Tahoma" w:eastAsia="Arial" w:hAnsi="Tahoma" w:cs="Tahoma"/>
          <w:b/>
          <w:sz w:val="18"/>
          <w:szCs w:val="18"/>
        </w:rPr>
        <w:t>Punto,</w:t>
      </w:r>
      <w:r w:rsidRPr="00BE0540">
        <w:rPr>
          <w:rFonts w:ascii="Tahoma" w:eastAsia="Arial" w:hAnsi="Tahoma" w:cs="Tahoma"/>
          <w:sz w:val="18"/>
          <w:szCs w:val="18"/>
        </w:rPr>
        <w:t xml:space="preserve"> de acuerdo a lo estipulado en la presentación de propuesta.</w:t>
      </w:r>
    </w:p>
    <w:p w14:paraId="783A160F" w14:textId="77777777" w:rsidR="006D055F" w:rsidRPr="00BE0540" w:rsidRDefault="006D055F" w:rsidP="006D055F">
      <w:pPr>
        <w:widowControl w:val="0"/>
        <w:tabs>
          <w:tab w:val="left" w:pos="8711"/>
        </w:tabs>
        <w:autoSpaceDE w:val="0"/>
        <w:autoSpaceDN w:val="0"/>
        <w:rPr>
          <w:rFonts w:ascii="Tahoma" w:eastAsia="Arial" w:hAnsi="Tahoma" w:cs="Tahoma"/>
          <w:sz w:val="18"/>
          <w:szCs w:val="18"/>
        </w:rPr>
      </w:pPr>
    </w:p>
    <w:p w14:paraId="676D315C" w14:textId="77777777" w:rsidR="006D055F" w:rsidRPr="00BE0540" w:rsidRDefault="006D055F" w:rsidP="006D055F">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630B969F"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sz w:val="18"/>
          <w:szCs w:val="18"/>
        </w:rPr>
        <w:t>..</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14:paraId="4E9E49CC"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2981F080"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14:paraId="78F42CB9" w14:textId="77777777" w:rsidR="006D055F" w:rsidRPr="00BE0540" w:rsidRDefault="006D055F" w:rsidP="006D055F">
      <w:pPr>
        <w:widowControl w:val="0"/>
        <w:autoSpaceDE w:val="0"/>
        <w:autoSpaceDN w:val="0"/>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09"/>
        <w:gridCol w:w="1941"/>
        <w:gridCol w:w="1316"/>
        <w:gridCol w:w="5387"/>
      </w:tblGrid>
      <w:tr w:rsidR="006D055F" w:rsidRPr="00BE0540" w14:paraId="4057CF41" w14:textId="77777777" w:rsidTr="006D055F">
        <w:tc>
          <w:tcPr>
            <w:tcW w:w="329" w:type="pct"/>
            <w:shd w:val="clear" w:color="auto" w:fill="323E4F" w:themeFill="text2" w:themeFillShade="BF"/>
          </w:tcPr>
          <w:p w14:paraId="4A64A753"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49" w:type="pct"/>
            <w:shd w:val="clear" w:color="auto" w:fill="323E4F" w:themeFill="text2" w:themeFillShade="BF"/>
          </w:tcPr>
          <w:p w14:paraId="1273E735"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11" w:type="pct"/>
            <w:shd w:val="clear" w:color="auto" w:fill="323E4F" w:themeFill="text2" w:themeFillShade="BF"/>
          </w:tcPr>
          <w:p w14:paraId="03799DBF"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12" w:type="pct"/>
            <w:shd w:val="clear" w:color="auto" w:fill="323E4F" w:themeFill="text2" w:themeFillShade="BF"/>
          </w:tcPr>
          <w:p w14:paraId="6BA5526B"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4B36FD5E" w14:textId="77777777" w:rsidTr="006D055F">
        <w:tc>
          <w:tcPr>
            <w:tcW w:w="329" w:type="pct"/>
            <w:shd w:val="clear" w:color="auto" w:fill="BDD6EE" w:themeFill="accent1" w:themeFillTint="66"/>
          </w:tcPr>
          <w:p w14:paraId="03B6B82C"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52</w:t>
            </w:r>
          </w:p>
        </w:tc>
        <w:tc>
          <w:tcPr>
            <w:tcW w:w="1049" w:type="pct"/>
            <w:shd w:val="clear" w:color="auto" w:fill="BDD6EE" w:themeFill="accent1" w:themeFillTint="66"/>
          </w:tcPr>
          <w:p w14:paraId="13C4355F"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VAC-IE-TBD-1</w:t>
            </w:r>
          </w:p>
        </w:tc>
        <w:tc>
          <w:tcPr>
            <w:tcW w:w="711" w:type="pct"/>
            <w:shd w:val="clear" w:color="auto" w:fill="BDD6EE" w:themeFill="accent1" w:themeFillTint="66"/>
          </w:tcPr>
          <w:p w14:paraId="694038A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912" w:type="pct"/>
            <w:shd w:val="clear" w:color="auto" w:fill="BDD6EE" w:themeFill="accent1" w:themeFillTint="66"/>
          </w:tcPr>
          <w:p w14:paraId="5FC95E64"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TABLERO DE DISTRIBUCIÓN (3 CIRCUITOS)</w:t>
            </w:r>
          </w:p>
        </w:tc>
      </w:tr>
    </w:tbl>
    <w:p w14:paraId="17A2CD3A" w14:textId="77777777" w:rsidR="006D055F" w:rsidRPr="00BE0540" w:rsidRDefault="006D055F" w:rsidP="006D055F">
      <w:pPr>
        <w:widowControl w:val="0"/>
        <w:autoSpaceDE w:val="0"/>
        <w:autoSpaceDN w:val="0"/>
        <w:ind w:left="-142"/>
        <w:outlineLvl w:val="0"/>
        <w:rPr>
          <w:rFonts w:ascii="Tahoma" w:eastAsia="Arial" w:hAnsi="Tahoma" w:cs="Tahoma"/>
          <w:b/>
          <w:bCs/>
          <w:sz w:val="18"/>
          <w:szCs w:val="18"/>
        </w:rPr>
      </w:pPr>
    </w:p>
    <w:p w14:paraId="5BA7E7E3" w14:textId="77777777" w:rsidR="006D055F" w:rsidRPr="00BE0540" w:rsidRDefault="006D055F" w:rsidP="006D055F">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DESCRIPCIÓN. –</w:t>
      </w:r>
    </w:p>
    <w:p w14:paraId="5377C3AF" w14:textId="77777777" w:rsidR="006D055F" w:rsidRPr="00BE0540" w:rsidRDefault="006D055F" w:rsidP="006D055F">
      <w:pPr>
        <w:widowControl w:val="0"/>
        <w:autoSpaceDE w:val="0"/>
        <w:autoSpaceDN w:val="0"/>
        <w:ind w:left="119" w:right="145"/>
        <w:rPr>
          <w:rFonts w:ascii="Tahoma" w:eastAsia="Arial" w:hAnsi="Tahoma" w:cs="Tahoma"/>
          <w:sz w:val="18"/>
          <w:szCs w:val="18"/>
        </w:rPr>
      </w:pPr>
      <w:r w:rsidRPr="00BE0540">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349AF0B5" w14:textId="77777777" w:rsidR="006D055F" w:rsidRPr="00BE0540" w:rsidRDefault="006D055F" w:rsidP="006D055F">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37112B51" w14:textId="77777777" w:rsidR="006D055F" w:rsidRPr="00BE0540" w:rsidRDefault="006D055F" w:rsidP="006D055F">
      <w:pPr>
        <w:widowControl w:val="0"/>
        <w:autoSpaceDE w:val="0"/>
        <w:autoSpaceDN w:val="0"/>
        <w:rPr>
          <w:rFonts w:ascii="Tahoma" w:eastAsia="Arial" w:hAnsi="Tahoma" w:cs="Tahoma"/>
          <w:b/>
          <w:sz w:val="18"/>
          <w:szCs w:val="18"/>
        </w:rPr>
      </w:pPr>
    </w:p>
    <w:p w14:paraId="28B79AEB"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6BEF0B4"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0625003D" w14:textId="77777777" w:rsidR="006D055F" w:rsidRPr="00BE0540" w:rsidRDefault="006D055F" w:rsidP="006D055F">
      <w:pPr>
        <w:widowControl w:val="0"/>
        <w:tabs>
          <w:tab w:val="left" w:pos="0"/>
        </w:tabs>
        <w:autoSpaceDE w:val="0"/>
        <w:autoSpaceDN w:val="0"/>
        <w:adjustRightInd w:val="0"/>
        <w:jc w:val="both"/>
        <w:rPr>
          <w:rFonts w:ascii="Tahoma" w:eastAsia="Arial" w:hAnsi="Tahoma" w:cs="Tahoma"/>
          <w:b/>
          <w:bCs/>
          <w:sz w:val="18"/>
          <w:szCs w:val="18"/>
        </w:rPr>
      </w:pPr>
    </w:p>
    <w:p w14:paraId="5486C547" w14:textId="77777777" w:rsidR="006D055F" w:rsidRPr="00BE0540" w:rsidRDefault="006D055F" w:rsidP="006D055F">
      <w:pPr>
        <w:widowControl w:val="0"/>
        <w:autoSpaceDE w:val="0"/>
        <w:autoSpaceDN w:val="0"/>
        <w:ind w:left="390"/>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14:paraId="514B1992"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920DBA4"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0C97081C"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91ED25F"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4E7942D4"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D05A153"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7C0AAC9D"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08CFD78"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7BE4B6F0"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caso de que en la provisión o instalación presenten fallas de fabricación </w:t>
      </w:r>
      <w:proofErr w:type="spellStart"/>
      <w:r w:rsidRPr="00BE0540">
        <w:rPr>
          <w:rFonts w:ascii="Tahoma" w:eastAsia="Arial" w:hAnsi="Tahoma" w:cs="Tahoma"/>
          <w:sz w:val="18"/>
          <w:szCs w:val="18"/>
        </w:rPr>
        <w:t>ó</w:t>
      </w:r>
      <w:proofErr w:type="spellEnd"/>
      <w:r w:rsidRPr="00BE0540">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104B06EF"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2955A81D"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61F173B"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01CB2334"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69124387"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BE0540">
        <w:rPr>
          <w:rFonts w:ascii="Tahoma" w:eastAsia="Arial" w:hAnsi="Tahoma" w:cs="Tahoma"/>
          <w:sz w:val="18"/>
          <w:szCs w:val="18"/>
        </w:rPr>
        <w:t>deberá</w:t>
      </w:r>
      <w:proofErr w:type="gramEnd"/>
      <w:r w:rsidRPr="00BE0540">
        <w:rPr>
          <w:rFonts w:ascii="Tahoma" w:eastAsia="Arial" w:hAnsi="Tahoma" w:cs="Tahoma"/>
          <w:sz w:val="18"/>
          <w:szCs w:val="18"/>
        </w:rPr>
        <w:t xml:space="preserve"> proveer de un generador eléctrico, para las comprobaciones necesarias.</w:t>
      </w:r>
    </w:p>
    <w:p w14:paraId="7CB57060"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57A51E04" w14:textId="77777777" w:rsidR="006D055F" w:rsidRPr="00BE0540" w:rsidRDefault="006D055F" w:rsidP="006D055F">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747D6521" w14:textId="77777777" w:rsidR="006D055F" w:rsidRPr="00BE0540" w:rsidRDefault="006D055F" w:rsidP="006D055F">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099D8F7D"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p>
    <w:p w14:paraId="7C96627B" w14:textId="77777777" w:rsidR="006D055F" w:rsidRPr="00BE0540" w:rsidRDefault="006D055F" w:rsidP="006D055F">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BE0540">
        <w:rPr>
          <w:rFonts w:ascii="Tahoma" w:eastAsia="Arial" w:hAnsi="Tahoma" w:cs="Tahoma"/>
          <w:sz w:val="18"/>
          <w:szCs w:val="18"/>
        </w:rPr>
        <w:t>deberá</w:t>
      </w:r>
      <w:proofErr w:type="gramEnd"/>
      <w:r w:rsidRPr="00BE0540">
        <w:rPr>
          <w:rFonts w:ascii="Tahoma" w:eastAsia="Arial" w:hAnsi="Tahoma" w:cs="Tahoma"/>
          <w:sz w:val="18"/>
          <w:szCs w:val="18"/>
        </w:rPr>
        <w:t xml:space="preserve"> proveer de un generador eléctrico, para las comprobaciones necesarias.</w:t>
      </w:r>
    </w:p>
    <w:p w14:paraId="304D121A" w14:textId="77777777" w:rsidR="006D055F" w:rsidRPr="00BE0540" w:rsidRDefault="006D055F" w:rsidP="006D055F">
      <w:pPr>
        <w:widowControl w:val="0"/>
        <w:autoSpaceDE w:val="0"/>
        <w:autoSpaceDN w:val="0"/>
        <w:rPr>
          <w:rFonts w:ascii="Tahoma" w:eastAsia="Arial" w:hAnsi="Tahoma" w:cs="Tahoma"/>
          <w:sz w:val="18"/>
          <w:szCs w:val="18"/>
        </w:rPr>
      </w:pPr>
    </w:p>
    <w:p w14:paraId="17BC4E62" w14:textId="77777777" w:rsidR="006D055F" w:rsidRPr="00BE0540" w:rsidRDefault="006D055F" w:rsidP="006D055F">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MEDICIÓN. –</w:t>
      </w:r>
    </w:p>
    <w:p w14:paraId="2E17BE66" w14:textId="77777777" w:rsidR="006D055F" w:rsidRPr="00BE0540" w:rsidRDefault="006D055F" w:rsidP="006D055F">
      <w:pPr>
        <w:widowControl w:val="0"/>
        <w:autoSpaceDE w:val="0"/>
        <w:autoSpaceDN w:val="0"/>
        <w:rPr>
          <w:rFonts w:ascii="Tahoma" w:eastAsia="Arial" w:hAnsi="Tahoma" w:cs="Tahoma"/>
          <w:sz w:val="18"/>
          <w:szCs w:val="18"/>
        </w:rPr>
      </w:pPr>
      <w:r w:rsidRPr="00BE0540">
        <w:rPr>
          <w:rFonts w:ascii="Tahoma" w:eastAsia="Arial" w:hAnsi="Tahoma" w:cs="Tahoma"/>
          <w:sz w:val="18"/>
          <w:szCs w:val="18"/>
        </w:rPr>
        <w:t xml:space="preserve">El tablero de distribución (3 circuitos) se medirá en forma </w:t>
      </w:r>
      <w:r w:rsidRPr="00BE0540">
        <w:rPr>
          <w:rFonts w:ascii="Tahoma" w:eastAsia="Arial" w:hAnsi="Tahoma" w:cs="Tahoma"/>
          <w:b/>
          <w:sz w:val="18"/>
          <w:szCs w:val="18"/>
        </w:rPr>
        <w:t xml:space="preserve">Global, </w:t>
      </w:r>
      <w:r w:rsidRPr="00BE0540">
        <w:rPr>
          <w:rFonts w:ascii="Tahoma" w:eastAsia="Arial" w:hAnsi="Tahoma" w:cs="Tahoma"/>
          <w:sz w:val="18"/>
          <w:szCs w:val="18"/>
        </w:rPr>
        <w:t>de acuerdo a lo estipulado en la presentación de propuesta.</w:t>
      </w:r>
    </w:p>
    <w:p w14:paraId="5FF01CC1" w14:textId="77777777" w:rsidR="006D055F" w:rsidRPr="00BE0540" w:rsidRDefault="006D055F" w:rsidP="006D055F">
      <w:pPr>
        <w:widowControl w:val="0"/>
        <w:autoSpaceDE w:val="0"/>
        <w:autoSpaceDN w:val="0"/>
        <w:ind w:left="119"/>
        <w:outlineLvl w:val="0"/>
        <w:rPr>
          <w:rFonts w:ascii="Tahoma" w:eastAsia="Arial" w:hAnsi="Tahoma" w:cs="Tahoma"/>
          <w:b/>
          <w:bCs/>
          <w:sz w:val="18"/>
          <w:szCs w:val="18"/>
        </w:rPr>
      </w:pPr>
    </w:p>
    <w:p w14:paraId="198BFFD1" w14:textId="77777777" w:rsidR="006D055F" w:rsidRPr="00BE0540" w:rsidRDefault="006D055F" w:rsidP="006D055F">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APORTE PROPIO. –</w:t>
      </w:r>
    </w:p>
    <w:p w14:paraId="2AE1B764" w14:textId="77777777" w:rsidR="006D055F" w:rsidRPr="00BE0540" w:rsidRDefault="006D055F" w:rsidP="006D055F">
      <w:pPr>
        <w:widowControl w:val="0"/>
        <w:autoSpaceDE w:val="0"/>
        <w:autoSpaceDN w:val="0"/>
        <w:rPr>
          <w:rFonts w:ascii="Tahoma" w:eastAsia="Arial" w:hAnsi="Tahoma" w:cs="Tahoma"/>
          <w:b/>
          <w:sz w:val="18"/>
          <w:szCs w:val="18"/>
        </w:rPr>
      </w:pPr>
    </w:p>
    <w:p w14:paraId="30452F3A" w14:textId="77777777" w:rsidR="006D055F" w:rsidRPr="00BE0540" w:rsidRDefault="006D055F" w:rsidP="006D055F">
      <w:pPr>
        <w:widowControl w:val="0"/>
        <w:autoSpaceDE w:val="0"/>
        <w:autoSpaceDN w:val="0"/>
        <w:ind w:left="119" w:right="154"/>
        <w:rPr>
          <w:rFonts w:ascii="Tahoma" w:eastAsia="Arial" w:hAnsi="Tahoma" w:cs="Tahoma"/>
          <w:sz w:val="18"/>
          <w:szCs w:val="18"/>
        </w:rPr>
      </w:pPr>
      <w:r w:rsidRPr="00BE0540">
        <w:rPr>
          <w:rFonts w:ascii="Tahoma" w:eastAsia="Arial" w:hAnsi="Tahoma" w:cs="Tahoma"/>
          <w:sz w:val="18"/>
          <w:szCs w:val="18"/>
        </w:rPr>
        <w:t>El</w:t>
      </w:r>
      <w:r w:rsidRPr="00BE0540">
        <w:rPr>
          <w:rFonts w:ascii="Tahoma" w:eastAsia="Arial" w:hAnsi="Tahoma" w:cs="Tahoma"/>
          <w:spacing w:val="-7"/>
          <w:sz w:val="18"/>
          <w:szCs w:val="18"/>
        </w:rPr>
        <w:t xml:space="preserve"> </w:t>
      </w:r>
      <w:r w:rsidRPr="00BE0540">
        <w:rPr>
          <w:rFonts w:ascii="Tahoma" w:eastAsia="Arial" w:hAnsi="Tahoma" w:cs="Tahoma"/>
          <w:sz w:val="18"/>
          <w:szCs w:val="18"/>
        </w:rPr>
        <w:t>aporte</w:t>
      </w:r>
      <w:r w:rsidRPr="00BE0540">
        <w:rPr>
          <w:rFonts w:ascii="Tahoma" w:eastAsia="Arial" w:hAnsi="Tahoma" w:cs="Tahoma"/>
          <w:spacing w:val="-14"/>
          <w:sz w:val="18"/>
          <w:szCs w:val="18"/>
        </w:rPr>
        <w:t xml:space="preserve"> </w:t>
      </w:r>
      <w:r w:rsidRPr="00BE0540">
        <w:rPr>
          <w:rFonts w:ascii="Tahoma" w:eastAsia="Arial" w:hAnsi="Tahoma" w:cs="Tahoma"/>
          <w:sz w:val="18"/>
          <w:szCs w:val="18"/>
        </w:rPr>
        <w:t>propio</w:t>
      </w:r>
      <w:r w:rsidRPr="00BE0540">
        <w:rPr>
          <w:rFonts w:ascii="Tahoma" w:eastAsia="Arial" w:hAnsi="Tahoma" w:cs="Tahoma"/>
          <w:spacing w:val="-11"/>
          <w:sz w:val="18"/>
          <w:szCs w:val="18"/>
        </w:rPr>
        <w:t xml:space="preserve"> </w:t>
      </w:r>
      <w:r w:rsidRPr="00BE0540">
        <w:rPr>
          <w:rFonts w:ascii="Tahoma" w:eastAsia="Arial" w:hAnsi="Tahoma" w:cs="Tahoma"/>
          <w:sz w:val="18"/>
          <w:szCs w:val="18"/>
        </w:rPr>
        <w:t>se</w:t>
      </w:r>
      <w:r w:rsidRPr="00BE0540">
        <w:rPr>
          <w:rFonts w:ascii="Tahoma" w:eastAsia="Arial" w:hAnsi="Tahoma" w:cs="Tahoma"/>
          <w:spacing w:val="-11"/>
          <w:sz w:val="18"/>
          <w:szCs w:val="18"/>
        </w:rPr>
        <w:t xml:space="preserve"> </w:t>
      </w:r>
      <w:r w:rsidRPr="00BE0540">
        <w:rPr>
          <w:rFonts w:ascii="Tahoma" w:eastAsia="Arial" w:hAnsi="Tahoma" w:cs="Tahoma"/>
          <w:sz w:val="18"/>
          <w:szCs w:val="18"/>
        </w:rPr>
        <w:t>encuentra</w:t>
      </w:r>
      <w:r w:rsidRPr="00BE0540">
        <w:rPr>
          <w:rFonts w:ascii="Tahoma" w:eastAsia="Arial" w:hAnsi="Tahoma" w:cs="Tahoma"/>
          <w:spacing w:val="-6"/>
          <w:sz w:val="18"/>
          <w:szCs w:val="18"/>
        </w:rPr>
        <w:t xml:space="preserve"> </w:t>
      </w:r>
      <w:r w:rsidRPr="00BE0540">
        <w:rPr>
          <w:rFonts w:ascii="Tahoma" w:eastAsia="Arial" w:hAnsi="Tahoma" w:cs="Tahoma"/>
          <w:sz w:val="18"/>
          <w:szCs w:val="18"/>
        </w:rPr>
        <w:t>especificado</w:t>
      </w:r>
      <w:r w:rsidRPr="00BE0540">
        <w:rPr>
          <w:rFonts w:ascii="Tahoma" w:eastAsia="Arial" w:hAnsi="Tahoma" w:cs="Tahoma"/>
          <w:spacing w:val="-12"/>
          <w:sz w:val="18"/>
          <w:szCs w:val="18"/>
        </w:rPr>
        <w:t xml:space="preserve"> </w:t>
      </w:r>
      <w:r w:rsidRPr="00BE0540">
        <w:rPr>
          <w:rFonts w:ascii="Tahoma" w:eastAsia="Arial" w:hAnsi="Tahoma" w:cs="Tahoma"/>
          <w:sz w:val="18"/>
          <w:szCs w:val="18"/>
        </w:rPr>
        <w:t>en</w:t>
      </w:r>
      <w:r w:rsidRPr="00BE0540">
        <w:rPr>
          <w:rFonts w:ascii="Tahoma" w:eastAsia="Arial" w:hAnsi="Tahoma" w:cs="Tahoma"/>
          <w:spacing w:val="-7"/>
          <w:sz w:val="18"/>
          <w:szCs w:val="18"/>
        </w:rPr>
        <w:t xml:space="preserve"> </w:t>
      </w:r>
      <w:r w:rsidRPr="00BE0540">
        <w:rPr>
          <w:rFonts w:ascii="Tahoma" w:eastAsia="Arial" w:hAnsi="Tahoma" w:cs="Tahoma"/>
          <w:sz w:val="18"/>
          <w:szCs w:val="18"/>
        </w:rPr>
        <w:t>el</w:t>
      </w:r>
      <w:r w:rsidRPr="00BE0540">
        <w:rPr>
          <w:rFonts w:ascii="Tahoma" w:eastAsia="Arial" w:hAnsi="Tahoma" w:cs="Tahoma"/>
          <w:spacing w:val="-5"/>
          <w:sz w:val="18"/>
          <w:szCs w:val="18"/>
        </w:rPr>
        <w:t xml:space="preserve"> </w:t>
      </w:r>
      <w:r w:rsidRPr="00BE0540">
        <w:rPr>
          <w:rFonts w:ascii="Tahoma" w:eastAsia="Arial" w:hAnsi="Tahoma" w:cs="Tahoma"/>
          <w:sz w:val="18"/>
          <w:szCs w:val="18"/>
        </w:rPr>
        <w:t>análisis</w:t>
      </w:r>
      <w:r w:rsidRPr="00BE0540">
        <w:rPr>
          <w:rFonts w:ascii="Tahoma" w:eastAsia="Arial" w:hAnsi="Tahoma" w:cs="Tahoma"/>
          <w:spacing w:val="-13"/>
          <w:sz w:val="18"/>
          <w:szCs w:val="18"/>
        </w:rPr>
        <w:t xml:space="preserve"> </w:t>
      </w:r>
      <w:r w:rsidRPr="00BE0540">
        <w:rPr>
          <w:rFonts w:ascii="Tahoma" w:eastAsia="Arial" w:hAnsi="Tahoma" w:cs="Tahoma"/>
          <w:sz w:val="18"/>
          <w:szCs w:val="18"/>
        </w:rPr>
        <w:t>unitario,</w:t>
      </w:r>
      <w:r w:rsidRPr="00BE0540">
        <w:rPr>
          <w:rFonts w:ascii="Tahoma" w:eastAsia="Arial" w:hAnsi="Tahoma" w:cs="Tahoma"/>
          <w:spacing w:val="-10"/>
          <w:sz w:val="18"/>
          <w:szCs w:val="18"/>
        </w:rPr>
        <w:t xml:space="preserve"> </w:t>
      </w:r>
      <w:r w:rsidRPr="00BE0540">
        <w:rPr>
          <w:rFonts w:ascii="Tahoma" w:eastAsia="Arial" w:hAnsi="Tahoma" w:cs="Tahoma"/>
          <w:sz w:val="18"/>
          <w:szCs w:val="18"/>
        </w:rPr>
        <w:t>mismos</w:t>
      </w:r>
      <w:r w:rsidRPr="00BE0540">
        <w:rPr>
          <w:rFonts w:ascii="Tahoma" w:eastAsia="Arial" w:hAnsi="Tahoma" w:cs="Tahoma"/>
          <w:spacing w:val="-11"/>
          <w:sz w:val="18"/>
          <w:szCs w:val="18"/>
        </w:rPr>
        <w:t xml:space="preserve"> </w:t>
      </w:r>
      <w:r w:rsidRPr="00BE0540">
        <w:rPr>
          <w:rFonts w:ascii="Tahoma" w:eastAsia="Arial" w:hAnsi="Tahoma" w:cs="Tahoma"/>
          <w:sz w:val="18"/>
          <w:szCs w:val="18"/>
        </w:rPr>
        <w:t>que</w:t>
      </w:r>
      <w:r w:rsidRPr="00BE0540">
        <w:rPr>
          <w:rFonts w:ascii="Tahoma" w:eastAsia="Arial" w:hAnsi="Tahoma" w:cs="Tahoma"/>
          <w:spacing w:val="-12"/>
          <w:sz w:val="18"/>
          <w:szCs w:val="18"/>
        </w:rPr>
        <w:t xml:space="preserve"> </w:t>
      </w:r>
      <w:r w:rsidRPr="00BE0540">
        <w:rPr>
          <w:rFonts w:ascii="Tahoma" w:eastAsia="Arial" w:hAnsi="Tahoma" w:cs="Tahoma"/>
          <w:sz w:val="18"/>
          <w:szCs w:val="18"/>
        </w:rPr>
        <w:t>no</w:t>
      </w:r>
      <w:r w:rsidRPr="00BE0540">
        <w:rPr>
          <w:rFonts w:ascii="Tahoma" w:eastAsia="Arial" w:hAnsi="Tahoma" w:cs="Tahoma"/>
          <w:spacing w:val="-11"/>
          <w:sz w:val="18"/>
          <w:szCs w:val="18"/>
        </w:rPr>
        <w:t xml:space="preserve"> </w:t>
      </w:r>
      <w:r w:rsidRPr="00BE0540">
        <w:rPr>
          <w:rFonts w:ascii="Tahoma" w:eastAsia="Arial" w:hAnsi="Tahoma" w:cs="Tahoma"/>
          <w:sz w:val="18"/>
          <w:szCs w:val="18"/>
        </w:rPr>
        <w:t>serán</w:t>
      </w:r>
      <w:r w:rsidRPr="00BE0540">
        <w:rPr>
          <w:rFonts w:ascii="Tahoma" w:eastAsia="Arial" w:hAnsi="Tahoma" w:cs="Tahoma"/>
          <w:spacing w:val="-6"/>
          <w:sz w:val="18"/>
          <w:szCs w:val="18"/>
        </w:rPr>
        <w:t xml:space="preserve"> </w:t>
      </w:r>
      <w:r w:rsidRPr="00BE0540">
        <w:rPr>
          <w:rFonts w:ascii="Tahoma" w:eastAsia="Arial" w:hAnsi="Tahoma" w:cs="Tahoma"/>
          <w:sz w:val="18"/>
          <w:szCs w:val="18"/>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sz w:val="18"/>
          <w:szCs w:val="18"/>
        </w:rPr>
        <w:t>..</w:t>
      </w:r>
      <w:proofErr w:type="gramEnd"/>
      <w:r w:rsidRPr="00BE0540">
        <w:rPr>
          <w:rFonts w:ascii="Tahoma" w:eastAsia="Arial" w:hAnsi="Tahoma" w:cs="Tahoma"/>
          <w:sz w:val="18"/>
          <w:szCs w:val="18"/>
        </w:rPr>
        <w:t xml:space="preserve"> En caso de materiales de aporte propio será aprobado por el Inspector de proyecto, para garantizar su calidad.</w:t>
      </w:r>
    </w:p>
    <w:p w14:paraId="69318AE0" w14:textId="77777777" w:rsidR="006D055F" w:rsidRPr="00BE0540" w:rsidRDefault="006D055F" w:rsidP="006D055F">
      <w:pPr>
        <w:widowControl w:val="0"/>
        <w:autoSpaceDE w:val="0"/>
        <w:autoSpaceDN w:val="0"/>
        <w:rPr>
          <w:rFonts w:ascii="Tahoma" w:eastAsia="Arial" w:hAnsi="Tahoma" w:cs="Tahoma"/>
          <w:sz w:val="18"/>
          <w:szCs w:val="18"/>
        </w:rPr>
      </w:pPr>
    </w:p>
    <w:p w14:paraId="2CA9A62B" w14:textId="77777777" w:rsidR="006D055F" w:rsidRPr="00BE0540" w:rsidRDefault="006D055F" w:rsidP="006D055F">
      <w:pPr>
        <w:widowControl w:val="0"/>
        <w:autoSpaceDE w:val="0"/>
        <w:autoSpaceDN w:val="0"/>
        <w:ind w:left="119"/>
        <w:rPr>
          <w:rFonts w:ascii="Tahoma" w:eastAsia="Arial" w:hAnsi="Tahoma" w:cs="Tahoma"/>
          <w:sz w:val="18"/>
          <w:szCs w:val="18"/>
        </w:rPr>
      </w:pPr>
      <w:r w:rsidRPr="00BE0540">
        <w:rPr>
          <w:rFonts w:ascii="Tahoma" w:eastAsia="Arial" w:hAnsi="Tahoma" w:cs="Tahoma"/>
          <w:sz w:val="18"/>
          <w:szCs w:val="18"/>
        </w:rPr>
        <w:t>Este aporte estará sujeto al cronograma de ejecución de obra de la Entidad Ejecutora.</w:t>
      </w:r>
    </w:p>
    <w:p w14:paraId="03587D97"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themeColor="text1"/>
          <w:sz w:val="18"/>
          <w:szCs w:val="18"/>
          <w:lang w:eastAsia="es-ES"/>
        </w:rPr>
      </w:pPr>
    </w:p>
    <w:tbl>
      <w:tblPr>
        <w:tblStyle w:val="TablaconcuadrculaCOPA31"/>
        <w:tblW w:w="5000" w:type="pct"/>
        <w:tblLook w:val="04A0" w:firstRow="1" w:lastRow="0" w:firstColumn="1" w:lastColumn="0" w:noHBand="0" w:noVBand="1"/>
      </w:tblPr>
      <w:tblGrid>
        <w:gridCol w:w="856"/>
        <w:gridCol w:w="2832"/>
        <w:gridCol w:w="1847"/>
        <w:gridCol w:w="3718"/>
      </w:tblGrid>
      <w:tr w:rsidR="006D055F" w:rsidRPr="00BE0540" w14:paraId="04F8BFD1" w14:textId="77777777" w:rsidTr="006D055F">
        <w:tc>
          <w:tcPr>
            <w:tcW w:w="462" w:type="pct"/>
            <w:shd w:val="clear" w:color="auto" w:fill="1F3864" w:themeFill="accent5" w:themeFillShade="80"/>
          </w:tcPr>
          <w:p w14:paraId="74D6C5A5"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530" w:type="pct"/>
            <w:shd w:val="clear" w:color="auto" w:fill="1F3864" w:themeFill="accent5" w:themeFillShade="80"/>
          </w:tcPr>
          <w:p w14:paraId="6E69493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998" w:type="pct"/>
            <w:shd w:val="clear" w:color="auto" w:fill="1F3864" w:themeFill="accent5" w:themeFillShade="80"/>
          </w:tcPr>
          <w:p w14:paraId="5829DF8D"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009" w:type="pct"/>
            <w:shd w:val="clear" w:color="auto" w:fill="1F3864" w:themeFill="accent5" w:themeFillShade="80"/>
          </w:tcPr>
          <w:p w14:paraId="5971FCB6"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6D055F" w:rsidRPr="00BE0540" w14:paraId="1D3C5508" w14:textId="77777777" w:rsidTr="006D055F">
        <w:tc>
          <w:tcPr>
            <w:tcW w:w="462" w:type="pct"/>
            <w:shd w:val="clear" w:color="auto" w:fill="BDD6EE" w:themeFill="accent1" w:themeFillTint="66"/>
          </w:tcPr>
          <w:p w14:paraId="55E36567"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53</w:t>
            </w:r>
          </w:p>
        </w:tc>
        <w:tc>
          <w:tcPr>
            <w:tcW w:w="1530" w:type="pct"/>
            <w:shd w:val="clear" w:color="auto" w:fill="BDD6EE" w:themeFill="accent1" w:themeFillTint="66"/>
          </w:tcPr>
          <w:p w14:paraId="0FB60E44"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VAC-OF-LIM-1</w:t>
            </w:r>
          </w:p>
        </w:tc>
        <w:tc>
          <w:tcPr>
            <w:tcW w:w="998" w:type="pct"/>
            <w:shd w:val="clear" w:color="auto" w:fill="BDD6EE" w:themeFill="accent1" w:themeFillTint="66"/>
          </w:tcPr>
          <w:p w14:paraId="564E051E"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009" w:type="pct"/>
            <w:shd w:val="clear" w:color="auto" w:fill="BDD6EE" w:themeFill="accent1" w:themeFillTint="66"/>
          </w:tcPr>
          <w:p w14:paraId="0A273581" w14:textId="77777777" w:rsidR="006D055F" w:rsidRPr="00BE0540" w:rsidRDefault="006D055F" w:rsidP="006D055F">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LIMPIEZA GENERAL</w:t>
            </w:r>
          </w:p>
        </w:tc>
      </w:tr>
    </w:tbl>
    <w:p w14:paraId="2E96CC1B"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6A20E420"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DESCRIPCIÓN. -</w:t>
      </w:r>
    </w:p>
    <w:p w14:paraId="0ADC81EF"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48716D4A" w14:textId="77777777" w:rsidR="006D055F" w:rsidRPr="00BE0540" w:rsidRDefault="006D055F" w:rsidP="006D055F">
      <w:pPr>
        <w:widowControl w:val="0"/>
        <w:tabs>
          <w:tab w:val="left" w:pos="560"/>
        </w:tabs>
        <w:autoSpaceDE w:val="0"/>
        <w:autoSpaceDN w:val="0"/>
        <w:jc w:val="center"/>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“Este ítem de limpieza general, se refiere a todos los trabajos necesarios para mantener la obra libre de desechos, restos de materiales y suciedad, además de contemplar el carguío, traslado y disposición de todos los desechos generados en la obra.”</w:t>
      </w:r>
    </w:p>
    <w:p w14:paraId="427A83F4"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themeColor="text1"/>
          <w:sz w:val="18"/>
          <w:szCs w:val="18"/>
          <w:lang w:eastAsia="es-ES"/>
        </w:rPr>
      </w:pPr>
    </w:p>
    <w:p w14:paraId="7124F9D6"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MATERIALES, HERRAMIENTAS Y EQUIPO. -</w:t>
      </w:r>
    </w:p>
    <w:p w14:paraId="32916A8C"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0FB1549B"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themeColor="text1"/>
          <w:sz w:val="18"/>
          <w:szCs w:val="18"/>
          <w:lang w:eastAsia="es-ES"/>
        </w:rPr>
      </w:pPr>
      <w:r w:rsidRPr="00BE0540">
        <w:rPr>
          <w:rFonts w:ascii="Tahoma" w:eastAsia="Arial" w:hAnsi="Tahoma" w:cs="Tahoma"/>
          <w:color w:val="000000" w:themeColor="text1"/>
          <w:sz w:val="18"/>
          <w:szCs w:val="18"/>
          <w:lang w:eastAsia="es-ES"/>
        </w:rPr>
        <w:t xml:space="preserve">La Entidad Ejecutora proporcionará toda la maquinaria, equipo y herramientas necesarios para la ejecución de los trabajos de la limpieza total de la obra, los mismos deberán ser aprobados por el Inspector de proyecto </w:t>
      </w:r>
      <w:proofErr w:type="gramStart"/>
      <w:r w:rsidRPr="00BE0540">
        <w:rPr>
          <w:rFonts w:ascii="Tahoma" w:eastAsia="Arial" w:hAnsi="Tahoma" w:cs="Tahoma"/>
          <w:color w:val="000000" w:themeColor="text1"/>
          <w:sz w:val="18"/>
          <w:szCs w:val="18"/>
          <w:lang w:eastAsia="es-ES"/>
        </w:rPr>
        <w:t>previa</w:t>
      </w:r>
      <w:proofErr w:type="gramEnd"/>
      <w:r w:rsidRPr="00BE0540">
        <w:rPr>
          <w:rFonts w:ascii="Tahoma" w:eastAsia="Arial" w:hAnsi="Tahoma" w:cs="Tahoma"/>
          <w:color w:val="000000" w:themeColor="text1"/>
          <w:sz w:val="18"/>
          <w:szCs w:val="18"/>
          <w:lang w:eastAsia="es-ES"/>
        </w:rPr>
        <w:t xml:space="preserve"> a su ejecución.</w:t>
      </w:r>
    </w:p>
    <w:p w14:paraId="21076653"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33ED317B"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FORMA DE EJECUCIÓN. -</w:t>
      </w:r>
    </w:p>
    <w:p w14:paraId="2D8FFF6C"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themeColor="text1"/>
          <w:sz w:val="18"/>
          <w:szCs w:val="18"/>
          <w:lang w:eastAsia="es-ES"/>
        </w:rPr>
      </w:pPr>
      <w:r w:rsidRPr="00BE0540">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BE0540">
        <w:rPr>
          <w:rFonts w:ascii="Tahoma" w:eastAsia="Arial" w:hAnsi="Tahoma" w:cs="Tahoma"/>
          <w:color w:val="000000" w:themeColor="text1"/>
          <w:sz w:val="18"/>
          <w:szCs w:val="18"/>
          <w:lang w:eastAsia="es-ES"/>
        </w:rPr>
        <w:t>todos los trabajos necesarios para mantener la obra libre de desechos para aprobación y aceptación</w:t>
      </w:r>
      <w:r w:rsidRPr="00BE0540">
        <w:rPr>
          <w:rFonts w:ascii="Tahoma" w:eastAsia="Arial" w:hAnsi="Tahoma" w:cs="Tahoma"/>
          <w:color w:val="000000" w:themeColor="text1"/>
          <w:sz w:val="18"/>
          <w:szCs w:val="18"/>
          <w:lang w:val="es-MX" w:eastAsia="es-ES"/>
        </w:rPr>
        <w:t xml:space="preserve"> </w:t>
      </w:r>
      <w:r w:rsidRPr="00BE0540">
        <w:rPr>
          <w:rFonts w:ascii="Tahoma" w:eastAsia="Arial" w:hAnsi="Tahoma" w:cs="Tahoma"/>
          <w:color w:val="000000" w:themeColor="text1"/>
          <w:sz w:val="18"/>
          <w:szCs w:val="18"/>
          <w:lang w:eastAsia="es-ES"/>
        </w:rPr>
        <w:t xml:space="preserve">del Inspector de proyecto. </w:t>
      </w:r>
    </w:p>
    <w:p w14:paraId="08468D82"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themeColor="text1"/>
          <w:sz w:val="18"/>
          <w:szCs w:val="18"/>
          <w:lang w:eastAsia="es-ES"/>
        </w:rPr>
      </w:pPr>
    </w:p>
    <w:p w14:paraId="15AF5B58"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themeColor="text1"/>
          <w:sz w:val="18"/>
          <w:szCs w:val="18"/>
          <w:lang w:val="es-MX" w:eastAsia="es-ES"/>
        </w:rPr>
      </w:pPr>
      <w:r w:rsidRPr="00BE0540">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sidRPr="00BE0540">
        <w:rPr>
          <w:rFonts w:ascii="Tahoma" w:eastAsia="Arial" w:hAnsi="Tahoma" w:cs="Tahoma"/>
          <w:color w:val="000000" w:themeColor="text1"/>
          <w:sz w:val="18"/>
          <w:szCs w:val="18"/>
          <w:lang w:val="es-MX" w:eastAsia="es-ES"/>
        </w:rPr>
        <w:t xml:space="preserve"> </w:t>
      </w:r>
      <w:r w:rsidRPr="00BE0540">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034FEB68" w14:textId="77777777" w:rsidR="006D055F" w:rsidRPr="00BE0540" w:rsidRDefault="006D055F" w:rsidP="006D055F">
      <w:pPr>
        <w:widowControl w:val="0"/>
        <w:tabs>
          <w:tab w:val="left" w:pos="560"/>
        </w:tabs>
        <w:autoSpaceDE w:val="0"/>
        <w:autoSpaceDN w:val="0"/>
        <w:jc w:val="both"/>
        <w:rPr>
          <w:rFonts w:ascii="Tahoma" w:eastAsia="Arial" w:hAnsi="Tahoma" w:cs="Tahoma"/>
          <w:color w:val="000000" w:themeColor="text1"/>
          <w:sz w:val="18"/>
          <w:szCs w:val="18"/>
          <w:lang w:eastAsia="es-ES"/>
        </w:rPr>
      </w:pPr>
    </w:p>
    <w:p w14:paraId="2C069D3E"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MEDICIÓN. -</w:t>
      </w:r>
    </w:p>
    <w:p w14:paraId="14CB30AA"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color w:val="000000" w:themeColor="text1"/>
          <w:sz w:val="18"/>
          <w:szCs w:val="18"/>
          <w:lang w:eastAsia="es-ES"/>
        </w:rPr>
        <w:t>El ítem limpieza general será medido de forma</w:t>
      </w:r>
      <w:r w:rsidRPr="00BE0540">
        <w:rPr>
          <w:rFonts w:ascii="Tahoma" w:eastAsia="Arial" w:hAnsi="Tahoma" w:cs="Tahoma"/>
          <w:b/>
          <w:color w:val="000000" w:themeColor="text1"/>
          <w:sz w:val="18"/>
          <w:szCs w:val="18"/>
          <w:lang w:eastAsia="es-ES"/>
        </w:rPr>
        <w:t xml:space="preserve"> global.</w:t>
      </w:r>
    </w:p>
    <w:p w14:paraId="5216ABC5" w14:textId="77777777" w:rsidR="006D055F" w:rsidRPr="00BE0540" w:rsidRDefault="006D055F" w:rsidP="006D055F">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4AC87F61" w14:textId="77777777" w:rsidR="006D055F" w:rsidRPr="00BE0540" w:rsidRDefault="006D055F" w:rsidP="006D055F">
      <w:pPr>
        <w:widowControl w:val="0"/>
        <w:tabs>
          <w:tab w:val="left" w:pos="2025"/>
        </w:tabs>
        <w:autoSpaceDE w:val="0"/>
        <w:autoSpaceDN w:val="0"/>
        <w:jc w:val="both"/>
        <w:rPr>
          <w:rFonts w:ascii="Tahoma" w:eastAsia="Arial" w:hAnsi="Tahoma" w:cs="Tahoma"/>
          <w:b/>
          <w:sz w:val="18"/>
          <w:szCs w:val="18"/>
        </w:rPr>
      </w:pPr>
    </w:p>
    <w:p w14:paraId="08CB8BC7"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 xml:space="preserve">de precios unitarios, </w:t>
      </w:r>
      <w:r w:rsidRPr="00BE0540">
        <w:rPr>
          <w:rFonts w:ascii="Tahoma" w:eastAsia="Arial" w:hAnsi="Tahoma" w:cs="Tahoma"/>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03BDF51D" w14:textId="77777777" w:rsidR="006D055F" w:rsidRPr="00BE0540" w:rsidRDefault="006D055F" w:rsidP="006D055F">
      <w:pPr>
        <w:widowControl w:val="0"/>
        <w:autoSpaceDE w:val="0"/>
        <w:autoSpaceDN w:val="0"/>
        <w:jc w:val="both"/>
        <w:rPr>
          <w:rFonts w:ascii="Tahoma" w:eastAsia="Arial" w:hAnsi="Tahoma" w:cs="Tahoma"/>
          <w:color w:val="000000"/>
          <w:sz w:val="18"/>
          <w:szCs w:val="18"/>
        </w:rPr>
      </w:pPr>
    </w:p>
    <w:p w14:paraId="29710645" w14:textId="77777777" w:rsidR="006D055F" w:rsidRDefault="006D055F" w:rsidP="006D055F">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700A4966" w14:textId="77777777" w:rsidR="006D055F" w:rsidRPr="00882269" w:rsidRDefault="006D055F" w:rsidP="006D055F">
      <w:pPr>
        <w:keepNext/>
        <w:spacing w:before="240" w:after="60" w:line="260" w:lineRule="atLeast"/>
        <w:outlineLvl w:val="0"/>
        <w:rPr>
          <w:rFonts w:ascii="Tahoma" w:hAnsi="Tahoma" w:cs="Tahoma"/>
          <w:b/>
          <w:bCs/>
          <w:color w:val="000000"/>
          <w:kern w:val="32"/>
          <w:lang w:val="es-ES_tradnl"/>
        </w:rPr>
      </w:pPr>
    </w:p>
    <w:p w14:paraId="55AEC112" w14:textId="77777777" w:rsidR="006D055F" w:rsidRPr="00882269" w:rsidRDefault="006D055F" w:rsidP="006D055F">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0F1F3EE0" w14:textId="77777777" w:rsidR="00861803" w:rsidRDefault="00861803" w:rsidP="006C5841">
      <w:pPr>
        <w:rPr>
          <w:rFonts w:ascii="Arial" w:hAnsi="Arial" w:cs="Arial"/>
          <w:b/>
          <w:bCs/>
          <w:i/>
          <w:u w:val="single"/>
        </w:rPr>
      </w:pPr>
    </w:p>
    <w:p w14:paraId="48336F57" w14:textId="77777777" w:rsidR="006D055F" w:rsidRDefault="006D055F" w:rsidP="006C5841">
      <w:pPr>
        <w:rPr>
          <w:rFonts w:ascii="Arial" w:hAnsi="Arial" w:cs="Arial"/>
          <w:b/>
          <w:bCs/>
          <w:i/>
          <w:u w:val="single"/>
        </w:rPr>
      </w:pPr>
    </w:p>
    <w:p w14:paraId="78432F9F" w14:textId="77777777" w:rsidR="006D055F" w:rsidRDefault="006D055F" w:rsidP="006C5841">
      <w:pPr>
        <w:rPr>
          <w:rFonts w:ascii="Arial" w:hAnsi="Arial" w:cs="Arial"/>
          <w:b/>
          <w:bCs/>
          <w:i/>
          <w:u w:val="single"/>
        </w:rPr>
      </w:pPr>
    </w:p>
    <w:p w14:paraId="4486F0DB" w14:textId="77777777" w:rsidR="006D055F" w:rsidRDefault="006D055F" w:rsidP="006C5841">
      <w:pPr>
        <w:rPr>
          <w:rFonts w:ascii="Arial" w:hAnsi="Arial" w:cs="Arial"/>
          <w:b/>
          <w:bCs/>
          <w:i/>
          <w:u w:val="single"/>
        </w:rPr>
      </w:pPr>
    </w:p>
    <w:p w14:paraId="07D2D269" w14:textId="77777777" w:rsidR="006D055F" w:rsidRDefault="006D055F" w:rsidP="006C5841">
      <w:pPr>
        <w:rPr>
          <w:rFonts w:ascii="Arial" w:hAnsi="Arial" w:cs="Arial"/>
          <w:b/>
          <w:bCs/>
          <w:i/>
          <w:u w:val="single"/>
        </w:rPr>
      </w:pPr>
    </w:p>
    <w:p w14:paraId="3DDEB93F" w14:textId="77777777" w:rsidR="006D055F" w:rsidRDefault="006D055F" w:rsidP="006C5841">
      <w:pPr>
        <w:rPr>
          <w:rFonts w:ascii="Arial" w:hAnsi="Arial" w:cs="Arial"/>
          <w:b/>
          <w:bCs/>
          <w:i/>
          <w:u w:val="single"/>
        </w:rPr>
      </w:pPr>
    </w:p>
    <w:p w14:paraId="24757B15" w14:textId="77777777" w:rsidR="006D055F" w:rsidRDefault="006D055F" w:rsidP="006C5841">
      <w:pPr>
        <w:rPr>
          <w:rFonts w:ascii="Arial" w:hAnsi="Arial" w:cs="Arial"/>
          <w:b/>
          <w:bCs/>
          <w:i/>
          <w:u w:val="single"/>
        </w:rPr>
      </w:pPr>
    </w:p>
    <w:p w14:paraId="49FF9C43" w14:textId="77777777" w:rsidR="006D055F" w:rsidRDefault="006D055F" w:rsidP="006C5841">
      <w:pPr>
        <w:rPr>
          <w:rFonts w:ascii="Arial" w:hAnsi="Arial" w:cs="Arial"/>
          <w:b/>
          <w:bCs/>
          <w:i/>
          <w:u w:val="single"/>
        </w:rPr>
      </w:pPr>
    </w:p>
    <w:p w14:paraId="6E1A82B0" w14:textId="77777777" w:rsidR="006D055F" w:rsidRDefault="006D055F" w:rsidP="006C5841">
      <w:pPr>
        <w:rPr>
          <w:rFonts w:ascii="Arial" w:hAnsi="Arial" w:cs="Arial"/>
          <w:b/>
          <w:bCs/>
          <w:i/>
          <w:u w:val="single"/>
        </w:rPr>
      </w:pPr>
    </w:p>
    <w:p w14:paraId="0A149DAA" w14:textId="77777777" w:rsidR="006D055F" w:rsidRDefault="006D055F" w:rsidP="006C5841">
      <w:pPr>
        <w:rPr>
          <w:rFonts w:ascii="Arial" w:hAnsi="Arial" w:cs="Arial"/>
          <w:b/>
          <w:bCs/>
          <w:i/>
          <w:u w:val="single"/>
        </w:rPr>
      </w:pPr>
    </w:p>
    <w:p w14:paraId="53F142D2" w14:textId="77777777" w:rsidR="006D055F" w:rsidRDefault="006D055F" w:rsidP="006C5841">
      <w:pPr>
        <w:rPr>
          <w:rFonts w:ascii="Arial" w:hAnsi="Arial" w:cs="Arial"/>
          <w:b/>
          <w:bCs/>
          <w:i/>
          <w:u w:val="single"/>
        </w:rPr>
      </w:pPr>
    </w:p>
    <w:p w14:paraId="699D57BD" w14:textId="77777777" w:rsidR="006D055F" w:rsidRDefault="006D055F" w:rsidP="006C5841">
      <w:pPr>
        <w:rPr>
          <w:rFonts w:ascii="Arial" w:hAnsi="Arial" w:cs="Arial"/>
          <w:b/>
          <w:bCs/>
          <w:i/>
          <w:u w:val="single"/>
        </w:rPr>
      </w:pPr>
    </w:p>
    <w:p w14:paraId="543BEB9D" w14:textId="77777777" w:rsidR="006D055F" w:rsidRDefault="006D055F" w:rsidP="006C5841">
      <w:pPr>
        <w:rPr>
          <w:rFonts w:ascii="Arial" w:hAnsi="Arial" w:cs="Arial"/>
          <w:b/>
          <w:bCs/>
          <w:i/>
          <w:u w:val="single"/>
        </w:rPr>
      </w:pPr>
    </w:p>
    <w:p w14:paraId="19CACCD7" w14:textId="77777777" w:rsidR="006D055F" w:rsidRDefault="006D055F" w:rsidP="006C5841">
      <w:pPr>
        <w:rPr>
          <w:rFonts w:ascii="Arial" w:hAnsi="Arial" w:cs="Arial"/>
          <w:b/>
          <w:bCs/>
          <w:i/>
          <w:u w:val="single"/>
        </w:rPr>
      </w:pPr>
    </w:p>
    <w:p w14:paraId="14210FAD" w14:textId="77777777" w:rsidR="006D055F" w:rsidRDefault="006D055F" w:rsidP="006C5841">
      <w:pPr>
        <w:rPr>
          <w:rFonts w:ascii="Arial" w:hAnsi="Arial" w:cs="Arial"/>
          <w:b/>
          <w:bCs/>
          <w:i/>
          <w:u w:val="single"/>
        </w:rPr>
      </w:pPr>
    </w:p>
    <w:p w14:paraId="536322D5" w14:textId="77777777" w:rsidR="006D055F" w:rsidRDefault="006D055F" w:rsidP="006C5841">
      <w:pPr>
        <w:rPr>
          <w:rFonts w:ascii="Arial" w:hAnsi="Arial" w:cs="Arial"/>
          <w:b/>
          <w:bCs/>
          <w:i/>
          <w:u w:val="single"/>
        </w:rPr>
      </w:pPr>
    </w:p>
    <w:p w14:paraId="1D3C2E0E" w14:textId="77777777" w:rsidR="006D055F" w:rsidRDefault="006D055F" w:rsidP="006C5841">
      <w:pPr>
        <w:rPr>
          <w:rFonts w:ascii="Arial" w:hAnsi="Arial" w:cs="Arial"/>
          <w:b/>
          <w:bCs/>
          <w:i/>
          <w:u w:val="single"/>
        </w:rPr>
      </w:pPr>
    </w:p>
    <w:p w14:paraId="28BF9F69" w14:textId="77777777" w:rsidR="006D055F" w:rsidRDefault="006D055F" w:rsidP="006C5841">
      <w:pPr>
        <w:rPr>
          <w:rFonts w:ascii="Arial" w:hAnsi="Arial" w:cs="Arial"/>
          <w:b/>
          <w:bCs/>
          <w:i/>
          <w:u w:val="single"/>
        </w:rPr>
      </w:pPr>
    </w:p>
    <w:p w14:paraId="3CBBD232" w14:textId="77777777" w:rsidR="00861803" w:rsidRDefault="00861803" w:rsidP="006C5841">
      <w:pPr>
        <w:rPr>
          <w:rFonts w:ascii="Arial" w:hAnsi="Arial" w:cs="Arial"/>
          <w:b/>
          <w:bCs/>
          <w:i/>
          <w:u w:val="single"/>
        </w:rPr>
      </w:pPr>
    </w:p>
    <w:p w14:paraId="0C7B9232" w14:textId="77777777" w:rsidR="00861803" w:rsidRDefault="00861803" w:rsidP="006C5841">
      <w:pPr>
        <w:rPr>
          <w:rFonts w:ascii="Arial" w:hAnsi="Arial" w:cs="Arial"/>
          <w:b/>
          <w:bCs/>
          <w:i/>
          <w:u w:val="single"/>
        </w:rPr>
      </w:pPr>
    </w:p>
    <w:p w14:paraId="7BA44D52" w14:textId="77777777" w:rsidR="00861803" w:rsidRDefault="00861803" w:rsidP="006C5841">
      <w:pPr>
        <w:rPr>
          <w:rFonts w:ascii="Arial" w:hAnsi="Arial" w:cs="Arial"/>
          <w:b/>
          <w:bCs/>
          <w:i/>
          <w:u w:val="single"/>
        </w:rPr>
      </w:pPr>
    </w:p>
    <w:p w14:paraId="693735BA" w14:textId="77777777" w:rsidR="00861803" w:rsidRDefault="00861803" w:rsidP="006C5841">
      <w:pPr>
        <w:rPr>
          <w:rFonts w:ascii="Arial" w:hAnsi="Arial" w:cs="Arial"/>
          <w:b/>
          <w:bCs/>
          <w:i/>
          <w:u w:val="single"/>
        </w:rPr>
      </w:pPr>
    </w:p>
    <w:p w14:paraId="061512FD" w14:textId="77777777" w:rsidR="00861803" w:rsidRDefault="00861803" w:rsidP="006C5841">
      <w:pPr>
        <w:rPr>
          <w:rFonts w:ascii="Arial" w:hAnsi="Arial" w:cs="Arial"/>
          <w:b/>
          <w:bCs/>
          <w:i/>
          <w:u w:val="single"/>
        </w:rPr>
      </w:pPr>
    </w:p>
    <w:p w14:paraId="52C45A76" w14:textId="77777777" w:rsidR="002A3B63" w:rsidRDefault="002A3B63" w:rsidP="006C5841">
      <w:pPr>
        <w:rPr>
          <w:rFonts w:ascii="Arial" w:hAnsi="Arial" w:cs="Arial"/>
          <w:b/>
          <w:bCs/>
          <w:i/>
          <w:u w:val="single"/>
        </w:rPr>
      </w:pPr>
    </w:p>
    <w:p w14:paraId="51CF4053" w14:textId="77777777" w:rsidR="002A3B63" w:rsidRDefault="002A3B63" w:rsidP="006C5841">
      <w:pPr>
        <w:rPr>
          <w:rFonts w:ascii="Arial" w:hAnsi="Arial" w:cs="Arial"/>
          <w:b/>
          <w:bCs/>
          <w:i/>
          <w:u w:val="single"/>
        </w:rPr>
      </w:pPr>
    </w:p>
    <w:p w14:paraId="16E399BB" w14:textId="77777777" w:rsidR="002A3B63" w:rsidRDefault="002A3B63" w:rsidP="006C5841">
      <w:pPr>
        <w:rPr>
          <w:rFonts w:ascii="Arial" w:hAnsi="Arial" w:cs="Arial"/>
          <w:b/>
          <w:bCs/>
          <w:i/>
          <w:u w:val="single"/>
        </w:rPr>
      </w:pPr>
    </w:p>
    <w:p w14:paraId="348D4BCA" w14:textId="77777777" w:rsidR="002A3B63" w:rsidRDefault="002A3B63" w:rsidP="006C5841">
      <w:pPr>
        <w:rPr>
          <w:rFonts w:ascii="Arial" w:hAnsi="Arial" w:cs="Arial"/>
          <w:b/>
          <w:bCs/>
          <w:i/>
          <w:u w:val="single"/>
        </w:rPr>
      </w:pPr>
    </w:p>
    <w:p w14:paraId="2BA14858" w14:textId="77777777" w:rsidR="002A3B63" w:rsidRDefault="002A3B63" w:rsidP="006C5841">
      <w:pPr>
        <w:rPr>
          <w:rFonts w:ascii="Arial" w:hAnsi="Arial" w:cs="Arial"/>
          <w:b/>
          <w:bCs/>
          <w:i/>
          <w:u w:val="single"/>
        </w:rPr>
      </w:pPr>
    </w:p>
    <w:p w14:paraId="65612824" w14:textId="77777777" w:rsidR="002A3B63" w:rsidRDefault="002A3B63" w:rsidP="006C5841">
      <w:pPr>
        <w:rPr>
          <w:rFonts w:ascii="Arial" w:hAnsi="Arial" w:cs="Arial"/>
          <w:b/>
          <w:bCs/>
          <w:i/>
          <w:u w:val="single"/>
        </w:rPr>
      </w:pPr>
    </w:p>
    <w:p w14:paraId="5B4DD48E" w14:textId="77777777" w:rsidR="002A3B63" w:rsidRDefault="002A3B63" w:rsidP="006C5841">
      <w:pPr>
        <w:rPr>
          <w:rFonts w:ascii="Arial" w:hAnsi="Arial" w:cs="Arial"/>
          <w:b/>
          <w:bCs/>
          <w:i/>
          <w:u w:val="single"/>
        </w:rPr>
      </w:pPr>
    </w:p>
    <w:p w14:paraId="53E01F81" w14:textId="77777777" w:rsidR="002A3B63" w:rsidRDefault="002A3B63" w:rsidP="006C5841">
      <w:pPr>
        <w:rPr>
          <w:rFonts w:ascii="Arial" w:hAnsi="Arial" w:cs="Arial"/>
          <w:b/>
          <w:bCs/>
          <w:i/>
          <w:u w:val="single"/>
        </w:rPr>
      </w:pPr>
    </w:p>
    <w:p w14:paraId="5825827C" w14:textId="77777777" w:rsidR="002A3B63" w:rsidRDefault="002A3B63" w:rsidP="006C5841">
      <w:pPr>
        <w:rPr>
          <w:rFonts w:ascii="Arial" w:hAnsi="Arial" w:cs="Arial"/>
          <w:b/>
          <w:bCs/>
          <w:i/>
          <w:u w:val="single"/>
        </w:rPr>
      </w:pPr>
    </w:p>
    <w:p w14:paraId="320BBB18" w14:textId="77777777" w:rsidR="002A3B63" w:rsidRDefault="002A3B63" w:rsidP="006C5841">
      <w:pPr>
        <w:rPr>
          <w:rFonts w:ascii="Arial" w:hAnsi="Arial" w:cs="Arial"/>
          <w:b/>
          <w:bCs/>
          <w:i/>
          <w:u w:val="single"/>
        </w:rPr>
      </w:pPr>
    </w:p>
    <w:p w14:paraId="71863565" w14:textId="77777777" w:rsidR="00861803" w:rsidRDefault="00861803" w:rsidP="006C5841">
      <w:pPr>
        <w:rPr>
          <w:rFonts w:ascii="Arial" w:hAnsi="Arial" w:cs="Arial"/>
          <w:b/>
          <w:bCs/>
          <w:i/>
          <w:u w:val="single"/>
        </w:rPr>
      </w:pPr>
    </w:p>
    <w:p w14:paraId="44BB5A74" w14:textId="77777777" w:rsidR="00861803" w:rsidRDefault="00861803" w:rsidP="006C5841">
      <w:pPr>
        <w:rPr>
          <w:rFonts w:ascii="Arial" w:hAnsi="Arial" w:cs="Arial"/>
          <w:b/>
          <w:bCs/>
          <w:i/>
          <w:u w:val="single"/>
        </w:rPr>
      </w:pPr>
    </w:p>
    <w:p w14:paraId="273C1AB7" w14:textId="77777777" w:rsidR="006C5841" w:rsidRDefault="006C5841" w:rsidP="006C5841">
      <w:pPr>
        <w:rPr>
          <w:rFonts w:ascii="Arial" w:hAnsi="Arial" w:cs="Arial"/>
          <w:b/>
          <w:bCs/>
          <w:i/>
          <w:u w:val="single"/>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207088">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201" w:name="_Hlk146219645"/>
      <w:r w:rsidRPr="00843294">
        <w:rPr>
          <w:rFonts w:ascii="Verdana" w:hAnsi="Verdana" w:cs="Arial"/>
          <w:sz w:val="18"/>
          <w:szCs w:val="18"/>
          <w:lang w:val="es-BO"/>
        </w:rPr>
        <w:t>vigente hasta la suscripción del contrato.</w:t>
      </w:r>
      <w:bookmarkEnd w:id="20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20708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20708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20708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20708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20708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20708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207088">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207088">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207088">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207088">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207088">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2F3E18">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2F3E18">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2F3E1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2F3E18">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2F3E18">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2F3E18">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2F3E18">
            <w:pPr>
              <w:jc w:val="center"/>
              <w:rPr>
                <w:rFonts w:ascii="Arial" w:hAnsi="Arial" w:cs="Arial"/>
                <w:b/>
                <w:color w:val="000000" w:themeColor="text1"/>
                <w:sz w:val="2"/>
                <w:szCs w:val="2"/>
              </w:rPr>
            </w:pPr>
          </w:p>
        </w:tc>
      </w:tr>
      <w:tr w:rsidR="009C58B4" w:rsidRPr="00653C8D" w14:paraId="2FE56134" w14:textId="77777777" w:rsidTr="002F3E1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2F3E1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2F3E1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2F3E18">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2F3E18">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2F3E18">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2F3E18">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2F3E18">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2F3E18">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2F3E18">
            <w:pPr>
              <w:rPr>
                <w:rFonts w:ascii="Arial" w:hAnsi="Arial" w:cs="Arial"/>
                <w:color w:val="000000" w:themeColor="text1"/>
                <w:sz w:val="14"/>
                <w:szCs w:val="14"/>
              </w:rPr>
            </w:pPr>
          </w:p>
        </w:tc>
      </w:tr>
      <w:tr w:rsidR="009C58B4" w:rsidRPr="00653C8D" w14:paraId="64EC6CD0" w14:textId="77777777" w:rsidTr="002F3E1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2F3E18">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2F3E1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2F3E18">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2F3E1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2F3E18">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2F3E1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2F3E18">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2F3E18">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2F3E18">
            <w:pPr>
              <w:rPr>
                <w:rFonts w:ascii="Arial" w:hAnsi="Arial" w:cs="Arial"/>
                <w:color w:val="000000" w:themeColor="text1"/>
                <w:sz w:val="16"/>
                <w:szCs w:val="16"/>
              </w:rPr>
            </w:pPr>
          </w:p>
        </w:tc>
      </w:tr>
      <w:tr w:rsidR="009C58B4" w:rsidRPr="00653C8D" w14:paraId="5CD0D8FE" w14:textId="77777777" w:rsidTr="002F3E1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2F3E18">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2F3E1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2F3E18">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2F3E18">
            <w:pPr>
              <w:rPr>
                <w:rFonts w:ascii="Arial" w:hAnsi="Arial" w:cs="Arial"/>
                <w:color w:val="000000" w:themeColor="text1"/>
                <w:sz w:val="2"/>
                <w:szCs w:val="2"/>
              </w:rPr>
            </w:pPr>
          </w:p>
        </w:tc>
      </w:tr>
      <w:tr w:rsidR="009C58B4" w:rsidRPr="00653C8D" w14:paraId="29CC0BD7" w14:textId="77777777" w:rsidTr="002F3E1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2F3E1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2F3E1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2F3E18">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2F3E18">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2F3E18">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2F3E18">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2F3E18">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2F3E18">
            <w:pPr>
              <w:rPr>
                <w:rFonts w:ascii="Arial" w:hAnsi="Arial" w:cs="Arial"/>
                <w:color w:val="000000" w:themeColor="text1"/>
                <w:sz w:val="14"/>
                <w:szCs w:val="14"/>
              </w:rPr>
            </w:pPr>
          </w:p>
        </w:tc>
      </w:tr>
      <w:tr w:rsidR="009C58B4" w:rsidRPr="00653C8D" w14:paraId="379CD254" w14:textId="77777777" w:rsidTr="002F3E1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2F3E18">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2F3E1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2F3E18">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2F3E18">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2F3E18">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2F3E18">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2F3E18">
            <w:pPr>
              <w:rPr>
                <w:rFonts w:ascii="Arial" w:hAnsi="Arial" w:cs="Arial"/>
                <w:color w:val="000000" w:themeColor="text1"/>
                <w:sz w:val="16"/>
                <w:szCs w:val="16"/>
              </w:rPr>
            </w:pPr>
          </w:p>
        </w:tc>
      </w:tr>
      <w:tr w:rsidR="009C58B4" w:rsidRPr="00653C8D" w14:paraId="0E0E6442" w14:textId="77777777" w:rsidTr="002F3E1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2F3E1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2F3E1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2F3E1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2F3E18">
            <w:pPr>
              <w:jc w:val="center"/>
              <w:rPr>
                <w:rFonts w:ascii="Arial" w:hAnsi="Arial" w:cs="Arial"/>
                <w:b/>
                <w:color w:val="000000" w:themeColor="text1"/>
                <w:sz w:val="2"/>
                <w:szCs w:val="2"/>
              </w:rPr>
            </w:pPr>
          </w:p>
        </w:tc>
      </w:tr>
      <w:tr w:rsidR="009C58B4" w:rsidRPr="00653C8D" w14:paraId="7CAC4D78" w14:textId="77777777" w:rsidTr="002F3E1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2F3E1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2F3E1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2F3E1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2F3E18">
            <w:pPr>
              <w:jc w:val="center"/>
              <w:rPr>
                <w:rFonts w:ascii="Arial" w:hAnsi="Arial" w:cs="Arial"/>
                <w:b/>
                <w:color w:val="000000" w:themeColor="text1"/>
                <w:sz w:val="2"/>
                <w:szCs w:val="2"/>
              </w:rPr>
            </w:pPr>
          </w:p>
        </w:tc>
      </w:tr>
      <w:tr w:rsidR="009C58B4" w:rsidRPr="00653C8D" w14:paraId="6609F608" w14:textId="77777777" w:rsidTr="002F3E1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2F3E1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2F3E1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2F3E1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2F3E18">
            <w:pPr>
              <w:jc w:val="center"/>
              <w:rPr>
                <w:rFonts w:ascii="Arial" w:hAnsi="Arial" w:cs="Arial"/>
                <w:b/>
                <w:color w:val="000000" w:themeColor="text1"/>
                <w:sz w:val="2"/>
                <w:szCs w:val="2"/>
              </w:rPr>
            </w:pPr>
          </w:p>
        </w:tc>
      </w:tr>
      <w:tr w:rsidR="009C58B4" w:rsidRPr="00653C8D" w14:paraId="1F87E2CB" w14:textId="77777777" w:rsidTr="002F3E1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2F3E18">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2F3E1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2F3E18">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2F3E18">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2F3E18">
            <w:pPr>
              <w:rPr>
                <w:rFonts w:ascii="Arial" w:hAnsi="Arial" w:cs="Arial"/>
                <w:color w:val="000000" w:themeColor="text1"/>
                <w:sz w:val="16"/>
                <w:szCs w:val="16"/>
              </w:rPr>
            </w:pPr>
          </w:p>
        </w:tc>
      </w:tr>
      <w:tr w:rsidR="009C58B4" w:rsidRPr="00653C8D" w14:paraId="60E566E6" w14:textId="77777777" w:rsidTr="002F3E1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2F3E18">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2F3E1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2F3E1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2F3E18">
            <w:pPr>
              <w:jc w:val="center"/>
              <w:rPr>
                <w:rFonts w:ascii="Arial" w:hAnsi="Arial" w:cs="Arial"/>
                <w:b/>
                <w:color w:val="000000" w:themeColor="text1"/>
                <w:sz w:val="2"/>
                <w:szCs w:val="2"/>
              </w:rPr>
            </w:pPr>
          </w:p>
        </w:tc>
      </w:tr>
      <w:tr w:rsidR="009C58B4" w:rsidRPr="00653C8D" w14:paraId="2E20C046" w14:textId="77777777" w:rsidTr="002F3E1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2F3E18">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2F3E18">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2F3E18">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2F3E18">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207088">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207088">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207088">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207088">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2F3E18">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2F3E18">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2F3E18">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2F3E18">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2F3E18">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2F3E18">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2F3E18">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2F3E1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2F3E18">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2F3E1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2F3E18">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2F3E1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2F3E18">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2F3E18">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2F3E18">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2F3E18">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2F3E18">
            <w:pPr>
              <w:jc w:val="right"/>
              <w:rPr>
                <w:rFonts w:ascii="Century Gothic" w:hAnsi="Century Gothic"/>
                <w:color w:val="0000FF"/>
                <w:sz w:val="16"/>
                <w:szCs w:val="16"/>
                <w:lang w:val="es-BO" w:eastAsia="es-BO"/>
              </w:rPr>
            </w:pPr>
          </w:p>
        </w:tc>
      </w:tr>
      <w:tr w:rsidR="009E28E4" w:rsidRPr="00653C8D" w14:paraId="24846296" w14:textId="77777777" w:rsidTr="002F3E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2F3E1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2F3E1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2F3E1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2F3E1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2F3E1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2F3E18">
            <w:pPr>
              <w:jc w:val="right"/>
              <w:rPr>
                <w:rFonts w:ascii="Century Gothic" w:hAnsi="Century Gothic"/>
                <w:color w:val="0000FF"/>
                <w:sz w:val="16"/>
                <w:szCs w:val="16"/>
                <w:lang w:val="es-BO" w:eastAsia="es-BO"/>
              </w:rPr>
            </w:pPr>
          </w:p>
        </w:tc>
      </w:tr>
      <w:tr w:rsidR="009E28E4" w:rsidRPr="00653C8D" w14:paraId="580ED31E" w14:textId="77777777" w:rsidTr="002F3E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2F3E1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2F3E1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2F3E1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2F3E1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2F3E1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2F3E18">
            <w:pPr>
              <w:jc w:val="right"/>
              <w:rPr>
                <w:rFonts w:ascii="Century Gothic" w:hAnsi="Century Gothic"/>
                <w:color w:val="0000FF"/>
                <w:sz w:val="16"/>
                <w:szCs w:val="16"/>
                <w:lang w:val="es-BO" w:eastAsia="es-BO"/>
              </w:rPr>
            </w:pPr>
          </w:p>
        </w:tc>
      </w:tr>
      <w:tr w:rsidR="009E28E4" w:rsidRPr="00653C8D" w14:paraId="1C018443" w14:textId="77777777" w:rsidTr="002F3E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2F3E18">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2F3E1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2F3E1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2F3E1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2F3E1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2F3E18">
            <w:pPr>
              <w:jc w:val="right"/>
              <w:rPr>
                <w:rFonts w:ascii="Century Gothic" w:hAnsi="Century Gothic"/>
                <w:color w:val="0000FF"/>
                <w:sz w:val="16"/>
                <w:szCs w:val="16"/>
                <w:lang w:eastAsia="es-BO"/>
              </w:rPr>
            </w:pPr>
          </w:p>
        </w:tc>
      </w:tr>
      <w:tr w:rsidR="009E28E4" w:rsidRPr="00653C8D" w14:paraId="2726E58A" w14:textId="77777777" w:rsidTr="002F3E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2F3E18">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2F3E1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2F3E1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2F3E1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2F3E1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2F3E18">
            <w:pPr>
              <w:jc w:val="right"/>
              <w:rPr>
                <w:rFonts w:ascii="Century Gothic" w:hAnsi="Century Gothic"/>
                <w:color w:val="0000FF"/>
                <w:sz w:val="16"/>
                <w:szCs w:val="16"/>
                <w:lang w:eastAsia="es-BO"/>
              </w:rPr>
            </w:pPr>
          </w:p>
        </w:tc>
      </w:tr>
      <w:tr w:rsidR="009E28E4" w:rsidRPr="00653C8D" w14:paraId="1ED878B2" w14:textId="77777777" w:rsidTr="002F3E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2F3E18">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2F3E1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2F3E1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2F3E1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2F3E1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2F3E18">
            <w:pPr>
              <w:jc w:val="right"/>
              <w:rPr>
                <w:rFonts w:ascii="Century Gothic" w:hAnsi="Century Gothic"/>
                <w:color w:val="0000FF"/>
                <w:sz w:val="16"/>
                <w:szCs w:val="16"/>
                <w:lang w:eastAsia="es-BO"/>
              </w:rPr>
            </w:pPr>
          </w:p>
        </w:tc>
      </w:tr>
      <w:tr w:rsidR="009E28E4" w:rsidRPr="00653C8D" w14:paraId="226B147E" w14:textId="77777777" w:rsidTr="002F3E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2F3E18">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2F3E1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2F3E1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2F3E1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2F3E1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2F3E18">
            <w:pPr>
              <w:jc w:val="right"/>
              <w:rPr>
                <w:rFonts w:ascii="Century Gothic" w:hAnsi="Century Gothic"/>
                <w:color w:val="0000FF"/>
                <w:sz w:val="16"/>
                <w:szCs w:val="16"/>
                <w:lang w:eastAsia="es-BO"/>
              </w:rPr>
            </w:pPr>
          </w:p>
        </w:tc>
      </w:tr>
      <w:tr w:rsidR="009E28E4" w:rsidRPr="00653C8D" w14:paraId="41DA284B" w14:textId="77777777" w:rsidTr="002F3E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2F3E18">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2F3E1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2F3E1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2F3E1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2F3E1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2F3E18">
            <w:pPr>
              <w:jc w:val="right"/>
              <w:rPr>
                <w:rFonts w:ascii="Century Gothic" w:hAnsi="Century Gothic"/>
                <w:color w:val="0000FF"/>
                <w:sz w:val="16"/>
                <w:szCs w:val="16"/>
                <w:lang w:eastAsia="es-BO"/>
              </w:rPr>
            </w:pPr>
          </w:p>
        </w:tc>
      </w:tr>
      <w:tr w:rsidR="009E28E4" w:rsidRPr="00653C8D" w14:paraId="2967911C" w14:textId="77777777" w:rsidTr="002F3E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2F3E18">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2F3E1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2F3E1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2F3E1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2F3E1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2F3E18">
            <w:pPr>
              <w:jc w:val="right"/>
              <w:rPr>
                <w:rFonts w:ascii="Century Gothic" w:hAnsi="Century Gothic"/>
                <w:color w:val="0000FF"/>
                <w:sz w:val="16"/>
                <w:szCs w:val="16"/>
                <w:lang w:eastAsia="es-BO"/>
              </w:rPr>
            </w:pPr>
          </w:p>
        </w:tc>
      </w:tr>
      <w:tr w:rsidR="009E28E4" w:rsidRPr="00AE0FAB" w14:paraId="2A03EB59" w14:textId="77777777" w:rsidTr="002F3E18">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207088">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2F3E18">
            <w:pPr>
              <w:jc w:val="right"/>
              <w:rPr>
                <w:rFonts w:ascii="Century Gothic" w:hAnsi="Century Gothic"/>
                <w:color w:val="0000FF"/>
                <w:sz w:val="16"/>
                <w:szCs w:val="16"/>
                <w:lang w:eastAsia="es-BO"/>
              </w:rPr>
            </w:pPr>
          </w:p>
        </w:tc>
      </w:tr>
      <w:tr w:rsidR="009E28E4" w:rsidRPr="00AE0FAB" w14:paraId="58B75308" w14:textId="77777777" w:rsidTr="002F3E18">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2F3E18">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2F3E18">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2F3E18">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2F3E18">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2F3E18">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2F3E18">
            <w:pPr>
              <w:jc w:val="right"/>
              <w:rPr>
                <w:rFonts w:ascii="Tahoma" w:hAnsi="Tahoma" w:cs="Tahoma"/>
                <w:b/>
                <w:bCs/>
                <w:lang w:val="es-ES_tradnl"/>
              </w:rPr>
            </w:pPr>
          </w:p>
        </w:tc>
      </w:tr>
      <w:tr w:rsidR="009E28E4" w:rsidRPr="00AE0FAB" w14:paraId="17584DD7" w14:textId="77777777" w:rsidTr="002F3E1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207088">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2F3E18">
            <w:pPr>
              <w:jc w:val="right"/>
              <w:rPr>
                <w:rFonts w:ascii="Century Gothic" w:hAnsi="Century Gothic"/>
                <w:color w:val="0000FF"/>
                <w:sz w:val="16"/>
                <w:szCs w:val="16"/>
                <w:lang w:eastAsia="es-BO"/>
              </w:rPr>
            </w:pPr>
          </w:p>
        </w:tc>
      </w:tr>
      <w:tr w:rsidR="009E28E4" w:rsidRPr="00AE0FAB" w14:paraId="2DAF22BF" w14:textId="77777777" w:rsidTr="002F3E1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2F3E18">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2F3E18">
            <w:pPr>
              <w:jc w:val="right"/>
              <w:rPr>
                <w:rFonts w:ascii="Century Gothic" w:hAnsi="Century Gothic"/>
                <w:color w:val="0000FF"/>
                <w:sz w:val="16"/>
                <w:szCs w:val="16"/>
                <w:lang w:eastAsia="es-BO"/>
              </w:rPr>
            </w:pPr>
          </w:p>
        </w:tc>
      </w:tr>
      <w:tr w:rsidR="009E28E4" w:rsidRPr="00AE0FAB" w14:paraId="07E915BC" w14:textId="77777777" w:rsidTr="002F3E1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2F3E18">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2F3E18">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2F3E18">
        <w:tc>
          <w:tcPr>
            <w:tcW w:w="9782" w:type="dxa"/>
            <w:shd w:val="clear" w:color="auto" w:fill="DEEAF6" w:themeFill="accent1" w:themeFillTint="33"/>
          </w:tcPr>
          <w:p w14:paraId="54B37D9D" w14:textId="77777777" w:rsidR="009E28E4" w:rsidRPr="00B273D2" w:rsidRDefault="009E28E4" w:rsidP="002F3E18">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2F3E18">
            <w:pPr>
              <w:pStyle w:val="Prrafodelista"/>
              <w:ind w:left="0"/>
              <w:jc w:val="center"/>
              <w:rPr>
                <w:rFonts w:ascii="Tahoma" w:hAnsi="Tahoma" w:cs="Tahoma"/>
                <w:b/>
                <w:iCs/>
              </w:rPr>
            </w:pPr>
          </w:p>
          <w:p w14:paraId="28595FD4" w14:textId="77777777" w:rsidR="009E28E4" w:rsidRPr="00B273D2" w:rsidRDefault="009E28E4" w:rsidP="002F3E18">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2F3E18">
            <w:pPr>
              <w:ind w:left="113" w:right="113"/>
              <w:jc w:val="center"/>
              <w:rPr>
                <w:rFonts w:ascii="Tahoma" w:hAnsi="Tahoma" w:cs="Tahoma"/>
                <w:b/>
                <w:lang w:val="es-BO"/>
              </w:rPr>
            </w:pPr>
          </w:p>
          <w:p w14:paraId="21BB9C0A" w14:textId="77777777" w:rsidR="009E28E4" w:rsidRPr="00B273D2" w:rsidRDefault="009E28E4" w:rsidP="00207088">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2F3E18">
            <w:pPr>
              <w:ind w:right="113"/>
              <w:jc w:val="both"/>
              <w:rPr>
                <w:rFonts w:ascii="Tahoma" w:hAnsi="Tahoma" w:cs="Tahoma"/>
                <w:lang w:val="es-BO"/>
              </w:rPr>
            </w:pPr>
          </w:p>
          <w:p w14:paraId="6DC0A148" w14:textId="77777777" w:rsidR="009E28E4" w:rsidRPr="005749E4" w:rsidRDefault="009E28E4" w:rsidP="00207088">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207088">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207088">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2F3E18">
            <w:pPr>
              <w:pStyle w:val="Prrafodelista"/>
              <w:ind w:left="1080" w:right="113"/>
              <w:jc w:val="both"/>
              <w:rPr>
                <w:rFonts w:ascii="Tahoma" w:hAnsi="Tahoma" w:cs="Tahoma"/>
                <w:lang w:val="es-BO"/>
              </w:rPr>
            </w:pPr>
          </w:p>
          <w:p w14:paraId="1F514F0E" w14:textId="77777777" w:rsidR="009E28E4" w:rsidRPr="00B273D2" w:rsidRDefault="009E28E4" w:rsidP="002F3E18">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2F3E18">
            <w:pPr>
              <w:pStyle w:val="Prrafodelista"/>
              <w:ind w:left="1451" w:right="113"/>
              <w:jc w:val="both"/>
              <w:rPr>
                <w:rFonts w:ascii="Tahoma" w:hAnsi="Tahoma" w:cs="Tahoma"/>
                <w:lang w:val="es-BO"/>
              </w:rPr>
            </w:pPr>
          </w:p>
          <w:p w14:paraId="34ABFE2E" w14:textId="77777777" w:rsidR="009E28E4" w:rsidRPr="00B273D2" w:rsidRDefault="009E28E4" w:rsidP="00207088">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2F3E18">
            <w:pPr>
              <w:jc w:val="both"/>
              <w:rPr>
                <w:rFonts w:ascii="Tahoma" w:hAnsi="Tahoma" w:cs="Tahoma"/>
                <w:lang w:val="es-BO"/>
              </w:rPr>
            </w:pPr>
          </w:p>
          <w:p w14:paraId="33CDEC88" w14:textId="77777777" w:rsidR="009E28E4" w:rsidRPr="00B2383B" w:rsidRDefault="009E28E4" w:rsidP="002F3E18">
            <w:pPr>
              <w:suppressAutoHyphens/>
              <w:ind w:left="360"/>
              <w:jc w:val="both"/>
              <w:rPr>
                <w:rFonts w:ascii="Verdana" w:hAnsi="Verdana" w:cs="Tahoma"/>
                <w:lang w:val="es-ES_tradnl"/>
              </w:rPr>
            </w:pPr>
          </w:p>
        </w:tc>
      </w:tr>
      <w:tr w:rsidR="009E28E4" w:rsidRPr="00B2383B" w14:paraId="2A2AF083" w14:textId="77777777" w:rsidTr="002F3E18">
        <w:tc>
          <w:tcPr>
            <w:tcW w:w="9782" w:type="dxa"/>
            <w:shd w:val="clear" w:color="auto" w:fill="DEEAF6" w:themeFill="accent1" w:themeFillTint="33"/>
          </w:tcPr>
          <w:p w14:paraId="28824F5A" w14:textId="77777777" w:rsidR="009E28E4" w:rsidRPr="00B2383B" w:rsidRDefault="009E28E4" w:rsidP="002F3E18">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09B945D4" w14:textId="77777777" w:rsidR="006D055F" w:rsidRPr="00317ABB" w:rsidRDefault="006D055F" w:rsidP="006D055F">
      <w:pPr>
        <w:jc w:val="center"/>
        <w:rPr>
          <w:rFonts w:ascii="Tahoma" w:hAnsi="Tahoma" w:cs="Tahoma"/>
          <w:b/>
        </w:rPr>
      </w:pPr>
      <w:r w:rsidRPr="00317ABB">
        <w:rPr>
          <w:rFonts w:ascii="Tahoma" w:hAnsi="Tahoma" w:cs="Tahoma"/>
          <w:b/>
        </w:rPr>
        <w:t>FORMULARIO C-2</w:t>
      </w:r>
    </w:p>
    <w:p w14:paraId="23B88513" w14:textId="77777777" w:rsidR="006D055F" w:rsidRPr="00317ABB" w:rsidRDefault="006D055F" w:rsidP="006D055F">
      <w:pPr>
        <w:jc w:val="center"/>
        <w:rPr>
          <w:rFonts w:ascii="Tahoma" w:hAnsi="Tahoma" w:cs="Tahoma"/>
          <w:b/>
        </w:rPr>
      </w:pPr>
      <w:r w:rsidRPr="00317ABB">
        <w:rPr>
          <w:rFonts w:ascii="Tahoma" w:hAnsi="Tahoma" w:cs="Tahoma"/>
          <w:b/>
        </w:rPr>
        <w:t>CONDICIONES ADICIONALES</w:t>
      </w:r>
    </w:p>
    <w:tbl>
      <w:tblPr>
        <w:tblW w:w="962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538"/>
      </w:tblGrid>
      <w:tr w:rsidR="006D055F" w:rsidRPr="00317ABB" w14:paraId="2C75DF40" w14:textId="77777777" w:rsidTr="002A3B63">
        <w:trPr>
          <w:trHeight w:val="20"/>
          <w:tblHeader/>
          <w:jc w:val="center"/>
        </w:trPr>
        <w:tc>
          <w:tcPr>
            <w:tcW w:w="0" w:type="auto"/>
            <w:gridSpan w:val="3"/>
            <w:shd w:val="clear" w:color="auto" w:fill="BDD6EE"/>
            <w:vAlign w:val="center"/>
          </w:tcPr>
          <w:p w14:paraId="78D5E013" w14:textId="77777777" w:rsidR="006D055F" w:rsidRPr="00317ABB" w:rsidRDefault="006D055F" w:rsidP="006D055F">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2538" w:type="dxa"/>
            <w:shd w:val="clear" w:color="auto" w:fill="BDD6EE"/>
            <w:vAlign w:val="center"/>
          </w:tcPr>
          <w:p w14:paraId="40021F41" w14:textId="77777777" w:rsidR="006D055F" w:rsidRPr="00317ABB" w:rsidRDefault="006D055F" w:rsidP="006D055F">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6D055F" w:rsidRPr="00317ABB" w14:paraId="1B4D1C69" w14:textId="77777777" w:rsidTr="002A3B63">
        <w:trPr>
          <w:trHeight w:val="20"/>
          <w:jc w:val="center"/>
        </w:trPr>
        <w:tc>
          <w:tcPr>
            <w:tcW w:w="0" w:type="auto"/>
            <w:shd w:val="clear" w:color="auto" w:fill="BFBFBF"/>
            <w:vAlign w:val="center"/>
          </w:tcPr>
          <w:p w14:paraId="41025D89" w14:textId="77777777" w:rsidR="006D055F" w:rsidRPr="00317ABB" w:rsidRDefault="006D055F" w:rsidP="006D055F">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2CB2EF5" w14:textId="77777777" w:rsidR="006D055F" w:rsidRPr="00317ABB" w:rsidRDefault="006D055F" w:rsidP="006D055F">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7D52CD8" w14:textId="77777777" w:rsidR="006D055F" w:rsidRPr="00317ABB" w:rsidRDefault="006D055F" w:rsidP="006D055F">
            <w:pPr>
              <w:jc w:val="center"/>
              <w:rPr>
                <w:rFonts w:ascii="Tahoma" w:hAnsi="Tahoma" w:cs="Tahoma"/>
                <w:b/>
                <w:i/>
                <w:sz w:val="16"/>
                <w:szCs w:val="16"/>
              </w:rPr>
            </w:pPr>
            <w:r w:rsidRPr="00317ABB">
              <w:rPr>
                <w:rFonts w:ascii="Tahoma" w:hAnsi="Tahoma" w:cs="Tahoma"/>
                <w:b/>
                <w:sz w:val="16"/>
                <w:szCs w:val="16"/>
              </w:rPr>
              <w:t>Puntaje asignado (**)</w:t>
            </w:r>
          </w:p>
        </w:tc>
        <w:tc>
          <w:tcPr>
            <w:tcW w:w="2538" w:type="dxa"/>
            <w:shd w:val="clear" w:color="auto" w:fill="BFBFBF"/>
            <w:vAlign w:val="center"/>
          </w:tcPr>
          <w:p w14:paraId="68262B04" w14:textId="77777777" w:rsidR="006D055F" w:rsidRPr="00317ABB" w:rsidRDefault="006D055F" w:rsidP="006D055F">
            <w:pPr>
              <w:jc w:val="center"/>
              <w:rPr>
                <w:rFonts w:ascii="Tahoma" w:hAnsi="Tahoma" w:cs="Tahoma"/>
                <w:b/>
                <w:sz w:val="16"/>
                <w:szCs w:val="16"/>
              </w:rPr>
            </w:pPr>
            <w:r w:rsidRPr="00317ABB">
              <w:rPr>
                <w:rFonts w:ascii="Tahoma" w:hAnsi="Tahoma" w:cs="Tahoma"/>
                <w:b/>
                <w:sz w:val="16"/>
                <w:szCs w:val="16"/>
              </w:rPr>
              <w:t>Condiciones Adicionales Propuestas (***)</w:t>
            </w:r>
          </w:p>
        </w:tc>
      </w:tr>
      <w:tr w:rsidR="006D055F" w:rsidRPr="00317ABB" w14:paraId="10658051" w14:textId="77777777" w:rsidTr="002A3B63">
        <w:trPr>
          <w:trHeight w:val="20"/>
          <w:jc w:val="center"/>
        </w:trPr>
        <w:tc>
          <w:tcPr>
            <w:tcW w:w="0" w:type="auto"/>
            <w:shd w:val="clear" w:color="auto" w:fill="auto"/>
            <w:vAlign w:val="center"/>
          </w:tcPr>
          <w:p w14:paraId="7847A775" w14:textId="77777777" w:rsidR="006D055F" w:rsidRPr="00317ABB" w:rsidRDefault="006D055F" w:rsidP="006D055F">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FF01FFF" w14:textId="77777777" w:rsidR="006D055F" w:rsidRPr="00317ABB" w:rsidRDefault="006D055F" w:rsidP="006D055F">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A087A70" w14:textId="77777777" w:rsidR="006D055F" w:rsidRPr="00317ABB" w:rsidRDefault="006D055F" w:rsidP="006D055F">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24DFDD1" w14:textId="77777777" w:rsidR="006D055F" w:rsidRPr="00317ABB" w:rsidRDefault="006D055F" w:rsidP="006D055F">
            <w:pPr>
              <w:jc w:val="center"/>
              <w:rPr>
                <w:rFonts w:ascii="Tahoma" w:hAnsi="Tahoma" w:cs="Tahoma"/>
                <w:sz w:val="16"/>
                <w:szCs w:val="16"/>
              </w:rPr>
            </w:pPr>
            <w:r w:rsidRPr="00317ABB">
              <w:rPr>
                <w:rFonts w:ascii="Tahoma" w:hAnsi="Tahoma" w:cs="Tahoma"/>
                <w:sz w:val="16"/>
                <w:szCs w:val="16"/>
              </w:rPr>
              <w:t>10</w:t>
            </w:r>
          </w:p>
        </w:tc>
        <w:tc>
          <w:tcPr>
            <w:tcW w:w="2538" w:type="dxa"/>
            <w:shd w:val="clear" w:color="auto" w:fill="auto"/>
            <w:vAlign w:val="center"/>
          </w:tcPr>
          <w:p w14:paraId="650F20AD" w14:textId="77777777" w:rsidR="006D055F" w:rsidRPr="00317ABB" w:rsidRDefault="006D055F" w:rsidP="006D055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6D055F" w:rsidRPr="00317ABB" w14:paraId="0CDE980B" w14:textId="77777777" w:rsidTr="002A3B63">
        <w:trPr>
          <w:trHeight w:val="20"/>
          <w:jc w:val="center"/>
        </w:trPr>
        <w:tc>
          <w:tcPr>
            <w:tcW w:w="0" w:type="auto"/>
            <w:shd w:val="clear" w:color="auto" w:fill="auto"/>
            <w:vAlign w:val="center"/>
          </w:tcPr>
          <w:p w14:paraId="20F85362" w14:textId="77777777" w:rsidR="006D055F" w:rsidRPr="00317ABB" w:rsidRDefault="006D055F" w:rsidP="006D055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1A393AA" w14:textId="77777777" w:rsidR="006D055F" w:rsidRPr="00317ABB" w:rsidRDefault="006D055F" w:rsidP="006D055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B64E263" w14:textId="77777777" w:rsidR="006D055F" w:rsidRPr="00317ABB" w:rsidRDefault="006D055F" w:rsidP="006D055F">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4DACBB" w14:textId="77777777" w:rsidR="006D055F" w:rsidRPr="00317ABB" w:rsidRDefault="006D055F" w:rsidP="006D055F">
            <w:pPr>
              <w:jc w:val="center"/>
              <w:rPr>
                <w:rFonts w:ascii="Tahoma" w:hAnsi="Tahoma" w:cs="Tahoma"/>
                <w:sz w:val="16"/>
                <w:szCs w:val="16"/>
              </w:rPr>
            </w:pPr>
            <w:r w:rsidRPr="00317ABB">
              <w:rPr>
                <w:rFonts w:ascii="Tahoma" w:hAnsi="Tahoma" w:cs="Tahoma"/>
                <w:sz w:val="16"/>
                <w:szCs w:val="16"/>
              </w:rPr>
              <w:t>6</w:t>
            </w:r>
          </w:p>
        </w:tc>
        <w:tc>
          <w:tcPr>
            <w:tcW w:w="2538" w:type="dxa"/>
            <w:shd w:val="clear" w:color="auto" w:fill="auto"/>
            <w:vAlign w:val="center"/>
          </w:tcPr>
          <w:p w14:paraId="36E867B0" w14:textId="77777777" w:rsidR="006D055F" w:rsidRPr="00317ABB" w:rsidRDefault="006D055F" w:rsidP="006D055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D055F" w:rsidRPr="00317ABB" w14:paraId="4711155E" w14:textId="77777777" w:rsidTr="002A3B63">
        <w:trPr>
          <w:trHeight w:val="20"/>
          <w:jc w:val="center"/>
        </w:trPr>
        <w:tc>
          <w:tcPr>
            <w:tcW w:w="0" w:type="auto"/>
            <w:shd w:val="clear" w:color="auto" w:fill="auto"/>
            <w:vAlign w:val="center"/>
          </w:tcPr>
          <w:p w14:paraId="527B8DF3" w14:textId="77777777" w:rsidR="006D055F" w:rsidRPr="00317ABB" w:rsidRDefault="006D055F" w:rsidP="006D055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90186B4" w14:textId="77777777" w:rsidR="006D055F" w:rsidRPr="00317ABB" w:rsidRDefault="006D055F" w:rsidP="006D055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A99A903" w14:textId="77777777" w:rsidR="006D055F" w:rsidRPr="00317ABB" w:rsidRDefault="006D055F" w:rsidP="006D055F">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3F5E16E" w14:textId="77777777" w:rsidR="006D055F" w:rsidRPr="00317ABB" w:rsidRDefault="006D055F" w:rsidP="006D055F">
            <w:pPr>
              <w:jc w:val="center"/>
              <w:rPr>
                <w:rFonts w:ascii="Tahoma" w:hAnsi="Tahoma" w:cs="Tahoma"/>
                <w:sz w:val="16"/>
                <w:szCs w:val="16"/>
              </w:rPr>
            </w:pPr>
            <w:r w:rsidRPr="00317ABB">
              <w:rPr>
                <w:rFonts w:ascii="Tahoma" w:hAnsi="Tahoma" w:cs="Tahoma"/>
                <w:sz w:val="16"/>
                <w:szCs w:val="16"/>
              </w:rPr>
              <w:t>6</w:t>
            </w:r>
          </w:p>
        </w:tc>
        <w:tc>
          <w:tcPr>
            <w:tcW w:w="2538" w:type="dxa"/>
            <w:shd w:val="clear" w:color="auto" w:fill="auto"/>
            <w:vAlign w:val="center"/>
          </w:tcPr>
          <w:p w14:paraId="3AD63737" w14:textId="77777777" w:rsidR="006D055F" w:rsidRPr="00317ABB" w:rsidRDefault="006D055F" w:rsidP="006D055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D055F" w:rsidRPr="00317ABB" w14:paraId="76F05434" w14:textId="77777777" w:rsidTr="002A3B63">
        <w:trPr>
          <w:trHeight w:val="20"/>
          <w:jc w:val="center"/>
        </w:trPr>
        <w:tc>
          <w:tcPr>
            <w:tcW w:w="0" w:type="auto"/>
            <w:shd w:val="clear" w:color="auto" w:fill="auto"/>
            <w:vAlign w:val="center"/>
          </w:tcPr>
          <w:p w14:paraId="756D8F90" w14:textId="77777777" w:rsidR="006D055F" w:rsidRPr="00317ABB" w:rsidRDefault="006D055F" w:rsidP="006D055F">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07296E0B" w14:textId="77777777" w:rsidR="006D055F" w:rsidRPr="00317ABB" w:rsidRDefault="006D055F" w:rsidP="006D055F">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5B6F50AB" w14:textId="77777777" w:rsidR="006D055F" w:rsidRPr="00317ABB" w:rsidRDefault="006D055F" w:rsidP="006D055F">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876A48F" w14:textId="77777777" w:rsidR="006D055F" w:rsidRPr="00317ABB" w:rsidRDefault="006D055F" w:rsidP="006D055F">
            <w:pPr>
              <w:jc w:val="center"/>
              <w:rPr>
                <w:rFonts w:ascii="Tahoma" w:hAnsi="Tahoma" w:cs="Tahoma"/>
                <w:sz w:val="16"/>
                <w:szCs w:val="16"/>
              </w:rPr>
            </w:pPr>
            <w:r>
              <w:rPr>
                <w:rFonts w:ascii="Tahoma" w:hAnsi="Tahoma" w:cs="Tahoma"/>
                <w:sz w:val="16"/>
                <w:szCs w:val="16"/>
              </w:rPr>
              <w:t>1</w:t>
            </w:r>
          </w:p>
        </w:tc>
        <w:tc>
          <w:tcPr>
            <w:tcW w:w="2538" w:type="dxa"/>
            <w:shd w:val="clear" w:color="auto" w:fill="auto"/>
            <w:vAlign w:val="center"/>
          </w:tcPr>
          <w:p w14:paraId="5A93E621" w14:textId="77777777" w:rsidR="006D055F" w:rsidRPr="00317ABB" w:rsidRDefault="006D055F" w:rsidP="006D055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D055F" w:rsidRPr="00317ABB" w14:paraId="284AA9C1" w14:textId="77777777" w:rsidTr="002A3B63">
        <w:trPr>
          <w:trHeight w:val="20"/>
          <w:jc w:val="center"/>
        </w:trPr>
        <w:tc>
          <w:tcPr>
            <w:tcW w:w="0" w:type="auto"/>
            <w:shd w:val="clear" w:color="auto" w:fill="auto"/>
            <w:vAlign w:val="center"/>
          </w:tcPr>
          <w:p w14:paraId="7CDB5562" w14:textId="77777777" w:rsidR="006D055F" w:rsidRPr="00317ABB" w:rsidRDefault="006D055F" w:rsidP="006D055F">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567929B" w14:textId="77777777" w:rsidR="006D055F" w:rsidRPr="00317ABB" w:rsidRDefault="006D055F" w:rsidP="006D055F">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716FFD7A" w14:textId="77777777" w:rsidR="006D055F" w:rsidRPr="00317ABB" w:rsidRDefault="006D055F" w:rsidP="006D055F">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05C21DC" w14:textId="77777777" w:rsidR="006D055F" w:rsidRPr="00317ABB" w:rsidRDefault="006D055F" w:rsidP="006D055F">
            <w:pPr>
              <w:jc w:val="center"/>
              <w:rPr>
                <w:rFonts w:ascii="Tahoma" w:hAnsi="Tahoma" w:cs="Tahoma"/>
                <w:sz w:val="16"/>
                <w:szCs w:val="16"/>
              </w:rPr>
            </w:pPr>
            <w:r w:rsidRPr="00317ABB">
              <w:rPr>
                <w:rFonts w:ascii="Tahoma" w:hAnsi="Tahoma" w:cs="Tahoma"/>
                <w:sz w:val="16"/>
                <w:szCs w:val="16"/>
              </w:rPr>
              <w:t>2</w:t>
            </w:r>
          </w:p>
        </w:tc>
        <w:tc>
          <w:tcPr>
            <w:tcW w:w="2538" w:type="dxa"/>
            <w:shd w:val="clear" w:color="auto" w:fill="auto"/>
            <w:vAlign w:val="center"/>
          </w:tcPr>
          <w:p w14:paraId="198BEE88" w14:textId="77777777" w:rsidR="006D055F" w:rsidRPr="00317ABB" w:rsidRDefault="006D055F" w:rsidP="006D055F">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6D055F" w:rsidRPr="00317ABB" w14:paraId="0433F041" w14:textId="77777777" w:rsidTr="002A3B63">
        <w:trPr>
          <w:trHeight w:val="20"/>
          <w:jc w:val="center"/>
        </w:trPr>
        <w:tc>
          <w:tcPr>
            <w:tcW w:w="0" w:type="auto"/>
            <w:shd w:val="clear" w:color="auto" w:fill="auto"/>
            <w:vAlign w:val="center"/>
          </w:tcPr>
          <w:p w14:paraId="535F1C7E" w14:textId="77777777" w:rsidR="006D055F" w:rsidRPr="00317ABB" w:rsidRDefault="006D055F" w:rsidP="006D055F">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2D4DD47" w14:textId="77777777" w:rsidR="006D055F" w:rsidRPr="00AA07C4" w:rsidRDefault="006D055F" w:rsidP="006D055F">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3B39958E" w14:textId="77777777" w:rsidR="006D055F" w:rsidRPr="00317ABB" w:rsidRDefault="006D055F" w:rsidP="006D055F">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B2B3B3C" w14:textId="77777777" w:rsidR="006D055F" w:rsidRPr="00317ABB" w:rsidRDefault="006D055F" w:rsidP="006D055F">
            <w:pPr>
              <w:jc w:val="center"/>
              <w:rPr>
                <w:rFonts w:ascii="Tahoma" w:hAnsi="Tahoma" w:cs="Tahoma"/>
                <w:sz w:val="16"/>
                <w:szCs w:val="16"/>
              </w:rPr>
            </w:pPr>
            <w:r>
              <w:rPr>
                <w:rFonts w:ascii="Tahoma" w:hAnsi="Tahoma" w:cs="Tahoma"/>
                <w:sz w:val="16"/>
                <w:szCs w:val="16"/>
              </w:rPr>
              <w:t>3</w:t>
            </w:r>
          </w:p>
        </w:tc>
        <w:tc>
          <w:tcPr>
            <w:tcW w:w="2538" w:type="dxa"/>
            <w:shd w:val="clear" w:color="auto" w:fill="auto"/>
            <w:vAlign w:val="center"/>
          </w:tcPr>
          <w:p w14:paraId="348C44B0" w14:textId="77777777" w:rsidR="006D055F" w:rsidRPr="001F5BA3" w:rsidRDefault="006D055F" w:rsidP="006D055F">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D055F" w:rsidRPr="00317ABB" w14:paraId="2E6D1FAB" w14:textId="77777777" w:rsidTr="002A3B63">
        <w:trPr>
          <w:trHeight w:val="20"/>
          <w:jc w:val="center"/>
        </w:trPr>
        <w:tc>
          <w:tcPr>
            <w:tcW w:w="0" w:type="auto"/>
            <w:shd w:val="clear" w:color="auto" w:fill="auto"/>
            <w:vAlign w:val="center"/>
          </w:tcPr>
          <w:p w14:paraId="579498B2" w14:textId="77777777" w:rsidR="006D055F" w:rsidRPr="00317ABB" w:rsidRDefault="006D055F" w:rsidP="006D055F">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AB2CF82" w14:textId="77777777" w:rsidR="006D055F" w:rsidRPr="00317ABB" w:rsidRDefault="006D055F" w:rsidP="006D055F">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8CFAF2E" w14:textId="77777777" w:rsidR="006D055F" w:rsidRPr="00317ABB" w:rsidRDefault="006D055F" w:rsidP="006D055F">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280426B" w14:textId="77777777" w:rsidR="006D055F" w:rsidRPr="00317ABB" w:rsidRDefault="006D055F" w:rsidP="006D055F">
            <w:pPr>
              <w:jc w:val="center"/>
              <w:rPr>
                <w:rFonts w:ascii="Tahoma" w:hAnsi="Tahoma" w:cs="Tahoma"/>
                <w:sz w:val="16"/>
                <w:szCs w:val="16"/>
              </w:rPr>
            </w:pPr>
            <w:r>
              <w:rPr>
                <w:rFonts w:ascii="Tahoma" w:hAnsi="Tahoma" w:cs="Tahoma"/>
                <w:sz w:val="16"/>
                <w:szCs w:val="16"/>
              </w:rPr>
              <w:t>2</w:t>
            </w:r>
          </w:p>
        </w:tc>
        <w:tc>
          <w:tcPr>
            <w:tcW w:w="2538" w:type="dxa"/>
            <w:shd w:val="clear" w:color="auto" w:fill="auto"/>
            <w:vAlign w:val="center"/>
          </w:tcPr>
          <w:p w14:paraId="5D80BA04" w14:textId="77777777" w:rsidR="006D055F" w:rsidRPr="001F5BA3" w:rsidRDefault="006D055F" w:rsidP="006D055F">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D055F" w:rsidRPr="00317ABB" w14:paraId="18C2EE82" w14:textId="77777777" w:rsidTr="002A3B63">
        <w:trPr>
          <w:trHeight w:val="307"/>
          <w:jc w:val="center"/>
        </w:trPr>
        <w:tc>
          <w:tcPr>
            <w:tcW w:w="0" w:type="auto"/>
            <w:vMerge w:val="restart"/>
            <w:shd w:val="clear" w:color="auto" w:fill="auto"/>
            <w:vAlign w:val="center"/>
          </w:tcPr>
          <w:p w14:paraId="2B64B266" w14:textId="77777777" w:rsidR="006D055F" w:rsidRPr="00317ABB" w:rsidRDefault="006D055F" w:rsidP="006D055F">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511CAD46" w14:textId="77777777" w:rsidR="006D055F" w:rsidRPr="00190284" w:rsidRDefault="006D055F" w:rsidP="006D055F">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4303570" w14:textId="77777777" w:rsidR="006D055F" w:rsidRPr="00BB28D2" w:rsidRDefault="006D055F" w:rsidP="006D055F">
            <w:pPr>
              <w:jc w:val="center"/>
              <w:rPr>
                <w:rFonts w:ascii="Tahoma" w:hAnsi="Tahoma" w:cs="Tahoma"/>
                <w:b/>
                <w:bCs/>
                <w:sz w:val="16"/>
                <w:szCs w:val="16"/>
              </w:rPr>
            </w:pPr>
            <w:r>
              <w:rPr>
                <w:rFonts w:ascii="Tahoma" w:hAnsi="Tahoma" w:cs="Tahoma"/>
                <w:b/>
                <w:bCs/>
                <w:sz w:val="16"/>
                <w:szCs w:val="16"/>
              </w:rPr>
              <w:t>5</w:t>
            </w:r>
          </w:p>
        </w:tc>
        <w:tc>
          <w:tcPr>
            <w:tcW w:w="2538" w:type="dxa"/>
            <w:vMerge w:val="restart"/>
            <w:shd w:val="clear" w:color="auto" w:fill="auto"/>
            <w:vAlign w:val="center"/>
          </w:tcPr>
          <w:p w14:paraId="587EEFD0" w14:textId="77777777" w:rsidR="006D055F" w:rsidRPr="001F5BA3" w:rsidRDefault="006D055F" w:rsidP="006D055F">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6D055F" w:rsidRPr="00317ABB" w14:paraId="3443FB2C" w14:textId="77777777" w:rsidTr="002A3B63">
        <w:trPr>
          <w:trHeight w:val="700"/>
          <w:jc w:val="center"/>
        </w:trPr>
        <w:tc>
          <w:tcPr>
            <w:tcW w:w="0" w:type="auto"/>
            <w:vMerge/>
            <w:shd w:val="clear" w:color="auto" w:fill="auto"/>
            <w:vAlign w:val="center"/>
          </w:tcPr>
          <w:p w14:paraId="0944B2F1" w14:textId="77777777" w:rsidR="006D055F" w:rsidRDefault="006D055F" w:rsidP="006D055F">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B91867E" w14:textId="77777777" w:rsidR="006D055F" w:rsidRPr="00C62EAD" w:rsidRDefault="006D055F" w:rsidP="006D055F">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08E1596E" w14:textId="77777777" w:rsidR="006D055F" w:rsidRDefault="006D055F" w:rsidP="006D055F">
            <w:pPr>
              <w:pStyle w:val="Prrafodelista"/>
              <w:numPr>
                <w:ilvl w:val="0"/>
                <w:numId w:val="120"/>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83099A4" w14:textId="77777777" w:rsidR="006D055F" w:rsidRPr="00BB28D2" w:rsidRDefault="006D055F" w:rsidP="006D055F">
            <w:pPr>
              <w:pStyle w:val="Prrafodelista"/>
              <w:numPr>
                <w:ilvl w:val="0"/>
                <w:numId w:val="120"/>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0B8309C3" w14:textId="77777777" w:rsidR="006D055F" w:rsidRPr="00317ABB" w:rsidRDefault="006D055F" w:rsidP="006D055F">
            <w:pPr>
              <w:jc w:val="center"/>
              <w:rPr>
                <w:rFonts w:ascii="Tahoma" w:hAnsi="Tahoma" w:cs="Tahoma"/>
                <w:sz w:val="16"/>
                <w:szCs w:val="16"/>
              </w:rPr>
            </w:pPr>
            <w:r>
              <w:rPr>
                <w:rFonts w:ascii="Tahoma" w:hAnsi="Tahoma" w:cs="Tahoma"/>
                <w:sz w:val="16"/>
                <w:szCs w:val="16"/>
              </w:rPr>
              <w:t>2</w:t>
            </w:r>
          </w:p>
        </w:tc>
        <w:tc>
          <w:tcPr>
            <w:tcW w:w="2538" w:type="dxa"/>
            <w:vMerge/>
            <w:shd w:val="clear" w:color="auto" w:fill="auto"/>
            <w:vAlign w:val="center"/>
          </w:tcPr>
          <w:p w14:paraId="3D1A47DF" w14:textId="77777777" w:rsidR="006D055F" w:rsidRPr="001F5BA3" w:rsidRDefault="006D055F" w:rsidP="006D055F">
            <w:pPr>
              <w:jc w:val="center"/>
              <w:rPr>
                <w:rFonts w:ascii="Tahoma" w:hAnsi="Tahoma" w:cs="Tahoma"/>
                <w:b/>
                <w:i/>
                <w:color w:val="FF0000"/>
                <w:sz w:val="16"/>
                <w:szCs w:val="16"/>
                <w:lang w:eastAsia="es-BO"/>
              </w:rPr>
            </w:pPr>
          </w:p>
        </w:tc>
      </w:tr>
      <w:tr w:rsidR="006D055F" w:rsidRPr="00317ABB" w14:paraId="4DEE97A6" w14:textId="77777777" w:rsidTr="002A3B63">
        <w:trPr>
          <w:trHeight w:val="179"/>
          <w:jc w:val="center"/>
        </w:trPr>
        <w:tc>
          <w:tcPr>
            <w:tcW w:w="0" w:type="auto"/>
            <w:vMerge/>
            <w:shd w:val="clear" w:color="auto" w:fill="auto"/>
            <w:vAlign w:val="center"/>
          </w:tcPr>
          <w:p w14:paraId="2F079390" w14:textId="77777777" w:rsidR="006D055F" w:rsidRDefault="006D055F" w:rsidP="006D055F">
            <w:pPr>
              <w:jc w:val="center"/>
              <w:rPr>
                <w:rFonts w:ascii="Tahoma" w:hAnsi="Tahoma" w:cs="Tahoma"/>
                <w:sz w:val="16"/>
                <w:szCs w:val="16"/>
              </w:rPr>
            </w:pPr>
          </w:p>
        </w:tc>
        <w:tc>
          <w:tcPr>
            <w:tcW w:w="0" w:type="auto"/>
            <w:vMerge/>
            <w:shd w:val="clear" w:color="auto" w:fill="auto"/>
            <w:vAlign w:val="center"/>
          </w:tcPr>
          <w:p w14:paraId="50B4C737" w14:textId="77777777" w:rsidR="006D055F" w:rsidRPr="00317ABB" w:rsidRDefault="006D055F" w:rsidP="006D055F">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24B62E5" w14:textId="77777777" w:rsidR="006D055F" w:rsidRPr="00317ABB" w:rsidRDefault="006D055F" w:rsidP="006D055F">
            <w:pPr>
              <w:jc w:val="center"/>
              <w:rPr>
                <w:rFonts w:ascii="Tahoma" w:hAnsi="Tahoma" w:cs="Tahoma"/>
                <w:sz w:val="16"/>
                <w:szCs w:val="16"/>
              </w:rPr>
            </w:pPr>
            <w:r>
              <w:rPr>
                <w:rFonts w:ascii="Tahoma" w:hAnsi="Tahoma" w:cs="Tahoma"/>
                <w:sz w:val="16"/>
                <w:szCs w:val="16"/>
              </w:rPr>
              <w:t>3</w:t>
            </w:r>
          </w:p>
        </w:tc>
        <w:tc>
          <w:tcPr>
            <w:tcW w:w="2538" w:type="dxa"/>
            <w:vMerge/>
            <w:shd w:val="clear" w:color="auto" w:fill="auto"/>
            <w:vAlign w:val="center"/>
          </w:tcPr>
          <w:p w14:paraId="611DC3D4" w14:textId="77777777" w:rsidR="006D055F" w:rsidRPr="001F5BA3" w:rsidRDefault="006D055F" w:rsidP="006D055F">
            <w:pPr>
              <w:jc w:val="center"/>
              <w:rPr>
                <w:rFonts w:ascii="Tahoma" w:hAnsi="Tahoma" w:cs="Tahoma"/>
                <w:b/>
                <w:i/>
                <w:color w:val="FF0000"/>
                <w:sz w:val="16"/>
                <w:szCs w:val="16"/>
                <w:lang w:eastAsia="es-BO"/>
              </w:rPr>
            </w:pPr>
          </w:p>
        </w:tc>
      </w:tr>
      <w:tr w:rsidR="006D055F" w:rsidRPr="00317ABB" w14:paraId="0FA90EE9" w14:textId="77777777" w:rsidTr="002A3B63">
        <w:trPr>
          <w:trHeight w:val="20"/>
          <w:jc w:val="center"/>
        </w:trPr>
        <w:tc>
          <w:tcPr>
            <w:tcW w:w="0" w:type="auto"/>
            <w:gridSpan w:val="2"/>
            <w:shd w:val="clear" w:color="auto" w:fill="BFBFBF"/>
            <w:vAlign w:val="center"/>
          </w:tcPr>
          <w:p w14:paraId="553C89E7" w14:textId="77777777" w:rsidR="006D055F" w:rsidRPr="00317ABB" w:rsidRDefault="006D055F" w:rsidP="006D055F">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E835184" w14:textId="77777777" w:rsidR="006D055F" w:rsidRPr="00317ABB" w:rsidRDefault="006D055F" w:rsidP="006D055F">
            <w:pPr>
              <w:jc w:val="center"/>
              <w:rPr>
                <w:rFonts w:ascii="Tahoma" w:hAnsi="Tahoma" w:cs="Tahoma"/>
                <w:b/>
                <w:sz w:val="24"/>
                <w:szCs w:val="24"/>
                <w:highlight w:val="red"/>
              </w:rPr>
            </w:pPr>
            <w:r w:rsidRPr="00317ABB">
              <w:rPr>
                <w:rFonts w:ascii="Tahoma" w:hAnsi="Tahoma" w:cs="Tahoma"/>
                <w:b/>
                <w:sz w:val="24"/>
                <w:szCs w:val="24"/>
              </w:rPr>
              <w:t>35</w:t>
            </w:r>
          </w:p>
        </w:tc>
        <w:tc>
          <w:tcPr>
            <w:tcW w:w="2538" w:type="dxa"/>
            <w:shd w:val="clear" w:color="auto" w:fill="BFBFBF"/>
            <w:vAlign w:val="center"/>
          </w:tcPr>
          <w:p w14:paraId="5EDAEC53" w14:textId="77777777" w:rsidR="006D055F" w:rsidRPr="00317ABB" w:rsidRDefault="006D055F" w:rsidP="006D055F">
            <w:pPr>
              <w:jc w:val="center"/>
              <w:rPr>
                <w:rFonts w:ascii="Tahoma" w:hAnsi="Tahoma" w:cs="Tahoma"/>
                <w:b/>
                <w:sz w:val="24"/>
                <w:szCs w:val="24"/>
              </w:rPr>
            </w:pPr>
          </w:p>
        </w:tc>
      </w:tr>
    </w:tbl>
    <w:p w14:paraId="63ADC38E" w14:textId="77777777" w:rsidR="006D055F" w:rsidRPr="00317ABB" w:rsidRDefault="006D055F" w:rsidP="006D055F">
      <w:pPr>
        <w:jc w:val="both"/>
        <w:rPr>
          <w:rFonts w:ascii="Tahoma" w:hAnsi="Tahoma" w:cs="Tahoma"/>
          <w:sz w:val="18"/>
          <w:szCs w:val="18"/>
        </w:rPr>
      </w:pPr>
    </w:p>
    <w:p w14:paraId="1C34004C" w14:textId="77777777" w:rsidR="006D055F" w:rsidRPr="00317ABB" w:rsidRDefault="006D055F" w:rsidP="006D055F">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1FC11B2" w14:textId="77777777" w:rsidR="006D055F" w:rsidRPr="00317ABB" w:rsidRDefault="006D055F" w:rsidP="006D055F">
      <w:pPr>
        <w:jc w:val="both"/>
        <w:rPr>
          <w:rFonts w:ascii="Tahoma" w:hAnsi="Tahoma" w:cs="Tahoma"/>
          <w:sz w:val="18"/>
          <w:szCs w:val="18"/>
        </w:rPr>
      </w:pPr>
    </w:p>
    <w:p w14:paraId="0E3F81FB" w14:textId="77777777" w:rsidR="006D055F" w:rsidRPr="00317ABB" w:rsidRDefault="006D055F" w:rsidP="006D055F">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56A2305" w14:textId="77777777" w:rsidR="006D055F" w:rsidRPr="00317ABB" w:rsidRDefault="006D055F" w:rsidP="006D055F">
      <w:pPr>
        <w:jc w:val="both"/>
        <w:rPr>
          <w:rFonts w:ascii="Tahoma" w:hAnsi="Tahoma" w:cs="Tahoma"/>
          <w:sz w:val="18"/>
          <w:szCs w:val="18"/>
        </w:rPr>
      </w:pPr>
    </w:p>
    <w:p w14:paraId="43CE506E" w14:textId="77777777" w:rsidR="006D055F" w:rsidRPr="00317ABB" w:rsidRDefault="006D055F" w:rsidP="006D055F">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5CF06F17" w14:textId="77777777" w:rsidR="006D055F" w:rsidRPr="00317ABB" w:rsidRDefault="006D055F" w:rsidP="006D055F">
      <w:pPr>
        <w:jc w:val="both"/>
        <w:rPr>
          <w:rFonts w:ascii="Tahoma" w:hAnsi="Tahoma" w:cs="Tahoma"/>
          <w:sz w:val="18"/>
          <w:szCs w:val="18"/>
        </w:rPr>
      </w:pPr>
    </w:p>
    <w:p w14:paraId="0EE2AB1D" w14:textId="77777777" w:rsidR="006D055F" w:rsidRPr="007F6C8C" w:rsidRDefault="006D055F" w:rsidP="006D055F">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28CB1E46" w14:textId="77777777" w:rsidR="006D055F" w:rsidRDefault="006D055F" w:rsidP="006D055F">
      <w:pPr>
        <w:numPr>
          <w:ilvl w:val="0"/>
          <w:numId w:val="39"/>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135539C0" w14:textId="77777777" w:rsidR="006D055F" w:rsidRPr="00B006BF" w:rsidRDefault="006D055F" w:rsidP="006D055F">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479537D1" w14:textId="77777777" w:rsidR="006D055F" w:rsidRPr="00B006BF" w:rsidRDefault="006D055F" w:rsidP="006D055F">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428B2830" w14:textId="77777777" w:rsidR="006D055F" w:rsidRPr="00317ABB" w:rsidRDefault="006D055F" w:rsidP="006D055F">
      <w:pPr>
        <w:numPr>
          <w:ilvl w:val="0"/>
          <w:numId w:val="39"/>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6F919C6A" w14:textId="77777777" w:rsidR="006D055F" w:rsidRPr="00593A04" w:rsidRDefault="006D055F" w:rsidP="006D055F"/>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4"/>
          <w:footerReference w:type="default" r:id="rId25"/>
          <w:headerReference w:type="first" r:id="rId2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2F3E18">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2F3E1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2F3E18">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2F3E18">
            <w:pPr>
              <w:rPr>
                <w:rFonts w:ascii="Arial" w:hAnsi="Arial" w:cs="Arial"/>
                <w:b/>
                <w:color w:val="000000" w:themeColor="text1"/>
                <w:sz w:val="12"/>
                <w:szCs w:val="18"/>
              </w:rPr>
            </w:pPr>
          </w:p>
        </w:tc>
      </w:tr>
      <w:tr w:rsidR="009E28E4" w:rsidRPr="00653C8D" w14:paraId="483A81CF" w14:textId="77777777" w:rsidTr="002F3E18">
        <w:trPr>
          <w:jc w:val="center"/>
        </w:trPr>
        <w:tc>
          <w:tcPr>
            <w:tcW w:w="3154" w:type="dxa"/>
            <w:tcMar>
              <w:right w:w="85" w:type="dxa"/>
            </w:tcMar>
            <w:vAlign w:val="center"/>
          </w:tcPr>
          <w:p w14:paraId="3224962E" w14:textId="77777777" w:rsidR="009E28E4" w:rsidRPr="00653C8D" w:rsidRDefault="009E28E4" w:rsidP="002F3E18">
            <w:pPr>
              <w:jc w:val="right"/>
              <w:rPr>
                <w:rFonts w:ascii="Arial" w:hAnsi="Arial" w:cs="Arial"/>
                <w:sz w:val="2"/>
                <w:szCs w:val="2"/>
              </w:rPr>
            </w:pPr>
          </w:p>
        </w:tc>
        <w:tc>
          <w:tcPr>
            <w:tcW w:w="641" w:type="dxa"/>
            <w:vAlign w:val="center"/>
          </w:tcPr>
          <w:p w14:paraId="40A237C2" w14:textId="77777777" w:rsidR="009E28E4" w:rsidRPr="00653C8D" w:rsidRDefault="009E28E4" w:rsidP="002F3E18">
            <w:pPr>
              <w:jc w:val="center"/>
              <w:rPr>
                <w:rFonts w:ascii="Arial" w:hAnsi="Arial" w:cs="Arial"/>
                <w:b/>
                <w:sz w:val="2"/>
                <w:szCs w:val="2"/>
              </w:rPr>
            </w:pPr>
          </w:p>
        </w:tc>
        <w:tc>
          <w:tcPr>
            <w:tcW w:w="600" w:type="dxa"/>
            <w:vAlign w:val="center"/>
          </w:tcPr>
          <w:p w14:paraId="2A41DE2D" w14:textId="77777777" w:rsidR="009E28E4" w:rsidRPr="00653C8D" w:rsidRDefault="009E28E4" w:rsidP="002F3E18">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2F3E18">
            <w:pPr>
              <w:jc w:val="center"/>
              <w:rPr>
                <w:rFonts w:ascii="Arial" w:hAnsi="Arial" w:cs="Arial"/>
                <w:b/>
                <w:sz w:val="2"/>
                <w:szCs w:val="2"/>
              </w:rPr>
            </w:pPr>
          </w:p>
        </w:tc>
      </w:tr>
      <w:tr w:rsidR="009E28E4" w:rsidRPr="00653C8D" w14:paraId="03C1BD70" w14:textId="77777777" w:rsidTr="002F3E18">
        <w:trPr>
          <w:trHeight w:val="75"/>
          <w:jc w:val="center"/>
        </w:trPr>
        <w:tc>
          <w:tcPr>
            <w:tcW w:w="3154" w:type="dxa"/>
            <w:tcMar>
              <w:right w:w="85" w:type="dxa"/>
            </w:tcMar>
            <w:vAlign w:val="center"/>
          </w:tcPr>
          <w:p w14:paraId="0792CF73" w14:textId="77777777" w:rsidR="009E28E4" w:rsidRPr="00653C8D" w:rsidRDefault="009E28E4" w:rsidP="002F3E18">
            <w:pPr>
              <w:jc w:val="right"/>
              <w:rPr>
                <w:rFonts w:ascii="Arial" w:hAnsi="Arial" w:cs="Arial"/>
                <w:sz w:val="2"/>
                <w:szCs w:val="2"/>
              </w:rPr>
            </w:pPr>
          </w:p>
        </w:tc>
        <w:tc>
          <w:tcPr>
            <w:tcW w:w="641" w:type="dxa"/>
            <w:vAlign w:val="center"/>
          </w:tcPr>
          <w:p w14:paraId="262D1BD0" w14:textId="77777777" w:rsidR="009E28E4" w:rsidRPr="00653C8D" w:rsidRDefault="009E28E4" w:rsidP="002F3E18">
            <w:pPr>
              <w:jc w:val="center"/>
              <w:rPr>
                <w:rFonts w:ascii="Arial" w:hAnsi="Arial" w:cs="Arial"/>
                <w:b/>
                <w:sz w:val="2"/>
                <w:szCs w:val="2"/>
              </w:rPr>
            </w:pPr>
          </w:p>
        </w:tc>
        <w:tc>
          <w:tcPr>
            <w:tcW w:w="600" w:type="dxa"/>
            <w:vAlign w:val="center"/>
          </w:tcPr>
          <w:p w14:paraId="2B90B469" w14:textId="77777777" w:rsidR="009E28E4" w:rsidRPr="00653C8D" w:rsidRDefault="009E28E4" w:rsidP="002F3E18">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2F3E18">
            <w:pPr>
              <w:jc w:val="center"/>
              <w:rPr>
                <w:rFonts w:ascii="Arial" w:hAnsi="Arial" w:cs="Arial"/>
                <w:b/>
                <w:sz w:val="2"/>
                <w:szCs w:val="2"/>
              </w:rPr>
            </w:pPr>
          </w:p>
        </w:tc>
      </w:tr>
      <w:tr w:rsidR="009E28E4" w:rsidRPr="00653C8D" w14:paraId="3532F588" w14:textId="77777777" w:rsidTr="002F3E18">
        <w:trPr>
          <w:trHeight w:val="338"/>
          <w:jc w:val="center"/>
        </w:trPr>
        <w:tc>
          <w:tcPr>
            <w:tcW w:w="3154" w:type="dxa"/>
            <w:tcMar>
              <w:left w:w="0" w:type="dxa"/>
              <w:right w:w="85" w:type="dxa"/>
            </w:tcMar>
            <w:vAlign w:val="center"/>
          </w:tcPr>
          <w:p w14:paraId="3A8D1308" w14:textId="77777777" w:rsidR="009E28E4" w:rsidRPr="00653C8D" w:rsidRDefault="009E28E4" w:rsidP="002F3E1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2F3E1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2F3E1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2F3E18">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2F3E18">
            <w:pPr>
              <w:rPr>
                <w:rFonts w:ascii="Arial" w:hAnsi="Arial" w:cs="Arial"/>
                <w:sz w:val="16"/>
                <w:szCs w:val="16"/>
              </w:rPr>
            </w:pPr>
          </w:p>
        </w:tc>
      </w:tr>
      <w:tr w:rsidR="009E28E4" w:rsidRPr="00653C8D" w14:paraId="3FC1175C" w14:textId="77777777" w:rsidTr="002F3E18">
        <w:trPr>
          <w:trHeight w:val="75"/>
          <w:jc w:val="center"/>
        </w:trPr>
        <w:tc>
          <w:tcPr>
            <w:tcW w:w="3154" w:type="dxa"/>
            <w:tcMar>
              <w:left w:w="0" w:type="dxa"/>
              <w:right w:w="85" w:type="dxa"/>
            </w:tcMar>
            <w:vAlign w:val="center"/>
          </w:tcPr>
          <w:p w14:paraId="7F0223F7" w14:textId="77777777" w:rsidR="009E28E4" w:rsidRPr="00653C8D" w:rsidRDefault="009E28E4" w:rsidP="002F3E18">
            <w:pPr>
              <w:jc w:val="right"/>
              <w:rPr>
                <w:rFonts w:ascii="Arial" w:hAnsi="Arial" w:cs="Arial"/>
                <w:sz w:val="2"/>
                <w:szCs w:val="2"/>
              </w:rPr>
            </w:pPr>
          </w:p>
        </w:tc>
        <w:tc>
          <w:tcPr>
            <w:tcW w:w="641" w:type="dxa"/>
            <w:vAlign w:val="center"/>
          </w:tcPr>
          <w:p w14:paraId="102AB877" w14:textId="77777777" w:rsidR="009E28E4" w:rsidRPr="00653C8D" w:rsidRDefault="009E28E4" w:rsidP="002F3E18">
            <w:pPr>
              <w:jc w:val="center"/>
              <w:rPr>
                <w:rFonts w:ascii="Arial" w:hAnsi="Arial" w:cs="Arial"/>
                <w:b/>
                <w:sz w:val="2"/>
                <w:szCs w:val="2"/>
              </w:rPr>
            </w:pPr>
          </w:p>
        </w:tc>
        <w:tc>
          <w:tcPr>
            <w:tcW w:w="600" w:type="dxa"/>
            <w:vAlign w:val="center"/>
          </w:tcPr>
          <w:p w14:paraId="51F358EA" w14:textId="77777777" w:rsidR="009E28E4" w:rsidRPr="00653C8D" w:rsidRDefault="009E28E4" w:rsidP="002F3E18">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2F3E18">
            <w:pPr>
              <w:jc w:val="center"/>
              <w:rPr>
                <w:rFonts w:ascii="Arial" w:hAnsi="Arial" w:cs="Arial"/>
                <w:b/>
                <w:sz w:val="2"/>
                <w:szCs w:val="2"/>
              </w:rPr>
            </w:pPr>
          </w:p>
        </w:tc>
      </w:tr>
      <w:tr w:rsidR="009E28E4" w:rsidRPr="00653C8D" w14:paraId="3E493630" w14:textId="77777777" w:rsidTr="002F3E18">
        <w:trPr>
          <w:trHeight w:val="257"/>
          <w:jc w:val="center"/>
        </w:trPr>
        <w:tc>
          <w:tcPr>
            <w:tcW w:w="3154" w:type="dxa"/>
            <w:tcMar>
              <w:left w:w="0" w:type="dxa"/>
              <w:right w:w="85" w:type="dxa"/>
            </w:tcMar>
            <w:vAlign w:val="center"/>
          </w:tcPr>
          <w:p w14:paraId="6DA9F21F" w14:textId="77777777" w:rsidR="009E28E4" w:rsidRPr="00653C8D" w:rsidRDefault="009E28E4" w:rsidP="002F3E1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2F3E1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2F3E1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2F3E18">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2F3E18">
            <w:pPr>
              <w:rPr>
                <w:rFonts w:ascii="Arial" w:hAnsi="Arial" w:cs="Arial"/>
                <w:sz w:val="16"/>
                <w:szCs w:val="16"/>
              </w:rPr>
            </w:pPr>
          </w:p>
        </w:tc>
      </w:tr>
      <w:tr w:rsidR="009E28E4" w:rsidRPr="00653C8D" w14:paraId="41FFDA52" w14:textId="77777777" w:rsidTr="002F3E18">
        <w:trPr>
          <w:trHeight w:val="134"/>
          <w:jc w:val="center"/>
        </w:trPr>
        <w:tc>
          <w:tcPr>
            <w:tcW w:w="3154" w:type="dxa"/>
            <w:tcMar>
              <w:right w:w="85" w:type="dxa"/>
            </w:tcMar>
            <w:vAlign w:val="center"/>
          </w:tcPr>
          <w:p w14:paraId="19B0B3C5" w14:textId="77777777" w:rsidR="009E28E4" w:rsidRPr="00653C8D" w:rsidRDefault="009E28E4" w:rsidP="002F3E18">
            <w:pPr>
              <w:jc w:val="right"/>
              <w:rPr>
                <w:rFonts w:ascii="Arial" w:hAnsi="Arial" w:cs="Arial"/>
                <w:sz w:val="2"/>
                <w:szCs w:val="2"/>
              </w:rPr>
            </w:pPr>
          </w:p>
        </w:tc>
        <w:tc>
          <w:tcPr>
            <w:tcW w:w="641" w:type="dxa"/>
            <w:vAlign w:val="center"/>
          </w:tcPr>
          <w:p w14:paraId="2AED485C" w14:textId="77777777" w:rsidR="009E28E4" w:rsidRPr="00653C8D" w:rsidRDefault="009E28E4" w:rsidP="002F3E18">
            <w:pPr>
              <w:jc w:val="center"/>
              <w:rPr>
                <w:rFonts w:ascii="Arial" w:hAnsi="Arial" w:cs="Arial"/>
                <w:b/>
                <w:sz w:val="2"/>
                <w:szCs w:val="2"/>
              </w:rPr>
            </w:pPr>
          </w:p>
        </w:tc>
        <w:tc>
          <w:tcPr>
            <w:tcW w:w="600" w:type="dxa"/>
            <w:vAlign w:val="center"/>
          </w:tcPr>
          <w:p w14:paraId="6BFDC94F" w14:textId="77777777" w:rsidR="009E28E4" w:rsidRPr="00653C8D" w:rsidRDefault="009E28E4" w:rsidP="002F3E18">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2F3E18">
            <w:pPr>
              <w:jc w:val="center"/>
              <w:rPr>
                <w:rFonts w:ascii="Arial" w:hAnsi="Arial" w:cs="Arial"/>
                <w:b/>
                <w:sz w:val="2"/>
                <w:szCs w:val="2"/>
              </w:rPr>
            </w:pPr>
          </w:p>
        </w:tc>
      </w:tr>
      <w:tr w:rsidR="009E28E4" w:rsidRPr="00653C8D" w14:paraId="3CE6111A" w14:textId="77777777" w:rsidTr="002F3E18">
        <w:trPr>
          <w:trHeight w:val="278"/>
          <w:jc w:val="center"/>
        </w:trPr>
        <w:tc>
          <w:tcPr>
            <w:tcW w:w="3154" w:type="dxa"/>
            <w:tcMar>
              <w:left w:w="0" w:type="dxa"/>
              <w:right w:w="85" w:type="dxa"/>
            </w:tcMar>
            <w:vAlign w:val="center"/>
          </w:tcPr>
          <w:p w14:paraId="0F6766A4" w14:textId="77777777" w:rsidR="009E28E4" w:rsidRPr="00653C8D" w:rsidRDefault="009E28E4" w:rsidP="002F3E1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2F3E1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2F3E1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2F3E18">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2F3E18">
            <w:pPr>
              <w:rPr>
                <w:rFonts w:ascii="Arial" w:hAnsi="Arial" w:cs="Arial"/>
                <w:sz w:val="16"/>
                <w:szCs w:val="16"/>
              </w:rPr>
            </w:pPr>
          </w:p>
        </w:tc>
      </w:tr>
      <w:tr w:rsidR="009E28E4" w:rsidRPr="00653C8D" w14:paraId="76035F37" w14:textId="77777777" w:rsidTr="002F3E18">
        <w:trPr>
          <w:trHeight w:val="75"/>
          <w:jc w:val="center"/>
        </w:trPr>
        <w:tc>
          <w:tcPr>
            <w:tcW w:w="3154" w:type="dxa"/>
            <w:tcMar>
              <w:right w:w="85" w:type="dxa"/>
            </w:tcMar>
            <w:vAlign w:val="center"/>
          </w:tcPr>
          <w:p w14:paraId="612AD44E" w14:textId="77777777" w:rsidR="009E28E4" w:rsidRPr="00653C8D" w:rsidRDefault="009E28E4" w:rsidP="002F3E18">
            <w:pPr>
              <w:jc w:val="right"/>
              <w:rPr>
                <w:rFonts w:ascii="Arial" w:hAnsi="Arial" w:cs="Arial"/>
                <w:sz w:val="2"/>
                <w:szCs w:val="2"/>
              </w:rPr>
            </w:pPr>
          </w:p>
        </w:tc>
        <w:tc>
          <w:tcPr>
            <w:tcW w:w="641" w:type="dxa"/>
            <w:vAlign w:val="center"/>
          </w:tcPr>
          <w:p w14:paraId="431FA793" w14:textId="77777777" w:rsidR="009E28E4" w:rsidRPr="00653C8D" w:rsidRDefault="009E28E4" w:rsidP="002F3E18">
            <w:pPr>
              <w:jc w:val="center"/>
              <w:rPr>
                <w:rFonts w:ascii="Arial" w:hAnsi="Arial" w:cs="Arial"/>
                <w:b/>
                <w:sz w:val="2"/>
                <w:szCs w:val="2"/>
              </w:rPr>
            </w:pPr>
          </w:p>
        </w:tc>
        <w:tc>
          <w:tcPr>
            <w:tcW w:w="600" w:type="dxa"/>
            <w:vAlign w:val="center"/>
          </w:tcPr>
          <w:p w14:paraId="306C9A2E" w14:textId="77777777" w:rsidR="009E28E4" w:rsidRPr="00653C8D" w:rsidRDefault="009E28E4" w:rsidP="002F3E18">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2F3E18">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2F3E18">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2F3E1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2F3E18">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2F3E18">
            <w:pPr>
              <w:rPr>
                <w:rFonts w:ascii="Arial" w:hAnsi="Arial" w:cs="Arial"/>
                <w:b/>
                <w:color w:val="FFFFFF"/>
                <w:sz w:val="18"/>
                <w:szCs w:val="18"/>
              </w:rPr>
            </w:pPr>
          </w:p>
        </w:tc>
      </w:tr>
      <w:tr w:rsidR="002E7361" w:rsidRPr="00653C8D" w14:paraId="2E0F6286" w14:textId="77777777" w:rsidTr="002F3E18">
        <w:trPr>
          <w:jc w:val="center"/>
        </w:trPr>
        <w:tc>
          <w:tcPr>
            <w:tcW w:w="3154" w:type="dxa"/>
            <w:tcMar>
              <w:right w:w="85" w:type="dxa"/>
            </w:tcMar>
            <w:vAlign w:val="center"/>
          </w:tcPr>
          <w:p w14:paraId="789746A0" w14:textId="77777777" w:rsidR="002E7361" w:rsidRPr="00653C8D" w:rsidRDefault="002E7361" w:rsidP="002F3E18">
            <w:pPr>
              <w:jc w:val="right"/>
              <w:rPr>
                <w:rFonts w:ascii="Arial" w:hAnsi="Arial" w:cs="Arial"/>
                <w:sz w:val="2"/>
                <w:szCs w:val="2"/>
              </w:rPr>
            </w:pPr>
          </w:p>
        </w:tc>
        <w:tc>
          <w:tcPr>
            <w:tcW w:w="641" w:type="dxa"/>
            <w:vAlign w:val="center"/>
          </w:tcPr>
          <w:p w14:paraId="5E7D57D7" w14:textId="77777777" w:rsidR="002E7361" w:rsidRPr="00653C8D" w:rsidRDefault="002E7361" w:rsidP="002F3E18">
            <w:pPr>
              <w:jc w:val="center"/>
              <w:rPr>
                <w:rFonts w:ascii="Arial" w:hAnsi="Arial" w:cs="Arial"/>
                <w:b/>
                <w:sz w:val="2"/>
                <w:szCs w:val="2"/>
              </w:rPr>
            </w:pPr>
          </w:p>
        </w:tc>
        <w:tc>
          <w:tcPr>
            <w:tcW w:w="600" w:type="dxa"/>
            <w:vAlign w:val="center"/>
          </w:tcPr>
          <w:p w14:paraId="099FCCB8" w14:textId="77777777" w:rsidR="002E7361" w:rsidRPr="00653C8D" w:rsidRDefault="002E7361" w:rsidP="002F3E18">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2F3E18">
            <w:pPr>
              <w:jc w:val="center"/>
              <w:rPr>
                <w:rFonts w:ascii="Arial" w:hAnsi="Arial" w:cs="Arial"/>
                <w:b/>
                <w:sz w:val="2"/>
                <w:szCs w:val="2"/>
              </w:rPr>
            </w:pPr>
          </w:p>
        </w:tc>
      </w:tr>
      <w:tr w:rsidR="002E7361" w:rsidRPr="00653C8D" w14:paraId="77643277" w14:textId="77777777" w:rsidTr="002F3E18">
        <w:trPr>
          <w:trHeight w:val="75"/>
          <w:jc w:val="center"/>
        </w:trPr>
        <w:tc>
          <w:tcPr>
            <w:tcW w:w="3154" w:type="dxa"/>
            <w:tcMar>
              <w:right w:w="85" w:type="dxa"/>
            </w:tcMar>
            <w:vAlign w:val="center"/>
          </w:tcPr>
          <w:p w14:paraId="1F43824D" w14:textId="77777777" w:rsidR="002E7361" w:rsidRPr="00653C8D" w:rsidRDefault="002E7361" w:rsidP="002F3E18">
            <w:pPr>
              <w:jc w:val="right"/>
              <w:rPr>
                <w:rFonts w:ascii="Arial" w:hAnsi="Arial" w:cs="Arial"/>
                <w:sz w:val="2"/>
                <w:szCs w:val="2"/>
              </w:rPr>
            </w:pPr>
          </w:p>
        </w:tc>
        <w:tc>
          <w:tcPr>
            <w:tcW w:w="641" w:type="dxa"/>
            <w:vAlign w:val="center"/>
          </w:tcPr>
          <w:p w14:paraId="7BEA92B8" w14:textId="77777777" w:rsidR="002E7361" w:rsidRPr="00653C8D" w:rsidRDefault="002E7361" w:rsidP="002F3E18">
            <w:pPr>
              <w:jc w:val="center"/>
              <w:rPr>
                <w:rFonts w:ascii="Arial" w:hAnsi="Arial" w:cs="Arial"/>
                <w:b/>
                <w:sz w:val="2"/>
                <w:szCs w:val="2"/>
              </w:rPr>
            </w:pPr>
          </w:p>
        </w:tc>
        <w:tc>
          <w:tcPr>
            <w:tcW w:w="600" w:type="dxa"/>
            <w:vAlign w:val="center"/>
          </w:tcPr>
          <w:p w14:paraId="710B995F" w14:textId="77777777" w:rsidR="002E7361" w:rsidRPr="00653C8D" w:rsidRDefault="002E7361" w:rsidP="002F3E18">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2F3E18">
            <w:pPr>
              <w:jc w:val="center"/>
              <w:rPr>
                <w:rFonts w:ascii="Arial" w:hAnsi="Arial" w:cs="Arial"/>
                <w:b/>
                <w:sz w:val="2"/>
                <w:szCs w:val="2"/>
              </w:rPr>
            </w:pPr>
          </w:p>
        </w:tc>
      </w:tr>
      <w:tr w:rsidR="002E7361" w:rsidRPr="00653C8D" w14:paraId="54B4759E" w14:textId="77777777" w:rsidTr="002F3E18">
        <w:trPr>
          <w:trHeight w:val="338"/>
          <w:jc w:val="center"/>
        </w:trPr>
        <w:tc>
          <w:tcPr>
            <w:tcW w:w="3154" w:type="dxa"/>
            <w:tcMar>
              <w:left w:w="0" w:type="dxa"/>
              <w:right w:w="85" w:type="dxa"/>
            </w:tcMar>
            <w:vAlign w:val="center"/>
          </w:tcPr>
          <w:p w14:paraId="59F1068D" w14:textId="77777777" w:rsidR="002E7361" w:rsidRPr="00653C8D" w:rsidRDefault="002E7361" w:rsidP="002F3E1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2F3E1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2F3E1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2F3E18">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2F3E18">
            <w:pPr>
              <w:rPr>
                <w:rFonts w:ascii="Arial" w:hAnsi="Arial" w:cs="Arial"/>
                <w:sz w:val="16"/>
                <w:szCs w:val="16"/>
              </w:rPr>
            </w:pPr>
          </w:p>
        </w:tc>
      </w:tr>
      <w:tr w:rsidR="002E7361" w:rsidRPr="00653C8D" w14:paraId="59A00CE6" w14:textId="77777777" w:rsidTr="002F3E18">
        <w:trPr>
          <w:trHeight w:val="75"/>
          <w:jc w:val="center"/>
        </w:trPr>
        <w:tc>
          <w:tcPr>
            <w:tcW w:w="3154" w:type="dxa"/>
            <w:tcMar>
              <w:left w:w="0" w:type="dxa"/>
              <w:right w:w="85" w:type="dxa"/>
            </w:tcMar>
            <w:vAlign w:val="center"/>
          </w:tcPr>
          <w:p w14:paraId="2A10FE93" w14:textId="77777777" w:rsidR="002E7361" w:rsidRPr="00653C8D" w:rsidRDefault="002E7361" w:rsidP="002F3E18">
            <w:pPr>
              <w:jc w:val="right"/>
              <w:rPr>
                <w:rFonts w:ascii="Arial" w:hAnsi="Arial" w:cs="Arial"/>
                <w:sz w:val="2"/>
                <w:szCs w:val="2"/>
              </w:rPr>
            </w:pPr>
          </w:p>
        </w:tc>
        <w:tc>
          <w:tcPr>
            <w:tcW w:w="641" w:type="dxa"/>
            <w:vAlign w:val="center"/>
          </w:tcPr>
          <w:p w14:paraId="69030E83" w14:textId="77777777" w:rsidR="002E7361" w:rsidRPr="00653C8D" w:rsidRDefault="002E7361" w:rsidP="002F3E18">
            <w:pPr>
              <w:jc w:val="center"/>
              <w:rPr>
                <w:rFonts w:ascii="Arial" w:hAnsi="Arial" w:cs="Arial"/>
                <w:b/>
                <w:sz w:val="2"/>
                <w:szCs w:val="2"/>
              </w:rPr>
            </w:pPr>
          </w:p>
        </w:tc>
        <w:tc>
          <w:tcPr>
            <w:tcW w:w="600" w:type="dxa"/>
            <w:vAlign w:val="center"/>
          </w:tcPr>
          <w:p w14:paraId="3550B1E0" w14:textId="77777777" w:rsidR="002E7361" w:rsidRPr="00653C8D" w:rsidRDefault="002E7361" w:rsidP="002F3E18">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2F3E18">
            <w:pPr>
              <w:jc w:val="center"/>
              <w:rPr>
                <w:rFonts w:ascii="Arial" w:hAnsi="Arial" w:cs="Arial"/>
                <w:b/>
                <w:sz w:val="2"/>
                <w:szCs w:val="2"/>
              </w:rPr>
            </w:pPr>
          </w:p>
        </w:tc>
      </w:tr>
      <w:tr w:rsidR="002E7361" w:rsidRPr="00653C8D" w14:paraId="0C78290C" w14:textId="77777777" w:rsidTr="002F3E18">
        <w:trPr>
          <w:trHeight w:val="320"/>
          <w:jc w:val="center"/>
        </w:trPr>
        <w:tc>
          <w:tcPr>
            <w:tcW w:w="3154" w:type="dxa"/>
            <w:tcMar>
              <w:left w:w="0" w:type="dxa"/>
              <w:right w:w="85" w:type="dxa"/>
            </w:tcMar>
            <w:vAlign w:val="center"/>
          </w:tcPr>
          <w:p w14:paraId="6C1BAAB2" w14:textId="77777777" w:rsidR="002E7361" w:rsidRPr="00653C8D" w:rsidRDefault="002E7361" w:rsidP="002F3E1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2F3E1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2F3E1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2F3E18">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2F3E18">
            <w:pPr>
              <w:rPr>
                <w:rFonts w:ascii="Arial" w:hAnsi="Arial" w:cs="Arial"/>
                <w:sz w:val="16"/>
                <w:szCs w:val="16"/>
              </w:rPr>
            </w:pPr>
          </w:p>
        </w:tc>
      </w:tr>
      <w:tr w:rsidR="002E7361" w:rsidRPr="00653C8D" w14:paraId="1431FCB8" w14:textId="77777777" w:rsidTr="002F3E18">
        <w:trPr>
          <w:trHeight w:val="75"/>
          <w:jc w:val="center"/>
        </w:trPr>
        <w:tc>
          <w:tcPr>
            <w:tcW w:w="3154" w:type="dxa"/>
            <w:tcMar>
              <w:right w:w="85" w:type="dxa"/>
            </w:tcMar>
            <w:vAlign w:val="center"/>
          </w:tcPr>
          <w:p w14:paraId="78CB6A60" w14:textId="77777777" w:rsidR="002E7361" w:rsidRPr="00653C8D" w:rsidRDefault="002E7361" w:rsidP="002F3E18">
            <w:pPr>
              <w:jc w:val="right"/>
              <w:rPr>
                <w:rFonts w:ascii="Arial" w:hAnsi="Arial" w:cs="Arial"/>
                <w:sz w:val="2"/>
                <w:szCs w:val="2"/>
              </w:rPr>
            </w:pPr>
          </w:p>
        </w:tc>
        <w:tc>
          <w:tcPr>
            <w:tcW w:w="641" w:type="dxa"/>
            <w:vAlign w:val="center"/>
          </w:tcPr>
          <w:p w14:paraId="2EBCEDD8" w14:textId="77777777" w:rsidR="002E7361" w:rsidRPr="00653C8D" w:rsidRDefault="002E7361" w:rsidP="002F3E18">
            <w:pPr>
              <w:jc w:val="center"/>
              <w:rPr>
                <w:rFonts w:ascii="Arial" w:hAnsi="Arial" w:cs="Arial"/>
                <w:b/>
                <w:sz w:val="2"/>
                <w:szCs w:val="2"/>
              </w:rPr>
            </w:pPr>
          </w:p>
        </w:tc>
        <w:tc>
          <w:tcPr>
            <w:tcW w:w="600" w:type="dxa"/>
            <w:vAlign w:val="center"/>
          </w:tcPr>
          <w:p w14:paraId="20FD52CF" w14:textId="77777777" w:rsidR="002E7361" w:rsidRPr="00653C8D" w:rsidRDefault="002E7361" w:rsidP="002F3E18">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2F3E18">
            <w:pPr>
              <w:jc w:val="center"/>
              <w:rPr>
                <w:rFonts w:ascii="Arial" w:hAnsi="Arial" w:cs="Arial"/>
                <w:b/>
                <w:sz w:val="2"/>
                <w:szCs w:val="2"/>
              </w:rPr>
            </w:pPr>
          </w:p>
        </w:tc>
      </w:tr>
      <w:tr w:rsidR="002E7361" w:rsidRPr="00653C8D" w14:paraId="26AE8311" w14:textId="77777777" w:rsidTr="002F3E18">
        <w:trPr>
          <w:trHeight w:val="274"/>
          <w:jc w:val="center"/>
        </w:trPr>
        <w:tc>
          <w:tcPr>
            <w:tcW w:w="3154" w:type="dxa"/>
            <w:tcMar>
              <w:left w:w="0" w:type="dxa"/>
              <w:right w:w="85" w:type="dxa"/>
            </w:tcMar>
            <w:vAlign w:val="center"/>
          </w:tcPr>
          <w:p w14:paraId="5CB8CE32" w14:textId="77777777" w:rsidR="002E7361" w:rsidRPr="00653C8D" w:rsidRDefault="002E7361" w:rsidP="002F3E1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2F3E1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2F3E1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2F3E18">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2F3E18">
            <w:pPr>
              <w:rPr>
                <w:rFonts w:ascii="Arial" w:hAnsi="Arial" w:cs="Arial"/>
                <w:sz w:val="16"/>
                <w:szCs w:val="16"/>
              </w:rPr>
            </w:pPr>
          </w:p>
        </w:tc>
      </w:tr>
      <w:tr w:rsidR="002E7361" w:rsidRPr="00653C8D" w14:paraId="66BD4522" w14:textId="77777777" w:rsidTr="002F3E18">
        <w:trPr>
          <w:trHeight w:val="75"/>
          <w:jc w:val="center"/>
        </w:trPr>
        <w:tc>
          <w:tcPr>
            <w:tcW w:w="3154" w:type="dxa"/>
            <w:tcMar>
              <w:right w:w="85" w:type="dxa"/>
            </w:tcMar>
            <w:vAlign w:val="center"/>
          </w:tcPr>
          <w:p w14:paraId="0FE6E9C3" w14:textId="77777777" w:rsidR="002E7361" w:rsidRPr="00653C8D" w:rsidRDefault="002E7361" w:rsidP="002F3E18">
            <w:pPr>
              <w:jc w:val="right"/>
              <w:rPr>
                <w:rFonts w:ascii="Arial" w:hAnsi="Arial" w:cs="Arial"/>
                <w:sz w:val="2"/>
                <w:szCs w:val="2"/>
              </w:rPr>
            </w:pPr>
          </w:p>
        </w:tc>
        <w:tc>
          <w:tcPr>
            <w:tcW w:w="641" w:type="dxa"/>
            <w:vAlign w:val="center"/>
          </w:tcPr>
          <w:p w14:paraId="28A2955D" w14:textId="77777777" w:rsidR="002E7361" w:rsidRPr="00653C8D" w:rsidRDefault="002E7361" w:rsidP="002F3E18">
            <w:pPr>
              <w:jc w:val="center"/>
              <w:rPr>
                <w:rFonts w:ascii="Arial" w:hAnsi="Arial" w:cs="Arial"/>
                <w:b/>
                <w:sz w:val="2"/>
                <w:szCs w:val="2"/>
              </w:rPr>
            </w:pPr>
          </w:p>
        </w:tc>
        <w:tc>
          <w:tcPr>
            <w:tcW w:w="600" w:type="dxa"/>
            <w:vAlign w:val="center"/>
          </w:tcPr>
          <w:p w14:paraId="0048DB1E" w14:textId="77777777" w:rsidR="002E7361" w:rsidRPr="00653C8D" w:rsidRDefault="002E7361" w:rsidP="002F3E18">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2F3E18">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2F3E18">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2F3E18">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2F3E18">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2F3E18">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2F3E18">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2F3E18">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2F3E18">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2F3E18">
            <w:pPr>
              <w:jc w:val="center"/>
              <w:rPr>
                <w:rFonts w:ascii="Arial" w:hAnsi="Arial" w:cs="Arial"/>
                <w:b/>
                <w:strike/>
                <w:sz w:val="16"/>
                <w:szCs w:val="16"/>
                <w:lang w:val="es-BO"/>
              </w:rPr>
            </w:pPr>
          </w:p>
        </w:tc>
      </w:tr>
      <w:tr w:rsidR="002E7361" w:rsidRPr="00AE79D2" w14:paraId="28AB4C28" w14:textId="77777777" w:rsidTr="002F3E18">
        <w:trPr>
          <w:cantSplit/>
          <w:trHeight w:val="401"/>
          <w:jc w:val="center"/>
        </w:trPr>
        <w:tc>
          <w:tcPr>
            <w:tcW w:w="508" w:type="dxa"/>
            <w:vAlign w:val="center"/>
          </w:tcPr>
          <w:p w14:paraId="397FA1C5" w14:textId="77777777" w:rsidR="002E7361" w:rsidRPr="00AE79D2" w:rsidRDefault="002E7361" w:rsidP="002F3E18">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2F3E18">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2F3E18">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2F3E18">
            <w:pPr>
              <w:jc w:val="center"/>
              <w:rPr>
                <w:rFonts w:ascii="Arial" w:hAnsi="Arial" w:cs="Arial"/>
                <w:sz w:val="16"/>
                <w:szCs w:val="16"/>
                <w:lang w:val="es-BO"/>
              </w:rPr>
            </w:pPr>
          </w:p>
        </w:tc>
        <w:tc>
          <w:tcPr>
            <w:tcW w:w="1761" w:type="dxa"/>
          </w:tcPr>
          <w:p w14:paraId="36319EF1" w14:textId="77777777" w:rsidR="002E7361" w:rsidRPr="00AE79D2" w:rsidRDefault="002E7361" w:rsidP="002F3E18">
            <w:pPr>
              <w:jc w:val="center"/>
              <w:rPr>
                <w:rFonts w:ascii="Arial" w:hAnsi="Arial" w:cs="Arial"/>
                <w:sz w:val="16"/>
                <w:szCs w:val="16"/>
                <w:lang w:val="es-BO"/>
              </w:rPr>
            </w:pPr>
          </w:p>
        </w:tc>
      </w:tr>
      <w:tr w:rsidR="002E7361" w:rsidRPr="00AE79D2" w14:paraId="00BFC37E" w14:textId="77777777" w:rsidTr="002F3E18">
        <w:trPr>
          <w:cantSplit/>
          <w:trHeight w:val="401"/>
          <w:jc w:val="center"/>
        </w:trPr>
        <w:tc>
          <w:tcPr>
            <w:tcW w:w="508" w:type="dxa"/>
            <w:vAlign w:val="center"/>
          </w:tcPr>
          <w:p w14:paraId="4E9574BF" w14:textId="77777777" w:rsidR="002E7361" w:rsidRPr="00AE79D2" w:rsidRDefault="002E7361" w:rsidP="002F3E18">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2F3E18">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2F3E18">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2F3E18">
            <w:pPr>
              <w:jc w:val="center"/>
              <w:rPr>
                <w:rFonts w:ascii="Arial" w:hAnsi="Arial" w:cs="Arial"/>
                <w:sz w:val="16"/>
                <w:szCs w:val="16"/>
                <w:lang w:val="es-BO"/>
              </w:rPr>
            </w:pPr>
          </w:p>
        </w:tc>
        <w:tc>
          <w:tcPr>
            <w:tcW w:w="1761" w:type="dxa"/>
          </w:tcPr>
          <w:p w14:paraId="2EAEBE1A" w14:textId="77777777" w:rsidR="002E7361" w:rsidRPr="00AE79D2" w:rsidRDefault="002E7361" w:rsidP="002F3E18">
            <w:pPr>
              <w:jc w:val="center"/>
              <w:rPr>
                <w:rFonts w:ascii="Arial" w:hAnsi="Arial" w:cs="Arial"/>
                <w:sz w:val="16"/>
                <w:szCs w:val="16"/>
                <w:lang w:val="es-BO"/>
              </w:rPr>
            </w:pPr>
          </w:p>
        </w:tc>
      </w:tr>
      <w:tr w:rsidR="002E7361" w:rsidRPr="00AE79D2" w14:paraId="286F87C4" w14:textId="77777777" w:rsidTr="002F3E18">
        <w:trPr>
          <w:cantSplit/>
          <w:trHeight w:val="401"/>
          <w:jc w:val="center"/>
        </w:trPr>
        <w:tc>
          <w:tcPr>
            <w:tcW w:w="508" w:type="dxa"/>
            <w:vAlign w:val="center"/>
          </w:tcPr>
          <w:p w14:paraId="57BB564B" w14:textId="77777777" w:rsidR="002E7361" w:rsidRPr="00AE79D2" w:rsidRDefault="002E7361" w:rsidP="002F3E18">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2F3E18">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2F3E18">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2F3E18">
            <w:pPr>
              <w:jc w:val="center"/>
              <w:rPr>
                <w:rFonts w:ascii="Arial" w:hAnsi="Arial" w:cs="Arial"/>
                <w:sz w:val="16"/>
                <w:szCs w:val="16"/>
                <w:lang w:val="es-BO"/>
              </w:rPr>
            </w:pPr>
          </w:p>
        </w:tc>
        <w:tc>
          <w:tcPr>
            <w:tcW w:w="1761" w:type="dxa"/>
          </w:tcPr>
          <w:p w14:paraId="22E4391B" w14:textId="77777777" w:rsidR="002E7361" w:rsidRPr="00AE79D2" w:rsidRDefault="002E7361" w:rsidP="002F3E18">
            <w:pPr>
              <w:jc w:val="center"/>
              <w:rPr>
                <w:rFonts w:ascii="Arial" w:hAnsi="Arial" w:cs="Arial"/>
                <w:sz w:val="16"/>
                <w:szCs w:val="16"/>
                <w:lang w:val="es-BO"/>
              </w:rPr>
            </w:pPr>
          </w:p>
        </w:tc>
      </w:tr>
      <w:tr w:rsidR="002E7361" w:rsidRPr="00AE79D2" w14:paraId="4430DB89" w14:textId="77777777" w:rsidTr="002F3E18">
        <w:trPr>
          <w:cantSplit/>
          <w:trHeight w:val="401"/>
          <w:jc w:val="center"/>
        </w:trPr>
        <w:tc>
          <w:tcPr>
            <w:tcW w:w="508" w:type="dxa"/>
            <w:vAlign w:val="center"/>
          </w:tcPr>
          <w:p w14:paraId="59B84491" w14:textId="77777777" w:rsidR="002E7361" w:rsidRPr="00AE79D2" w:rsidRDefault="002E7361" w:rsidP="002F3E18">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2F3E18">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2F3E18">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2F3E18">
            <w:pPr>
              <w:jc w:val="center"/>
              <w:rPr>
                <w:rFonts w:ascii="Arial" w:hAnsi="Arial" w:cs="Arial"/>
                <w:sz w:val="16"/>
                <w:szCs w:val="16"/>
                <w:lang w:val="es-BO"/>
              </w:rPr>
            </w:pPr>
          </w:p>
        </w:tc>
        <w:tc>
          <w:tcPr>
            <w:tcW w:w="1761" w:type="dxa"/>
          </w:tcPr>
          <w:p w14:paraId="406A2C43" w14:textId="77777777" w:rsidR="002E7361" w:rsidRPr="00AE79D2" w:rsidRDefault="002E7361" w:rsidP="002F3E18">
            <w:pPr>
              <w:jc w:val="center"/>
              <w:rPr>
                <w:rFonts w:ascii="Arial" w:hAnsi="Arial" w:cs="Arial"/>
                <w:sz w:val="16"/>
                <w:szCs w:val="16"/>
                <w:lang w:val="es-BO"/>
              </w:rPr>
            </w:pPr>
          </w:p>
        </w:tc>
      </w:tr>
      <w:tr w:rsidR="002E7361" w:rsidRPr="00AE79D2" w14:paraId="5BA0A308" w14:textId="77777777" w:rsidTr="002F3E18">
        <w:trPr>
          <w:cantSplit/>
          <w:trHeight w:val="401"/>
          <w:jc w:val="center"/>
        </w:trPr>
        <w:tc>
          <w:tcPr>
            <w:tcW w:w="508" w:type="dxa"/>
            <w:vAlign w:val="center"/>
          </w:tcPr>
          <w:p w14:paraId="2162DE67" w14:textId="77777777" w:rsidR="002E7361" w:rsidRPr="00AE79D2" w:rsidRDefault="002E7361" w:rsidP="002F3E18">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2F3E18">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2F3E18">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2F3E18">
            <w:pPr>
              <w:jc w:val="center"/>
              <w:rPr>
                <w:rFonts w:ascii="Arial" w:hAnsi="Arial" w:cs="Arial"/>
                <w:sz w:val="16"/>
                <w:szCs w:val="16"/>
                <w:lang w:val="es-BO"/>
              </w:rPr>
            </w:pPr>
          </w:p>
        </w:tc>
        <w:tc>
          <w:tcPr>
            <w:tcW w:w="1761" w:type="dxa"/>
          </w:tcPr>
          <w:p w14:paraId="67BD1377" w14:textId="77777777" w:rsidR="002E7361" w:rsidRPr="00AE79D2" w:rsidRDefault="002E7361" w:rsidP="002F3E18">
            <w:pPr>
              <w:jc w:val="center"/>
              <w:rPr>
                <w:rFonts w:ascii="Arial" w:hAnsi="Arial" w:cs="Arial"/>
                <w:sz w:val="16"/>
                <w:szCs w:val="16"/>
                <w:lang w:val="es-BO"/>
              </w:rPr>
            </w:pPr>
          </w:p>
        </w:tc>
      </w:tr>
      <w:tr w:rsidR="002E7361" w:rsidRPr="00AE79D2" w14:paraId="14D02ABB" w14:textId="77777777" w:rsidTr="002F3E18">
        <w:trPr>
          <w:cantSplit/>
          <w:trHeight w:val="401"/>
          <w:jc w:val="center"/>
        </w:trPr>
        <w:tc>
          <w:tcPr>
            <w:tcW w:w="508" w:type="dxa"/>
            <w:vAlign w:val="center"/>
          </w:tcPr>
          <w:p w14:paraId="3C9B4BD7" w14:textId="77777777" w:rsidR="002E7361" w:rsidRPr="00AE79D2" w:rsidRDefault="002E7361" w:rsidP="002F3E18">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2F3E18">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2F3E18">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2F3E18">
            <w:pPr>
              <w:jc w:val="center"/>
              <w:rPr>
                <w:rFonts w:ascii="Arial" w:hAnsi="Arial" w:cs="Arial"/>
                <w:sz w:val="16"/>
                <w:szCs w:val="16"/>
                <w:lang w:val="es-BO"/>
              </w:rPr>
            </w:pPr>
          </w:p>
        </w:tc>
        <w:tc>
          <w:tcPr>
            <w:tcW w:w="1761" w:type="dxa"/>
          </w:tcPr>
          <w:p w14:paraId="1E93527C" w14:textId="77777777" w:rsidR="002E7361" w:rsidRPr="00AE79D2" w:rsidRDefault="002E7361" w:rsidP="002F3E18">
            <w:pPr>
              <w:jc w:val="center"/>
              <w:rPr>
                <w:rFonts w:ascii="Arial" w:hAnsi="Arial" w:cs="Arial"/>
                <w:sz w:val="16"/>
                <w:szCs w:val="16"/>
                <w:lang w:val="es-BO"/>
              </w:rPr>
            </w:pPr>
          </w:p>
        </w:tc>
      </w:tr>
      <w:tr w:rsidR="002E7361" w:rsidRPr="00AE79D2" w14:paraId="16727C4F" w14:textId="77777777" w:rsidTr="002F3E18">
        <w:trPr>
          <w:cantSplit/>
          <w:trHeight w:val="401"/>
          <w:jc w:val="center"/>
        </w:trPr>
        <w:tc>
          <w:tcPr>
            <w:tcW w:w="508" w:type="dxa"/>
            <w:tcBorders>
              <w:bottom w:val="single" w:sz="12" w:space="0" w:color="auto"/>
            </w:tcBorders>
            <w:vAlign w:val="center"/>
          </w:tcPr>
          <w:p w14:paraId="1103F215" w14:textId="77777777" w:rsidR="002E7361" w:rsidRPr="00AE79D2" w:rsidRDefault="002E7361" w:rsidP="002F3E18">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2F3E18">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2F3E18">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2F3E18">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2F3E18">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E798C2" w14:textId="77777777" w:rsidR="006D055F" w:rsidRDefault="006D055F">
      <w:r>
        <w:separator/>
      </w:r>
    </w:p>
  </w:endnote>
  <w:endnote w:type="continuationSeparator" w:id="0">
    <w:p w14:paraId="1CB6F791" w14:textId="77777777" w:rsidR="006D055F" w:rsidRDefault="006D0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6D055F" w:rsidRDefault="006D055F">
        <w:pPr>
          <w:pStyle w:val="Piedepgina"/>
          <w:jc w:val="right"/>
        </w:pPr>
        <w:r>
          <w:fldChar w:fldCharType="begin"/>
        </w:r>
        <w:r>
          <w:instrText>PAGE   \* MERGEFORMAT</w:instrText>
        </w:r>
        <w:r>
          <w:fldChar w:fldCharType="separate"/>
        </w:r>
        <w:r w:rsidR="0037247C" w:rsidRPr="0037247C">
          <w:rPr>
            <w:noProof/>
            <w:lang w:val="es-ES"/>
          </w:rPr>
          <w:t>17</w:t>
        </w:r>
        <w:r>
          <w:fldChar w:fldCharType="end"/>
        </w:r>
      </w:p>
    </w:sdtContent>
  </w:sdt>
  <w:p w14:paraId="4F2D598D" w14:textId="77777777" w:rsidR="006D055F" w:rsidRDefault="006D055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6D055F" w:rsidRDefault="006D055F"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D055F" w:rsidRDefault="006D055F"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EC99F2" w14:textId="77777777" w:rsidR="006D055F" w:rsidRDefault="006D055F">
      <w:r>
        <w:separator/>
      </w:r>
    </w:p>
  </w:footnote>
  <w:footnote w:type="continuationSeparator" w:id="0">
    <w:p w14:paraId="4C20404D" w14:textId="77777777" w:rsidR="006D055F" w:rsidRDefault="006D05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D055F" w:rsidRPr="00A017BF" w14:paraId="6C76B3B9" w14:textId="77777777" w:rsidTr="002F3E18">
      <w:trPr>
        <w:jc w:val="center"/>
      </w:trPr>
      <w:tc>
        <w:tcPr>
          <w:tcW w:w="2817" w:type="pct"/>
        </w:tcPr>
        <w:p w14:paraId="6220ED1C" w14:textId="47B0711E" w:rsidR="006D055F" w:rsidRDefault="006D055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6D055F" w:rsidRPr="00B85534" w:rsidRDefault="006D055F" w:rsidP="00A017BF">
          <w:pPr>
            <w:pStyle w:val="Encabezado"/>
            <w:tabs>
              <w:tab w:val="clear" w:pos="4419"/>
              <w:tab w:val="clear" w:pos="8838"/>
            </w:tabs>
            <w:rPr>
              <w:rFonts w:ascii="Verdana" w:hAnsi="Verdana"/>
              <w:i/>
              <w:sz w:val="16"/>
              <w:szCs w:val="16"/>
            </w:rPr>
          </w:pPr>
        </w:p>
      </w:tc>
      <w:tc>
        <w:tcPr>
          <w:tcW w:w="2183" w:type="pct"/>
        </w:tcPr>
        <w:p w14:paraId="29B3A968" w14:textId="77777777" w:rsidR="006D055F" w:rsidRPr="00A017BF" w:rsidRDefault="006D055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6D055F" w:rsidRPr="00A017BF" w:rsidRDefault="006D055F"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D055F" w:rsidRPr="00A017BF" w14:paraId="30E7B3AA" w14:textId="77777777" w:rsidTr="002F3E18">
      <w:trPr>
        <w:jc w:val="center"/>
      </w:trPr>
      <w:tc>
        <w:tcPr>
          <w:tcW w:w="2817" w:type="pct"/>
        </w:tcPr>
        <w:p w14:paraId="6AF9F552" w14:textId="77777777" w:rsidR="006D055F" w:rsidRDefault="006D055F"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6D055F" w:rsidRPr="00B85534" w:rsidRDefault="006D055F" w:rsidP="00C93DE8">
          <w:pPr>
            <w:pStyle w:val="Encabezado"/>
            <w:tabs>
              <w:tab w:val="clear" w:pos="4419"/>
              <w:tab w:val="clear" w:pos="8838"/>
            </w:tabs>
            <w:rPr>
              <w:rFonts w:ascii="Verdana" w:hAnsi="Verdana"/>
              <w:i/>
              <w:sz w:val="16"/>
              <w:szCs w:val="16"/>
            </w:rPr>
          </w:pPr>
        </w:p>
      </w:tc>
      <w:tc>
        <w:tcPr>
          <w:tcW w:w="2183" w:type="pct"/>
        </w:tcPr>
        <w:p w14:paraId="041EE945" w14:textId="7D5E5D09" w:rsidR="006D055F" w:rsidRPr="00A017BF" w:rsidRDefault="006D055F"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6D055F" w:rsidRDefault="006D055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6D055F" w:rsidRDefault="006D055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9"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4"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8D009BD"/>
    <w:multiLevelType w:val="hybridMultilevel"/>
    <w:tmpl w:val="130CF3E4"/>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7"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6"/>
  </w:num>
  <w:num w:numId="6">
    <w:abstractNumId w:val="89"/>
  </w:num>
  <w:num w:numId="7">
    <w:abstractNumId w:val="71"/>
  </w:num>
  <w:num w:numId="8">
    <w:abstractNumId w:val="98"/>
  </w:num>
  <w:num w:numId="9">
    <w:abstractNumId w:val="103"/>
  </w:num>
  <w:num w:numId="10">
    <w:abstractNumId w:val="36"/>
  </w:num>
  <w:num w:numId="11">
    <w:abstractNumId w:val="118"/>
  </w:num>
  <w:num w:numId="12">
    <w:abstractNumId w:val="25"/>
  </w:num>
  <w:num w:numId="13">
    <w:abstractNumId w:val="120"/>
  </w:num>
  <w:num w:numId="14">
    <w:abstractNumId w:val="54"/>
  </w:num>
  <w:num w:numId="15">
    <w:abstractNumId w:val="20"/>
  </w:num>
  <w:num w:numId="16">
    <w:abstractNumId w:val="82"/>
  </w:num>
  <w:num w:numId="17">
    <w:abstractNumId w:val="13"/>
  </w:num>
  <w:num w:numId="18">
    <w:abstractNumId w:val="30"/>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0"/>
  </w:num>
  <w:num w:numId="21">
    <w:abstractNumId w:val="69"/>
  </w:num>
  <w:num w:numId="22">
    <w:abstractNumId w:val="37"/>
  </w:num>
  <w:num w:numId="23">
    <w:abstractNumId w:val="4"/>
  </w:num>
  <w:num w:numId="24">
    <w:abstractNumId w:val="40"/>
  </w:num>
  <w:num w:numId="25">
    <w:abstractNumId w:val="0"/>
  </w:num>
  <w:num w:numId="26">
    <w:abstractNumId w:val="58"/>
  </w:num>
  <w:num w:numId="27">
    <w:abstractNumId w:val="50"/>
  </w:num>
  <w:num w:numId="28">
    <w:abstractNumId w:val="52"/>
  </w:num>
  <w:num w:numId="29">
    <w:abstractNumId w:val="83"/>
  </w:num>
  <w:num w:numId="30">
    <w:abstractNumId w:val="47"/>
  </w:num>
  <w:num w:numId="31">
    <w:abstractNumId w:val="109"/>
  </w:num>
  <w:num w:numId="32">
    <w:abstractNumId w:val="29"/>
  </w:num>
  <w:num w:numId="33">
    <w:abstractNumId w:val="97"/>
  </w:num>
  <w:num w:numId="34">
    <w:abstractNumId w:val="31"/>
  </w:num>
  <w:num w:numId="35">
    <w:abstractNumId w:val="81"/>
  </w:num>
  <w:num w:numId="36">
    <w:abstractNumId w:val="65"/>
  </w:num>
  <w:num w:numId="37">
    <w:abstractNumId w:val="14"/>
  </w:num>
  <w:num w:numId="38">
    <w:abstractNumId w:val="108"/>
  </w:num>
  <w:num w:numId="39">
    <w:abstractNumId w:val="74"/>
  </w:num>
  <w:num w:numId="40">
    <w:abstractNumId w:val="104"/>
  </w:num>
  <w:num w:numId="41">
    <w:abstractNumId w:val="88"/>
  </w:num>
  <w:num w:numId="42">
    <w:abstractNumId w:val="75"/>
  </w:num>
  <w:num w:numId="43">
    <w:abstractNumId w:val="73"/>
  </w:num>
  <w:num w:numId="44">
    <w:abstractNumId w:val="95"/>
  </w:num>
  <w:num w:numId="45">
    <w:abstractNumId w:val="64"/>
  </w:num>
  <w:num w:numId="46">
    <w:abstractNumId w:val="27"/>
  </w:num>
  <w:num w:numId="47">
    <w:abstractNumId w:val="113"/>
  </w:num>
  <w:num w:numId="48">
    <w:abstractNumId w:val="72"/>
  </w:num>
  <w:num w:numId="49">
    <w:abstractNumId w:val="86"/>
  </w:num>
  <w:num w:numId="50">
    <w:abstractNumId w:val="5"/>
  </w:num>
  <w:num w:numId="51">
    <w:abstractNumId w:val="56"/>
  </w:num>
  <w:num w:numId="52">
    <w:abstractNumId w:val="45"/>
  </w:num>
  <w:num w:numId="53">
    <w:abstractNumId w:val="28"/>
  </w:num>
  <w:num w:numId="54">
    <w:abstractNumId w:val="18"/>
  </w:num>
  <w:num w:numId="55">
    <w:abstractNumId w:val="84"/>
  </w:num>
  <w:num w:numId="56">
    <w:abstractNumId w:val="12"/>
  </w:num>
  <w:num w:numId="57">
    <w:abstractNumId w:val="32"/>
  </w:num>
  <w:num w:numId="58">
    <w:abstractNumId w:val="99"/>
  </w:num>
  <w:num w:numId="59">
    <w:abstractNumId w:val="94"/>
  </w:num>
  <w:num w:numId="60">
    <w:abstractNumId w:val="43"/>
  </w:num>
  <w:num w:numId="61">
    <w:abstractNumId w:val="115"/>
  </w:num>
  <w:num w:numId="62">
    <w:abstractNumId w:val="33"/>
  </w:num>
  <w:num w:numId="63">
    <w:abstractNumId w:val="51"/>
  </w:num>
  <w:num w:numId="64">
    <w:abstractNumId w:val="49"/>
  </w:num>
  <w:num w:numId="65">
    <w:abstractNumId w:val="44"/>
  </w:num>
  <w:num w:numId="66">
    <w:abstractNumId w:val="76"/>
  </w:num>
  <w:num w:numId="67">
    <w:abstractNumId w:val="61"/>
  </w:num>
  <w:num w:numId="68">
    <w:abstractNumId w:val="87"/>
  </w:num>
  <w:num w:numId="69">
    <w:abstractNumId w:val="22"/>
  </w:num>
  <w:num w:numId="70">
    <w:abstractNumId w:val="70"/>
  </w:num>
  <w:num w:numId="71">
    <w:abstractNumId w:val="15"/>
  </w:num>
  <w:num w:numId="72">
    <w:abstractNumId w:val="80"/>
  </w:num>
  <w:num w:numId="73">
    <w:abstractNumId w:val="85"/>
  </w:num>
  <w:num w:numId="74">
    <w:abstractNumId w:val="11"/>
  </w:num>
  <w:num w:numId="75">
    <w:abstractNumId w:val="48"/>
  </w:num>
  <w:num w:numId="76">
    <w:abstractNumId w:val="53"/>
  </w:num>
  <w:num w:numId="77">
    <w:abstractNumId w:val="23"/>
  </w:num>
  <w:num w:numId="78">
    <w:abstractNumId w:val="35"/>
  </w:num>
  <w:num w:numId="79">
    <w:abstractNumId w:val="101"/>
  </w:num>
  <w:num w:numId="80">
    <w:abstractNumId w:val="41"/>
  </w:num>
  <w:num w:numId="81">
    <w:abstractNumId w:val="1"/>
  </w:num>
  <w:num w:numId="82">
    <w:abstractNumId w:val="77"/>
  </w:num>
  <w:num w:numId="83">
    <w:abstractNumId w:val="9"/>
  </w:num>
  <w:num w:numId="84">
    <w:abstractNumId w:val="24"/>
  </w:num>
  <w:num w:numId="85">
    <w:abstractNumId w:val="96"/>
  </w:num>
  <w:num w:numId="86">
    <w:abstractNumId w:val="117"/>
  </w:num>
  <w:num w:numId="87">
    <w:abstractNumId w:val="42"/>
  </w:num>
  <w:num w:numId="88">
    <w:abstractNumId w:val="102"/>
  </w:num>
  <w:num w:numId="89">
    <w:abstractNumId w:val="107"/>
  </w:num>
  <w:num w:numId="90">
    <w:abstractNumId w:val="62"/>
  </w:num>
  <w:num w:numId="91">
    <w:abstractNumId w:val="93"/>
  </w:num>
  <w:num w:numId="92">
    <w:abstractNumId w:val="114"/>
  </w:num>
  <w:num w:numId="93">
    <w:abstractNumId w:val="68"/>
  </w:num>
  <w:num w:numId="94">
    <w:abstractNumId w:val="2"/>
  </w:num>
  <w:num w:numId="95">
    <w:abstractNumId w:val="3"/>
  </w:num>
  <w:num w:numId="96">
    <w:abstractNumId w:val="92"/>
  </w:num>
  <w:num w:numId="97">
    <w:abstractNumId w:val="46"/>
  </w:num>
  <w:num w:numId="98">
    <w:abstractNumId w:val="39"/>
  </w:num>
  <w:num w:numId="99">
    <w:abstractNumId w:val="78"/>
  </w:num>
  <w:num w:numId="100">
    <w:abstractNumId w:val="105"/>
  </w:num>
  <w:num w:numId="101">
    <w:abstractNumId w:val="111"/>
  </w:num>
  <w:num w:numId="102">
    <w:abstractNumId w:val="16"/>
  </w:num>
  <w:num w:numId="103">
    <w:abstractNumId w:val="59"/>
  </w:num>
  <w:num w:numId="104">
    <w:abstractNumId w:val="110"/>
  </w:num>
  <w:num w:numId="105">
    <w:abstractNumId w:val="100"/>
  </w:num>
  <w:num w:numId="106">
    <w:abstractNumId w:val="91"/>
  </w:num>
  <w:num w:numId="107">
    <w:abstractNumId w:val="119"/>
  </w:num>
  <w:num w:numId="108">
    <w:abstractNumId w:val="34"/>
  </w:num>
  <w:num w:numId="109">
    <w:abstractNumId w:val="7"/>
  </w:num>
  <w:num w:numId="110">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
  </w:num>
  <w:num w:numId="112">
    <w:abstractNumId w:val="55"/>
  </w:num>
  <w:num w:numId="113">
    <w:abstractNumId w:val="90"/>
  </w:num>
  <w:num w:numId="114">
    <w:abstractNumId w:val="21"/>
  </w:num>
  <w:num w:numId="115">
    <w:abstractNumId w:val="112"/>
  </w:num>
  <w:num w:numId="116">
    <w:abstractNumId w:val="57"/>
  </w:num>
  <w:num w:numId="117">
    <w:abstractNumId w:val="38"/>
  </w:num>
  <w:num w:numId="118">
    <w:abstractNumId w:val="79"/>
  </w:num>
  <w:num w:numId="119">
    <w:abstractNumId w:val="116"/>
  </w:num>
  <w:num w:numId="120">
    <w:abstractNumId w:val="67"/>
  </w:num>
  <w:num w:numId="121">
    <w:abstractNumId w:val="56"/>
    <w:lvlOverride w:ilvl="0">
      <w:startOverride w:val="1"/>
    </w:lvlOverride>
    <w:lvlOverride w:ilvl="1"/>
    <w:lvlOverride w:ilvl="2"/>
    <w:lvlOverride w:ilvl="3"/>
    <w:lvlOverride w:ilvl="4"/>
    <w:lvlOverride w:ilvl="5"/>
    <w:lvlOverride w:ilvl="6"/>
    <w:lvlOverride w:ilvl="7"/>
    <w:lvlOverride w:ilvl="8"/>
  </w:num>
  <w:num w:numId="122">
    <w:abstractNumId w:val="63"/>
  </w:num>
  <w:num w:numId="123">
    <w:abstractNumId w:val="106"/>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419"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142D"/>
    <w:rsid w:val="00051B36"/>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A87"/>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043F"/>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4FD4"/>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088"/>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B63"/>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466C"/>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3E18"/>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47C"/>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1"/>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390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9B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3F"/>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11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841"/>
    <w:rsid w:val="006C5947"/>
    <w:rsid w:val="006C5E07"/>
    <w:rsid w:val="006C6724"/>
    <w:rsid w:val="006C6AF1"/>
    <w:rsid w:val="006C6BD1"/>
    <w:rsid w:val="006C6E81"/>
    <w:rsid w:val="006D055F"/>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41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1803"/>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36F"/>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665"/>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814"/>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74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125"/>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4758"/>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6DDD"/>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8A"/>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12A"/>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2C1"/>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873"/>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6C5841"/>
    <w:rPr>
      <w:color w:val="605E5C"/>
      <w:shd w:val="clear" w:color="auto" w:fill="E1DFDD"/>
    </w:rPr>
  </w:style>
  <w:style w:type="table" w:styleId="Tabladecuadrcula4-nfasis1">
    <w:name w:val="Grid Table 4 Accent 1"/>
    <w:basedOn w:val="Tablanormal"/>
    <w:uiPriority w:val="49"/>
    <w:rsid w:val="006C5841"/>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6C5841"/>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6C5841"/>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6C5841"/>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6C5841"/>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qtc-cyoq-gzk"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mailto:rudy.veliz@aevivienda.gob.b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aul.sanchez@aevivienda.gob.bo"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47078B"/>
    <w:rsid w:val="005F51BF"/>
    <w:rsid w:val="00667B1B"/>
    <w:rsid w:val="00704198"/>
    <w:rsid w:val="00723F6B"/>
    <w:rsid w:val="00AD2B30"/>
    <w:rsid w:val="00C22709"/>
    <w:rsid w:val="00C81DA5"/>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B90445-69B2-4428-B243-FB7C4DB58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199</Pages>
  <Words>92299</Words>
  <Characters>510431</Characters>
  <Application>Microsoft Office Word</Application>
  <DocSecurity>0</DocSecurity>
  <Lines>4253</Lines>
  <Paragraphs>1203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601527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PASANTE</cp:lastModifiedBy>
  <cp:revision>29</cp:revision>
  <cp:lastPrinted>2025-04-04T21:59:00Z</cp:lastPrinted>
  <dcterms:created xsi:type="dcterms:W3CDTF">2024-10-30T20:21:00Z</dcterms:created>
  <dcterms:modified xsi:type="dcterms:W3CDTF">2025-04-04T22:01:00Z</dcterms:modified>
</cp:coreProperties>
</file>