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8730BE" w14:paraId="43494F23" w14:textId="77777777" w:rsidTr="00944D2D">
        <w:trPr>
          <w:trHeight w:val="555"/>
        </w:trPr>
        <w:tc>
          <w:tcPr>
            <w:tcW w:w="1059" w:type="pct"/>
            <w:vMerge w:val="restart"/>
            <w:shd w:val="clear" w:color="auto" w:fill="auto"/>
          </w:tcPr>
          <w:p w14:paraId="6BC4A9C0" w14:textId="2D6DC4FB" w:rsidR="00737379" w:rsidRPr="008730BE" w:rsidRDefault="00737379" w:rsidP="006832D2">
            <w:pPr>
              <w:pStyle w:val="Encabezado"/>
              <w:rPr>
                <w:rFonts w:ascii="Arial Narrow" w:hAnsi="Arial Narrow"/>
                <w:b/>
                <w:color w:val="0070C0"/>
                <w:sz w:val="28"/>
                <w:szCs w:val="28"/>
              </w:rPr>
            </w:pPr>
          </w:p>
        </w:tc>
        <w:tc>
          <w:tcPr>
            <w:tcW w:w="2802" w:type="pct"/>
            <w:shd w:val="clear" w:color="auto" w:fill="auto"/>
            <w:vAlign w:val="bottom"/>
          </w:tcPr>
          <w:p w14:paraId="25E039AF" w14:textId="77777777" w:rsidR="00944D2D" w:rsidRPr="008730BE" w:rsidRDefault="00944D2D" w:rsidP="006832D2">
            <w:pPr>
              <w:pStyle w:val="Encabezado"/>
              <w:jc w:val="center"/>
              <w:rPr>
                <w:rFonts w:ascii="Arial" w:hAnsi="Arial" w:cs="Arial"/>
                <w:color w:val="0070C0"/>
                <w:sz w:val="28"/>
                <w:szCs w:val="28"/>
              </w:rPr>
            </w:pPr>
          </w:p>
          <w:p w14:paraId="2C0881CB" w14:textId="77777777" w:rsidR="00944D2D" w:rsidRPr="008730BE" w:rsidRDefault="00944D2D" w:rsidP="006832D2">
            <w:pPr>
              <w:pStyle w:val="Encabezado"/>
              <w:jc w:val="center"/>
              <w:rPr>
                <w:rFonts w:ascii="Arial" w:hAnsi="Arial" w:cs="Arial"/>
                <w:color w:val="0070C0"/>
                <w:sz w:val="28"/>
                <w:szCs w:val="28"/>
              </w:rPr>
            </w:pPr>
          </w:p>
          <w:p w14:paraId="2131FAA7" w14:textId="77777777" w:rsidR="00944D2D" w:rsidRPr="008730BE" w:rsidRDefault="00944D2D" w:rsidP="006832D2">
            <w:pPr>
              <w:pStyle w:val="Encabezado"/>
              <w:jc w:val="center"/>
              <w:rPr>
                <w:rFonts w:ascii="Arial" w:hAnsi="Arial" w:cs="Arial"/>
                <w:color w:val="0070C0"/>
                <w:sz w:val="28"/>
                <w:szCs w:val="28"/>
              </w:rPr>
            </w:pPr>
          </w:p>
          <w:p w14:paraId="1DBA3832" w14:textId="77777777" w:rsidR="00944D2D" w:rsidRPr="008730BE" w:rsidRDefault="00944D2D" w:rsidP="006832D2">
            <w:pPr>
              <w:pStyle w:val="Encabezado"/>
              <w:jc w:val="center"/>
              <w:rPr>
                <w:rFonts w:ascii="Arial" w:hAnsi="Arial" w:cs="Arial"/>
                <w:color w:val="0070C0"/>
                <w:sz w:val="28"/>
                <w:szCs w:val="28"/>
              </w:rPr>
            </w:pPr>
          </w:p>
          <w:p w14:paraId="72B111C6" w14:textId="510A931A" w:rsidR="00737379" w:rsidRPr="008730BE" w:rsidRDefault="00737379" w:rsidP="006832D2">
            <w:pPr>
              <w:pStyle w:val="Encabezado"/>
              <w:jc w:val="center"/>
              <w:rPr>
                <w:rFonts w:ascii="Century Gothic" w:hAnsi="Century Gothic"/>
                <w:b/>
                <w:color w:val="0070C0"/>
                <w:sz w:val="28"/>
                <w:szCs w:val="28"/>
              </w:rPr>
            </w:pPr>
            <w:r w:rsidRPr="008730BE">
              <w:rPr>
                <w:rFonts w:ascii="Arial" w:hAnsi="Arial" w:cs="Arial"/>
                <w:color w:val="0070C0"/>
                <w:sz w:val="28"/>
                <w:szCs w:val="28"/>
              </w:rPr>
              <w:t>ESTADO PLURINACIONAL DE BOLIVIA</w:t>
            </w:r>
          </w:p>
        </w:tc>
        <w:tc>
          <w:tcPr>
            <w:tcW w:w="1139" w:type="pct"/>
            <w:vMerge w:val="restart"/>
            <w:shd w:val="clear" w:color="auto" w:fill="auto"/>
          </w:tcPr>
          <w:p w14:paraId="0E03CFD8" w14:textId="1AAE8AEA" w:rsidR="00737379" w:rsidRPr="008730BE" w:rsidRDefault="00737379" w:rsidP="006832D2">
            <w:pPr>
              <w:pStyle w:val="Encabezado"/>
              <w:jc w:val="right"/>
              <w:rPr>
                <w:sz w:val="28"/>
                <w:szCs w:val="28"/>
              </w:rPr>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D18CC" w:rsidRPr="00335F1B" w:rsidRDefault="005D18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18CC" w:rsidRDefault="005D18CC" w:rsidP="00DC0E2D">
                            <w:pPr>
                              <w:jc w:val="center"/>
                              <w:rPr>
                                <w:rFonts w:ascii="Century Gothic" w:hAnsi="Century Gothic" w:cs="Arial"/>
                                <w:b/>
                                <w:color w:val="000000" w:themeColor="text1"/>
                                <w:sz w:val="22"/>
                              </w:rPr>
                            </w:pPr>
                          </w:p>
                          <w:p w14:paraId="185B1221" w14:textId="076276D1" w:rsidR="005D18CC" w:rsidRPr="008730BE" w:rsidRDefault="005D18CC"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SHINAHOTA</w:t>
                            </w:r>
                            <w:r w:rsidRPr="008730BE">
                              <w:rPr>
                                <w:rFonts w:ascii="Century Gothic" w:hAnsi="Century Gothic" w:cs="Tahoma"/>
                                <w:b/>
                                <w:color w:val="0033CC"/>
                                <w:sz w:val="28"/>
                                <w:szCs w:val="28"/>
                              </w:rPr>
                              <w:t xml:space="preserve"> – FASE (XV</w:t>
                            </w:r>
                            <w:r>
                              <w:rPr>
                                <w:rFonts w:ascii="Century Gothic" w:hAnsi="Century Gothic" w:cs="Tahoma"/>
                                <w:b/>
                                <w:color w:val="0033CC"/>
                                <w:sz w:val="28"/>
                                <w:szCs w:val="28"/>
                              </w:rPr>
                              <w:t>III</w:t>
                            </w:r>
                            <w:r w:rsidRPr="008730BE">
                              <w:rPr>
                                <w:rFonts w:ascii="Century Gothic" w:hAnsi="Century Gothic" w:cs="Tahoma"/>
                                <w:b/>
                                <w:color w:val="0033CC"/>
                                <w:sz w:val="28"/>
                                <w:szCs w:val="28"/>
                              </w:rPr>
                              <w:t>) 202</w:t>
                            </w:r>
                            <w:r>
                              <w:rPr>
                                <w:rFonts w:ascii="Century Gothic" w:hAnsi="Century Gothic" w:cs="Tahoma"/>
                                <w:b/>
                                <w:color w:val="0033CC"/>
                                <w:sz w:val="28"/>
                                <w:szCs w:val="28"/>
                              </w:rPr>
                              <w:t>4</w:t>
                            </w:r>
                            <w:r w:rsidRPr="008730BE">
                              <w:rPr>
                                <w:rFonts w:ascii="Century Gothic" w:hAnsi="Century Gothic" w:cs="Tahoma"/>
                                <w:b/>
                                <w:color w:val="0033CC"/>
                                <w:sz w:val="28"/>
                                <w:szCs w:val="28"/>
                              </w:rPr>
                              <w:t xml:space="preserve"> - COCHABAMBA</w:t>
                            </w:r>
                          </w:p>
                          <w:p w14:paraId="06F40773" w14:textId="77777777" w:rsidR="005D18CC" w:rsidRDefault="005D18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18CC" w:rsidRPr="00335F1B" w:rsidRDefault="005D18CC" w:rsidP="00DC0E2D">
                            <w:pPr>
                              <w:jc w:val="center"/>
                              <w:rPr>
                                <w:rFonts w:ascii="Century Gothic" w:hAnsi="Century Gothic" w:cs="Arial"/>
                                <w:b/>
                                <w:color w:val="000000" w:themeColor="text1"/>
                                <w:sz w:val="32"/>
                              </w:rPr>
                            </w:pPr>
                          </w:p>
                          <w:p w14:paraId="4076A74A" w14:textId="77777777" w:rsidR="005D18CC" w:rsidRPr="00226A9B" w:rsidRDefault="005D18CC" w:rsidP="00DC0E2D">
                            <w:pPr>
                              <w:rPr>
                                <w:rFonts w:ascii="Century Gothic" w:hAnsi="Century Gothic" w:cs="Arial"/>
                                <w:b/>
                                <w:color w:val="FF0000"/>
                                <w:sz w:val="12"/>
                              </w:rPr>
                            </w:pPr>
                          </w:p>
                          <w:p w14:paraId="52365FA0" w14:textId="39FCA249" w:rsidR="005D18CC" w:rsidRPr="008730BE" w:rsidRDefault="005D18CC"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30</w:t>
                            </w:r>
                            <w:r w:rsidRPr="008730BE">
                              <w:rPr>
                                <w:rFonts w:ascii="Century Gothic" w:hAnsi="Century Gothic"/>
                                <w:b/>
                                <w:color w:val="0000FF"/>
                                <w:sz w:val="28"/>
                                <w:szCs w:val="28"/>
                              </w:rPr>
                              <w:t>/2025 (</w:t>
                            </w:r>
                            <w:r>
                              <w:rPr>
                                <w:rFonts w:ascii="Century Gothic" w:hAnsi="Century Gothic"/>
                                <w:b/>
                                <w:color w:val="0000FF"/>
                                <w:sz w:val="28"/>
                                <w:szCs w:val="28"/>
                              </w:rPr>
                              <w:t>2d</w:t>
                            </w:r>
                            <w:r w:rsidRPr="008730BE">
                              <w:rPr>
                                <w:rFonts w:ascii="Century Gothic" w:hAnsi="Century Gothic"/>
                                <w:b/>
                                <w:color w:val="0000FF"/>
                                <w:sz w:val="28"/>
                                <w:szCs w:val="28"/>
                              </w:rPr>
                              <w:t xml:space="preserve">a </w:t>
                            </w:r>
                            <w:r>
                              <w:rPr>
                                <w:rFonts w:ascii="Century Gothic" w:hAnsi="Century Gothic"/>
                                <w:b/>
                                <w:color w:val="0000FF"/>
                                <w:sz w:val="28"/>
                                <w:szCs w:val="28"/>
                              </w:rPr>
                              <w:t>C</w:t>
                            </w:r>
                            <w:r w:rsidRPr="008730BE">
                              <w:rPr>
                                <w:rFonts w:ascii="Century Gothic" w:hAnsi="Century Gothic"/>
                                <w:b/>
                                <w:color w:val="0000FF"/>
                                <w:sz w:val="28"/>
                                <w:szCs w:val="28"/>
                              </w:rPr>
                              <w:t>onvocatoria)</w:t>
                            </w:r>
                          </w:p>
                          <w:p w14:paraId="01C36761" w14:textId="77777777" w:rsidR="005D18CC" w:rsidRPr="00EF589C" w:rsidRDefault="005D18CC" w:rsidP="00DC0E2D">
                            <w:pPr>
                              <w:jc w:val="center"/>
                              <w:rPr>
                                <w:rFonts w:ascii="Century Gothic" w:hAnsi="Century Gothic" w:cs="Arial"/>
                                <w:b/>
                                <w:color w:val="000000" w:themeColor="text1"/>
                                <w:sz w:val="24"/>
                              </w:rPr>
                            </w:pPr>
                          </w:p>
                          <w:p w14:paraId="4061A7A4" w14:textId="79992E2C" w:rsidR="005D18CC" w:rsidRDefault="005D18C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D18CC" w:rsidRDefault="005D18CC" w:rsidP="00DC0E2D">
                            <w:pPr>
                              <w:jc w:val="center"/>
                              <w:rPr>
                                <w:rFonts w:ascii="Century Gothic" w:hAnsi="Century Gothic"/>
                                <w:b/>
                                <w:sz w:val="32"/>
                                <w:lang w:val="es-AR"/>
                              </w:rPr>
                            </w:pPr>
                          </w:p>
                          <w:p w14:paraId="419603AC" w14:textId="77777777" w:rsidR="005D18CC" w:rsidRPr="0016594B" w:rsidRDefault="005D18C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18CC" w:rsidRDefault="005D18CC" w:rsidP="00DC0E2D">
                            <w:pPr>
                              <w:jc w:val="center"/>
                              <w:rPr>
                                <w:rFonts w:ascii="Century Gothic" w:hAnsi="Century Gothic"/>
                                <w:b/>
                                <w:sz w:val="32"/>
                                <w:lang w:val="es-AR"/>
                              </w:rPr>
                            </w:pPr>
                          </w:p>
                          <w:p w14:paraId="2CBBE109" w14:textId="77777777" w:rsidR="005D18CC" w:rsidRDefault="005D18CC" w:rsidP="00DC0E2D">
                            <w:pPr>
                              <w:jc w:val="center"/>
                              <w:rPr>
                                <w:rFonts w:ascii="Century Gothic" w:hAnsi="Century Gothic"/>
                                <w:b/>
                                <w:sz w:val="32"/>
                                <w:lang w:val="es-AR"/>
                              </w:rPr>
                            </w:pPr>
                          </w:p>
                          <w:p w14:paraId="3EB4F2A8" w14:textId="77777777" w:rsidR="005D18CC" w:rsidRDefault="005D18CC" w:rsidP="00DC0E2D">
                            <w:pPr>
                              <w:jc w:val="center"/>
                              <w:rPr>
                                <w:rFonts w:ascii="Century Gothic" w:hAnsi="Century Gothic"/>
                                <w:b/>
                                <w:sz w:val="32"/>
                                <w:lang w:val="es-AR"/>
                              </w:rPr>
                            </w:pPr>
                          </w:p>
                          <w:p w14:paraId="3ECDEF72" w14:textId="77777777" w:rsidR="005D18CC" w:rsidRDefault="005D18CC" w:rsidP="00DC0E2D">
                            <w:pPr>
                              <w:jc w:val="center"/>
                              <w:rPr>
                                <w:rFonts w:ascii="Century Gothic" w:hAnsi="Century Gothic"/>
                                <w:b/>
                                <w:sz w:val="32"/>
                                <w:lang w:val="es-AR"/>
                              </w:rPr>
                            </w:pPr>
                          </w:p>
                          <w:p w14:paraId="7D67CF23" w14:textId="77777777" w:rsidR="005D18CC" w:rsidRDefault="005D18CC" w:rsidP="00DC0E2D">
                            <w:pPr>
                              <w:jc w:val="center"/>
                              <w:rPr>
                                <w:rFonts w:ascii="Century Gothic" w:hAnsi="Century Gothic"/>
                                <w:b/>
                                <w:sz w:val="32"/>
                                <w:lang w:val="es-AR"/>
                              </w:rPr>
                            </w:pPr>
                          </w:p>
                          <w:p w14:paraId="1282730B" w14:textId="77777777" w:rsidR="005D18CC" w:rsidRDefault="005D18CC" w:rsidP="00DC0E2D">
                            <w:pPr>
                              <w:jc w:val="center"/>
                              <w:rPr>
                                <w:rFonts w:ascii="Century Gothic" w:hAnsi="Century Gothic"/>
                                <w:b/>
                                <w:sz w:val="32"/>
                                <w:lang w:val="es-AR"/>
                              </w:rPr>
                            </w:pPr>
                          </w:p>
                          <w:p w14:paraId="31843441" w14:textId="77777777" w:rsidR="005D18CC" w:rsidRPr="00335F1B" w:rsidRDefault="005D18C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D18CC" w:rsidRPr="00335F1B" w:rsidRDefault="005D18C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D18CC" w:rsidRPr="00335F1B" w:rsidRDefault="005D18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18CC" w:rsidRDefault="005D18CC" w:rsidP="00DC0E2D">
                      <w:pPr>
                        <w:jc w:val="center"/>
                        <w:rPr>
                          <w:rFonts w:ascii="Century Gothic" w:hAnsi="Century Gothic" w:cs="Arial"/>
                          <w:b/>
                          <w:color w:val="000000" w:themeColor="text1"/>
                          <w:sz w:val="22"/>
                        </w:rPr>
                      </w:pPr>
                    </w:p>
                    <w:p w14:paraId="185B1221" w14:textId="076276D1" w:rsidR="005D18CC" w:rsidRPr="008730BE" w:rsidRDefault="005D18CC"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CUALITATIVA EN EL MUNICIPIO DE </w:t>
                      </w:r>
                      <w:r>
                        <w:rPr>
                          <w:rFonts w:ascii="Century Gothic" w:hAnsi="Century Gothic" w:cs="Tahoma"/>
                          <w:b/>
                          <w:color w:val="0033CC"/>
                          <w:sz w:val="28"/>
                          <w:szCs w:val="28"/>
                        </w:rPr>
                        <w:t>SHINAHOTA</w:t>
                      </w:r>
                      <w:r w:rsidRPr="008730BE">
                        <w:rPr>
                          <w:rFonts w:ascii="Century Gothic" w:hAnsi="Century Gothic" w:cs="Tahoma"/>
                          <w:b/>
                          <w:color w:val="0033CC"/>
                          <w:sz w:val="28"/>
                          <w:szCs w:val="28"/>
                        </w:rPr>
                        <w:t xml:space="preserve"> – FASE (XV</w:t>
                      </w:r>
                      <w:r>
                        <w:rPr>
                          <w:rFonts w:ascii="Century Gothic" w:hAnsi="Century Gothic" w:cs="Tahoma"/>
                          <w:b/>
                          <w:color w:val="0033CC"/>
                          <w:sz w:val="28"/>
                          <w:szCs w:val="28"/>
                        </w:rPr>
                        <w:t>III</w:t>
                      </w:r>
                      <w:r w:rsidRPr="008730BE">
                        <w:rPr>
                          <w:rFonts w:ascii="Century Gothic" w:hAnsi="Century Gothic" w:cs="Tahoma"/>
                          <w:b/>
                          <w:color w:val="0033CC"/>
                          <w:sz w:val="28"/>
                          <w:szCs w:val="28"/>
                        </w:rPr>
                        <w:t>) 202</w:t>
                      </w:r>
                      <w:r>
                        <w:rPr>
                          <w:rFonts w:ascii="Century Gothic" w:hAnsi="Century Gothic" w:cs="Tahoma"/>
                          <w:b/>
                          <w:color w:val="0033CC"/>
                          <w:sz w:val="28"/>
                          <w:szCs w:val="28"/>
                        </w:rPr>
                        <w:t>4</w:t>
                      </w:r>
                      <w:r w:rsidRPr="008730BE">
                        <w:rPr>
                          <w:rFonts w:ascii="Century Gothic" w:hAnsi="Century Gothic" w:cs="Tahoma"/>
                          <w:b/>
                          <w:color w:val="0033CC"/>
                          <w:sz w:val="28"/>
                          <w:szCs w:val="28"/>
                        </w:rPr>
                        <w:t xml:space="preserve"> - COCHABAMBA</w:t>
                      </w:r>
                    </w:p>
                    <w:p w14:paraId="06F40773" w14:textId="77777777" w:rsidR="005D18CC" w:rsidRDefault="005D18C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18CC" w:rsidRPr="00335F1B" w:rsidRDefault="005D18CC" w:rsidP="00DC0E2D">
                      <w:pPr>
                        <w:jc w:val="center"/>
                        <w:rPr>
                          <w:rFonts w:ascii="Century Gothic" w:hAnsi="Century Gothic" w:cs="Arial"/>
                          <w:b/>
                          <w:color w:val="000000" w:themeColor="text1"/>
                          <w:sz w:val="32"/>
                        </w:rPr>
                      </w:pPr>
                    </w:p>
                    <w:p w14:paraId="4076A74A" w14:textId="77777777" w:rsidR="005D18CC" w:rsidRPr="00226A9B" w:rsidRDefault="005D18CC" w:rsidP="00DC0E2D">
                      <w:pPr>
                        <w:rPr>
                          <w:rFonts w:ascii="Century Gothic" w:hAnsi="Century Gothic" w:cs="Arial"/>
                          <w:b/>
                          <w:color w:val="FF0000"/>
                          <w:sz w:val="12"/>
                        </w:rPr>
                      </w:pPr>
                    </w:p>
                    <w:p w14:paraId="52365FA0" w14:textId="39FCA249" w:rsidR="005D18CC" w:rsidRPr="008730BE" w:rsidRDefault="005D18CC"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AEV/DD.CBBA/CD/N</w:t>
                      </w:r>
                      <w:r>
                        <w:rPr>
                          <w:rFonts w:ascii="Century Gothic" w:hAnsi="Century Gothic"/>
                          <w:b/>
                          <w:color w:val="0000FF"/>
                          <w:sz w:val="28"/>
                          <w:szCs w:val="28"/>
                        </w:rPr>
                        <w:t>º</w:t>
                      </w:r>
                      <w:r w:rsidRPr="008730BE">
                        <w:rPr>
                          <w:rFonts w:ascii="Century Gothic" w:hAnsi="Century Gothic"/>
                          <w:b/>
                          <w:color w:val="0000FF"/>
                          <w:sz w:val="28"/>
                          <w:szCs w:val="28"/>
                        </w:rPr>
                        <w:t>0</w:t>
                      </w:r>
                      <w:r>
                        <w:rPr>
                          <w:rFonts w:ascii="Century Gothic" w:hAnsi="Century Gothic"/>
                          <w:b/>
                          <w:color w:val="0000FF"/>
                          <w:sz w:val="28"/>
                          <w:szCs w:val="28"/>
                        </w:rPr>
                        <w:t>30</w:t>
                      </w:r>
                      <w:r w:rsidRPr="008730BE">
                        <w:rPr>
                          <w:rFonts w:ascii="Century Gothic" w:hAnsi="Century Gothic"/>
                          <w:b/>
                          <w:color w:val="0000FF"/>
                          <w:sz w:val="28"/>
                          <w:szCs w:val="28"/>
                        </w:rPr>
                        <w:t>/2025 (</w:t>
                      </w:r>
                      <w:r>
                        <w:rPr>
                          <w:rFonts w:ascii="Century Gothic" w:hAnsi="Century Gothic"/>
                          <w:b/>
                          <w:color w:val="0000FF"/>
                          <w:sz w:val="28"/>
                          <w:szCs w:val="28"/>
                        </w:rPr>
                        <w:t>2d</w:t>
                      </w:r>
                      <w:r w:rsidRPr="008730BE">
                        <w:rPr>
                          <w:rFonts w:ascii="Century Gothic" w:hAnsi="Century Gothic"/>
                          <w:b/>
                          <w:color w:val="0000FF"/>
                          <w:sz w:val="28"/>
                          <w:szCs w:val="28"/>
                        </w:rPr>
                        <w:t xml:space="preserve">a </w:t>
                      </w:r>
                      <w:r>
                        <w:rPr>
                          <w:rFonts w:ascii="Century Gothic" w:hAnsi="Century Gothic"/>
                          <w:b/>
                          <w:color w:val="0000FF"/>
                          <w:sz w:val="28"/>
                          <w:szCs w:val="28"/>
                        </w:rPr>
                        <w:t>C</w:t>
                      </w:r>
                      <w:r w:rsidRPr="008730BE">
                        <w:rPr>
                          <w:rFonts w:ascii="Century Gothic" w:hAnsi="Century Gothic"/>
                          <w:b/>
                          <w:color w:val="0000FF"/>
                          <w:sz w:val="28"/>
                          <w:szCs w:val="28"/>
                        </w:rPr>
                        <w:t>onvocatoria)</w:t>
                      </w:r>
                    </w:p>
                    <w:p w14:paraId="01C36761" w14:textId="77777777" w:rsidR="005D18CC" w:rsidRPr="00EF589C" w:rsidRDefault="005D18CC" w:rsidP="00DC0E2D">
                      <w:pPr>
                        <w:jc w:val="center"/>
                        <w:rPr>
                          <w:rFonts w:ascii="Century Gothic" w:hAnsi="Century Gothic" w:cs="Arial"/>
                          <w:b/>
                          <w:color w:val="000000" w:themeColor="text1"/>
                          <w:sz w:val="24"/>
                        </w:rPr>
                      </w:pPr>
                    </w:p>
                    <w:p w14:paraId="4061A7A4" w14:textId="79992E2C" w:rsidR="005D18CC" w:rsidRDefault="005D18C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D18CC" w:rsidRDefault="005D18CC" w:rsidP="00DC0E2D">
                      <w:pPr>
                        <w:jc w:val="center"/>
                        <w:rPr>
                          <w:rFonts w:ascii="Century Gothic" w:hAnsi="Century Gothic"/>
                          <w:b/>
                          <w:sz w:val="32"/>
                          <w:lang w:val="es-AR"/>
                        </w:rPr>
                      </w:pPr>
                    </w:p>
                    <w:p w14:paraId="419603AC" w14:textId="77777777" w:rsidR="005D18CC" w:rsidRPr="0016594B" w:rsidRDefault="005D18C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18CC" w:rsidRDefault="005D18CC" w:rsidP="00DC0E2D">
                      <w:pPr>
                        <w:jc w:val="center"/>
                        <w:rPr>
                          <w:rFonts w:ascii="Century Gothic" w:hAnsi="Century Gothic"/>
                          <w:b/>
                          <w:sz w:val="32"/>
                          <w:lang w:val="es-AR"/>
                        </w:rPr>
                      </w:pPr>
                    </w:p>
                    <w:p w14:paraId="2CBBE109" w14:textId="77777777" w:rsidR="005D18CC" w:rsidRDefault="005D18CC" w:rsidP="00DC0E2D">
                      <w:pPr>
                        <w:jc w:val="center"/>
                        <w:rPr>
                          <w:rFonts w:ascii="Century Gothic" w:hAnsi="Century Gothic"/>
                          <w:b/>
                          <w:sz w:val="32"/>
                          <w:lang w:val="es-AR"/>
                        </w:rPr>
                      </w:pPr>
                    </w:p>
                    <w:p w14:paraId="3EB4F2A8" w14:textId="77777777" w:rsidR="005D18CC" w:rsidRDefault="005D18CC" w:rsidP="00DC0E2D">
                      <w:pPr>
                        <w:jc w:val="center"/>
                        <w:rPr>
                          <w:rFonts w:ascii="Century Gothic" w:hAnsi="Century Gothic"/>
                          <w:b/>
                          <w:sz w:val="32"/>
                          <w:lang w:val="es-AR"/>
                        </w:rPr>
                      </w:pPr>
                    </w:p>
                    <w:p w14:paraId="3ECDEF72" w14:textId="77777777" w:rsidR="005D18CC" w:rsidRDefault="005D18CC" w:rsidP="00DC0E2D">
                      <w:pPr>
                        <w:jc w:val="center"/>
                        <w:rPr>
                          <w:rFonts w:ascii="Century Gothic" w:hAnsi="Century Gothic"/>
                          <w:b/>
                          <w:sz w:val="32"/>
                          <w:lang w:val="es-AR"/>
                        </w:rPr>
                      </w:pPr>
                    </w:p>
                    <w:p w14:paraId="7D67CF23" w14:textId="77777777" w:rsidR="005D18CC" w:rsidRDefault="005D18CC" w:rsidP="00DC0E2D">
                      <w:pPr>
                        <w:jc w:val="center"/>
                        <w:rPr>
                          <w:rFonts w:ascii="Century Gothic" w:hAnsi="Century Gothic"/>
                          <w:b/>
                          <w:sz w:val="32"/>
                          <w:lang w:val="es-AR"/>
                        </w:rPr>
                      </w:pPr>
                    </w:p>
                    <w:p w14:paraId="1282730B" w14:textId="77777777" w:rsidR="005D18CC" w:rsidRDefault="005D18CC" w:rsidP="00DC0E2D">
                      <w:pPr>
                        <w:jc w:val="center"/>
                        <w:rPr>
                          <w:rFonts w:ascii="Century Gothic" w:hAnsi="Century Gothic"/>
                          <w:b/>
                          <w:sz w:val="32"/>
                          <w:lang w:val="es-AR"/>
                        </w:rPr>
                      </w:pPr>
                    </w:p>
                    <w:p w14:paraId="31843441" w14:textId="77777777" w:rsidR="005D18CC" w:rsidRPr="00335F1B" w:rsidRDefault="005D18C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D18CC" w:rsidRPr="00335F1B" w:rsidRDefault="005D18C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w:t>
      </w:r>
      <w:r w:rsidR="00C4577D" w:rsidRPr="007A2A03">
        <w:rPr>
          <w:rFonts w:ascii="Verdana" w:hAnsi="Verdana" w:cstheme="minorHAnsi"/>
          <w:sz w:val="18"/>
          <w:szCs w:val="18"/>
        </w:rPr>
        <w:lastRenderedPageBreak/>
        <w:t>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6396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6396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6396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629"/>
        <w:gridCol w:w="911"/>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0961026" w14:textId="1B317D2C" w:rsidR="008730BE" w:rsidRPr="008730BE" w:rsidRDefault="008730BE" w:rsidP="008730BE">
            <w:pPr>
              <w:rPr>
                <w:rFonts w:ascii="Verdana" w:hAnsi="Verdana"/>
                <w:b/>
                <w:highlight w:val="yellow"/>
                <w:lang w:val="es-AR"/>
              </w:rPr>
            </w:pPr>
            <w:r w:rsidRPr="008730BE">
              <w:rPr>
                <w:rFonts w:ascii="Verdana" w:hAnsi="Verdana" w:cs="Tahoma"/>
                <w:b/>
              </w:rPr>
              <w:t xml:space="preserve">PROYECTO DE VIVIENDA CUALITATIVA EN EL MUNICIPIO DE </w:t>
            </w:r>
            <w:r w:rsidR="0057065F">
              <w:rPr>
                <w:rFonts w:ascii="Verdana" w:hAnsi="Verdana" w:cs="Tahoma"/>
                <w:b/>
              </w:rPr>
              <w:t>SHINAHOTA</w:t>
            </w:r>
            <w:r w:rsidRPr="008730BE">
              <w:rPr>
                <w:rFonts w:ascii="Verdana" w:hAnsi="Verdana" w:cs="Tahoma"/>
                <w:b/>
              </w:rPr>
              <w:t xml:space="preserve"> – FASE (XV</w:t>
            </w:r>
            <w:r w:rsidR="0057065F">
              <w:rPr>
                <w:rFonts w:ascii="Verdana" w:hAnsi="Verdana" w:cs="Tahoma"/>
                <w:b/>
              </w:rPr>
              <w:t>III</w:t>
            </w:r>
            <w:r w:rsidRPr="008730BE">
              <w:rPr>
                <w:rFonts w:ascii="Verdana" w:hAnsi="Verdana" w:cs="Tahoma"/>
                <w:b/>
              </w:rPr>
              <w:t>) 202</w:t>
            </w:r>
            <w:r w:rsidR="0057065F">
              <w:rPr>
                <w:rFonts w:ascii="Verdana" w:hAnsi="Verdana" w:cs="Tahoma"/>
                <w:b/>
              </w:rPr>
              <w:t>4</w:t>
            </w:r>
            <w:r w:rsidRPr="008730BE">
              <w:rPr>
                <w:rFonts w:ascii="Verdana" w:hAnsi="Verdana" w:cs="Tahoma"/>
                <w:b/>
              </w:rPr>
              <w:t xml:space="preserve"> - COCHABAMBA</w:t>
            </w:r>
          </w:p>
          <w:p w14:paraId="0EDBAFCD" w14:textId="488F4E58" w:rsidR="00FA28A3" w:rsidRPr="00BE182F" w:rsidRDefault="008730BE" w:rsidP="008730BE">
            <w:pPr>
              <w:ind w:left="142" w:right="243"/>
              <w:rPr>
                <w:rFonts w:ascii="Verdana" w:hAnsi="Verdana" w:cs="Arial"/>
                <w:b/>
                <w:sz w:val="14"/>
                <w:szCs w:val="14"/>
                <w:lang w:val="es-ES_tradnl"/>
              </w:rPr>
            </w:pPr>
            <w:r>
              <w:rPr>
                <w:rFonts w:ascii="Verdana" w:hAnsi="Verdana" w:cs="Tahoma"/>
                <w:b/>
              </w:rPr>
              <w:t xml:space="preserve"> </w:t>
            </w:r>
            <w:r w:rsidR="00BE182F">
              <w:rPr>
                <w:rFonts w:ascii="Verdana" w:hAnsi="Verdana" w:cs="Tahoma"/>
                <w:b/>
              </w:rPr>
              <w:t>(</w:t>
            </w:r>
            <w:r w:rsidR="0057065F">
              <w:rPr>
                <w:rFonts w:ascii="Verdana" w:hAnsi="Verdana" w:cs="Tahoma"/>
                <w:b/>
              </w:rPr>
              <w:t>2d</w:t>
            </w:r>
            <w:r w:rsidR="00BE182F">
              <w:rPr>
                <w:rFonts w:ascii="Verdana" w:hAnsi="Verdana" w:cs="Tahoma"/>
                <w:b/>
              </w:rPr>
              <w: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0E6688">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B00491" w:rsidR="00FA28A3" w:rsidRPr="00BE182F" w:rsidRDefault="008730BE" w:rsidP="00597280">
            <w:pPr>
              <w:rPr>
                <w:rFonts w:ascii="Arial" w:hAnsi="Arial" w:cs="Arial"/>
                <w:lang w:val="es-BO"/>
              </w:rPr>
            </w:pPr>
            <w:r w:rsidRPr="008730BE">
              <w:rPr>
                <w:rFonts w:ascii="Verdana" w:hAnsi="Verdana"/>
                <w:b/>
              </w:rPr>
              <w:t>AEV/DD.CBBA/CD/N</w:t>
            </w:r>
            <w:r w:rsidR="000E6688">
              <w:rPr>
                <w:rFonts w:ascii="Verdana" w:hAnsi="Verdana"/>
                <w:b/>
              </w:rPr>
              <w:t>º</w:t>
            </w:r>
            <w:r w:rsidRPr="008730BE">
              <w:rPr>
                <w:rFonts w:ascii="Verdana" w:hAnsi="Verdana"/>
                <w:b/>
              </w:rPr>
              <w:t>0</w:t>
            </w:r>
            <w:r w:rsidR="0057065F">
              <w:rPr>
                <w:rFonts w:ascii="Verdana" w:hAnsi="Verdana"/>
                <w:b/>
              </w:rPr>
              <w:t>30</w:t>
            </w:r>
            <w:r w:rsidRPr="008730BE">
              <w:rPr>
                <w:rFonts w:ascii="Verdana" w:hAnsi="Verdana"/>
                <w:b/>
              </w:rPr>
              <w:t>/2025</w:t>
            </w:r>
            <w:r w:rsidRPr="008730BE">
              <w:rPr>
                <w:rFonts w:ascii="Bookman Old Style" w:hAnsi="Bookman Old Style"/>
                <w:b/>
              </w:rPr>
              <w:t xml:space="preserve"> </w:t>
            </w:r>
            <w:r w:rsidR="00BE182F" w:rsidRPr="00BE182F">
              <w:rPr>
                <w:rFonts w:ascii="Verdana" w:hAnsi="Verdana"/>
                <w:b/>
                <w:bCs/>
                <w:lang w:eastAsia="es-ES"/>
              </w:rPr>
              <w:t>(</w:t>
            </w:r>
            <w:r w:rsidR="0057065F">
              <w:rPr>
                <w:rFonts w:ascii="Verdana" w:hAnsi="Verdana"/>
                <w:b/>
                <w:bCs/>
                <w:lang w:eastAsia="es-ES"/>
              </w:rPr>
              <w:t>2d</w:t>
            </w:r>
            <w:r w:rsidR="00BE182F" w:rsidRPr="00BE182F">
              <w:rPr>
                <w:rFonts w:ascii="Verdana" w:hAnsi="Verdana"/>
                <w:b/>
                <w:bCs/>
                <w:lang w:eastAsia="es-ES"/>
              </w:rPr>
              <w:t>a.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5D18CC"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5D18CC" w:rsidRDefault="00FA28A3" w:rsidP="00597280">
            <w:pPr>
              <w:rPr>
                <w:strike/>
                <w:sz w:val="14"/>
              </w:rPr>
            </w:pPr>
          </w:p>
          <w:p w14:paraId="3916E1B1" w14:textId="7F6CC0BB" w:rsidR="00FA28A3" w:rsidRPr="005D18CC" w:rsidRDefault="005D18CC" w:rsidP="00597280">
            <w:pPr>
              <w:rPr>
                <w:rFonts w:ascii="Verdana" w:hAnsi="Verdana"/>
                <w:strike/>
                <w:sz w:val="14"/>
              </w:rPr>
            </w:pPr>
            <w:r w:rsidRPr="005D18CC">
              <w:rPr>
                <w:rFonts w:ascii="Tahoma" w:hAnsi="Tahoma" w:cs="Tahoma"/>
                <w:b/>
              </w:rPr>
              <w:t>Bs. 3.432.791,58 (Tres millones cuatrocientos treinta y dos mil setecientos noventa y uno 58/100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5"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DF8FCC4"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F6396B"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5"/>
        <w:gridCol w:w="121"/>
        <w:gridCol w:w="120"/>
        <w:gridCol w:w="324"/>
        <w:gridCol w:w="120"/>
        <w:gridCol w:w="348"/>
        <w:gridCol w:w="120"/>
        <w:gridCol w:w="470"/>
        <w:gridCol w:w="120"/>
        <w:gridCol w:w="120"/>
        <w:gridCol w:w="296"/>
        <w:gridCol w:w="120"/>
        <w:gridCol w:w="304"/>
        <w:gridCol w:w="120"/>
        <w:gridCol w:w="120"/>
        <w:gridCol w:w="231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922E9D" w:rsidR="00632123" w:rsidRPr="00E169D4" w:rsidRDefault="005D18C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322A66D"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D18C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671592B7" w:rsidR="00B027DA" w:rsidRPr="00E169D4" w:rsidRDefault="005D18CC"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4E214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5D1C670" w:rsidR="00B027DA" w:rsidRPr="00B76E4E" w:rsidRDefault="00B76E4E" w:rsidP="009F0A1A">
            <w:pPr>
              <w:adjustRightInd w:val="0"/>
              <w:snapToGrid w:val="0"/>
              <w:jc w:val="center"/>
              <w:rPr>
                <w:rFonts w:ascii="Arial" w:hAnsi="Arial" w:cs="Arial"/>
                <w:sz w:val="16"/>
                <w:szCs w:val="16"/>
                <w:lang w:val="es-BO"/>
              </w:rPr>
            </w:pPr>
            <w:r w:rsidRPr="00B76E4E">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B76E4E"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59156BD" w:rsidR="00B027DA" w:rsidRPr="00B76E4E" w:rsidRDefault="00B76E4E" w:rsidP="009F0A1A">
            <w:pPr>
              <w:adjustRightInd w:val="0"/>
              <w:snapToGrid w:val="0"/>
              <w:jc w:val="center"/>
              <w:rPr>
                <w:rFonts w:ascii="Arial" w:hAnsi="Arial" w:cs="Arial"/>
                <w:sz w:val="16"/>
                <w:szCs w:val="16"/>
                <w:lang w:val="es-BO"/>
              </w:rPr>
            </w:pPr>
            <w:r w:rsidRPr="00B76E4E">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sidRPr="00B027DA">
              <w:rPr>
                <w:rFonts w:ascii="Verdana" w:hAnsi="Verdana"/>
                <w:i/>
                <w:sz w:val="12"/>
                <w:szCs w:val="12"/>
                <w:lang w:val="es-BO" w:eastAsia="es-ES"/>
              </w:rPr>
              <w:t>Nº</w:t>
            </w:r>
            <w:proofErr w:type="spellEnd"/>
            <w:r w:rsidRPr="00B027DA">
              <w:rPr>
                <w:rFonts w:ascii="Verdana" w:hAnsi="Verdana"/>
                <w:i/>
                <w:sz w:val="12"/>
                <w:szCs w:val="12"/>
                <w:lang w:val="es-BO" w:eastAsia="es-ES"/>
              </w:rPr>
              <w:t xml:space="preserve">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6A98A46E" w:rsidR="00B027DA"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0D5CA69E"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3A5D0C00" w:rsidR="00B027DA" w:rsidRPr="00B76E4E" w:rsidRDefault="003C6343" w:rsidP="009F0A1A">
            <w:pPr>
              <w:adjustRightInd w:val="0"/>
              <w:snapToGrid w:val="0"/>
              <w:jc w:val="center"/>
              <w:rPr>
                <w:rFonts w:ascii="Arial" w:hAnsi="Arial" w:cs="Arial"/>
                <w:sz w:val="16"/>
                <w:szCs w:val="16"/>
                <w:lang w:val="es-BO"/>
              </w:rPr>
            </w:pPr>
            <w:r w:rsidRPr="00B76E4E">
              <w:rPr>
                <w:rFonts w:ascii="Arial" w:hAnsi="Arial" w:cs="Arial"/>
                <w:sz w:val="16"/>
                <w:szCs w:val="16"/>
                <w:lang w:val="es-BO"/>
              </w:rPr>
              <w:t>1</w:t>
            </w:r>
            <w:r w:rsidR="00B76E4E" w:rsidRPr="00B76E4E">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B76E4E"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50D880B0" w:rsidR="00B027DA" w:rsidRPr="00B76E4E" w:rsidRDefault="00B76E4E" w:rsidP="009F0A1A">
            <w:pPr>
              <w:adjustRightInd w:val="0"/>
              <w:snapToGrid w:val="0"/>
              <w:jc w:val="center"/>
              <w:rPr>
                <w:rFonts w:ascii="Arial" w:hAnsi="Arial" w:cs="Arial"/>
                <w:sz w:val="16"/>
                <w:szCs w:val="16"/>
                <w:lang w:val="es-BO"/>
              </w:rPr>
            </w:pPr>
            <w:r w:rsidRPr="00B76E4E">
              <w:rPr>
                <w:rFonts w:ascii="Arial" w:hAnsi="Arial" w:cs="Arial"/>
                <w:sz w:val="16"/>
                <w:szCs w:val="16"/>
                <w:lang w:val="es-BO"/>
              </w:rPr>
              <w:t>0</w:t>
            </w:r>
            <w:r w:rsidR="00DF1169" w:rsidRPr="00B76E4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w:t>
            </w:r>
            <w:proofErr w:type="gramStart"/>
            <w:r w:rsidRPr="00DF1169">
              <w:rPr>
                <w:rFonts w:ascii="Verdana" w:hAnsi="Verdana"/>
                <w:i/>
                <w:sz w:val="12"/>
                <w:szCs w:val="12"/>
                <w:lang w:val="es-BO" w:eastAsia="es-ES"/>
              </w:rPr>
              <w:t>Vivienda,  ubicada</w:t>
            </w:r>
            <w:proofErr w:type="gramEnd"/>
            <w:r w:rsidRPr="00DF1169">
              <w:rPr>
                <w:rFonts w:ascii="Verdana" w:hAnsi="Verdana"/>
                <w:i/>
                <w:sz w:val="12"/>
                <w:szCs w:val="12"/>
                <w:lang w:val="es-BO" w:eastAsia="es-ES"/>
              </w:rPr>
              <w:t xml:space="preserve"> en la Calle Antonio Villavicencio esq. Acre </w:t>
            </w:r>
            <w:proofErr w:type="spellStart"/>
            <w:r w:rsidRPr="00DF1169">
              <w:rPr>
                <w:rFonts w:ascii="Verdana" w:hAnsi="Verdana"/>
                <w:i/>
                <w:sz w:val="12"/>
                <w:szCs w:val="12"/>
                <w:lang w:val="es-BO" w:eastAsia="es-ES"/>
              </w:rPr>
              <w:t>Nº</w:t>
            </w:r>
            <w:proofErr w:type="spellEnd"/>
            <w:r w:rsidRPr="00DF1169">
              <w:rPr>
                <w:rFonts w:ascii="Verdana" w:hAnsi="Verdana"/>
                <w:i/>
                <w:sz w:val="12"/>
                <w:szCs w:val="12"/>
                <w:lang w:val="es-BO" w:eastAsia="es-ES"/>
              </w:rPr>
              <w:t xml:space="preserve"> 127 (Zona Hipódromo) y por medio del enlace:  </w:t>
            </w:r>
          </w:p>
          <w:p w14:paraId="0CD7B216" w14:textId="77777777" w:rsidR="00F6396B" w:rsidRPr="00F6396B" w:rsidRDefault="00F6396B" w:rsidP="00F6396B">
            <w:pPr>
              <w:jc w:val="center"/>
              <w:rPr>
                <w:rFonts w:ascii="Calibri" w:hAnsi="Calibri" w:cs="Calibri"/>
                <w:color w:val="0563C1"/>
                <w:sz w:val="18"/>
                <w:szCs w:val="18"/>
                <w:u w:val="single"/>
                <w:lang w:eastAsia="es-ES"/>
              </w:rPr>
            </w:pPr>
            <w:hyperlink r:id="rId10" w:history="1">
              <w:r w:rsidRPr="00F6396B">
                <w:rPr>
                  <w:rStyle w:val="Hipervnculo"/>
                  <w:rFonts w:ascii="Calibri" w:hAnsi="Calibri" w:cs="Calibri"/>
                  <w:sz w:val="18"/>
                  <w:szCs w:val="18"/>
                </w:rPr>
                <w:t>https://meet.google.com/hrc-pbue-utb</w:t>
              </w:r>
            </w:hyperlink>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7A96D6" w:rsidR="00AE691F"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529A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bookmarkStart w:id="27" w:name="_GoBack"/>
            <w:bookmarkEnd w:id="27"/>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4B6B6AF"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63905D"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27C956"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08DD7C9"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7B33320"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529A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3"/>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638ABAA9" w14:textId="77777777" w:rsidR="005D18CC" w:rsidRPr="00882269" w:rsidRDefault="005D18CC" w:rsidP="005D18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C27D8A2" w14:textId="77777777" w:rsidR="005D18CC" w:rsidRPr="00882269" w:rsidRDefault="005D18CC" w:rsidP="005D18C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D18CC" w:rsidRPr="00882269" w14:paraId="6A3B37EA" w14:textId="77777777" w:rsidTr="005D18CC">
        <w:trPr>
          <w:trHeight w:val="615"/>
        </w:trPr>
        <w:tc>
          <w:tcPr>
            <w:tcW w:w="8788" w:type="dxa"/>
            <w:shd w:val="clear" w:color="auto" w:fill="2E74B5" w:themeFill="accent1" w:themeFillShade="BF"/>
            <w:vAlign w:val="center"/>
          </w:tcPr>
          <w:p w14:paraId="7FAEA6A0" w14:textId="77777777" w:rsidR="005D18CC" w:rsidRPr="00882269" w:rsidRDefault="005D18CC" w:rsidP="005D18C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3010E7">
              <w:rPr>
                <w:rFonts w:ascii="Tahoma" w:hAnsi="Tahoma" w:cs="Tahoma"/>
                <w:b/>
                <w:color w:val="FFFFFF" w:themeColor="background1"/>
              </w:rPr>
              <w:t>MUNICIPIO DE SHINAHOTA -FASE(XVIII) 2024- COCHABAMBA</w:t>
            </w:r>
          </w:p>
        </w:tc>
      </w:tr>
    </w:tbl>
    <w:p w14:paraId="7CDD0C82" w14:textId="77777777" w:rsidR="005D18CC" w:rsidRPr="00882269" w:rsidRDefault="005D18CC" w:rsidP="005D18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D18CC" w:rsidRPr="00882269" w14:paraId="1DC1A936" w14:textId="77777777" w:rsidTr="005D18CC">
        <w:tc>
          <w:tcPr>
            <w:tcW w:w="5070" w:type="dxa"/>
            <w:shd w:val="clear" w:color="auto" w:fill="auto"/>
            <w:vAlign w:val="center"/>
          </w:tcPr>
          <w:p w14:paraId="4735C4C6" w14:textId="77777777" w:rsidR="005D18CC" w:rsidRPr="00882269" w:rsidRDefault="005D18CC" w:rsidP="005D18C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4CAA8FB" w14:textId="77777777" w:rsidR="005D18CC" w:rsidRPr="00882269" w:rsidRDefault="005D18CC" w:rsidP="005D18C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D18CC" w:rsidRPr="00882269" w14:paraId="2D849CA8" w14:textId="77777777" w:rsidTr="005D18CC">
        <w:tc>
          <w:tcPr>
            <w:tcW w:w="5070" w:type="dxa"/>
            <w:shd w:val="clear" w:color="auto" w:fill="auto"/>
            <w:vAlign w:val="center"/>
          </w:tcPr>
          <w:p w14:paraId="29853231" w14:textId="77777777" w:rsidR="005D18CC" w:rsidRPr="00882269" w:rsidRDefault="005D18CC" w:rsidP="005D18C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5E356C4" w14:textId="77777777" w:rsidR="005D18CC" w:rsidRPr="00882269" w:rsidRDefault="005D18CC" w:rsidP="005D18C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D18CC" w:rsidRPr="00882269" w14:paraId="3EC0D67F" w14:textId="77777777" w:rsidTr="005D18CC">
        <w:tc>
          <w:tcPr>
            <w:tcW w:w="5070" w:type="dxa"/>
            <w:shd w:val="clear" w:color="auto" w:fill="auto"/>
            <w:vAlign w:val="center"/>
          </w:tcPr>
          <w:p w14:paraId="537AB1D2" w14:textId="77777777" w:rsidR="005D18CC" w:rsidRPr="00882269" w:rsidRDefault="005D18CC" w:rsidP="005D18C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504A87F" w14:textId="77777777" w:rsidR="005D18CC" w:rsidRPr="00882269" w:rsidRDefault="005D18CC" w:rsidP="005D18C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D18CC" w:rsidRPr="00882269" w14:paraId="7E49A8C3" w14:textId="77777777" w:rsidTr="005D18CC">
        <w:tc>
          <w:tcPr>
            <w:tcW w:w="5070" w:type="dxa"/>
            <w:shd w:val="clear" w:color="auto" w:fill="auto"/>
            <w:vAlign w:val="center"/>
          </w:tcPr>
          <w:p w14:paraId="06F18F1F" w14:textId="77777777" w:rsidR="005D18CC" w:rsidRPr="00882269" w:rsidRDefault="005D18CC" w:rsidP="005D18C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C0C4896" w14:textId="77777777" w:rsidR="005D18CC" w:rsidRPr="00882269" w:rsidRDefault="005D18CC" w:rsidP="005D18C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ADC2DDC" w14:textId="77777777" w:rsidR="005D18CC" w:rsidRPr="00882269" w:rsidRDefault="005D18CC" w:rsidP="005D18CC">
      <w:pPr>
        <w:rPr>
          <w:lang w:val="es-ES_tradnl"/>
        </w:rPr>
      </w:pPr>
    </w:p>
    <w:p w14:paraId="1BD835DA" w14:textId="77777777" w:rsidR="005D18CC" w:rsidRPr="00882269" w:rsidRDefault="005D18CC" w:rsidP="005D18CC">
      <w:pPr>
        <w:rPr>
          <w:lang w:val="es-ES_tradnl"/>
        </w:rPr>
      </w:pPr>
    </w:p>
    <w:p w14:paraId="5096B972" w14:textId="77777777" w:rsidR="005D18CC" w:rsidRPr="00882269" w:rsidRDefault="005D18CC" w:rsidP="005D18CC">
      <w:pPr>
        <w:rPr>
          <w:lang w:val="es-ES_tradnl"/>
        </w:rPr>
      </w:pPr>
    </w:p>
    <w:p w14:paraId="41552EAB" w14:textId="77777777" w:rsidR="005D18CC" w:rsidRPr="00882269" w:rsidRDefault="005D18CC" w:rsidP="005D18CC">
      <w:pPr>
        <w:rPr>
          <w:lang w:val="es-ES_tradnl"/>
        </w:rPr>
      </w:pPr>
    </w:p>
    <w:p w14:paraId="7BEC314E" w14:textId="77777777" w:rsidR="005D18CC" w:rsidRPr="00882269" w:rsidRDefault="005D18CC" w:rsidP="005D18CC">
      <w:pPr>
        <w:rPr>
          <w:lang w:val="es-ES_tradnl"/>
        </w:rPr>
      </w:pPr>
    </w:p>
    <w:p w14:paraId="2F2C7FB6" w14:textId="77777777" w:rsidR="005D18CC" w:rsidRPr="00882269" w:rsidRDefault="005D18CC" w:rsidP="005D18CC">
      <w:pPr>
        <w:rPr>
          <w:lang w:val="es-ES_tradnl"/>
        </w:rPr>
      </w:pPr>
    </w:p>
    <w:p w14:paraId="592C450E" w14:textId="77777777" w:rsidR="005D18CC" w:rsidRPr="00882269" w:rsidRDefault="005D18CC" w:rsidP="005D18CC">
      <w:pPr>
        <w:rPr>
          <w:rFonts w:ascii="Tahoma" w:hAnsi="Tahoma" w:cs="Tahoma"/>
          <w:b/>
          <w:u w:val="single"/>
          <w:lang w:val="es-ES_tradnl"/>
        </w:rPr>
      </w:pPr>
      <w:r w:rsidRPr="00882269">
        <w:rPr>
          <w:rFonts w:ascii="Tahoma" w:hAnsi="Tahoma" w:cs="Tahoma"/>
          <w:b/>
          <w:u w:val="single"/>
          <w:lang w:val="es-ES_tradnl"/>
        </w:rPr>
        <w:t>CONDICIONES GENERALES:</w:t>
      </w:r>
    </w:p>
    <w:p w14:paraId="1261FF0F"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482952D"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A1B810"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1F1A0D" w14:textId="77777777" w:rsidR="005D18CC" w:rsidRPr="007F6518"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372F34" w14:textId="77777777" w:rsidR="005D18CC" w:rsidRPr="007F6518" w:rsidRDefault="005D18CC" w:rsidP="005D18CC">
      <w:pPr>
        <w:spacing w:line="260" w:lineRule="atLeast"/>
        <w:jc w:val="both"/>
        <w:rPr>
          <w:rFonts w:ascii="Tahoma" w:hAnsi="Tahoma" w:cs="Tahoma"/>
          <w:color w:val="000000"/>
        </w:rPr>
      </w:pPr>
      <w:r w:rsidRPr="007F6518">
        <w:rPr>
          <w:rFonts w:ascii="Tahoma" w:hAnsi="Tahoma" w:cs="Tahoma"/>
        </w:rPr>
        <w:lastRenderedPageBreak/>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31AA67F" w14:textId="77777777" w:rsidR="005D18CC" w:rsidRPr="007F6518" w:rsidRDefault="005D18CC" w:rsidP="005D18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3010E7">
        <w:rPr>
          <w:rFonts w:ascii="Tahoma" w:hAnsi="Tahoma" w:cs="Tahoma"/>
          <w:b/>
        </w:rPr>
        <w:t>MUNICIPIO DE SHINAHOTA -FASE(XVIII) 2024- COCHABAMBA</w:t>
      </w:r>
    </w:p>
    <w:p w14:paraId="4072305A" w14:textId="77777777" w:rsidR="005D18CC" w:rsidRPr="00882269" w:rsidRDefault="005D18CC" w:rsidP="005D18C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7B5BAD8"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SHINAHOTA</w:t>
      </w:r>
      <w:r w:rsidRPr="00887674">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7674">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1CDDB9F"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16F0CA6"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450463"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EC619C4"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0D738D6"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AC5244" w14:textId="77777777" w:rsidR="005D18CC" w:rsidRPr="00882269" w:rsidRDefault="005D18CC" w:rsidP="005D18C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CDCE374" w14:textId="77777777" w:rsidR="005D18CC" w:rsidRPr="00882269" w:rsidRDefault="005D18CC" w:rsidP="005D18CC">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10EB095" w14:textId="77777777" w:rsidR="005D18CC" w:rsidRPr="007F6518" w:rsidRDefault="005D18CC" w:rsidP="005D18C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B991CFF" w14:textId="77777777" w:rsidR="005D18CC" w:rsidRPr="007F6518" w:rsidRDefault="005D18CC" w:rsidP="005D18C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FA2672" w14:textId="77777777" w:rsidR="005D18CC" w:rsidRDefault="005D18CC" w:rsidP="005D18C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35</w:t>
      </w:r>
    </w:p>
    <w:p w14:paraId="46A1CC04" w14:textId="77777777" w:rsidR="005D18CC" w:rsidRPr="00882269" w:rsidRDefault="005D18CC" w:rsidP="005D18CC">
      <w:pPr>
        <w:spacing w:line="260" w:lineRule="atLeast"/>
        <w:jc w:val="both"/>
        <w:rPr>
          <w:rFonts w:ascii="Tahoma" w:hAnsi="Tahoma" w:cs="Tahoma"/>
          <w:b/>
          <w:color w:val="FF0000"/>
          <w:lang w:val="es-ES_tradnl" w:eastAsia="es-ES"/>
        </w:rPr>
      </w:pPr>
      <w:r w:rsidRPr="00612078">
        <w:rPr>
          <w:rFonts w:ascii="Tahoma" w:hAnsi="Tahoma" w:cs="Tahoma"/>
          <w:noProof/>
          <w:szCs w:val="24"/>
          <w:lang w:eastAsia="es-BO"/>
        </w:rPr>
        <w:drawing>
          <wp:anchor distT="0" distB="0" distL="114300" distR="114300" simplePos="0" relativeHeight="251683840" behindDoc="0" locked="0" layoutInCell="1" allowOverlap="1" wp14:anchorId="4CD65384" wp14:editId="554ECD70">
            <wp:simplePos x="0" y="0"/>
            <wp:positionH relativeFrom="column">
              <wp:posOffset>3122295</wp:posOffset>
            </wp:positionH>
            <wp:positionV relativeFrom="paragraph">
              <wp:posOffset>53975</wp:posOffset>
            </wp:positionV>
            <wp:extent cx="2934335" cy="1657350"/>
            <wp:effectExtent l="0" t="0" r="0" b="0"/>
            <wp:wrapNone/>
            <wp:docPr id="4" name="Imagen 4" descr="C:\Users\SAUL\Pictures\AUTOCONSTRUCCION TROPICO\TIPO 1\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AUTOCONSTRUCCION TROPICO\TIPO 1\FRONT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5D18CC" w:rsidRPr="005B290D" w14:paraId="257D6DD1" w14:textId="77777777" w:rsidTr="005D18CC">
        <w:trPr>
          <w:trHeight w:val="193"/>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1C7ECF"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08399E60"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5D18CC" w:rsidRPr="005B290D" w14:paraId="51203205"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7EAB375"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shd w:val="clear" w:color="auto" w:fill="auto"/>
            <w:noWrap/>
            <w:vAlign w:val="center"/>
            <w:hideMark/>
          </w:tcPr>
          <w:p w14:paraId="61F362BF"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15.20</w:t>
            </w:r>
          </w:p>
        </w:tc>
      </w:tr>
      <w:tr w:rsidR="005D18CC" w:rsidRPr="005B290D" w14:paraId="5725AF12"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B2BD496"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Dormitorio 2</w:t>
            </w:r>
          </w:p>
        </w:tc>
        <w:tc>
          <w:tcPr>
            <w:tcW w:w="1559" w:type="dxa"/>
            <w:tcBorders>
              <w:top w:val="nil"/>
              <w:left w:val="nil"/>
              <w:bottom w:val="single" w:sz="4" w:space="0" w:color="auto"/>
              <w:right w:val="single" w:sz="4" w:space="0" w:color="auto"/>
            </w:tcBorders>
            <w:shd w:val="clear" w:color="auto" w:fill="auto"/>
            <w:noWrap/>
            <w:vAlign w:val="center"/>
          </w:tcPr>
          <w:p w14:paraId="3B87787A"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15.20</w:t>
            </w:r>
          </w:p>
        </w:tc>
      </w:tr>
      <w:tr w:rsidR="005D18CC" w:rsidRPr="005B290D" w14:paraId="77068863"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BBA1BB5"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hideMark/>
          </w:tcPr>
          <w:p w14:paraId="0DC5C440" w14:textId="77777777" w:rsidR="005D18CC" w:rsidRPr="005B290D" w:rsidRDefault="005D18CC" w:rsidP="005D18CC">
            <w:pPr>
              <w:jc w:val="right"/>
              <w:rPr>
                <w:rFonts w:ascii="Tahoma" w:hAnsi="Tahoma" w:cs="Tahoma"/>
                <w:color w:val="FF0000"/>
                <w:lang w:eastAsia="es-BO"/>
              </w:rPr>
            </w:pPr>
            <w:r w:rsidRPr="005B290D">
              <w:rPr>
                <w:rFonts w:ascii="Tahoma" w:hAnsi="Tahoma" w:cs="Tahoma"/>
                <w:color w:val="FF0000"/>
                <w:lang w:eastAsia="es-BO"/>
              </w:rPr>
              <w:t>3.50</w:t>
            </w:r>
          </w:p>
        </w:tc>
      </w:tr>
      <w:tr w:rsidR="005D18CC" w:rsidRPr="005B290D" w14:paraId="11144F44"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0AB468F"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hideMark/>
          </w:tcPr>
          <w:p w14:paraId="55BEBAE2"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8.24</w:t>
            </w:r>
          </w:p>
        </w:tc>
      </w:tr>
      <w:tr w:rsidR="005D18CC" w:rsidRPr="005B290D" w14:paraId="2D2433B4"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3318B0A"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Área Común</w:t>
            </w:r>
          </w:p>
        </w:tc>
        <w:tc>
          <w:tcPr>
            <w:tcW w:w="1559" w:type="dxa"/>
            <w:tcBorders>
              <w:top w:val="nil"/>
              <w:left w:val="nil"/>
              <w:bottom w:val="single" w:sz="4" w:space="0" w:color="auto"/>
              <w:right w:val="single" w:sz="4" w:space="0" w:color="auto"/>
            </w:tcBorders>
            <w:shd w:val="clear" w:color="auto" w:fill="auto"/>
            <w:noWrap/>
            <w:vAlign w:val="center"/>
          </w:tcPr>
          <w:p w14:paraId="2EAFE656"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18.48</w:t>
            </w:r>
          </w:p>
        </w:tc>
      </w:tr>
      <w:tr w:rsidR="005D18CC" w:rsidRPr="005B290D" w14:paraId="6BD85BBF" w14:textId="77777777" w:rsidTr="005D18CC">
        <w:trPr>
          <w:trHeight w:val="193"/>
        </w:trPr>
        <w:tc>
          <w:tcPr>
            <w:tcW w:w="2977" w:type="dxa"/>
            <w:tcBorders>
              <w:top w:val="nil"/>
              <w:left w:val="single" w:sz="4" w:space="0" w:color="auto"/>
              <w:bottom w:val="nil"/>
              <w:right w:val="single" w:sz="4" w:space="0" w:color="auto"/>
            </w:tcBorders>
            <w:shd w:val="clear" w:color="auto" w:fill="394877"/>
            <w:noWrap/>
            <w:vAlign w:val="bottom"/>
            <w:hideMark/>
          </w:tcPr>
          <w:p w14:paraId="60E05EA6" w14:textId="77777777" w:rsidR="005D18CC" w:rsidRPr="005B290D" w:rsidRDefault="005D18CC" w:rsidP="005D18CC">
            <w:pPr>
              <w:rPr>
                <w:rFonts w:ascii="Tahoma" w:hAnsi="Tahoma" w:cs="Tahoma"/>
                <w:b/>
                <w:color w:val="FF0000"/>
                <w:lang w:eastAsia="es-BO"/>
              </w:rPr>
            </w:pPr>
            <w:proofErr w:type="gramStart"/>
            <w:r w:rsidRPr="005B290D">
              <w:rPr>
                <w:rFonts w:ascii="Tahoma" w:hAnsi="Tahoma" w:cs="Tahoma"/>
                <w:b/>
                <w:lang w:eastAsia="es-BO"/>
              </w:rPr>
              <w:t>Total</w:t>
            </w:r>
            <w:proofErr w:type="gramEnd"/>
            <w:r>
              <w:rPr>
                <w:rFonts w:ascii="Tahoma" w:hAnsi="Tahoma" w:cs="Tahoma"/>
                <w:b/>
                <w:lang w:eastAsia="es-BO"/>
              </w:rPr>
              <w:t xml:space="preserve"> superficie útil</w:t>
            </w:r>
          </w:p>
        </w:tc>
        <w:tc>
          <w:tcPr>
            <w:tcW w:w="1559" w:type="dxa"/>
            <w:tcBorders>
              <w:top w:val="nil"/>
              <w:left w:val="nil"/>
              <w:bottom w:val="nil"/>
              <w:right w:val="single" w:sz="4" w:space="0" w:color="auto"/>
            </w:tcBorders>
            <w:shd w:val="clear" w:color="auto" w:fill="394877"/>
            <w:noWrap/>
            <w:vAlign w:val="center"/>
            <w:hideMark/>
          </w:tcPr>
          <w:p w14:paraId="1A9BF37A" w14:textId="77777777" w:rsidR="005D18CC" w:rsidRPr="005B290D" w:rsidRDefault="005D18CC" w:rsidP="005D18CC">
            <w:pPr>
              <w:jc w:val="right"/>
              <w:rPr>
                <w:rFonts w:ascii="Tahoma" w:hAnsi="Tahoma" w:cs="Tahoma"/>
                <w:b/>
                <w:color w:val="FF0000"/>
                <w:lang w:eastAsia="es-BO"/>
              </w:rPr>
            </w:pPr>
            <w:r>
              <w:rPr>
                <w:rFonts w:ascii="Tahoma" w:hAnsi="Tahoma" w:cs="Tahoma"/>
                <w:b/>
                <w:color w:val="FF0000"/>
                <w:lang w:eastAsia="es-BO"/>
              </w:rPr>
              <w:t>60.62</w:t>
            </w:r>
          </w:p>
        </w:tc>
      </w:tr>
      <w:tr w:rsidR="005D18CC" w:rsidRPr="005B290D" w14:paraId="4E011CFA"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664492B7" w14:textId="77777777" w:rsidR="005D18CC" w:rsidRPr="005B290D" w:rsidRDefault="005D18CC" w:rsidP="005D18CC">
            <w:pPr>
              <w:rPr>
                <w:rFonts w:ascii="Tahoma" w:hAnsi="Tahoma" w:cs="Tahoma"/>
                <w:b/>
                <w:lang w:eastAsia="es-BO"/>
              </w:rPr>
            </w:pPr>
            <w:proofErr w:type="gramStart"/>
            <w:r>
              <w:rPr>
                <w:rFonts w:ascii="Tahoma" w:hAnsi="Tahoma" w:cs="Tahoma"/>
                <w:b/>
                <w:lang w:eastAsia="es-BO"/>
              </w:rPr>
              <w:t>Total</w:t>
            </w:r>
            <w:proofErr w:type="gramEnd"/>
            <w:r>
              <w:rPr>
                <w:rFonts w:ascii="Tahoma" w:hAnsi="Tahoma" w:cs="Tahoma"/>
                <w:b/>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6FBD58B5" w14:textId="77777777" w:rsidR="005D18CC" w:rsidRDefault="005D18CC" w:rsidP="005D18CC">
            <w:pPr>
              <w:jc w:val="right"/>
              <w:rPr>
                <w:rFonts w:ascii="Tahoma" w:hAnsi="Tahoma" w:cs="Tahoma"/>
                <w:b/>
                <w:color w:val="FF0000"/>
                <w:lang w:eastAsia="es-BO"/>
              </w:rPr>
            </w:pPr>
            <w:r>
              <w:rPr>
                <w:rFonts w:ascii="Tahoma" w:hAnsi="Tahoma" w:cs="Tahoma"/>
                <w:b/>
                <w:color w:val="FF0000"/>
                <w:lang w:eastAsia="es-BO"/>
              </w:rPr>
              <w:t>67.93</w:t>
            </w:r>
          </w:p>
        </w:tc>
      </w:tr>
    </w:tbl>
    <w:p w14:paraId="1BC17B2A" w14:textId="77777777" w:rsidR="005D18CC" w:rsidRDefault="005D18CC" w:rsidP="005D18CC">
      <w:pPr>
        <w:ind w:left="284"/>
        <w:jc w:val="both"/>
        <w:rPr>
          <w:rFonts w:ascii="Tahoma" w:hAnsi="Tahoma" w:cs="Tahoma"/>
          <w:szCs w:val="24"/>
          <w:lang w:val="es-ES_tradnl" w:eastAsia="es-ES"/>
        </w:rPr>
      </w:pPr>
    </w:p>
    <w:p w14:paraId="689EB3A7" w14:textId="77777777" w:rsidR="005D18CC" w:rsidRDefault="005D18CC" w:rsidP="005D18CC">
      <w:pPr>
        <w:ind w:left="284"/>
        <w:jc w:val="both"/>
        <w:rPr>
          <w:rFonts w:ascii="Tahoma" w:hAnsi="Tahoma" w:cs="Tahoma"/>
          <w:szCs w:val="24"/>
          <w:lang w:val="es-ES_tradnl" w:eastAsia="es-ES"/>
        </w:rPr>
      </w:pPr>
    </w:p>
    <w:p w14:paraId="2B5EECC1" w14:textId="77777777" w:rsidR="005D18CC" w:rsidRDefault="005D18CC" w:rsidP="005D18CC">
      <w:pPr>
        <w:ind w:left="284"/>
        <w:jc w:val="both"/>
        <w:rPr>
          <w:rFonts w:ascii="Tahoma" w:hAnsi="Tahoma" w:cs="Tahoma"/>
          <w:szCs w:val="24"/>
          <w:lang w:val="es-ES_tradnl" w:eastAsia="es-ES"/>
        </w:rPr>
      </w:pPr>
      <w:r w:rsidRPr="00612078">
        <w:rPr>
          <w:rFonts w:ascii="Tahoma" w:hAnsi="Tahoma" w:cs="Tahoma"/>
          <w:noProof/>
          <w:szCs w:val="24"/>
          <w:lang w:eastAsia="es-BO"/>
        </w:rPr>
        <w:drawing>
          <wp:anchor distT="0" distB="0" distL="114300" distR="114300" simplePos="0" relativeHeight="251682816" behindDoc="0" locked="0" layoutInCell="1" allowOverlap="1" wp14:anchorId="4B2C1D66" wp14:editId="258AED8B">
            <wp:simplePos x="0" y="0"/>
            <wp:positionH relativeFrom="margin">
              <wp:posOffset>285253</wp:posOffset>
            </wp:positionH>
            <wp:positionV relativeFrom="paragraph">
              <wp:posOffset>46189</wp:posOffset>
            </wp:positionV>
            <wp:extent cx="2028529" cy="1959637"/>
            <wp:effectExtent l="0" t="3810" r="6350" b="6350"/>
            <wp:wrapNone/>
            <wp:docPr id="12" name="Imagen 12" descr="C:\Users\SAUL\Pictures\AUTOCONSTRUCCION TROPICO\TIPO 1\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AUTOCONSTRUCCION TROPICO\TIPO 1\PLANT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0050"/>
                    <a:stretch/>
                  </pic:blipFill>
                  <pic:spPr bwMode="auto">
                    <a:xfrm rot="5400000">
                      <a:off x="0" y="0"/>
                      <a:ext cx="2028529" cy="1959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D6ED8" w14:textId="77777777" w:rsidR="005D18CC" w:rsidRDefault="005D18CC" w:rsidP="005D18CC">
      <w:pPr>
        <w:ind w:left="-76"/>
        <w:jc w:val="both"/>
        <w:rPr>
          <w:rFonts w:ascii="Tahoma" w:hAnsi="Tahoma" w:cs="Tahoma"/>
          <w:szCs w:val="24"/>
          <w:lang w:val="es-ES_tradnl" w:eastAsia="es-ES"/>
        </w:rPr>
      </w:pPr>
    </w:p>
    <w:p w14:paraId="5F82404A" w14:textId="77777777" w:rsidR="005D18CC" w:rsidRDefault="005D18CC" w:rsidP="005D18CC">
      <w:pPr>
        <w:ind w:left="-76"/>
        <w:jc w:val="both"/>
        <w:rPr>
          <w:rFonts w:ascii="Tahoma" w:hAnsi="Tahoma" w:cs="Tahoma"/>
          <w:szCs w:val="24"/>
          <w:lang w:val="es-ES_tradnl" w:eastAsia="es-ES"/>
        </w:rPr>
      </w:pPr>
      <w:r w:rsidRPr="00612078">
        <w:rPr>
          <w:rFonts w:ascii="Tahoma" w:hAnsi="Tahoma" w:cs="Tahoma"/>
          <w:noProof/>
          <w:szCs w:val="24"/>
          <w:lang w:eastAsia="es-BO"/>
        </w:rPr>
        <w:drawing>
          <wp:anchor distT="0" distB="0" distL="114300" distR="114300" simplePos="0" relativeHeight="251684864" behindDoc="0" locked="0" layoutInCell="1" allowOverlap="1" wp14:anchorId="5D622C23" wp14:editId="1A441275">
            <wp:simplePos x="0" y="0"/>
            <wp:positionH relativeFrom="margin">
              <wp:posOffset>3004820</wp:posOffset>
            </wp:positionH>
            <wp:positionV relativeFrom="paragraph">
              <wp:posOffset>29210</wp:posOffset>
            </wp:positionV>
            <wp:extent cx="2771178" cy="1676400"/>
            <wp:effectExtent l="0" t="0" r="0" b="0"/>
            <wp:wrapNone/>
            <wp:docPr id="6" name="Imagen 6" descr="C:\Users\SAUL\Pictures\AUTOCONSTRUCCION TROPICO\TIPO 1\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AUTOCONSTRUCCION TROPICO\TIPO 1\LATER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178"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93F69" w14:textId="77777777" w:rsidR="005D18CC" w:rsidRDefault="005D18CC" w:rsidP="005D18CC">
      <w:pPr>
        <w:ind w:left="-76"/>
        <w:jc w:val="both"/>
        <w:rPr>
          <w:rFonts w:ascii="Tahoma" w:hAnsi="Tahoma" w:cs="Tahoma"/>
          <w:szCs w:val="24"/>
          <w:lang w:val="es-ES_tradnl" w:eastAsia="es-ES"/>
        </w:rPr>
      </w:pPr>
    </w:p>
    <w:p w14:paraId="69326187" w14:textId="77777777" w:rsidR="005D18CC" w:rsidRDefault="005D18CC" w:rsidP="005D18CC">
      <w:pPr>
        <w:ind w:left="-76"/>
        <w:jc w:val="both"/>
        <w:rPr>
          <w:rFonts w:ascii="Tahoma" w:hAnsi="Tahoma" w:cs="Tahoma"/>
          <w:szCs w:val="24"/>
          <w:lang w:val="es-ES_tradnl" w:eastAsia="es-ES"/>
        </w:rPr>
      </w:pPr>
    </w:p>
    <w:p w14:paraId="4CD475B2" w14:textId="77777777" w:rsidR="005D18CC" w:rsidRDefault="005D18CC" w:rsidP="005D18CC">
      <w:pPr>
        <w:ind w:left="-76"/>
        <w:jc w:val="both"/>
        <w:rPr>
          <w:rFonts w:ascii="Tahoma" w:hAnsi="Tahoma" w:cs="Tahoma"/>
          <w:szCs w:val="24"/>
          <w:lang w:val="es-ES_tradnl" w:eastAsia="es-ES"/>
        </w:rPr>
      </w:pPr>
    </w:p>
    <w:p w14:paraId="0DB41EF6" w14:textId="77777777" w:rsidR="005D18CC" w:rsidRDefault="005D18CC" w:rsidP="005D18CC">
      <w:pPr>
        <w:ind w:left="-76"/>
        <w:jc w:val="both"/>
        <w:rPr>
          <w:rFonts w:ascii="Tahoma" w:hAnsi="Tahoma" w:cs="Tahoma"/>
          <w:szCs w:val="24"/>
          <w:lang w:val="es-ES_tradnl" w:eastAsia="es-ES"/>
        </w:rPr>
      </w:pPr>
    </w:p>
    <w:p w14:paraId="5214690E" w14:textId="77777777" w:rsidR="005D18CC" w:rsidRDefault="005D18CC" w:rsidP="005D18CC">
      <w:pPr>
        <w:ind w:left="-76"/>
        <w:jc w:val="both"/>
        <w:rPr>
          <w:rFonts w:ascii="Tahoma" w:hAnsi="Tahoma" w:cs="Tahoma"/>
          <w:szCs w:val="24"/>
          <w:lang w:val="es-ES_tradnl" w:eastAsia="es-ES"/>
        </w:rPr>
      </w:pPr>
    </w:p>
    <w:p w14:paraId="0A3EC53A" w14:textId="77777777" w:rsidR="005D18CC" w:rsidRDefault="005D18CC" w:rsidP="005D18CC">
      <w:pPr>
        <w:jc w:val="both"/>
        <w:rPr>
          <w:rFonts w:ascii="Tahoma" w:hAnsi="Tahoma" w:cs="Tahoma"/>
          <w:szCs w:val="24"/>
          <w:lang w:val="es-ES_tradnl" w:eastAsia="es-ES"/>
        </w:rPr>
      </w:pPr>
    </w:p>
    <w:p w14:paraId="2520FC24" w14:textId="77777777" w:rsidR="005D18CC" w:rsidRDefault="005D18CC" w:rsidP="005D18CC">
      <w:pPr>
        <w:jc w:val="both"/>
        <w:rPr>
          <w:rFonts w:ascii="Tahoma" w:hAnsi="Tahoma" w:cs="Tahoma"/>
          <w:szCs w:val="24"/>
          <w:lang w:val="es-ES_tradnl" w:eastAsia="es-ES"/>
        </w:rPr>
      </w:pPr>
    </w:p>
    <w:p w14:paraId="7D75C226" w14:textId="77777777" w:rsidR="005D18CC" w:rsidRDefault="005D18CC" w:rsidP="005D18CC">
      <w:pPr>
        <w:spacing w:line="260" w:lineRule="atLeast"/>
        <w:jc w:val="both"/>
        <w:rPr>
          <w:rFonts w:ascii="Tahoma" w:hAnsi="Tahoma" w:cs="Tahoma"/>
          <w:b/>
          <w:color w:val="FF0000"/>
          <w:lang w:val="es-ES_tradnl" w:eastAsia="es-ES"/>
        </w:rPr>
      </w:pPr>
      <w:r w:rsidRPr="00612078">
        <w:rPr>
          <w:rFonts w:ascii="Tahoma" w:hAnsi="Tahoma" w:cs="Tahoma"/>
          <w:noProof/>
          <w:szCs w:val="24"/>
          <w:lang w:eastAsia="es-BO"/>
        </w:rPr>
        <w:drawing>
          <wp:anchor distT="0" distB="0" distL="114300" distR="114300" simplePos="0" relativeHeight="251685888" behindDoc="0" locked="0" layoutInCell="1" allowOverlap="1" wp14:anchorId="4084E0E1" wp14:editId="44B3F16D">
            <wp:simplePos x="0" y="0"/>
            <wp:positionH relativeFrom="column">
              <wp:posOffset>3601694</wp:posOffset>
            </wp:positionH>
            <wp:positionV relativeFrom="paragraph">
              <wp:posOffset>137795</wp:posOffset>
            </wp:positionV>
            <wp:extent cx="2352675" cy="1385293"/>
            <wp:effectExtent l="0" t="0" r="0" b="5715"/>
            <wp:wrapNone/>
            <wp:docPr id="22" name="Imagen 22" descr="C:\Users\SAUL\Pictures\AUTOCONSTRUCCION TROPICO\TIPO 2\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L\Pictures\AUTOCONSTRUCCION TROPICO\TIPO 2\LATE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3852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AMPLIACION TIPO 3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10</w:t>
      </w:r>
    </w:p>
    <w:p w14:paraId="29A61A2D" w14:textId="77777777" w:rsidR="005D18CC" w:rsidRPr="00882269" w:rsidRDefault="005D18CC" w:rsidP="005D18CC">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5D18CC" w:rsidRPr="005B290D" w14:paraId="33C78146" w14:textId="77777777" w:rsidTr="005D18CC">
        <w:trPr>
          <w:trHeight w:val="193"/>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446F940"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11D50257"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5D18CC" w:rsidRPr="005B290D" w14:paraId="10F49297"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7B720B7"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Dormitorio 1</w:t>
            </w:r>
          </w:p>
        </w:tc>
        <w:tc>
          <w:tcPr>
            <w:tcW w:w="1559" w:type="dxa"/>
            <w:tcBorders>
              <w:top w:val="nil"/>
              <w:left w:val="nil"/>
              <w:bottom w:val="single" w:sz="4" w:space="0" w:color="auto"/>
              <w:right w:val="single" w:sz="4" w:space="0" w:color="auto"/>
            </w:tcBorders>
            <w:shd w:val="clear" w:color="auto" w:fill="auto"/>
            <w:noWrap/>
            <w:vAlign w:val="center"/>
            <w:hideMark/>
          </w:tcPr>
          <w:p w14:paraId="176ECE7F"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15.20</w:t>
            </w:r>
          </w:p>
        </w:tc>
      </w:tr>
      <w:tr w:rsidR="005D18CC" w:rsidRPr="005B290D" w14:paraId="47FDCE4D"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1A86407"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hideMark/>
          </w:tcPr>
          <w:p w14:paraId="04122ABA" w14:textId="77777777" w:rsidR="005D18CC" w:rsidRPr="005B290D" w:rsidRDefault="005D18CC" w:rsidP="005D18CC">
            <w:pPr>
              <w:jc w:val="right"/>
              <w:rPr>
                <w:rFonts w:ascii="Tahoma" w:hAnsi="Tahoma" w:cs="Tahoma"/>
                <w:color w:val="FF0000"/>
                <w:lang w:eastAsia="es-BO"/>
              </w:rPr>
            </w:pPr>
            <w:r w:rsidRPr="005B290D">
              <w:rPr>
                <w:rFonts w:ascii="Tahoma" w:hAnsi="Tahoma" w:cs="Tahoma"/>
                <w:color w:val="FF0000"/>
                <w:lang w:eastAsia="es-BO"/>
              </w:rPr>
              <w:t>3.50</w:t>
            </w:r>
          </w:p>
        </w:tc>
      </w:tr>
      <w:tr w:rsidR="005D18CC" w:rsidRPr="005B290D" w14:paraId="0CA392AA"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EE04AAB"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hideMark/>
          </w:tcPr>
          <w:p w14:paraId="2D9D7523"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8.24</w:t>
            </w:r>
          </w:p>
        </w:tc>
      </w:tr>
      <w:tr w:rsidR="005D18CC" w:rsidRPr="005B290D" w14:paraId="6DF358CB"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A3E3A27"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Área Común</w:t>
            </w:r>
          </w:p>
        </w:tc>
        <w:tc>
          <w:tcPr>
            <w:tcW w:w="1559" w:type="dxa"/>
            <w:tcBorders>
              <w:top w:val="nil"/>
              <w:left w:val="nil"/>
              <w:bottom w:val="single" w:sz="4" w:space="0" w:color="auto"/>
              <w:right w:val="single" w:sz="4" w:space="0" w:color="auto"/>
            </w:tcBorders>
            <w:shd w:val="clear" w:color="auto" w:fill="auto"/>
            <w:noWrap/>
            <w:vAlign w:val="center"/>
          </w:tcPr>
          <w:p w14:paraId="4049E56D"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18.78</w:t>
            </w:r>
          </w:p>
        </w:tc>
      </w:tr>
      <w:tr w:rsidR="005D18CC" w:rsidRPr="005B290D" w14:paraId="0B2DA91C" w14:textId="77777777" w:rsidTr="005D18CC">
        <w:trPr>
          <w:trHeight w:val="193"/>
        </w:trPr>
        <w:tc>
          <w:tcPr>
            <w:tcW w:w="2977" w:type="dxa"/>
            <w:tcBorders>
              <w:top w:val="nil"/>
              <w:left w:val="single" w:sz="4" w:space="0" w:color="auto"/>
              <w:bottom w:val="nil"/>
              <w:right w:val="single" w:sz="4" w:space="0" w:color="auto"/>
            </w:tcBorders>
            <w:shd w:val="clear" w:color="auto" w:fill="394877"/>
            <w:noWrap/>
            <w:vAlign w:val="bottom"/>
            <w:hideMark/>
          </w:tcPr>
          <w:p w14:paraId="2BA2478D" w14:textId="77777777" w:rsidR="005D18CC" w:rsidRPr="005B290D" w:rsidRDefault="005D18CC" w:rsidP="005D18CC">
            <w:pPr>
              <w:rPr>
                <w:rFonts w:ascii="Tahoma" w:hAnsi="Tahoma" w:cs="Tahoma"/>
                <w:b/>
                <w:color w:val="FF0000"/>
                <w:lang w:eastAsia="es-BO"/>
              </w:rPr>
            </w:pPr>
            <w:proofErr w:type="gramStart"/>
            <w:r w:rsidRPr="005B290D">
              <w:rPr>
                <w:rFonts w:ascii="Tahoma" w:hAnsi="Tahoma" w:cs="Tahoma"/>
                <w:b/>
                <w:lang w:eastAsia="es-BO"/>
              </w:rPr>
              <w:t>Total</w:t>
            </w:r>
            <w:proofErr w:type="gramEnd"/>
            <w:r>
              <w:rPr>
                <w:rFonts w:ascii="Tahoma" w:hAnsi="Tahoma" w:cs="Tahoma"/>
                <w:b/>
                <w:lang w:eastAsia="es-BO"/>
              </w:rPr>
              <w:t xml:space="preserve"> superficie útil</w:t>
            </w:r>
          </w:p>
        </w:tc>
        <w:tc>
          <w:tcPr>
            <w:tcW w:w="1559" w:type="dxa"/>
            <w:tcBorders>
              <w:top w:val="nil"/>
              <w:left w:val="nil"/>
              <w:bottom w:val="nil"/>
              <w:right w:val="single" w:sz="4" w:space="0" w:color="auto"/>
            </w:tcBorders>
            <w:shd w:val="clear" w:color="auto" w:fill="394877"/>
            <w:noWrap/>
            <w:vAlign w:val="center"/>
            <w:hideMark/>
          </w:tcPr>
          <w:p w14:paraId="0B9FC3F8" w14:textId="77777777" w:rsidR="005D18CC" w:rsidRPr="005B290D" w:rsidRDefault="005D18CC" w:rsidP="005D18CC">
            <w:pPr>
              <w:jc w:val="right"/>
              <w:rPr>
                <w:rFonts w:ascii="Tahoma" w:hAnsi="Tahoma" w:cs="Tahoma"/>
                <w:b/>
                <w:color w:val="FF0000"/>
                <w:lang w:eastAsia="es-BO"/>
              </w:rPr>
            </w:pPr>
            <w:r>
              <w:rPr>
                <w:rFonts w:ascii="Tahoma" w:hAnsi="Tahoma" w:cs="Tahoma"/>
                <w:b/>
                <w:color w:val="FF0000"/>
                <w:lang w:eastAsia="es-BO"/>
              </w:rPr>
              <w:t>45.72</w:t>
            </w:r>
          </w:p>
        </w:tc>
      </w:tr>
      <w:tr w:rsidR="005D18CC" w:rsidRPr="005B290D" w14:paraId="76DDE36D" w14:textId="77777777" w:rsidTr="005D18CC">
        <w:trPr>
          <w:trHeight w:val="193"/>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71BD4A7F" w14:textId="77777777" w:rsidR="005D18CC" w:rsidRPr="005B290D" w:rsidRDefault="005D18CC" w:rsidP="005D18CC">
            <w:pPr>
              <w:rPr>
                <w:rFonts w:ascii="Tahoma" w:hAnsi="Tahoma" w:cs="Tahoma"/>
                <w:b/>
                <w:lang w:eastAsia="es-BO"/>
              </w:rPr>
            </w:pPr>
            <w:proofErr w:type="gramStart"/>
            <w:r>
              <w:rPr>
                <w:rFonts w:ascii="Tahoma" w:hAnsi="Tahoma" w:cs="Tahoma"/>
                <w:b/>
                <w:lang w:eastAsia="es-BO"/>
              </w:rPr>
              <w:t>Total</w:t>
            </w:r>
            <w:proofErr w:type="gramEnd"/>
            <w:r>
              <w:rPr>
                <w:rFonts w:ascii="Tahoma" w:hAnsi="Tahoma" w:cs="Tahoma"/>
                <w:b/>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05DFD43D" w14:textId="77777777" w:rsidR="005D18CC" w:rsidRDefault="005D18CC" w:rsidP="005D18CC">
            <w:pPr>
              <w:jc w:val="right"/>
              <w:rPr>
                <w:rFonts w:ascii="Tahoma" w:hAnsi="Tahoma" w:cs="Tahoma"/>
                <w:b/>
                <w:color w:val="FF0000"/>
                <w:lang w:eastAsia="es-BO"/>
              </w:rPr>
            </w:pPr>
            <w:r>
              <w:rPr>
                <w:rFonts w:ascii="Tahoma" w:hAnsi="Tahoma" w:cs="Tahoma"/>
                <w:b/>
                <w:color w:val="FF0000"/>
                <w:lang w:eastAsia="es-BO"/>
              </w:rPr>
              <w:t>51.25</w:t>
            </w:r>
          </w:p>
        </w:tc>
      </w:tr>
    </w:tbl>
    <w:p w14:paraId="396AC070" w14:textId="77777777" w:rsidR="005D18CC" w:rsidRDefault="005D18CC" w:rsidP="005D18CC">
      <w:pPr>
        <w:ind w:left="-76"/>
        <w:jc w:val="both"/>
        <w:rPr>
          <w:rFonts w:ascii="Tahoma" w:hAnsi="Tahoma" w:cs="Tahoma"/>
          <w:szCs w:val="24"/>
          <w:lang w:val="es-ES_tradnl" w:eastAsia="es-ES"/>
        </w:rPr>
      </w:pPr>
    </w:p>
    <w:p w14:paraId="4F655BA2" w14:textId="77777777" w:rsidR="005D18CC" w:rsidRDefault="005D18CC" w:rsidP="005D18CC">
      <w:pPr>
        <w:ind w:left="-76"/>
        <w:jc w:val="both"/>
        <w:rPr>
          <w:rFonts w:ascii="Tahoma" w:hAnsi="Tahoma" w:cs="Tahoma"/>
          <w:szCs w:val="24"/>
          <w:lang w:val="es-ES_tradnl" w:eastAsia="es-ES"/>
        </w:rPr>
      </w:pPr>
    </w:p>
    <w:p w14:paraId="7E79329C" w14:textId="77777777" w:rsidR="005D18CC" w:rsidRDefault="005D18CC" w:rsidP="005D18CC">
      <w:pPr>
        <w:ind w:left="-76"/>
        <w:jc w:val="both"/>
        <w:rPr>
          <w:rFonts w:ascii="Tahoma" w:hAnsi="Tahoma" w:cs="Tahoma"/>
          <w:szCs w:val="24"/>
          <w:lang w:val="es-ES_tradnl" w:eastAsia="es-ES"/>
        </w:rPr>
      </w:pPr>
      <w:r w:rsidRPr="00612078">
        <w:rPr>
          <w:rFonts w:ascii="Tahoma" w:hAnsi="Tahoma" w:cs="Tahoma"/>
          <w:noProof/>
          <w:szCs w:val="24"/>
          <w:lang w:eastAsia="es-BO"/>
        </w:rPr>
        <w:drawing>
          <wp:anchor distT="0" distB="0" distL="114300" distR="114300" simplePos="0" relativeHeight="251687936" behindDoc="0" locked="0" layoutInCell="1" allowOverlap="1" wp14:anchorId="4641CCB2" wp14:editId="6556AA4B">
            <wp:simplePos x="0" y="0"/>
            <wp:positionH relativeFrom="column">
              <wp:posOffset>3386455</wp:posOffset>
            </wp:positionH>
            <wp:positionV relativeFrom="paragraph">
              <wp:posOffset>89535</wp:posOffset>
            </wp:positionV>
            <wp:extent cx="2568386" cy="1426210"/>
            <wp:effectExtent l="0" t="0" r="3810" b="2540"/>
            <wp:wrapNone/>
            <wp:docPr id="23" name="Imagen 23" descr="C:\Users\SAUL\Pictures\AUTOCONSTRUCCION TROPICO\TIPO 2\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AUTOCONSTRUCCION TROPICO\TIPO 2\FRONT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386"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078">
        <w:rPr>
          <w:rFonts w:ascii="Tahoma" w:hAnsi="Tahoma" w:cs="Tahoma"/>
          <w:noProof/>
          <w:szCs w:val="24"/>
          <w:lang w:eastAsia="es-BO"/>
        </w:rPr>
        <w:drawing>
          <wp:anchor distT="0" distB="0" distL="114300" distR="114300" simplePos="0" relativeHeight="251686912" behindDoc="0" locked="0" layoutInCell="1" allowOverlap="1" wp14:anchorId="48CFF316" wp14:editId="6CAD65C9">
            <wp:simplePos x="0" y="0"/>
            <wp:positionH relativeFrom="margin">
              <wp:posOffset>508635</wp:posOffset>
            </wp:positionH>
            <wp:positionV relativeFrom="paragraph">
              <wp:posOffset>23495</wp:posOffset>
            </wp:positionV>
            <wp:extent cx="1704751" cy="1369170"/>
            <wp:effectExtent l="0" t="0" r="0" b="2540"/>
            <wp:wrapNone/>
            <wp:docPr id="24" name="Imagen 24" descr="C:\Users\SAUL\Pictures\AUTOCONSTRUCCION TROPICO\TIPO 2\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AUTOCONSTRUCCION TROPICO\TIPO 2\PLANT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6794"/>
                    <a:stretch/>
                  </pic:blipFill>
                  <pic:spPr bwMode="auto">
                    <a:xfrm>
                      <a:off x="0" y="0"/>
                      <a:ext cx="1704751" cy="136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785EF" w14:textId="77777777" w:rsidR="005D18CC" w:rsidRDefault="005D18CC" w:rsidP="005D18CC">
      <w:pPr>
        <w:ind w:left="-76"/>
        <w:jc w:val="both"/>
        <w:rPr>
          <w:rFonts w:ascii="Tahoma" w:hAnsi="Tahoma" w:cs="Tahoma"/>
          <w:szCs w:val="24"/>
          <w:lang w:val="es-ES_tradnl" w:eastAsia="es-ES"/>
        </w:rPr>
      </w:pPr>
    </w:p>
    <w:p w14:paraId="71F9CDA8" w14:textId="77777777" w:rsidR="005D18CC" w:rsidRDefault="005D18CC" w:rsidP="005D18CC">
      <w:pPr>
        <w:ind w:left="-76"/>
        <w:jc w:val="both"/>
        <w:rPr>
          <w:rFonts w:ascii="Tahoma" w:hAnsi="Tahoma" w:cs="Tahoma"/>
          <w:szCs w:val="24"/>
          <w:lang w:val="es-ES_tradnl" w:eastAsia="es-ES"/>
        </w:rPr>
      </w:pPr>
    </w:p>
    <w:p w14:paraId="175389D7" w14:textId="77777777" w:rsidR="005D18CC" w:rsidRDefault="005D18CC" w:rsidP="005D18CC">
      <w:pPr>
        <w:ind w:left="-76"/>
        <w:jc w:val="both"/>
        <w:rPr>
          <w:rFonts w:ascii="Tahoma" w:hAnsi="Tahoma" w:cs="Tahoma"/>
          <w:szCs w:val="24"/>
          <w:lang w:val="es-ES_tradnl" w:eastAsia="es-ES"/>
        </w:rPr>
      </w:pPr>
    </w:p>
    <w:p w14:paraId="7ADBAE7B" w14:textId="77777777" w:rsidR="005D18CC" w:rsidRDefault="005D18CC" w:rsidP="005D18CC">
      <w:pPr>
        <w:ind w:left="-76"/>
        <w:jc w:val="both"/>
        <w:rPr>
          <w:rFonts w:ascii="Tahoma" w:hAnsi="Tahoma" w:cs="Tahoma"/>
          <w:szCs w:val="24"/>
          <w:lang w:val="es-ES_tradnl" w:eastAsia="es-ES"/>
        </w:rPr>
      </w:pPr>
    </w:p>
    <w:p w14:paraId="58C1996C" w14:textId="77777777" w:rsidR="005D18CC" w:rsidRDefault="005D18CC" w:rsidP="005D18CC">
      <w:pPr>
        <w:ind w:left="-76"/>
        <w:jc w:val="both"/>
        <w:rPr>
          <w:rFonts w:ascii="Tahoma" w:hAnsi="Tahoma" w:cs="Tahoma"/>
          <w:szCs w:val="24"/>
          <w:lang w:val="es-ES_tradnl" w:eastAsia="es-ES"/>
        </w:rPr>
      </w:pPr>
      <w:r w:rsidRPr="009421F2">
        <w:rPr>
          <w:noProof/>
          <w:lang w:eastAsia="es-ES"/>
        </w:rPr>
        <w:t xml:space="preserve"> </w:t>
      </w:r>
    </w:p>
    <w:p w14:paraId="16279E14" w14:textId="77777777" w:rsidR="005D18CC" w:rsidRDefault="005D18CC" w:rsidP="005D18CC">
      <w:pPr>
        <w:ind w:left="-76"/>
        <w:jc w:val="both"/>
        <w:rPr>
          <w:rFonts w:ascii="Tahoma" w:hAnsi="Tahoma" w:cs="Tahoma"/>
          <w:szCs w:val="24"/>
          <w:lang w:val="es-ES_tradnl" w:eastAsia="es-ES"/>
        </w:rPr>
      </w:pPr>
    </w:p>
    <w:p w14:paraId="08E81094" w14:textId="77777777" w:rsidR="005D18CC" w:rsidRDefault="005D18CC" w:rsidP="005D18CC">
      <w:pPr>
        <w:ind w:left="-76"/>
        <w:jc w:val="both"/>
        <w:rPr>
          <w:rFonts w:ascii="Tahoma" w:hAnsi="Tahoma" w:cs="Tahoma"/>
          <w:szCs w:val="24"/>
          <w:lang w:val="es-ES_tradnl" w:eastAsia="es-ES"/>
        </w:rPr>
      </w:pPr>
    </w:p>
    <w:p w14:paraId="49D0B0CB" w14:textId="77777777" w:rsidR="005D18CC" w:rsidRDefault="005D18CC" w:rsidP="005D18CC">
      <w:pPr>
        <w:ind w:left="-76"/>
        <w:jc w:val="both"/>
        <w:rPr>
          <w:rFonts w:ascii="Tahoma" w:hAnsi="Tahoma" w:cs="Tahoma"/>
          <w:szCs w:val="24"/>
          <w:lang w:val="es-ES_tradnl" w:eastAsia="es-ES"/>
        </w:rPr>
      </w:pPr>
    </w:p>
    <w:p w14:paraId="661B29F8" w14:textId="77777777" w:rsidR="005D18CC" w:rsidRDefault="005D18CC" w:rsidP="005D18CC">
      <w:pPr>
        <w:ind w:left="-76"/>
        <w:jc w:val="both"/>
        <w:rPr>
          <w:rFonts w:ascii="Tahoma" w:hAnsi="Tahoma" w:cs="Tahoma"/>
          <w:szCs w:val="24"/>
          <w:lang w:val="es-ES_tradnl" w:eastAsia="es-ES"/>
        </w:rPr>
      </w:pPr>
    </w:p>
    <w:p w14:paraId="3B260136" w14:textId="77777777" w:rsidR="005D18CC" w:rsidRDefault="005D18CC" w:rsidP="005D18CC">
      <w:pPr>
        <w:jc w:val="both"/>
        <w:rPr>
          <w:rFonts w:ascii="Tahoma" w:hAnsi="Tahoma" w:cs="Tahoma"/>
          <w:szCs w:val="24"/>
          <w:lang w:val="es-ES_tradnl" w:eastAsia="es-ES"/>
        </w:rPr>
      </w:pPr>
    </w:p>
    <w:p w14:paraId="3C094098" w14:textId="77777777" w:rsidR="005D18CC" w:rsidRDefault="005D18CC" w:rsidP="005D18C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10</w:t>
      </w:r>
    </w:p>
    <w:p w14:paraId="49FFE81A" w14:textId="77777777" w:rsidR="005D18CC" w:rsidRDefault="005D18CC" w:rsidP="005D18CC">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5D18CC" w:rsidRPr="005B290D" w14:paraId="1962CC08" w14:textId="77777777" w:rsidTr="005D18CC">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7801F6"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0BF03661" w14:textId="77777777" w:rsidR="005D18CC" w:rsidRPr="005B290D" w:rsidRDefault="005D18CC" w:rsidP="005D18CC">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5D18CC" w:rsidRPr="005B290D" w14:paraId="62621181" w14:textId="77777777" w:rsidTr="005D18CC">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E3A097F" w14:textId="77777777" w:rsidR="005D18CC" w:rsidRPr="005B290D" w:rsidRDefault="005D18CC" w:rsidP="005D18CC">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138B4EFE" w14:textId="77777777" w:rsidR="005D18CC" w:rsidRPr="005B290D" w:rsidRDefault="005D18CC" w:rsidP="005D18CC">
            <w:pPr>
              <w:jc w:val="right"/>
              <w:rPr>
                <w:rFonts w:ascii="Tahoma" w:hAnsi="Tahoma" w:cs="Tahoma"/>
                <w:color w:val="FF0000"/>
                <w:lang w:eastAsia="es-BO"/>
              </w:rPr>
            </w:pPr>
            <w:r>
              <w:rPr>
                <w:rFonts w:ascii="Tahoma" w:hAnsi="Tahoma" w:cs="Tahoma"/>
                <w:color w:val="FF0000"/>
                <w:lang w:eastAsia="es-BO"/>
              </w:rPr>
              <w:t>17.60</w:t>
            </w:r>
          </w:p>
        </w:tc>
      </w:tr>
      <w:tr w:rsidR="005D18CC" w:rsidRPr="005B290D" w14:paraId="34AB460C" w14:textId="77777777" w:rsidTr="005D18CC">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7467AA5" w14:textId="77777777" w:rsidR="005D18CC" w:rsidRPr="005B290D" w:rsidRDefault="005D18CC" w:rsidP="005D18CC">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15DC04A7" w14:textId="77777777" w:rsidR="005D18CC" w:rsidRPr="005B290D" w:rsidRDefault="005D18CC" w:rsidP="005D18CC">
            <w:pPr>
              <w:jc w:val="right"/>
              <w:rPr>
                <w:rFonts w:ascii="Tahoma" w:hAnsi="Tahoma" w:cs="Tahoma"/>
                <w:b/>
                <w:color w:val="FF0000"/>
                <w:lang w:eastAsia="es-BO"/>
              </w:rPr>
            </w:pPr>
            <w:r>
              <w:rPr>
                <w:rFonts w:ascii="Tahoma" w:hAnsi="Tahoma" w:cs="Tahoma"/>
                <w:b/>
                <w:color w:val="FF0000"/>
                <w:lang w:eastAsia="es-BO"/>
              </w:rPr>
              <w:t>17.60</w:t>
            </w:r>
          </w:p>
        </w:tc>
      </w:tr>
    </w:tbl>
    <w:p w14:paraId="29AB09DC" w14:textId="77777777" w:rsidR="005D18CC" w:rsidRDefault="005D18CC" w:rsidP="005D18CC">
      <w:pPr>
        <w:ind w:left="284"/>
        <w:jc w:val="both"/>
        <w:rPr>
          <w:rFonts w:ascii="Tahoma" w:hAnsi="Tahoma" w:cs="Tahoma"/>
          <w:szCs w:val="24"/>
          <w:lang w:val="es-ES_tradnl" w:eastAsia="es-ES"/>
        </w:rPr>
      </w:pPr>
    </w:p>
    <w:p w14:paraId="21A60C0C" w14:textId="77777777" w:rsidR="005D18CC" w:rsidRPr="007452F6" w:rsidRDefault="005D18CC" w:rsidP="005D18C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7A28FB01" w14:textId="77777777" w:rsidR="005D18CC" w:rsidRDefault="005D18CC" w:rsidP="005D18CC">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90</w:t>
      </w:r>
      <w:r w:rsidRPr="0056381D">
        <w:rPr>
          <w:rFonts w:ascii="Tahoma" w:hAnsi="Tahoma" w:cs="Tahoma"/>
          <w:b/>
          <w:bCs/>
          <w:color w:val="FF0000"/>
          <w:highlight w:val="yellow"/>
          <w:lang w:val="es-ES_tradnl"/>
        </w:rPr>
        <w:t xml:space="preserve"> </w:t>
      </w:r>
      <w:r w:rsidRPr="0056381D">
        <w:rPr>
          <w:rFonts w:ascii="Tahoma" w:hAnsi="Tahoma" w:cs="Tahoma"/>
          <w:color w:val="000000" w:themeColor="text1"/>
          <w:highlight w:val="yellow"/>
          <w:lang w:val="es-ES_tradnl"/>
        </w:rPr>
        <w:t>beneficiarios</w:t>
      </w:r>
      <w:r w:rsidRPr="007452F6">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11323C9E" w14:textId="77777777" w:rsidR="005D18CC" w:rsidRPr="0056381D" w:rsidRDefault="005D18CC" w:rsidP="005D18CC">
      <w:pPr>
        <w:numPr>
          <w:ilvl w:val="0"/>
          <w:numId w:val="74"/>
        </w:numPr>
        <w:ind w:left="284"/>
        <w:jc w:val="both"/>
        <w:rPr>
          <w:rFonts w:ascii="Tahoma" w:hAnsi="Tahoma" w:cs="Tahoma"/>
          <w:u w:val="single"/>
        </w:rPr>
      </w:pPr>
      <w:r w:rsidRPr="0056381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F4C3890"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A22CADF" w14:textId="77777777" w:rsidR="005D18CC" w:rsidRPr="00887674"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SHINAHOTA</w:t>
      </w:r>
      <w:r w:rsidRPr="00882269">
        <w:rPr>
          <w:rFonts w:ascii="Tahoma" w:hAnsi="Tahoma" w:cs="Tahoma"/>
          <w:lang w:val="es-ES_tradnl"/>
        </w:rPr>
        <w:t xml:space="preserve"> se encuentra en la provincia </w:t>
      </w:r>
      <w:r>
        <w:rPr>
          <w:rFonts w:ascii="Tahoma" w:hAnsi="Tahoma" w:cs="Tahoma"/>
          <w:color w:val="FF0000"/>
          <w:lang w:val="es-ES_tradnl"/>
        </w:rPr>
        <w:t>TIRAQUE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sidRPr="00110908">
        <w:rPr>
          <w:rFonts w:ascii="Tahoma" w:hAnsi="Tahoma" w:cs="Tahoma"/>
          <w:color w:val="FF0000"/>
          <w:lang w:val="es-ES_tradnl"/>
        </w:rPr>
        <w:t>VILLA TUNARI,</w:t>
      </w:r>
      <w:r w:rsidRPr="00882269">
        <w:rPr>
          <w:rFonts w:ascii="Tahoma" w:hAnsi="Tahoma" w:cs="Tahoma"/>
          <w:lang w:val="es-ES_tradnl"/>
        </w:rPr>
        <w:t xml:space="preserve"> al este con </w:t>
      </w:r>
      <w:r>
        <w:rPr>
          <w:rFonts w:ascii="Tahoma" w:hAnsi="Tahoma" w:cs="Tahoma"/>
          <w:color w:val="FF0000"/>
          <w:lang w:val="es-ES_tradnl"/>
        </w:rPr>
        <w:t>CHIMORE</w:t>
      </w:r>
      <w:r w:rsidRPr="00882269">
        <w:rPr>
          <w:rFonts w:ascii="Tahoma" w:hAnsi="Tahoma" w:cs="Tahoma"/>
          <w:lang w:val="es-ES_tradnl"/>
        </w:rPr>
        <w:t xml:space="preserve">, al oeste con </w:t>
      </w:r>
      <w:r w:rsidRPr="00110908">
        <w:rPr>
          <w:rFonts w:ascii="Tahoma" w:hAnsi="Tahoma" w:cs="Tahoma"/>
          <w:color w:val="FF0000"/>
          <w:lang w:val="es-ES_tradnl"/>
        </w:rPr>
        <w:t>VILLA TUNARI</w:t>
      </w:r>
      <w:r w:rsidRPr="00882269">
        <w:rPr>
          <w:rFonts w:ascii="Tahoma" w:hAnsi="Tahoma" w:cs="Tahoma"/>
          <w:lang w:val="es-ES_tradnl"/>
        </w:rPr>
        <w:t xml:space="preserve"> y al sur con </w:t>
      </w:r>
      <w:r>
        <w:rPr>
          <w:rFonts w:ascii="Tahoma" w:hAnsi="Tahoma" w:cs="Tahoma"/>
          <w:color w:val="FF0000"/>
          <w:lang w:val="es-ES_tradnl"/>
        </w:rPr>
        <w:t>TIRAQUE</w:t>
      </w:r>
      <w:r w:rsidRPr="00882269">
        <w:rPr>
          <w:rFonts w:ascii="Tahoma" w:hAnsi="Tahoma" w:cs="Tahoma"/>
          <w:lang w:val="es-ES_tradnl"/>
        </w:rPr>
        <w:t>.</w:t>
      </w:r>
    </w:p>
    <w:p w14:paraId="63CDAFB1" w14:textId="77777777" w:rsidR="005D18CC" w:rsidRDefault="005D18CC" w:rsidP="005D18CC">
      <w:pPr>
        <w:spacing w:line="260" w:lineRule="atLeast"/>
        <w:jc w:val="both"/>
        <w:rPr>
          <w:rFonts w:ascii="Tahoma" w:hAnsi="Tahoma" w:cs="Tahoma"/>
          <w:lang w:val="es-ES_tradnl"/>
        </w:rPr>
      </w:pPr>
      <w:r>
        <w:rPr>
          <w:noProof/>
          <w:lang w:eastAsia="es-BO"/>
        </w:rPr>
        <w:drawing>
          <wp:anchor distT="0" distB="0" distL="114300" distR="114300" simplePos="0" relativeHeight="251688960" behindDoc="0" locked="0" layoutInCell="1" allowOverlap="1" wp14:anchorId="5326C535" wp14:editId="11685F65">
            <wp:simplePos x="0" y="0"/>
            <wp:positionH relativeFrom="column">
              <wp:posOffset>1774048</wp:posOffset>
            </wp:positionH>
            <wp:positionV relativeFrom="paragraph">
              <wp:posOffset>47685</wp:posOffset>
            </wp:positionV>
            <wp:extent cx="2260120" cy="2190108"/>
            <wp:effectExtent l="0" t="0" r="6985"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0120" cy="2190108"/>
                    </a:xfrm>
                    <a:prstGeom prst="rect">
                      <a:avLst/>
                    </a:prstGeom>
                  </pic:spPr>
                </pic:pic>
              </a:graphicData>
            </a:graphic>
            <wp14:sizeRelH relativeFrom="page">
              <wp14:pctWidth>0</wp14:pctWidth>
            </wp14:sizeRelH>
            <wp14:sizeRelV relativeFrom="page">
              <wp14:pctHeight>0</wp14:pctHeight>
            </wp14:sizeRelV>
          </wp:anchor>
        </w:drawing>
      </w:r>
    </w:p>
    <w:p w14:paraId="64D9FB9B" w14:textId="77777777" w:rsidR="005D18CC" w:rsidRPr="00882269" w:rsidRDefault="005D18CC" w:rsidP="005D18CC">
      <w:pPr>
        <w:spacing w:line="260" w:lineRule="atLeast"/>
        <w:jc w:val="both"/>
        <w:rPr>
          <w:rFonts w:ascii="Tahoma" w:hAnsi="Tahoma" w:cs="Tahoma"/>
          <w:lang w:val="es-ES_tradnl"/>
        </w:rPr>
      </w:pPr>
    </w:p>
    <w:p w14:paraId="19964F24" w14:textId="77777777" w:rsidR="005D18CC" w:rsidRDefault="005D18CC" w:rsidP="005D18CC">
      <w:pPr>
        <w:spacing w:line="300" w:lineRule="auto"/>
        <w:jc w:val="center"/>
        <w:rPr>
          <w:rFonts w:ascii="Tahoma" w:hAnsi="Tahoma" w:cs="Tahoma"/>
          <w:b/>
          <w:color w:val="000000"/>
          <w:lang w:val="es-ES_tradnl"/>
        </w:rPr>
      </w:pPr>
    </w:p>
    <w:p w14:paraId="3666C5C9" w14:textId="77777777" w:rsidR="005D18CC" w:rsidRDefault="005D18CC" w:rsidP="005D18CC">
      <w:pPr>
        <w:spacing w:line="300" w:lineRule="auto"/>
        <w:jc w:val="center"/>
        <w:rPr>
          <w:rFonts w:ascii="Tahoma" w:hAnsi="Tahoma" w:cs="Tahoma"/>
          <w:b/>
          <w:color w:val="000000"/>
          <w:lang w:val="es-ES_tradnl"/>
        </w:rPr>
      </w:pPr>
    </w:p>
    <w:p w14:paraId="1FBE8238" w14:textId="77777777" w:rsidR="005D18CC" w:rsidRDefault="005D18CC" w:rsidP="005D18CC">
      <w:pPr>
        <w:spacing w:line="300" w:lineRule="auto"/>
        <w:jc w:val="center"/>
        <w:rPr>
          <w:rFonts w:ascii="Tahoma" w:hAnsi="Tahoma" w:cs="Tahoma"/>
          <w:b/>
          <w:color w:val="000000"/>
          <w:lang w:val="es-ES_tradnl"/>
        </w:rPr>
      </w:pPr>
    </w:p>
    <w:p w14:paraId="6A965BC8" w14:textId="77777777" w:rsidR="005D18CC" w:rsidRDefault="005D18CC" w:rsidP="005D18CC">
      <w:pPr>
        <w:spacing w:line="300" w:lineRule="auto"/>
        <w:jc w:val="center"/>
        <w:rPr>
          <w:rFonts w:ascii="Tahoma" w:hAnsi="Tahoma" w:cs="Tahoma"/>
          <w:b/>
          <w:color w:val="000000"/>
          <w:lang w:val="es-ES_tradnl"/>
        </w:rPr>
      </w:pPr>
    </w:p>
    <w:p w14:paraId="254C05C3" w14:textId="77777777" w:rsidR="005D18CC" w:rsidRDefault="005D18CC" w:rsidP="005D18CC">
      <w:pPr>
        <w:spacing w:line="300" w:lineRule="auto"/>
        <w:jc w:val="center"/>
        <w:rPr>
          <w:rFonts w:ascii="Tahoma" w:hAnsi="Tahoma" w:cs="Tahoma"/>
          <w:b/>
          <w:color w:val="000000"/>
          <w:lang w:val="es-ES_tradnl"/>
        </w:rPr>
      </w:pPr>
    </w:p>
    <w:p w14:paraId="7085D836" w14:textId="77777777" w:rsidR="005D18CC" w:rsidRPr="00882269" w:rsidRDefault="005D18CC" w:rsidP="005D18C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9C48FAB" w14:textId="77777777" w:rsidR="005D18CC"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D18CC" w:rsidRPr="006B3883" w14:paraId="08F5D8B0" w14:textId="77777777" w:rsidTr="005D18CC">
        <w:trPr>
          <w:trHeight w:val="490"/>
          <w:jc w:val="center"/>
        </w:trPr>
        <w:tc>
          <w:tcPr>
            <w:tcW w:w="478" w:type="dxa"/>
            <w:shd w:val="clear" w:color="auto" w:fill="1F4E79"/>
          </w:tcPr>
          <w:p w14:paraId="64C87D4B" w14:textId="77777777" w:rsidR="005D18CC" w:rsidRPr="006B3883" w:rsidRDefault="005D18CC" w:rsidP="005D18CC">
            <w:pPr>
              <w:jc w:val="center"/>
              <w:rPr>
                <w:rFonts w:ascii="Tahoma" w:hAnsi="Tahoma" w:cs="Tahoma"/>
                <w:b/>
                <w:bCs/>
                <w:color w:val="FFFFFF"/>
                <w:sz w:val="18"/>
                <w:lang w:eastAsia="es-BO"/>
              </w:rPr>
            </w:pPr>
            <w:proofErr w:type="spellStart"/>
            <w:r w:rsidRPr="006B3883">
              <w:rPr>
                <w:rFonts w:ascii="Tahoma" w:hAnsi="Tahoma" w:cs="Tahoma"/>
                <w:b/>
                <w:bCs/>
                <w:color w:val="FFFFFF"/>
                <w:sz w:val="18"/>
                <w:lang w:eastAsia="es-BO"/>
              </w:rPr>
              <w:t>Nº</w:t>
            </w:r>
            <w:proofErr w:type="spellEnd"/>
          </w:p>
        </w:tc>
        <w:tc>
          <w:tcPr>
            <w:tcW w:w="4341" w:type="dxa"/>
            <w:shd w:val="clear" w:color="auto" w:fill="1F4E79"/>
          </w:tcPr>
          <w:p w14:paraId="7A7B8ED8" w14:textId="77777777" w:rsidR="005D18CC" w:rsidRPr="006B3883" w:rsidRDefault="005D18CC" w:rsidP="005D18CC">
            <w:pPr>
              <w:jc w:val="center"/>
              <w:rPr>
                <w:rFonts w:ascii="Tahoma" w:hAnsi="Tahoma" w:cs="Tahoma"/>
                <w:b/>
                <w:bCs/>
                <w:color w:val="FF0000"/>
                <w:sz w:val="18"/>
                <w:lang w:eastAsia="es-BO"/>
              </w:rPr>
            </w:pPr>
            <w:r w:rsidRPr="006B3883">
              <w:rPr>
                <w:rFonts w:ascii="Tahoma" w:hAnsi="Tahoma" w:cs="Tahoma"/>
                <w:b/>
                <w:bCs/>
                <w:color w:val="FFFFFF" w:themeColor="background1"/>
                <w:sz w:val="18"/>
                <w:lang w:eastAsia="es-BO"/>
              </w:rPr>
              <w:t>Comunidades o B</w:t>
            </w:r>
            <w:proofErr w:type="spellStart"/>
            <w:r w:rsidRPr="006B3883">
              <w:rPr>
                <w:rFonts w:ascii="Tahoma" w:hAnsi="Tahoma" w:cs="Tahoma"/>
                <w:b/>
                <w:bCs/>
                <w:color w:val="FFFFFF" w:themeColor="background1"/>
                <w:sz w:val="18"/>
                <w:lang w:val="es-ES_tradnl" w:eastAsia="es-BO"/>
              </w:rPr>
              <w:t>arrio</w:t>
            </w:r>
            <w:proofErr w:type="spellEnd"/>
            <w:r w:rsidRPr="006B3883">
              <w:rPr>
                <w:rFonts w:ascii="Tahoma" w:hAnsi="Tahoma" w:cs="Tahoma"/>
                <w:b/>
                <w:bCs/>
                <w:color w:val="FFFFFF" w:themeColor="background1"/>
                <w:sz w:val="18"/>
                <w:lang w:val="es-ES_tradnl" w:eastAsia="es-BO"/>
              </w:rPr>
              <w:t>/Zona/Urbanización/Junta Vecinal/Distrito</w:t>
            </w:r>
          </w:p>
        </w:tc>
        <w:tc>
          <w:tcPr>
            <w:tcW w:w="1431" w:type="dxa"/>
            <w:shd w:val="clear" w:color="auto" w:fill="1F4E79"/>
          </w:tcPr>
          <w:p w14:paraId="7123E42F" w14:textId="77777777" w:rsidR="005D18CC" w:rsidRPr="006B3883" w:rsidRDefault="005D18CC" w:rsidP="005D18CC">
            <w:pPr>
              <w:jc w:val="center"/>
              <w:rPr>
                <w:rFonts w:ascii="Tahoma" w:hAnsi="Tahoma" w:cs="Tahoma"/>
                <w:b/>
                <w:bCs/>
                <w:color w:val="FFFFFF"/>
                <w:sz w:val="18"/>
                <w:lang w:eastAsia="es-BO"/>
              </w:rPr>
            </w:pPr>
            <w:r w:rsidRPr="006B3883">
              <w:rPr>
                <w:rFonts w:ascii="Tahoma" w:hAnsi="Tahoma" w:cs="Tahoma"/>
                <w:b/>
                <w:bCs/>
                <w:color w:val="FFFFFF"/>
                <w:sz w:val="18"/>
                <w:lang w:eastAsia="es-BO"/>
              </w:rPr>
              <w:t>Número de SH.</w:t>
            </w:r>
          </w:p>
        </w:tc>
      </w:tr>
      <w:tr w:rsidR="005D18CC" w:rsidRPr="006B3883" w14:paraId="2F809E29" w14:textId="77777777" w:rsidTr="005D18CC">
        <w:trPr>
          <w:trHeight w:val="113"/>
          <w:jc w:val="center"/>
        </w:trPr>
        <w:tc>
          <w:tcPr>
            <w:tcW w:w="478" w:type="dxa"/>
            <w:shd w:val="clear" w:color="auto" w:fill="auto"/>
          </w:tcPr>
          <w:p w14:paraId="5A8683EB"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1</w:t>
            </w:r>
          </w:p>
        </w:tc>
        <w:tc>
          <w:tcPr>
            <w:tcW w:w="4341" w:type="dxa"/>
            <w:shd w:val="clear" w:color="auto" w:fill="auto"/>
            <w:vAlign w:val="bottom"/>
          </w:tcPr>
          <w:p w14:paraId="757FC01C"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LAUCA EÑE</w:t>
            </w:r>
          </w:p>
        </w:tc>
        <w:tc>
          <w:tcPr>
            <w:tcW w:w="1431" w:type="dxa"/>
            <w:vMerge w:val="restart"/>
            <w:shd w:val="clear" w:color="auto" w:fill="auto"/>
            <w:vAlign w:val="center"/>
          </w:tcPr>
          <w:p w14:paraId="40F9E809" w14:textId="77777777" w:rsidR="005D18CC" w:rsidRPr="006B3883" w:rsidRDefault="005D18CC" w:rsidP="005D18CC">
            <w:pPr>
              <w:spacing w:line="276" w:lineRule="auto"/>
              <w:jc w:val="center"/>
              <w:rPr>
                <w:rFonts w:ascii="Tahoma" w:hAnsi="Tahoma" w:cs="Tahoma"/>
                <w:b/>
                <w:color w:val="FF0000"/>
                <w:sz w:val="18"/>
                <w:lang w:val="es-ES_tradnl" w:eastAsia="es-BO"/>
              </w:rPr>
            </w:pPr>
          </w:p>
          <w:p w14:paraId="4E477078" w14:textId="77777777" w:rsidR="005D18CC" w:rsidRPr="006B3883" w:rsidRDefault="005D18CC" w:rsidP="005D18CC">
            <w:pPr>
              <w:spacing w:line="276" w:lineRule="auto"/>
              <w:jc w:val="center"/>
              <w:rPr>
                <w:rFonts w:ascii="Tahoma" w:hAnsi="Tahoma" w:cs="Tahoma"/>
                <w:b/>
                <w:color w:val="FF0000"/>
                <w:sz w:val="18"/>
                <w:lang w:val="es-ES_tradnl" w:eastAsia="es-BO"/>
              </w:rPr>
            </w:pPr>
          </w:p>
          <w:p w14:paraId="25B28536" w14:textId="77777777" w:rsidR="005D18CC" w:rsidRPr="006B3883" w:rsidRDefault="005D18CC" w:rsidP="005D18CC">
            <w:pPr>
              <w:spacing w:line="276" w:lineRule="auto"/>
              <w:jc w:val="center"/>
              <w:rPr>
                <w:rFonts w:ascii="Tahoma" w:hAnsi="Tahoma" w:cs="Tahoma"/>
                <w:b/>
                <w:color w:val="FF0000"/>
                <w:sz w:val="18"/>
                <w:lang w:val="es-ES_tradnl" w:eastAsia="es-BO"/>
              </w:rPr>
            </w:pPr>
          </w:p>
          <w:p w14:paraId="4CAD2562" w14:textId="77777777" w:rsidR="005D18CC" w:rsidRPr="006B3883" w:rsidRDefault="005D18CC" w:rsidP="005D18CC">
            <w:pPr>
              <w:spacing w:line="276" w:lineRule="auto"/>
              <w:jc w:val="center"/>
              <w:rPr>
                <w:rFonts w:ascii="Tahoma" w:hAnsi="Tahoma" w:cs="Tahoma"/>
                <w:b/>
                <w:color w:val="FF0000"/>
                <w:sz w:val="18"/>
                <w:lang w:val="es-ES_tradnl" w:eastAsia="es-BO"/>
              </w:rPr>
            </w:pPr>
          </w:p>
          <w:p w14:paraId="2980065B" w14:textId="77777777" w:rsidR="005D18CC" w:rsidRPr="006B3883" w:rsidRDefault="005D18CC" w:rsidP="005D18CC">
            <w:pPr>
              <w:spacing w:line="276" w:lineRule="auto"/>
              <w:jc w:val="center"/>
              <w:rPr>
                <w:rFonts w:ascii="Tahoma" w:hAnsi="Tahoma" w:cs="Tahoma"/>
                <w:b/>
                <w:color w:val="FF0000"/>
                <w:sz w:val="18"/>
                <w:lang w:val="es-ES_tradnl" w:eastAsia="es-BO"/>
              </w:rPr>
            </w:pPr>
            <w:r w:rsidRPr="006B3883">
              <w:rPr>
                <w:rFonts w:ascii="Tahoma" w:hAnsi="Tahoma" w:cs="Tahoma"/>
                <w:b/>
                <w:color w:val="FF0000"/>
                <w:sz w:val="18"/>
                <w:lang w:val="es-ES_tradnl" w:eastAsia="es-BO"/>
              </w:rPr>
              <w:t>45</w:t>
            </w:r>
          </w:p>
        </w:tc>
      </w:tr>
      <w:tr w:rsidR="005D18CC" w:rsidRPr="006B3883" w14:paraId="2616399D" w14:textId="77777777" w:rsidTr="005D18CC">
        <w:trPr>
          <w:trHeight w:val="113"/>
          <w:jc w:val="center"/>
        </w:trPr>
        <w:tc>
          <w:tcPr>
            <w:tcW w:w="478" w:type="dxa"/>
            <w:shd w:val="clear" w:color="auto" w:fill="auto"/>
          </w:tcPr>
          <w:p w14:paraId="74406136"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2</w:t>
            </w:r>
          </w:p>
        </w:tc>
        <w:tc>
          <w:tcPr>
            <w:tcW w:w="4341" w:type="dxa"/>
            <w:shd w:val="clear" w:color="auto" w:fill="auto"/>
            <w:vAlign w:val="bottom"/>
          </w:tcPr>
          <w:p w14:paraId="64DE380C"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SANTA ROSA EÑE</w:t>
            </w:r>
          </w:p>
        </w:tc>
        <w:tc>
          <w:tcPr>
            <w:tcW w:w="1431" w:type="dxa"/>
            <w:vMerge/>
            <w:shd w:val="clear" w:color="auto" w:fill="auto"/>
            <w:vAlign w:val="center"/>
          </w:tcPr>
          <w:p w14:paraId="3C18FFB3"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3CD3F859" w14:textId="77777777" w:rsidTr="005D18CC">
        <w:trPr>
          <w:trHeight w:val="113"/>
          <w:jc w:val="center"/>
        </w:trPr>
        <w:tc>
          <w:tcPr>
            <w:tcW w:w="478" w:type="dxa"/>
            <w:shd w:val="clear" w:color="auto" w:fill="auto"/>
          </w:tcPr>
          <w:p w14:paraId="3DAD0FBB"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3</w:t>
            </w:r>
          </w:p>
        </w:tc>
        <w:tc>
          <w:tcPr>
            <w:tcW w:w="4341" w:type="dxa"/>
            <w:shd w:val="clear" w:color="auto" w:fill="auto"/>
            <w:vAlign w:val="bottom"/>
          </w:tcPr>
          <w:p w14:paraId="33414EA7"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4 DE ABRIL</w:t>
            </w:r>
          </w:p>
        </w:tc>
        <w:tc>
          <w:tcPr>
            <w:tcW w:w="1431" w:type="dxa"/>
            <w:vMerge/>
            <w:shd w:val="clear" w:color="auto" w:fill="auto"/>
            <w:vAlign w:val="center"/>
          </w:tcPr>
          <w:p w14:paraId="6B732EB6"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1E76557F" w14:textId="77777777" w:rsidTr="005D18CC">
        <w:trPr>
          <w:trHeight w:val="113"/>
          <w:jc w:val="center"/>
        </w:trPr>
        <w:tc>
          <w:tcPr>
            <w:tcW w:w="478" w:type="dxa"/>
            <w:shd w:val="clear" w:color="auto" w:fill="auto"/>
          </w:tcPr>
          <w:p w14:paraId="2AEB4E77"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4</w:t>
            </w:r>
          </w:p>
        </w:tc>
        <w:tc>
          <w:tcPr>
            <w:tcW w:w="4341" w:type="dxa"/>
            <w:shd w:val="clear" w:color="auto" w:fill="auto"/>
            <w:vAlign w:val="bottom"/>
          </w:tcPr>
          <w:p w14:paraId="202E06CC"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12 DE AGOSTO</w:t>
            </w:r>
          </w:p>
        </w:tc>
        <w:tc>
          <w:tcPr>
            <w:tcW w:w="1431" w:type="dxa"/>
            <w:vMerge/>
            <w:shd w:val="clear" w:color="auto" w:fill="auto"/>
            <w:vAlign w:val="center"/>
          </w:tcPr>
          <w:p w14:paraId="20C7723D"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3DA76A8E" w14:textId="77777777" w:rsidTr="005D18CC">
        <w:trPr>
          <w:trHeight w:val="113"/>
          <w:jc w:val="center"/>
        </w:trPr>
        <w:tc>
          <w:tcPr>
            <w:tcW w:w="478" w:type="dxa"/>
            <w:shd w:val="clear" w:color="auto" w:fill="auto"/>
          </w:tcPr>
          <w:p w14:paraId="3CBA999E"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5</w:t>
            </w:r>
          </w:p>
        </w:tc>
        <w:tc>
          <w:tcPr>
            <w:tcW w:w="4341" w:type="dxa"/>
            <w:shd w:val="clear" w:color="auto" w:fill="auto"/>
            <w:vAlign w:val="bottom"/>
          </w:tcPr>
          <w:p w14:paraId="5DA409E1"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SAN ISIDRO</w:t>
            </w:r>
          </w:p>
        </w:tc>
        <w:tc>
          <w:tcPr>
            <w:tcW w:w="1431" w:type="dxa"/>
            <w:vMerge/>
            <w:shd w:val="clear" w:color="auto" w:fill="auto"/>
            <w:vAlign w:val="center"/>
          </w:tcPr>
          <w:p w14:paraId="791BE184"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24A0745D" w14:textId="77777777" w:rsidTr="005D18CC">
        <w:trPr>
          <w:trHeight w:val="113"/>
          <w:jc w:val="center"/>
        </w:trPr>
        <w:tc>
          <w:tcPr>
            <w:tcW w:w="478" w:type="dxa"/>
            <w:shd w:val="clear" w:color="auto" w:fill="auto"/>
          </w:tcPr>
          <w:p w14:paraId="5AAFAF1D"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6</w:t>
            </w:r>
          </w:p>
        </w:tc>
        <w:tc>
          <w:tcPr>
            <w:tcW w:w="4341" w:type="dxa"/>
            <w:shd w:val="clear" w:color="auto" w:fill="auto"/>
            <w:vAlign w:val="bottom"/>
          </w:tcPr>
          <w:p w14:paraId="20DDCA19"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PAJO PAMPA</w:t>
            </w:r>
          </w:p>
        </w:tc>
        <w:tc>
          <w:tcPr>
            <w:tcW w:w="1431" w:type="dxa"/>
            <w:vMerge/>
            <w:shd w:val="clear" w:color="auto" w:fill="auto"/>
            <w:vAlign w:val="center"/>
          </w:tcPr>
          <w:p w14:paraId="779EDD65"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66D49859" w14:textId="77777777" w:rsidTr="005D18CC">
        <w:trPr>
          <w:trHeight w:val="113"/>
          <w:jc w:val="center"/>
        </w:trPr>
        <w:tc>
          <w:tcPr>
            <w:tcW w:w="478" w:type="dxa"/>
            <w:shd w:val="clear" w:color="auto" w:fill="auto"/>
          </w:tcPr>
          <w:p w14:paraId="3A9CD340"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7</w:t>
            </w:r>
          </w:p>
        </w:tc>
        <w:tc>
          <w:tcPr>
            <w:tcW w:w="4341" w:type="dxa"/>
            <w:shd w:val="clear" w:color="auto" w:fill="auto"/>
            <w:vAlign w:val="bottom"/>
          </w:tcPr>
          <w:p w14:paraId="2D611252"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AGRO PALMAR</w:t>
            </w:r>
          </w:p>
        </w:tc>
        <w:tc>
          <w:tcPr>
            <w:tcW w:w="1431" w:type="dxa"/>
            <w:vMerge/>
            <w:shd w:val="clear" w:color="auto" w:fill="auto"/>
            <w:vAlign w:val="center"/>
          </w:tcPr>
          <w:p w14:paraId="0008A5FD"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36A58EC6" w14:textId="77777777" w:rsidTr="005D18CC">
        <w:trPr>
          <w:trHeight w:val="113"/>
          <w:jc w:val="center"/>
        </w:trPr>
        <w:tc>
          <w:tcPr>
            <w:tcW w:w="478" w:type="dxa"/>
            <w:shd w:val="clear" w:color="auto" w:fill="auto"/>
          </w:tcPr>
          <w:p w14:paraId="04E58C71"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8</w:t>
            </w:r>
          </w:p>
        </w:tc>
        <w:tc>
          <w:tcPr>
            <w:tcW w:w="4341" w:type="dxa"/>
            <w:shd w:val="clear" w:color="auto" w:fill="auto"/>
            <w:vAlign w:val="bottom"/>
          </w:tcPr>
          <w:p w14:paraId="754980B2"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AVIRIZU VANDIOLA</w:t>
            </w:r>
          </w:p>
        </w:tc>
        <w:tc>
          <w:tcPr>
            <w:tcW w:w="1431" w:type="dxa"/>
            <w:vMerge/>
            <w:shd w:val="clear" w:color="auto" w:fill="auto"/>
            <w:vAlign w:val="center"/>
          </w:tcPr>
          <w:p w14:paraId="1FDB2EF7"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1EEBAF48" w14:textId="77777777" w:rsidTr="005D18CC">
        <w:trPr>
          <w:trHeight w:val="113"/>
          <w:jc w:val="center"/>
        </w:trPr>
        <w:tc>
          <w:tcPr>
            <w:tcW w:w="478" w:type="dxa"/>
            <w:shd w:val="clear" w:color="auto" w:fill="auto"/>
          </w:tcPr>
          <w:p w14:paraId="086321FE"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9</w:t>
            </w:r>
          </w:p>
        </w:tc>
        <w:tc>
          <w:tcPr>
            <w:tcW w:w="4341" w:type="dxa"/>
            <w:shd w:val="clear" w:color="auto" w:fill="auto"/>
            <w:vAlign w:val="bottom"/>
          </w:tcPr>
          <w:p w14:paraId="5E1BBB81"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NUEVA ALIANZA</w:t>
            </w:r>
          </w:p>
        </w:tc>
        <w:tc>
          <w:tcPr>
            <w:tcW w:w="1431" w:type="dxa"/>
            <w:vMerge/>
            <w:shd w:val="clear" w:color="auto" w:fill="auto"/>
            <w:vAlign w:val="center"/>
          </w:tcPr>
          <w:p w14:paraId="68F52079"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6538502E" w14:textId="77777777" w:rsidTr="005D18CC">
        <w:trPr>
          <w:trHeight w:val="113"/>
          <w:jc w:val="center"/>
        </w:trPr>
        <w:tc>
          <w:tcPr>
            <w:tcW w:w="478" w:type="dxa"/>
            <w:shd w:val="clear" w:color="auto" w:fill="auto"/>
          </w:tcPr>
          <w:p w14:paraId="52B01128"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10</w:t>
            </w:r>
          </w:p>
        </w:tc>
        <w:tc>
          <w:tcPr>
            <w:tcW w:w="4341" w:type="dxa"/>
            <w:shd w:val="clear" w:color="auto" w:fill="auto"/>
            <w:vAlign w:val="bottom"/>
          </w:tcPr>
          <w:p w14:paraId="478F079E"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AGRARIA LA UNION</w:t>
            </w:r>
          </w:p>
        </w:tc>
        <w:tc>
          <w:tcPr>
            <w:tcW w:w="1431" w:type="dxa"/>
            <w:vMerge/>
            <w:shd w:val="clear" w:color="auto" w:fill="auto"/>
            <w:vAlign w:val="center"/>
          </w:tcPr>
          <w:p w14:paraId="55241B4E"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47F14328" w14:textId="77777777" w:rsidTr="005D18CC">
        <w:trPr>
          <w:trHeight w:val="113"/>
          <w:jc w:val="center"/>
        </w:trPr>
        <w:tc>
          <w:tcPr>
            <w:tcW w:w="478" w:type="dxa"/>
            <w:shd w:val="clear" w:color="auto" w:fill="auto"/>
          </w:tcPr>
          <w:p w14:paraId="3C68F48A"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11</w:t>
            </w:r>
          </w:p>
        </w:tc>
        <w:tc>
          <w:tcPr>
            <w:tcW w:w="4341" w:type="dxa"/>
            <w:shd w:val="clear" w:color="auto" w:fill="auto"/>
            <w:vAlign w:val="bottom"/>
          </w:tcPr>
          <w:p w14:paraId="217A2754" w14:textId="77777777" w:rsidR="005D18CC" w:rsidRPr="006B3883" w:rsidRDefault="005D18CC" w:rsidP="005D18CC">
            <w:pPr>
              <w:spacing w:line="276" w:lineRule="auto"/>
              <w:jc w:val="center"/>
              <w:rPr>
                <w:rFonts w:ascii="Tahoma" w:hAnsi="Tahoma" w:cs="Tahoma"/>
                <w:sz w:val="18"/>
                <w:lang w:val="es-ES_tradnl" w:eastAsia="es-BO"/>
              </w:rPr>
            </w:pPr>
            <w:r w:rsidRPr="006B3883">
              <w:rPr>
                <w:rFonts w:ascii="Verdana" w:hAnsi="Verdana" w:cs="Arial"/>
                <w:sz w:val="18"/>
                <w:lang w:eastAsia="es-BO"/>
              </w:rPr>
              <w:t>IBUELO GERMAN BUSCH</w:t>
            </w:r>
          </w:p>
        </w:tc>
        <w:tc>
          <w:tcPr>
            <w:tcW w:w="1431" w:type="dxa"/>
            <w:vMerge/>
            <w:shd w:val="clear" w:color="auto" w:fill="auto"/>
            <w:vAlign w:val="center"/>
          </w:tcPr>
          <w:p w14:paraId="66438925"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29D219FD" w14:textId="77777777" w:rsidTr="005D18CC">
        <w:trPr>
          <w:trHeight w:val="53"/>
          <w:jc w:val="center"/>
        </w:trPr>
        <w:tc>
          <w:tcPr>
            <w:tcW w:w="478" w:type="dxa"/>
            <w:shd w:val="clear" w:color="auto" w:fill="auto"/>
          </w:tcPr>
          <w:p w14:paraId="0DAA32E5" w14:textId="77777777" w:rsidR="005D18CC" w:rsidRPr="006B3883" w:rsidRDefault="005D18CC" w:rsidP="005D18CC">
            <w:pPr>
              <w:spacing w:line="276" w:lineRule="auto"/>
              <w:rPr>
                <w:rFonts w:ascii="Tahoma" w:hAnsi="Tahoma" w:cs="Tahoma"/>
                <w:sz w:val="18"/>
                <w:lang w:val="es-ES_tradnl" w:eastAsia="es-BO"/>
              </w:rPr>
            </w:pPr>
            <w:r w:rsidRPr="006B3883">
              <w:rPr>
                <w:rFonts w:ascii="Tahoma" w:hAnsi="Tahoma" w:cs="Tahoma"/>
                <w:sz w:val="18"/>
                <w:lang w:val="es-ES_tradnl" w:eastAsia="es-BO"/>
              </w:rPr>
              <w:t>12</w:t>
            </w:r>
          </w:p>
        </w:tc>
        <w:tc>
          <w:tcPr>
            <w:tcW w:w="4341" w:type="dxa"/>
            <w:shd w:val="clear" w:color="auto" w:fill="auto"/>
            <w:vAlign w:val="center"/>
          </w:tcPr>
          <w:p w14:paraId="556F3B1B" w14:textId="77777777" w:rsidR="005D18CC" w:rsidRPr="006B3883" w:rsidRDefault="005D18CC" w:rsidP="005D18CC">
            <w:pPr>
              <w:spacing w:line="276" w:lineRule="auto"/>
              <w:rPr>
                <w:rFonts w:ascii="Tahoma" w:hAnsi="Tahoma" w:cs="Tahoma"/>
                <w:b/>
                <w:bCs/>
                <w:sz w:val="18"/>
                <w:lang w:val="es-ES_tradnl" w:eastAsia="es-BO"/>
              </w:rPr>
            </w:pPr>
            <w:r w:rsidRPr="006B3883">
              <w:rPr>
                <w:rFonts w:ascii="Tahoma" w:hAnsi="Tahoma" w:cs="Tahoma"/>
                <w:b/>
                <w:bCs/>
                <w:sz w:val="18"/>
                <w:lang w:val="es-ES_tradnl" w:eastAsia="es-BO"/>
              </w:rPr>
              <w:t>Otros (Comunidad / Barrio / Urbanización/ Distrito)</w:t>
            </w:r>
          </w:p>
        </w:tc>
        <w:tc>
          <w:tcPr>
            <w:tcW w:w="1431" w:type="dxa"/>
            <w:vMerge/>
            <w:shd w:val="clear" w:color="auto" w:fill="auto"/>
            <w:vAlign w:val="center"/>
          </w:tcPr>
          <w:p w14:paraId="273B5254" w14:textId="77777777" w:rsidR="005D18CC" w:rsidRPr="006B3883" w:rsidRDefault="005D18CC" w:rsidP="005D18CC">
            <w:pPr>
              <w:spacing w:line="276" w:lineRule="auto"/>
              <w:jc w:val="center"/>
              <w:rPr>
                <w:rFonts w:ascii="Tahoma" w:hAnsi="Tahoma" w:cs="Tahoma"/>
                <w:b/>
                <w:color w:val="FF0000"/>
                <w:sz w:val="18"/>
                <w:lang w:val="es-ES_tradnl" w:eastAsia="es-BO"/>
              </w:rPr>
            </w:pPr>
          </w:p>
        </w:tc>
      </w:tr>
      <w:tr w:rsidR="005D18CC" w:rsidRPr="006B3883" w14:paraId="2BE80075" w14:textId="77777777" w:rsidTr="005D18CC">
        <w:trPr>
          <w:jc w:val="center"/>
        </w:trPr>
        <w:tc>
          <w:tcPr>
            <w:tcW w:w="478" w:type="dxa"/>
            <w:shd w:val="clear" w:color="auto" w:fill="1F4E79"/>
          </w:tcPr>
          <w:p w14:paraId="7C3BBE99" w14:textId="77777777" w:rsidR="005D18CC" w:rsidRPr="006B3883" w:rsidRDefault="005D18CC" w:rsidP="005D18CC">
            <w:pPr>
              <w:jc w:val="center"/>
              <w:rPr>
                <w:rFonts w:ascii="Tahoma" w:hAnsi="Tahoma" w:cs="Tahoma"/>
                <w:b/>
                <w:bCs/>
                <w:color w:val="FFFFFF"/>
                <w:sz w:val="18"/>
                <w:lang w:eastAsia="es-BO"/>
              </w:rPr>
            </w:pPr>
          </w:p>
        </w:tc>
        <w:tc>
          <w:tcPr>
            <w:tcW w:w="4341" w:type="dxa"/>
            <w:shd w:val="clear" w:color="auto" w:fill="1F4E79"/>
          </w:tcPr>
          <w:p w14:paraId="1B0BDC8F" w14:textId="77777777" w:rsidR="005D18CC" w:rsidRPr="006B3883" w:rsidRDefault="005D18CC" w:rsidP="005D18CC">
            <w:pPr>
              <w:jc w:val="center"/>
              <w:rPr>
                <w:rFonts w:ascii="Tahoma" w:hAnsi="Tahoma" w:cs="Tahoma"/>
                <w:b/>
                <w:bCs/>
                <w:color w:val="FFFFFF"/>
                <w:sz w:val="18"/>
                <w:lang w:eastAsia="es-BO"/>
              </w:rPr>
            </w:pPr>
            <w:r w:rsidRPr="006B3883">
              <w:rPr>
                <w:rFonts w:ascii="Tahoma" w:hAnsi="Tahoma" w:cs="Tahoma"/>
                <w:b/>
                <w:bCs/>
                <w:color w:val="FFFFFF"/>
                <w:sz w:val="18"/>
                <w:lang w:eastAsia="es-BO"/>
              </w:rPr>
              <w:t>TOTAL</w:t>
            </w:r>
          </w:p>
        </w:tc>
        <w:tc>
          <w:tcPr>
            <w:tcW w:w="1431" w:type="dxa"/>
            <w:shd w:val="clear" w:color="auto" w:fill="auto"/>
          </w:tcPr>
          <w:p w14:paraId="31191FDC" w14:textId="77777777" w:rsidR="005D18CC" w:rsidRPr="006B3883" w:rsidRDefault="005D18CC" w:rsidP="005D18CC">
            <w:pPr>
              <w:jc w:val="center"/>
              <w:rPr>
                <w:rFonts w:ascii="Tahoma" w:hAnsi="Tahoma" w:cs="Tahoma"/>
                <w:b/>
                <w:bCs/>
                <w:color w:val="FF0000"/>
                <w:sz w:val="18"/>
                <w:lang w:eastAsia="es-BO"/>
              </w:rPr>
            </w:pPr>
            <w:r w:rsidRPr="006B3883">
              <w:rPr>
                <w:rFonts w:ascii="Tahoma" w:hAnsi="Tahoma" w:cs="Tahoma"/>
                <w:b/>
                <w:bCs/>
                <w:color w:val="FF0000"/>
                <w:sz w:val="18"/>
                <w:lang w:eastAsia="es-BO"/>
              </w:rPr>
              <w:t>45</w:t>
            </w:r>
          </w:p>
        </w:tc>
      </w:tr>
    </w:tbl>
    <w:p w14:paraId="7E66518E" w14:textId="77777777" w:rsidR="005D18CC" w:rsidRPr="0038211F" w:rsidRDefault="005D18CC" w:rsidP="005D18C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653B89C" w14:textId="77777777" w:rsidR="005D18CC" w:rsidRPr="00882269" w:rsidRDefault="005D18CC" w:rsidP="005D18C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353"/>
        <w:gridCol w:w="2345"/>
        <w:gridCol w:w="1066"/>
        <w:gridCol w:w="1257"/>
        <w:gridCol w:w="2835"/>
      </w:tblGrid>
      <w:tr w:rsidR="005D18CC" w:rsidRPr="006B3883" w14:paraId="4CE42B3C" w14:textId="77777777" w:rsidTr="005D18CC">
        <w:trPr>
          <w:trHeight w:val="266"/>
          <w:jc w:val="center"/>
        </w:trPr>
        <w:tc>
          <w:tcPr>
            <w:tcW w:w="214" w:type="pct"/>
            <w:shd w:val="clear" w:color="auto" w:fill="244061"/>
            <w:vAlign w:val="center"/>
            <w:hideMark/>
          </w:tcPr>
          <w:p w14:paraId="44DE149C" w14:textId="77777777" w:rsidR="005D18CC" w:rsidRPr="006B3883" w:rsidRDefault="005D18CC" w:rsidP="005D18CC">
            <w:pPr>
              <w:jc w:val="center"/>
              <w:rPr>
                <w:rFonts w:ascii="Tahoma" w:hAnsi="Tahoma" w:cs="Tahoma"/>
                <w:b/>
                <w:bCs/>
                <w:color w:val="FFFFFF"/>
                <w:sz w:val="16"/>
                <w:lang w:eastAsia="es-BO"/>
              </w:rPr>
            </w:pPr>
            <w:bookmarkStart w:id="36" w:name="_Toc49530406"/>
            <w:bookmarkStart w:id="37" w:name="_Toc49531233"/>
            <w:bookmarkStart w:id="38" w:name="_Toc100250568"/>
            <w:bookmarkStart w:id="39" w:name="_Toc71811149"/>
            <w:proofErr w:type="spellStart"/>
            <w:r w:rsidRPr="006B3883">
              <w:rPr>
                <w:rFonts w:ascii="Tahoma" w:hAnsi="Tahoma" w:cs="Tahoma"/>
                <w:b/>
                <w:bCs/>
                <w:color w:val="FFFFFF"/>
                <w:sz w:val="16"/>
                <w:lang w:eastAsia="es-BO"/>
              </w:rPr>
              <w:t>Nº</w:t>
            </w:r>
            <w:proofErr w:type="spellEnd"/>
          </w:p>
        </w:tc>
        <w:tc>
          <w:tcPr>
            <w:tcW w:w="731" w:type="pct"/>
            <w:shd w:val="clear" w:color="auto" w:fill="244061"/>
            <w:vAlign w:val="center"/>
            <w:hideMark/>
          </w:tcPr>
          <w:p w14:paraId="16C979A5" w14:textId="77777777" w:rsidR="005D18CC" w:rsidRPr="006B3883" w:rsidRDefault="005D18CC" w:rsidP="005D18CC">
            <w:pPr>
              <w:jc w:val="center"/>
              <w:rPr>
                <w:rFonts w:ascii="Tahoma" w:hAnsi="Tahoma" w:cs="Tahoma"/>
                <w:b/>
                <w:bCs/>
                <w:color w:val="FFFFFF"/>
                <w:sz w:val="16"/>
                <w:lang w:eastAsia="es-BO"/>
              </w:rPr>
            </w:pPr>
            <w:r w:rsidRPr="006B3883">
              <w:rPr>
                <w:rFonts w:ascii="Tahoma" w:hAnsi="Tahoma" w:cs="Tahoma"/>
                <w:b/>
                <w:bCs/>
                <w:color w:val="FFFFFF"/>
                <w:sz w:val="16"/>
                <w:lang w:eastAsia="es-BO"/>
              </w:rPr>
              <w:t>Desde</w:t>
            </w:r>
          </w:p>
        </w:tc>
        <w:tc>
          <w:tcPr>
            <w:tcW w:w="1267" w:type="pct"/>
            <w:shd w:val="clear" w:color="auto" w:fill="244061"/>
            <w:vAlign w:val="center"/>
            <w:hideMark/>
          </w:tcPr>
          <w:p w14:paraId="4A4C61AB" w14:textId="77777777" w:rsidR="005D18CC" w:rsidRPr="006B3883" w:rsidRDefault="005D18CC" w:rsidP="005D18CC">
            <w:pPr>
              <w:jc w:val="center"/>
              <w:rPr>
                <w:rFonts w:ascii="Tahoma" w:hAnsi="Tahoma" w:cs="Tahoma"/>
                <w:b/>
                <w:bCs/>
                <w:color w:val="FFFFFF"/>
                <w:sz w:val="16"/>
                <w:lang w:eastAsia="es-BO"/>
              </w:rPr>
            </w:pPr>
            <w:r w:rsidRPr="006B3883">
              <w:rPr>
                <w:rFonts w:ascii="Tahoma" w:hAnsi="Tahoma" w:cs="Tahoma"/>
                <w:b/>
                <w:bCs/>
                <w:color w:val="FFFFFF"/>
                <w:sz w:val="16"/>
                <w:lang w:eastAsia="es-BO"/>
              </w:rPr>
              <w:t>Hasta</w:t>
            </w:r>
          </w:p>
        </w:tc>
        <w:tc>
          <w:tcPr>
            <w:tcW w:w="576" w:type="pct"/>
            <w:shd w:val="clear" w:color="auto" w:fill="244061"/>
          </w:tcPr>
          <w:p w14:paraId="6F4BB5D5" w14:textId="77777777" w:rsidR="005D18CC" w:rsidRPr="006B3883" w:rsidRDefault="005D18CC" w:rsidP="005D18CC">
            <w:pPr>
              <w:jc w:val="center"/>
              <w:rPr>
                <w:rFonts w:ascii="Tahoma" w:hAnsi="Tahoma" w:cs="Tahoma"/>
                <w:b/>
                <w:bCs/>
                <w:color w:val="FFFFFF"/>
                <w:sz w:val="16"/>
                <w:lang w:eastAsia="es-BO"/>
              </w:rPr>
            </w:pPr>
            <w:r w:rsidRPr="006B3883">
              <w:rPr>
                <w:rFonts w:ascii="Tahoma" w:hAnsi="Tahoma" w:cs="Tahoma"/>
                <w:b/>
                <w:bCs/>
                <w:color w:val="FFFFFF"/>
                <w:sz w:val="16"/>
                <w:lang w:eastAsia="es-BO"/>
              </w:rPr>
              <w:t>Distancia (Km)</w:t>
            </w:r>
          </w:p>
        </w:tc>
        <w:tc>
          <w:tcPr>
            <w:tcW w:w="679" w:type="pct"/>
            <w:shd w:val="clear" w:color="auto" w:fill="244061"/>
            <w:vAlign w:val="center"/>
          </w:tcPr>
          <w:p w14:paraId="468BAEFB" w14:textId="77777777" w:rsidR="005D18CC" w:rsidRPr="006B3883" w:rsidRDefault="005D18CC" w:rsidP="005D18CC">
            <w:pPr>
              <w:jc w:val="center"/>
              <w:rPr>
                <w:rFonts w:ascii="Tahoma" w:hAnsi="Tahoma" w:cs="Tahoma"/>
                <w:b/>
                <w:bCs/>
                <w:color w:val="FFFFFF"/>
                <w:sz w:val="16"/>
                <w:lang w:eastAsia="es-BO"/>
              </w:rPr>
            </w:pPr>
            <w:r w:rsidRPr="006B3883">
              <w:rPr>
                <w:rFonts w:ascii="Tahoma" w:hAnsi="Tahoma" w:cs="Tahoma"/>
                <w:b/>
                <w:bCs/>
                <w:color w:val="FFFFFF"/>
                <w:sz w:val="16"/>
                <w:lang w:eastAsia="es-BO"/>
              </w:rPr>
              <w:t>Tiempo</w:t>
            </w:r>
          </w:p>
        </w:tc>
        <w:tc>
          <w:tcPr>
            <w:tcW w:w="1532" w:type="pct"/>
            <w:shd w:val="clear" w:color="auto" w:fill="244061"/>
          </w:tcPr>
          <w:p w14:paraId="77C49DBC" w14:textId="77777777" w:rsidR="005D18CC" w:rsidRPr="006B3883" w:rsidRDefault="005D18CC" w:rsidP="005D18CC">
            <w:pPr>
              <w:jc w:val="center"/>
              <w:rPr>
                <w:rFonts w:ascii="Tahoma" w:hAnsi="Tahoma" w:cs="Tahoma"/>
                <w:b/>
                <w:bCs/>
                <w:color w:val="FFFFFF"/>
                <w:sz w:val="16"/>
                <w:lang w:eastAsia="es-BO"/>
              </w:rPr>
            </w:pPr>
            <w:r w:rsidRPr="006B3883">
              <w:rPr>
                <w:rFonts w:ascii="Tahoma" w:hAnsi="Tahoma" w:cs="Tahoma"/>
                <w:b/>
                <w:bCs/>
                <w:color w:val="FFFFFF"/>
                <w:sz w:val="16"/>
                <w:lang w:eastAsia="es-BO"/>
              </w:rPr>
              <w:t>Tipo de Rodadura</w:t>
            </w:r>
          </w:p>
        </w:tc>
      </w:tr>
      <w:tr w:rsidR="005D18CC" w:rsidRPr="006B3883" w14:paraId="1FF106C0" w14:textId="77777777" w:rsidTr="005D18CC">
        <w:trPr>
          <w:trHeight w:val="160"/>
          <w:jc w:val="center"/>
        </w:trPr>
        <w:tc>
          <w:tcPr>
            <w:tcW w:w="214" w:type="pct"/>
            <w:shd w:val="clear" w:color="auto" w:fill="auto"/>
            <w:vAlign w:val="bottom"/>
          </w:tcPr>
          <w:p w14:paraId="685B730A"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1</w:t>
            </w:r>
          </w:p>
        </w:tc>
        <w:tc>
          <w:tcPr>
            <w:tcW w:w="731" w:type="pct"/>
            <w:vMerge w:val="restart"/>
            <w:shd w:val="clear" w:color="auto" w:fill="auto"/>
            <w:vAlign w:val="center"/>
          </w:tcPr>
          <w:p w14:paraId="17592319" w14:textId="77777777" w:rsidR="005D18CC" w:rsidRPr="006B3883" w:rsidRDefault="005D18CC" w:rsidP="005D18CC">
            <w:pPr>
              <w:jc w:val="center"/>
              <w:rPr>
                <w:rFonts w:ascii="Tahoma" w:hAnsi="Tahoma" w:cs="Tahoma"/>
                <w:bCs/>
                <w:sz w:val="16"/>
                <w:lang w:eastAsia="es-BO"/>
              </w:rPr>
            </w:pPr>
            <w:r w:rsidRPr="006B3883">
              <w:rPr>
                <w:rFonts w:ascii="Tahoma" w:hAnsi="Tahoma" w:cs="Tahoma"/>
                <w:bCs/>
                <w:sz w:val="16"/>
                <w:lang w:eastAsia="es-BO"/>
              </w:rPr>
              <w:t xml:space="preserve">Municipio de </w:t>
            </w:r>
            <w:r w:rsidRPr="006B3883">
              <w:rPr>
                <w:rFonts w:ascii="Tahoma" w:hAnsi="Tahoma" w:cs="Tahoma"/>
                <w:b/>
                <w:bCs/>
                <w:color w:val="FF0000"/>
                <w:sz w:val="16"/>
                <w:lang w:eastAsia="es-BO"/>
              </w:rPr>
              <w:t>SHINAHOTA</w:t>
            </w:r>
          </w:p>
        </w:tc>
        <w:tc>
          <w:tcPr>
            <w:tcW w:w="1267" w:type="pct"/>
            <w:shd w:val="clear" w:color="auto" w:fill="auto"/>
            <w:noWrap/>
            <w:vAlign w:val="bottom"/>
          </w:tcPr>
          <w:p w14:paraId="51A42F1A" w14:textId="77777777" w:rsidR="005D18CC" w:rsidRPr="006B3883" w:rsidRDefault="005D18CC" w:rsidP="005D18CC">
            <w:pPr>
              <w:rPr>
                <w:rFonts w:ascii="Tahoma" w:hAnsi="Tahoma" w:cs="Tahoma"/>
                <w:color w:val="FF0000"/>
                <w:sz w:val="16"/>
                <w:lang w:eastAsia="es-BO"/>
              </w:rPr>
            </w:pPr>
            <w:r w:rsidRPr="006B3883">
              <w:rPr>
                <w:rFonts w:ascii="Verdana" w:hAnsi="Verdana" w:cs="Arial"/>
                <w:sz w:val="16"/>
                <w:lang w:eastAsia="es-BO"/>
              </w:rPr>
              <w:t>LAUCA EÑE</w:t>
            </w:r>
          </w:p>
        </w:tc>
        <w:tc>
          <w:tcPr>
            <w:tcW w:w="576" w:type="pct"/>
            <w:vAlign w:val="center"/>
          </w:tcPr>
          <w:p w14:paraId="22AFDB0E"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21</w:t>
            </w:r>
          </w:p>
        </w:tc>
        <w:tc>
          <w:tcPr>
            <w:tcW w:w="679" w:type="pct"/>
            <w:vAlign w:val="center"/>
          </w:tcPr>
          <w:p w14:paraId="4F735D0F"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17C5F267"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76CC5ADD" w14:textId="77777777" w:rsidTr="005D18CC">
        <w:trPr>
          <w:trHeight w:val="238"/>
          <w:jc w:val="center"/>
        </w:trPr>
        <w:tc>
          <w:tcPr>
            <w:tcW w:w="214" w:type="pct"/>
            <w:shd w:val="clear" w:color="auto" w:fill="auto"/>
            <w:vAlign w:val="bottom"/>
          </w:tcPr>
          <w:p w14:paraId="7C9CC977"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2</w:t>
            </w:r>
          </w:p>
        </w:tc>
        <w:tc>
          <w:tcPr>
            <w:tcW w:w="731" w:type="pct"/>
            <w:vMerge/>
            <w:shd w:val="clear" w:color="auto" w:fill="auto"/>
            <w:vAlign w:val="center"/>
          </w:tcPr>
          <w:p w14:paraId="25E9D2A4"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1642B386" w14:textId="77777777" w:rsidR="005D18CC" w:rsidRPr="006B3883" w:rsidRDefault="005D18CC" w:rsidP="005D18CC">
            <w:pPr>
              <w:rPr>
                <w:rFonts w:ascii="Tahoma" w:hAnsi="Tahoma" w:cs="Tahoma"/>
                <w:color w:val="FF0000"/>
                <w:sz w:val="16"/>
                <w:lang w:eastAsia="es-BO"/>
              </w:rPr>
            </w:pPr>
            <w:r w:rsidRPr="006B3883">
              <w:rPr>
                <w:rFonts w:ascii="Verdana" w:hAnsi="Verdana" w:cs="Arial"/>
                <w:sz w:val="16"/>
                <w:lang w:eastAsia="es-BO"/>
              </w:rPr>
              <w:t>SANTA ROSA EÑE</w:t>
            </w:r>
          </w:p>
        </w:tc>
        <w:tc>
          <w:tcPr>
            <w:tcW w:w="576" w:type="pct"/>
            <w:vAlign w:val="center"/>
          </w:tcPr>
          <w:p w14:paraId="17EDDC45"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18</w:t>
            </w:r>
          </w:p>
        </w:tc>
        <w:tc>
          <w:tcPr>
            <w:tcW w:w="679" w:type="pct"/>
            <w:vAlign w:val="center"/>
          </w:tcPr>
          <w:p w14:paraId="1B280C93"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70 min.</w:t>
            </w:r>
          </w:p>
        </w:tc>
        <w:tc>
          <w:tcPr>
            <w:tcW w:w="1532" w:type="pct"/>
            <w:vAlign w:val="bottom"/>
          </w:tcPr>
          <w:p w14:paraId="6A771E25"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5D769821" w14:textId="77777777" w:rsidTr="005D18CC">
        <w:trPr>
          <w:trHeight w:val="238"/>
          <w:jc w:val="center"/>
        </w:trPr>
        <w:tc>
          <w:tcPr>
            <w:tcW w:w="214" w:type="pct"/>
            <w:shd w:val="clear" w:color="auto" w:fill="auto"/>
            <w:vAlign w:val="bottom"/>
          </w:tcPr>
          <w:p w14:paraId="18C6BFEE"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3</w:t>
            </w:r>
          </w:p>
        </w:tc>
        <w:tc>
          <w:tcPr>
            <w:tcW w:w="731" w:type="pct"/>
            <w:vMerge/>
            <w:shd w:val="clear" w:color="auto" w:fill="auto"/>
            <w:vAlign w:val="center"/>
          </w:tcPr>
          <w:p w14:paraId="1BBDD9D1"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5D59DDEC" w14:textId="77777777" w:rsidR="005D18CC" w:rsidRPr="006B3883" w:rsidRDefault="005D18CC" w:rsidP="005D18CC">
            <w:pPr>
              <w:rPr>
                <w:rFonts w:ascii="Tahoma" w:hAnsi="Tahoma" w:cs="Tahoma"/>
                <w:color w:val="FF0000"/>
                <w:sz w:val="16"/>
                <w:lang w:eastAsia="es-BO"/>
              </w:rPr>
            </w:pPr>
            <w:r w:rsidRPr="006B3883">
              <w:rPr>
                <w:rFonts w:ascii="Verdana" w:hAnsi="Verdana" w:cs="Arial"/>
                <w:sz w:val="16"/>
                <w:lang w:eastAsia="es-BO"/>
              </w:rPr>
              <w:t>4 DE ABRIL</w:t>
            </w:r>
          </w:p>
        </w:tc>
        <w:tc>
          <w:tcPr>
            <w:tcW w:w="576" w:type="pct"/>
            <w:vAlign w:val="center"/>
          </w:tcPr>
          <w:p w14:paraId="5BA38D03"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22</w:t>
            </w:r>
          </w:p>
        </w:tc>
        <w:tc>
          <w:tcPr>
            <w:tcW w:w="679" w:type="pct"/>
            <w:vAlign w:val="center"/>
          </w:tcPr>
          <w:p w14:paraId="2C65839C"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4D76B124"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009E975B" w14:textId="77777777" w:rsidTr="005D18CC">
        <w:trPr>
          <w:trHeight w:val="238"/>
          <w:jc w:val="center"/>
        </w:trPr>
        <w:tc>
          <w:tcPr>
            <w:tcW w:w="214" w:type="pct"/>
            <w:shd w:val="clear" w:color="auto" w:fill="auto"/>
            <w:vAlign w:val="bottom"/>
          </w:tcPr>
          <w:p w14:paraId="29B712F7"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4</w:t>
            </w:r>
          </w:p>
        </w:tc>
        <w:tc>
          <w:tcPr>
            <w:tcW w:w="731" w:type="pct"/>
            <w:vMerge/>
            <w:shd w:val="clear" w:color="auto" w:fill="auto"/>
            <w:vAlign w:val="center"/>
          </w:tcPr>
          <w:p w14:paraId="6F5F5390"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3715A03E" w14:textId="77777777" w:rsidR="005D18CC" w:rsidRPr="006B3883" w:rsidRDefault="005D18CC" w:rsidP="005D18CC">
            <w:pPr>
              <w:rPr>
                <w:rFonts w:ascii="Tahoma" w:hAnsi="Tahoma" w:cs="Tahoma"/>
                <w:color w:val="FF0000"/>
                <w:sz w:val="16"/>
                <w:lang w:eastAsia="es-BO"/>
              </w:rPr>
            </w:pPr>
            <w:r w:rsidRPr="006B3883">
              <w:rPr>
                <w:rFonts w:ascii="Verdana" w:hAnsi="Verdana" w:cs="Arial"/>
                <w:sz w:val="16"/>
                <w:lang w:eastAsia="es-BO"/>
              </w:rPr>
              <w:t>12 DE AGOSTO</w:t>
            </w:r>
          </w:p>
        </w:tc>
        <w:tc>
          <w:tcPr>
            <w:tcW w:w="576" w:type="pct"/>
            <w:vAlign w:val="center"/>
          </w:tcPr>
          <w:p w14:paraId="53B137C6"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19</w:t>
            </w:r>
          </w:p>
        </w:tc>
        <w:tc>
          <w:tcPr>
            <w:tcW w:w="679" w:type="pct"/>
            <w:vAlign w:val="center"/>
          </w:tcPr>
          <w:p w14:paraId="50B58B2F"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70 min.</w:t>
            </w:r>
          </w:p>
        </w:tc>
        <w:tc>
          <w:tcPr>
            <w:tcW w:w="1532" w:type="pct"/>
            <w:vAlign w:val="bottom"/>
          </w:tcPr>
          <w:p w14:paraId="5FA96543"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42E2EA68" w14:textId="77777777" w:rsidTr="005D18CC">
        <w:trPr>
          <w:trHeight w:val="238"/>
          <w:jc w:val="center"/>
        </w:trPr>
        <w:tc>
          <w:tcPr>
            <w:tcW w:w="214" w:type="pct"/>
            <w:shd w:val="clear" w:color="auto" w:fill="auto"/>
            <w:vAlign w:val="bottom"/>
          </w:tcPr>
          <w:p w14:paraId="5F2133A1"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5</w:t>
            </w:r>
          </w:p>
        </w:tc>
        <w:tc>
          <w:tcPr>
            <w:tcW w:w="731" w:type="pct"/>
            <w:vMerge/>
            <w:shd w:val="clear" w:color="auto" w:fill="auto"/>
            <w:vAlign w:val="center"/>
          </w:tcPr>
          <w:p w14:paraId="17C6A2D3"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3A6136D8" w14:textId="77777777" w:rsidR="005D18CC" w:rsidRPr="006B3883" w:rsidRDefault="005D18CC" w:rsidP="005D18CC">
            <w:pPr>
              <w:rPr>
                <w:rFonts w:ascii="Tahoma" w:hAnsi="Tahoma" w:cs="Tahoma"/>
                <w:color w:val="FF0000"/>
                <w:sz w:val="16"/>
                <w:lang w:eastAsia="es-BO"/>
              </w:rPr>
            </w:pPr>
            <w:r w:rsidRPr="006B3883">
              <w:rPr>
                <w:rFonts w:ascii="Verdana" w:hAnsi="Verdana" w:cs="Arial"/>
                <w:sz w:val="16"/>
                <w:lang w:eastAsia="es-BO"/>
              </w:rPr>
              <w:t>SAN ISIDRO</w:t>
            </w:r>
          </w:p>
        </w:tc>
        <w:tc>
          <w:tcPr>
            <w:tcW w:w="576" w:type="pct"/>
            <w:vAlign w:val="center"/>
          </w:tcPr>
          <w:p w14:paraId="3E81CD2B"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11</w:t>
            </w:r>
          </w:p>
        </w:tc>
        <w:tc>
          <w:tcPr>
            <w:tcW w:w="679" w:type="pct"/>
            <w:vAlign w:val="center"/>
          </w:tcPr>
          <w:p w14:paraId="14A8B627"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2760AD3E"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47C0C37D" w14:textId="77777777" w:rsidTr="005D18CC">
        <w:trPr>
          <w:trHeight w:val="238"/>
          <w:jc w:val="center"/>
        </w:trPr>
        <w:tc>
          <w:tcPr>
            <w:tcW w:w="214" w:type="pct"/>
            <w:shd w:val="clear" w:color="auto" w:fill="auto"/>
            <w:vAlign w:val="bottom"/>
          </w:tcPr>
          <w:p w14:paraId="16476B2E"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6</w:t>
            </w:r>
          </w:p>
        </w:tc>
        <w:tc>
          <w:tcPr>
            <w:tcW w:w="731" w:type="pct"/>
            <w:vMerge/>
            <w:shd w:val="clear" w:color="auto" w:fill="auto"/>
            <w:vAlign w:val="center"/>
          </w:tcPr>
          <w:p w14:paraId="4CE77D8E"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67C8931D"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PAJO PAMPA</w:t>
            </w:r>
          </w:p>
        </w:tc>
        <w:tc>
          <w:tcPr>
            <w:tcW w:w="576" w:type="pct"/>
            <w:vAlign w:val="center"/>
          </w:tcPr>
          <w:p w14:paraId="14C0BA45"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15</w:t>
            </w:r>
          </w:p>
        </w:tc>
        <w:tc>
          <w:tcPr>
            <w:tcW w:w="679" w:type="pct"/>
            <w:vAlign w:val="center"/>
          </w:tcPr>
          <w:p w14:paraId="40B6B0C6"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70 min.</w:t>
            </w:r>
          </w:p>
        </w:tc>
        <w:tc>
          <w:tcPr>
            <w:tcW w:w="1532" w:type="pct"/>
            <w:vAlign w:val="bottom"/>
          </w:tcPr>
          <w:p w14:paraId="3BA86F40"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098C5ECD" w14:textId="77777777" w:rsidTr="005D18CC">
        <w:trPr>
          <w:trHeight w:val="238"/>
          <w:jc w:val="center"/>
        </w:trPr>
        <w:tc>
          <w:tcPr>
            <w:tcW w:w="214" w:type="pct"/>
            <w:shd w:val="clear" w:color="auto" w:fill="auto"/>
            <w:vAlign w:val="bottom"/>
          </w:tcPr>
          <w:p w14:paraId="49187910"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7</w:t>
            </w:r>
          </w:p>
        </w:tc>
        <w:tc>
          <w:tcPr>
            <w:tcW w:w="731" w:type="pct"/>
            <w:vMerge/>
            <w:shd w:val="clear" w:color="auto" w:fill="auto"/>
            <w:vAlign w:val="center"/>
          </w:tcPr>
          <w:p w14:paraId="4AE92ECF"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6EB5866D"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AGRO PALMAR</w:t>
            </w:r>
          </w:p>
        </w:tc>
        <w:tc>
          <w:tcPr>
            <w:tcW w:w="576" w:type="pct"/>
            <w:vAlign w:val="center"/>
          </w:tcPr>
          <w:p w14:paraId="44F2EB86"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12</w:t>
            </w:r>
          </w:p>
        </w:tc>
        <w:tc>
          <w:tcPr>
            <w:tcW w:w="679" w:type="pct"/>
            <w:vAlign w:val="center"/>
          </w:tcPr>
          <w:p w14:paraId="36424B1F"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2848BD21"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2482977B" w14:textId="77777777" w:rsidTr="005D18CC">
        <w:trPr>
          <w:trHeight w:val="238"/>
          <w:jc w:val="center"/>
        </w:trPr>
        <w:tc>
          <w:tcPr>
            <w:tcW w:w="214" w:type="pct"/>
            <w:shd w:val="clear" w:color="auto" w:fill="auto"/>
            <w:vAlign w:val="bottom"/>
          </w:tcPr>
          <w:p w14:paraId="691DA0B5"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8</w:t>
            </w:r>
          </w:p>
        </w:tc>
        <w:tc>
          <w:tcPr>
            <w:tcW w:w="731" w:type="pct"/>
            <w:vMerge/>
            <w:shd w:val="clear" w:color="auto" w:fill="auto"/>
            <w:vAlign w:val="center"/>
          </w:tcPr>
          <w:p w14:paraId="30AB2F79"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32490821"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AVIRIZU VANDIOLA</w:t>
            </w:r>
          </w:p>
        </w:tc>
        <w:tc>
          <w:tcPr>
            <w:tcW w:w="576" w:type="pct"/>
            <w:vAlign w:val="center"/>
          </w:tcPr>
          <w:p w14:paraId="36C9A54B"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11</w:t>
            </w:r>
          </w:p>
        </w:tc>
        <w:tc>
          <w:tcPr>
            <w:tcW w:w="679" w:type="pct"/>
            <w:vAlign w:val="center"/>
          </w:tcPr>
          <w:p w14:paraId="70D6F6C6"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70 min.</w:t>
            </w:r>
          </w:p>
        </w:tc>
        <w:tc>
          <w:tcPr>
            <w:tcW w:w="1532" w:type="pct"/>
            <w:vAlign w:val="bottom"/>
          </w:tcPr>
          <w:p w14:paraId="01C6038B"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05B8BECD" w14:textId="77777777" w:rsidTr="005D18CC">
        <w:trPr>
          <w:trHeight w:val="238"/>
          <w:jc w:val="center"/>
        </w:trPr>
        <w:tc>
          <w:tcPr>
            <w:tcW w:w="214" w:type="pct"/>
            <w:shd w:val="clear" w:color="auto" w:fill="auto"/>
            <w:vAlign w:val="bottom"/>
          </w:tcPr>
          <w:p w14:paraId="40FA1510"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9</w:t>
            </w:r>
          </w:p>
        </w:tc>
        <w:tc>
          <w:tcPr>
            <w:tcW w:w="731" w:type="pct"/>
            <w:vMerge/>
            <w:shd w:val="clear" w:color="auto" w:fill="auto"/>
            <w:vAlign w:val="center"/>
          </w:tcPr>
          <w:p w14:paraId="5506ED50"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05CB027D"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NUEVA ALIANZA</w:t>
            </w:r>
          </w:p>
        </w:tc>
        <w:tc>
          <w:tcPr>
            <w:tcW w:w="576" w:type="pct"/>
            <w:vAlign w:val="center"/>
          </w:tcPr>
          <w:p w14:paraId="582B2284"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17</w:t>
            </w:r>
          </w:p>
        </w:tc>
        <w:tc>
          <w:tcPr>
            <w:tcW w:w="679" w:type="pct"/>
            <w:vAlign w:val="center"/>
          </w:tcPr>
          <w:p w14:paraId="09D80922"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3FE31566"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05E1FB6D" w14:textId="77777777" w:rsidTr="005D18CC">
        <w:trPr>
          <w:trHeight w:val="238"/>
          <w:jc w:val="center"/>
        </w:trPr>
        <w:tc>
          <w:tcPr>
            <w:tcW w:w="214" w:type="pct"/>
            <w:shd w:val="clear" w:color="auto" w:fill="auto"/>
            <w:vAlign w:val="bottom"/>
          </w:tcPr>
          <w:p w14:paraId="1B7C82A9"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10</w:t>
            </w:r>
          </w:p>
        </w:tc>
        <w:tc>
          <w:tcPr>
            <w:tcW w:w="731" w:type="pct"/>
            <w:vMerge/>
            <w:shd w:val="clear" w:color="auto" w:fill="auto"/>
            <w:vAlign w:val="center"/>
          </w:tcPr>
          <w:p w14:paraId="12AD4C1D"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1D4DA94A"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AGRARIA LA UNION</w:t>
            </w:r>
          </w:p>
        </w:tc>
        <w:tc>
          <w:tcPr>
            <w:tcW w:w="576" w:type="pct"/>
            <w:vAlign w:val="center"/>
          </w:tcPr>
          <w:p w14:paraId="47642A90"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11</w:t>
            </w:r>
          </w:p>
        </w:tc>
        <w:tc>
          <w:tcPr>
            <w:tcW w:w="679" w:type="pct"/>
            <w:vAlign w:val="center"/>
          </w:tcPr>
          <w:p w14:paraId="68C1B65E"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70 min.</w:t>
            </w:r>
          </w:p>
        </w:tc>
        <w:tc>
          <w:tcPr>
            <w:tcW w:w="1532" w:type="pct"/>
            <w:vAlign w:val="bottom"/>
          </w:tcPr>
          <w:p w14:paraId="6A7E2F1A"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r w:rsidR="005D18CC" w:rsidRPr="006B3883" w14:paraId="56C51B61" w14:textId="77777777" w:rsidTr="005D18CC">
        <w:trPr>
          <w:trHeight w:val="238"/>
          <w:jc w:val="center"/>
        </w:trPr>
        <w:tc>
          <w:tcPr>
            <w:tcW w:w="214" w:type="pct"/>
            <w:shd w:val="clear" w:color="auto" w:fill="auto"/>
            <w:vAlign w:val="bottom"/>
          </w:tcPr>
          <w:p w14:paraId="49772531" w14:textId="77777777" w:rsidR="005D18CC" w:rsidRPr="006B3883" w:rsidRDefault="005D18CC" w:rsidP="005D18CC">
            <w:pPr>
              <w:jc w:val="center"/>
              <w:rPr>
                <w:rFonts w:ascii="Tahoma" w:hAnsi="Tahoma" w:cs="Tahoma"/>
                <w:color w:val="000000"/>
                <w:sz w:val="16"/>
                <w:lang w:eastAsia="es-BO"/>
              </w:rPr>
            </w:pPr>
            <w:r w:rsidRPr="006B3883">
              <w:rPr>
                <w:rFonts w:ascii="Verdana" w:hAnsi="Verdana" w:cs="Arial"/>
                <w:sz w:val="16"/>
                <w:szCs w:val="16"/>
                <w:lang w:eastAsia="es-BO"/>
              </w:rPr>
              <w:t>11</w:t>
            </w:r>
          </w:p>
        </w:tc>
        <w:tc>
          <w:tcPr>
            <w:tcW w:w="731" w:type="pct"/>
            <w:vMerge/>
            <w:shd w:val="clear" w:color="auto" w:fill="auto"/>
            <w:vAlign w:val="center"/>
          </w:tcPr>
          <w:p w14:paraId="7ADAA329" w14:textId="77777777" w:rsidR="005D18CC" w:rsidRPr="006B3883" w:rsidRDefault="005D18CC" w:rsidP="005D18CC">
            <w:pPr>
              <w:jc w:val="center"/>
              <w:rPr>
                <w:rFonts w:ascii="Tahoma" w:hAnsi="Tahoma" w:cs="Tahoma"/>
                <w:b/>
                <w:bCs/>
                <w:sz w:val="16"/>
                <w:lang w:eastAsia="es-BO"/>
              </w:rPr>
            </w:pPr>
          </w:p>
        </w:tc>
        <w:tc>
          <w:tcPr>
            <w:tcW w:w="1267" w:type="pct"/>
            <w:shd w:val="clear" w:color="auto" w:fill="auto"/>
            <w:noWrap/>
            <w:vAlign w:val="bottom"/>
          </w:tcPr>
          <w:p w14:paraId="30B25E59" w14:textId="77777777" w:rsidR="005D18CC" w:rsidRPr="006B3883" w:rsidRDefault="005D18CC" w:rsidP="005D18CC">
            <w:pPr>
              <w:rPr>
                <w:rFonts w:ascii="Tahoma" w:hAnsi="Tahoma" w:cs="Tahoma"/>
                <w:color w:val="FF0000"/>
                <w:sz w:val="16"/>
              </w:rPr>
            </w:pPr>
            <w:r w:rsidRPr="006B3883">
              <w:rPr>
                <w:rFonts w:ascii="Verdana" w:hAnsi="Verdana" w:cs="Arial"/>
                <w:sz w:val="16"/>
                <w:lang w:eastAsia="es-BO"/>
              </w:rPr>
              <w:t>IBUELO GERMAN BUSCH</w:t>
            </w:r>
          </w:p>
        </w:tc>
        <w:tc>
          <w:tcPr>
            <w:tcW w:w="576" w:type="pct"/>
            <w:vAlign w:val="center"/>
          </w:tcPr>
          <w:p w14:paraId="45DA38F3"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12</w:t>
            </w:r>
          </w:p>
        </w:tc>
        <w:tc>
          <w:tcPr>
            <w:tcW w:w="679" w:type="pct"/>
            <w:vAlign w:val="center"/>
          </w:tcPr>
          <w:p w14:paraId="5FC79A17" w14:textId="77777777" w:rsidR="005D18CC" w:rsidRPr="006B3883" w:rsidRDefault="005D18CC" w:rsidP="005D18CC">
            <w:pPr>
              <w:jc w:val="center"/>
              <w:rPr>
                <w:rFonts w:ascii="Tahoma" w:hAnsi="Tahoma" w:cs="Tahoma"/>
                <w:color w:val="FF0000"/>
                <w:sz w:val="16"/>
                <w:lang w:eastAsia="es-BO"/>
              </w:rPr>
            </w:pPr>
            <w:r w:rsidRPr="006B3883">
              <w:rPr>
                <w:rFonts w:ascii="Verdana" w:hAnsi="Verdana" w:cs="Tahoma"/>
                <w:color w:val="000000" w:themeColor="text1"/>
                <w:sz w:val="16"/>
                <w:szCs w:val="16"/>
              </w:rPr>
              <w:t>65 min.</w:t>
            </w:r>
          </w:p>
        </w:tc>
        <w:tc>
          <w:tcPr>
            <w:tcW w:w="1532" w:type="pct"/>
            <w:vAlign w:val="bottom"/>
          </w:tcPr>
          <w:p w14:paraId="076F6011" w14:textId="77777777" w:rsidR="005D18CC" w:rsidRPr="006B3883" w:rsidRDefault="005D18CC" w:rsidP="005D18CC">
            <w:pPr>
              <w:jc w:val="center"/>
              <w:rPr>
                <w:rFonts w:ascii="Tahoma" w:hAnsi="Tahoma" w:cs="Tahoma"/>
                <w:color w:val="FF0000"/>
                <w:sz w:val="16"/>
                <w:lang w:eastAsia="es-BO"/>
              </w:rPr>
            </w:pPr>
            <w:proofErr w:type="spellStart"/>
            <w:r w:rsidRPr="006B3883">
              <w:rPr>
                <w:rFonts w:ascii="Verdana" w:hAnsi="Verdana" w:cs="Tahoma"/>
                <w:color w:val="000000" w:themeColor="text1"/>
                <w:sz w:val="16"/>
                <w:szCs w:val="16"/>
              </w:rPr>
              <w:t>Via</w:t>
            </w:r>
            <w:proofErr w:type="spellEnd"/>
            <w:r w:rsidRPr="006B3883">
              <w:rPr>
                <w:rFonts w:ascii="Verdana" w:hAnsi="Verdana" w:cs="Tahoma"/>
                <w:color w:val="000000" w:themeColor="text1"/>
                <w:sz w:val="16"/>
                <w:szCs w:val="16"/>
              </w:rPr>
              <w:t xml:space="preserve"> de Tierra, Empedrado, Ripio</w:t>
            </w:r>
          </w:p>
        </w:tc>
      </w:tr>
    </w:tbl>
    <w:p w14:paraId="62B842B6" w14:textId="77777777" w:rsidR="005D18CC" w:rsidRPr="0053408B" w:rsidRDefault="005D18CC" w:rsidP="005D18C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1E41E3A" w14:textId="77777777" w:rsidR="005D18CC" w:rsidRPr="00882269" w:rsidRDefault="005D18CC" w:rsidP="005D18C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768764E" w14:textId="77777777" w:rsidR="005D18CC" w:rsidRPr="00882269" w:rsidRDefault="005D18CC" w:rsidP="005D18CC">
      <w:pPr>
        <w:spacing w:line="260" w:lineRule="atLeast"/>
        <w:jc w:val="both"/>
        <w:rPr>
          <w:rFonts w:ascii="Tahoma" w:hAnsi="Tahoma" w:cs="Tahoma"/>
          <w:b/>
          <w:lang w:val="es-ES_tradnl"/>
        </w:rPr>
      </w:pPr>
      <w:r w:rsidRPr="00882269">
        <w:rPr>
          <w:rFonts w:ascii="Tahoma" w:hAnsi="Tahoma" w:cs="Tahoma"/>
          <w:b/>
          <w:lang w:val="es-ES_tradnl"/>
        </w:rPr>
        <w:t>GENERAL</w:t>
      </w:r>
    </w:p>
    <w:p w14:paraId="3D8F6301" w14:textId="77777777" w:rsidR="005D18CC" w:rsidRPr="007F6518" w:rsidRDefault="005D18CC" w:rsidP="005D18C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3010E7">
        <w:rPr>
          <w:rFonts w:ascii="Tahoma" w:hAnsi="Tahoma" w:cs="Tahoma"/>
          <w:b/>
        </w:rPr>
        <w:t>MUNICIPIO DE SHINAHOTA -FASE(XVIII) 2024- COCHABAMBA</w:t>
      </w:r>
      <w:r w:rsidRPr="00887674">
        <w:rPr>
          <w:rFonts w:ascii="Tahoma" w:hAnsi="Tahoma" w:cs="Tahoma"/>
        </w:rPr>
        <w:t>,</w:t>
      </w:r>
      <w:r w:rsidRPr="00887674">
        <w:rPr>
          <w:rFonts w:ascii="Tahoma" w:hAnsi="Tahoma" w:cs="Tahoma"/>
          <w:b/>
          <w:color w:val="0000FF"/>
        </w:rPr>
        <w:t xml:space="preserve"> </w:t>
      </w:r>
      <w:r w:rsidRPr="00887674">
        <w:rPr>
          <w:rFonts w:ascii="Tahoma" w:hAnsi="Tahoma" w:cs="Tahoma"/>
          <w:color w:val="000000"/>
        </w:rPr>
        <w:t>en</w:t>
      </w:r>
      <w:r w:rsidRPr="00887674">
        <w:rPr>
          <w:rFonts w:ascii="Tahoma" w:hAnsi="Tahoma" w:cs="Tahoma"/>
          <w:b/>
          <w:color w:val="000000"/>
        </w:rPr>
        <w:t xml:space="preserve"> </w:t>
      </w:r>
      <w:r>
        <w:rPr>
          <w:rFonts w:ascii="Tahoma" w:hAnsi="Tahoma" w:cs="Tahoma"/>
          <w:b/>
          <w:color w:val="FF0000"/>
        </w:rPr>
        <w:t>45</w:t>
      </w:r>
      <w:r w:rsidRPr="00887674">
        <w:rPr>
          <w:rFonts w:ascii="Tahoma" w:hAnsi="Tahoma" w:cs="Tahoma"/>
          <w:b/>
          <w:color w:val="000000"/>
        </w:rPr>
        <w:t xml:space="preserve"> </w:t>
      </w:r>
      <w:r w:rsidRPr="00887674">
        <w:rPr>
          <w:rFonts w:ascii="Tahoma" w:hAnsi="Tahoma" w:cs="Tahoma"/>
          <w:bCs/>
        </w:rPr>
        <w:t>viviendas.</w:t>
      </w:r>
    </w:p>
    <w:p w14:paraId="40D600F1" w14:textId="77777777" w:rsidR="005D18CC" w:rsidRPr="00882269" w:rsidRDefault="005D18CC" w:rsidP="005D18CC">
      <w:pPr>
        <w:spacing w:line="260" w:lineRule="atLeast"/>
        <w:jc w:val="both"/>
        <w:rPr>
          <w:rFonts w:ascii="Tahoma" w:hAnsi="Tahoma" w:cs="Tahoma"/>
          <w:lang w:val="es-ES_tradnl"/>
        </w:rPr>
      </w:pPr>
    </w:p>
    <w:p w14:paraId="6CEF06BF" w14:textId="77777777" w:rsidR="005D18CC" w:rsidRPr="00882269" w:rsidRDefault="005D18CC" w:rsidP="005D18CC">
      <w:pPr>
        <w:spacing w:line="260" w:lineRule="atLeast"/>
        <w:jc w:val="both"/>
        <w:rPr>
          <w:rFonts w:ascii="Tahoma" w:hAnsi="Tahoma" w:cs="Tahoma"/>
          <w:b/>
          <w:lang w:val="es-ES_tradnl"/>
        </w:rPr>
      </w:pPr>
      <w:r w:rsidRPr="00882269">
        <w:rPr>
          <w:rFonts w:ascii="Tahoma" w:hAnsi="Tahoma" w:cs="Tahoma"/>
          <w:b/>
          <w:lang w:val="es-ES_tradnl"/>
        </w:rPr>
        <w:t>ESPECIFICO</w:t>
      </w:r>
    </w:p>
    <w:p w14:paraId="28E2CE7D" w14:textId="77777777" w:rsidR="005D18CC" w:rsidRPr="00882269" w:rsidRDefault="005D18CC" w:rsidP="005D18C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186A0D" w14:textId="77777777" w:rsidR="005D18CC" w:rsidRPr="00882269" w:rsidRDefault="005D18CC" w:rsidP="005D18CC">
      <w:pPr>
        <w:numPr>
          <w:ilvl w:val="0"/>
          <w:numId w:val="62"/>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63A949FD" w14:textId="77777777" w:rsidR="005D18CC" w:rsidRPr="00EE4E4D" w:rsidRDefault="005D18CC" w:rsidP="005D18CC">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708863DF" w14:textId="77777777" w:rsidR="005D18CC" w:rsidRPr="00EE4E4D" w:rsidRDefault="005D18CC" w:rsidP="005D18CC">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90</w:t>
      </w:r>
      <w:r w:rsidRPr="0056381D">
        <w:rPr>
          <w:rFonts w:ascii="Tahoma" w:hAnsi="Tahoma" w:cs="Tahoma"/>
          <w:highlight w:val="yellow"/>
          <w:lang w:val="es-ES_tradnl"/>
        </w:rPr>
        <w:t xml:space="preserve"> beneficiarios</w:t>
      </w:r>
      <w:r w:rsidRPr="00EE4E4D">
        <w:rPr>
          <w:rFonts w:ascii="Tahoma" w:hAnsi="Tahoma" w:cs="Tahoma"/>
          <w:lang w:val="es-ES_tradnl"/>
        </w:rPr>
        <w:t xml:space="preserve"> emitidos por Derechos Reales, correspondientes al presente proyecto.</w:t>
      </w:r>
    </w:p>
    <w:bookmarkEnd w:id="40"/>
    <w:p w14:paraId="3B6C509B" w14:textId="77777777" w:rsidR="005D18CC" w:rsidRPr="00882269" w:rsidRDefault="005D18CC" w:rsidP="005D18C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455D280B"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1D610C1"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C4D7F07" w14:textId="77777777" w:rsidR="005D18CC" w:rsidRPr="008C58B2" w:rsidRDefault="005D18CC" w:rsidP="005D18CC">
      <w:pPr>
        <w:spacing w:line="260" w:lineRule="atLeast"/>
        <w:jc w:val="both"/>
        <w:rPr>
          <w:rFonts w:ascii="Tahoma" w:hAnsi="Tahoma" w:cs="Tahoma"/>
          <w:sz w:val="18"/>
          <w:szCs w:val="18"/>
          <w:lang w:val="es-ES_tradnl"/>
        </w:rPr>
      </w:pPr>
    </w:p>
    <w:p w14:paraId="340EEAE3" w14:textId="77777777" w:rsidR="005D18CC" w:rsidRPr="008C58B2" w:rsidRDefault="005D18CC" w:rsidP="005D18CC">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B55DAE9" w14:textId="77777777" w:rsidR="005D18CC" w:rsidRPr="00EE4E4D" w:rsidRDefault="005D18CC" w:rsidP="005D18CC">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67BBEB51" w14:textId="77777777" w:rsidR="005D18CC" w:rsidRPr="007452F6" w:rsidRDefault="005D18CC" w:rsidP="005D18CC">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2F3F77FD" w14:textId="77777777" w:rsidR="005D18CC" w:rsidRPr="007452F6" w:rsidRDefault="005D18CC" w:rsidP="005D18CC">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30EAFE87" w14:textId="77777777" w:rsidR="005D18CC" w:rsidRDefault="005D18CC" w:rsidP="005D18CC">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2333DCF" w14:textId="77777777" w:rsidR="005D18CC" w:rsidRDefault="005D18CC" w:rsidP="005D18CC">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D713F4" w14:textId="77777777" w:rsidR="005D18CC" w:rsidRPr="008C58B2" w:rsidRDefault="005D18CC" w:rsidP="005D18CC">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502544BE" w14:textId="77777777" w:rsidR="005D18CC" w:rsidRPr="00882269" w:rsidRDefault="005D18CC" w:rsidP="005D18CC">
      <w:pPr>
        <w:tabs>
          <w:tab w:val="num" w:pos="720"/>
        </w:tabs>
        <w:spacing w:line="260" w:lineRule="atLeast"/>
        <w:contextualSpacing/>
        <w:jc w:val="both"/>
        <w:rPr>
          <w:rFonts w:ascii="Tahoma" w:hAnsi="Tahoma" w:cs="Tahoma"/>
          <w:b/>
          <w:vanish/>
          <w:lang w:val="es-ES_tradnl"/>
        </w:rPr>
      </w:pPr>
    </w:p>
    <w:p w14:paraId="40CB0357" w14:textId="77777777" w:rsidR="005D18CC" w:rsidRPr="00882269" w:rsidRDefault="005D18CC" w:rsidP="005D18CC">
      <w:pPr>
        <w:numPr>
          <w:ilvl w:val="0"/>
          <w:numId w:val="47"/>
        </w:numPr>
        <w:tabs>
          <w:tab w:val="num" w:pos="720"/>
        </w:tabs>
        <w:spacing w:line="260" w:lineRule="atLeast"/>
        <w:ind w:left="0"/>
        <w:contextualSpacing/>
        <w:jc w:val="both"/>
        <w:rPr>
          <w:rFonts w:ascii="Tahoma" w:hAnsi="Tahoma" w:cs="Tahoma"/>
          <w:b/>
          <w:vanish/>
          <w:lang w:val="es-ES_tradnl"/>
        </w:rPr>
      </w:pPr>
    </w:p>
    <w:p w14:paraId="474C0409" w14:textId="77777777" w:rsidR="005D18CC" w:rsidRPr="00EE4E4D" w:rsidRDefault="005D18CC" w:rsidP="005D18C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A43A888" w14:textId="77777777" w:rsidR="005D18CC" w:rsidRPr="00EE4E4D" w:rsidRDefault="005D18CC" w:rsidP="005D18C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0A54C64" w14:textId="77777777" w:rsidR="005D18CC" w:rsidRPr="00882269" w:rsidRDefault="005D18CC" w:rsidP="005D18C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07049C9" w14:textId="77777777" w:rsidR="005D18CC" w:rsidRPr="00882269" w:rsidRDefault="005D18CC" w:rsidP="005D18C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ECB52FF" w14:textId="77777777" w:rsidR="005D18CC" w:rsidRPr="00882269" w:rsidRDefault="005D18CC" w:rsidP="005D18C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93BFC93" w14:textId="77777777" w:rsidR="005D18CC" w:rsidRPr="005B4B6D" w:rsidRDefault="005D18CC" w:rsidP="005D18C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D553CB0" w14:textId="77777777" w:rsidR="005D18CC" w:rsidRPr="005B4B6D" w:rsidRDefault="005D18CC" w:rsidP="005D18C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A060900" w14:textId="77777777" w:rsidR="005D18CC" w:rsidRPr="00882269" w:rsidRDefault="005D18CC" w:rsidP="005D18CC">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4940F67" w14:textId="77777777" w:rsidR="005D18CC" w:rsidRPr="00882269" w:rsidRDefault="005D18CC" w:rsidP="005D18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1FCA6A" w14:textId="77777777" w:rsidR="005D18CC" w:rsidRPr="00882269" w:rsidRDefault="005D18CC" w:rsidP="005D18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A54936" w14:textId="77777777" w:rsidR="005D18CC" w:rsidRPr="00882269" w:rsidRDefault="005D18CC" w:rsidP="005D18C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F6441B" w14:textId="77777777" w:rsidR="005D18CC" w:rsidRPr="00882269" w:rsidRDefault="005D18CC" w:rsidP="005D18C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E9F8F15" w14:textId="77777777" w:rsidR="005D18CC" w:rsidRPr="00882269" w:rsidRDefault="005D18CC" w:rsidP="005D18C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A4104AD" w14:textId="77777777" w:rsidR="005D18CC" w:rsidRPr="00882269" w:rsidRDefault="005D18CC" w:rsidP="005D18C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5D37D8" w14:textId="77777777" w:rsidR="005D18CC" w:rsidRPr="00882269" w:rsidRDefault="005D18CC" w:rsidP="005D18C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2340887" w14:textId="77777777" w:rsidR="005D18CC" w:rsidRPr="00882269" w:rsidRDefault="005D18CC" w:rsidP="005D18C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137D937" w14:textId="77777777" w:rsidR="005D18CC" w:rsidRPr="005B4B6D" w:rsidRDefault="005D18CC" w:rsidP="005D18C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694F956" w14:textId="77777777" w:rsidR="005D18CC" w:rsidRPr="00882269" w:rsidRDefault="005D18CC" w:rsidP="005D18C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C2E1084" w14:textId="77777777" w:rsidR="005D18CC" w:rsidRPr="00882269" w:rsidRDefault="005D18CC" w:rsidP="005D18C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E3C5B3D" w14:textId="77777777" w:rsidR="005D18CC" w:rsidRPr="00882269" w:rsidRDefault="005D18CC" w:rsidP="005D18C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C851158" w14:textId="77777777" w:rsidR="005D18CC" w:rsidRPr="00882269" w:rsidRDefault="005D18CC" w:rsidP="005D18C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F7432B" w14:textId="77777777" w:rsidR="005D18CC" w:rsidRPr="00882269" w:rsidRDefault="005D18CC" w:rsidP="005D18C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3D8BF88" w14:textId="77777777" w:rsidR="005D18CC" w:rsidRPr="00882269" w:rsidRDefault="005D18CC" w:rsidP="005D18C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D38A870" w14:textId="77777777" w:rsidR="005D18CC" w:rsidRPr="00882269" w:rsidRDefault="005D18CC" w:rsidP="005D18C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1A296F8" w14:textId="77777777" w:rsidR="005D18CC" w:rsidRPr="00882269" w:rsidRDefault="005D18CC" w:rsidP="005D18C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5869078" w14:textId="77777777" w:rsidR="005D18CC" w:rsidRPr="00DD5499" w:rsidRDefault="005D18CC" w:rsidP="005D18C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6612667" w14:textId="77777777" w:rsidR="005D18CC" w:rsidRDefault="005D18CC" w:rsidP="005D18CC">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080B4352" w14:textId="77777777" w:rsidR="005D18CC" w:rsidRPr="00882269" w:rsidRDefault="005D18CC" w:rsidP="005D18CC">
      <w:pPr>
        <w:spacing w:line="260" w:lineRule="atLeast"/>
        <w:contextualSpacing/>
        <w:jc w:val="both"/>
        <w:rPr>
          <w:rFonts w:ascii="Tahoma" w:hAnsi="Tahoma" w:cs="Tahoma"/>
          <w:lang w:val="es-ES_tradnl"/>
        </w:rPr>
      </w:pPr>
    </w:p>
    <w:p w14:paraId="332244AE" w14:textId="77777777" w:rsidR="005D18CC" w:rsidRPr="007452F6" w:rsidRDefault="005D18CC" w:rsidP="005D18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44B1A146" w14:textId="77777777" w:rsidR="005D18CC" w:rsidRPr="007452F6" w:rsidRDefault="005D18CC" w:rsidP="005D18CC">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D84E101" w14:textId="77777777" w:rsidR="005D18CC" w:rsidRPr="007452F6" w:rsidRDefault="005D18CC" w:rsidP="005D18CC">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w:t>
      </w:r>
      <w:proofErr w:type="spellStart"/>
      <w:r w:rsidRPr="007452F6">
        <w:rPr>
          <w:rFonts w:ascii="Tahoma" w:hAnsi="Tahoma" w:cs="Tahoma"/>
          <w:lang w:val="es-ES_tradnl"/>
        </w:rPr>
        <w:t>re-definir</w:t>
      </w:r>
      <w:proofErr w:type="spellEnd"/>
      <w:r w:rsidRPr="007452F6">
        <w:rPr>
          <w:rFonts w:ascii="Tahoma" w:hAnsi="Tahoma" w:cs="Tahoma"/>
          <w:lang w:val="es-ES_tradnl"/>
        </w:rPr>
        <w:t xml:space="preserve"> (EXCEPCIONALMENTE) la intervención, ésta en coordinación con la familia beneficiaria, </w:t>
      </w:r>
      <w:bookmarkStart w:id="46" w:name="_Hlk145577945"/>
      <w:r w:rsidRPr="007452F6">
        <w:rPr>
          <w:rFonts w:ascii="Tahoma" w:hAnsi="Tahoma" w:cs="Tahoma"/>
          <w:lang w:val="es-ES_tradnl"/>
        </w:rPr>
        <w:t xml:space="preserve">para evitar deficiencias en el diseño, aplicando para el efecto los medios establecidos y documentación contractual (Contrato Modificatorio, Orden de Cambio, Orden </w:t>
      </w:r>
      <w:r w:rsidRPr="007452F6">
        <w:rPr>
          <w:rFonts w:ascii="Tahoma" w:hAnsi="Tahoma" w:cs="Tahoma"/>
          <w:lang w:val="es-ES_tradnl"/>
        </w:rPr>
        <w:lastRenderedPageBreak/>
        <w:t>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1DB8D6C1" w14:textId="77777777" w:rsidR="005D18CC" w:rsidRPr="005B4B6D" w:rsidRDefault="005D18CC" w:rsidP="005D18CC">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57137976" w14:textId="77777777" w:rsidR="005D18CC" w:rsidRPr="00EE4E4D"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21278B6C" w14:textId="77777777" w:rsidR="005D18CC" w:rsidRPr="00EE4E4D" w:rsidRDefault="005D18CC" w:rsidP="005D18C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90</w:t>
      </w:r>
      <w:r w:rsidRPr="0056381D">
        <w:rPr>
          <w:rFonts w:ascii="Tahoma" w:hAnsi="Tahoma" w:cs="Tahoma"/>
          <w:color w:val="000000" w:themeColor="text1"/>
          <w:highlight w:val="yellow"/>
          <w:lang w:val="es-ES_tradnl"/>
        </w:rPr>
        <w:t xml:space="preserve"> beneficiarios</w:t>
      </w:r>
      <w:r w:rsidRPr="00EE4E4D">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51C62C3"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D0592FB" w14:textId="77777777" w:rsidR="005D18CC" w:rsidRPr="00882269" w:rsidRDefault="005D18CC" w:rsidP="005D18CC">
      <w:pPr>
        <w:numPr>
          <w:ilvl w:val="0"/>
          <w:numId w:val="4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9E46D3E"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3FB6FE"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65C1573"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AFBB31"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1ACF52E" w14:textId="77777777" w:rsidR="005D18CC" w:rsidRPr="009F7AC5"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346D043" w14:textId="77777777" w:rsidR="005D18CC" w:rsidRPr="009F7AC5" w:rsidRDefault="005D18CC" w:rsidP="005D18C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EB0590D"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E554932"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E5FE93"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64072D"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A73FE8D"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EF9195A"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4E5907"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BA3863" w14:textId="77777777" w:rsidR="005D18CC" w:rsidRPr="00882269"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11F572" w14:textId="77777777" w:rsidR="005D18CC" w:rsidRPr="007452F6" w:rsidRDefault="005D18CC" w:rsidP="005D18C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2401FB32" w14:textId="77777777" w:rsidR="005D18CC" w:rsidRPr="007452F6" w:rsidRDefault="005D18CC" w:rsidP="005D18C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B0E6C66" w14:textId="77777777" w:rsidR="005D18CC" w:rsidRPr="007452F6" w:rsidRDefault="005D18CC" w:rsidP="005D18CC">
      <w:pPr>
        <w:spacing w:line="260" w:lineRule="atLeast"/>
        <w:contextualSpacing/>
        <w:jc w:val="both"/>
        <w:rPr>
          <w:rFonts w:ascii="Tahoma" w:hAnsi="Tahoma" w:cs="Tahoma"/>
          <w:color w:val="000000"/>
          <w:lang w:val="es-ES_tradnl"/>
        </w:rPr>
      </w:pPr>
    </w:p>
    <w:p w14:paraId="736190F1" w14:textId="77777777" w:rsidR="005D18CC" w:rsidRPr="007452F6" w:rsidRDefault="005D18CC" w:rsidP="005D18C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102728D" w14:textId="77777777" w:rsidR="005D18CC" w:rsidRPr="007452F6" w:rsidRDefault="005D18CC" w:rsidP="005D18C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F14E95" w14:textId="77777777" w:rsidR="005D18CC" w:rsidRPr="00882269" w:rsidRDefault="005D18CC" w:rsidP="005D18C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5608F49" w14:textId="77777777" w:rsidR="005D18CC" w:rsidRPr="0038211F"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465AAB5" w14:textId="77777777" w:rsidR="005D18CC" w:rsidRPr="0038211F"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B52844C" w14:textId="77777777" w:rsidR="005D18CC" w:rsidRPr="0038211F"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7AA2755" w14:textId="77777777" w:rsidR="005D18CC" w:rsidRPr="0038211F"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5B3CBE9" w14:textId="77777777" w:rsidR="005D18CC" w:rsidRPr="0038211F"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DA26FEE" w14:textId="77777777" w:rsidR="005D18CC" w:rsidRPr="0038211F" w:rsidRDefault="005D18CC" w:rsidP="005D18C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ACBF79" w14:textId="77777777" w:rsidR="005D18CC" w:rsidRPr="0038211F" w:rsidRDefault="005D18CC" w:rsidP="005D18C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D3A5FC5" w14:textId="77777777" w:rsidR="005D18CC" w:rsidRPr="00882269" w:rsidRDefault="005D18CC" w:rsidP="005D18CC">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78E81B" w14:textId="77777777" w:rsidR="005D18CC" w:rsidRPr="00882269" w:rsidRDefault="005D18CC" w:rsidP="005D18C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06CF7A0" w14:textId="77777777" w:rsidR="005D18CC" w:rsidRPr="00882269" w:rsidRDefault="005D18CC" w:rsidP="005D18C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F648838"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CAB70B" w14:textId="77777777" w:rsidR="005D18CC" w:rsidRPr="00882269"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DCEDA6" w14:textId="77777777" w:rsidR="005D18CC" w:rsidRPr="00882269"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95CC2D" w14:textId="77777777" w:rsidR="005D18CC" w:rsidRPr="00882269"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4C6B024" w14:textId="77777777" w:rsidR="005D18CC" w:rsidRPr="00882269"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602E19" w14:textId="77777777" w:rsidR="005D18CC" w:rsidRPr="00882269" w:rsidRDefault="005D18CC" w:rsidP="005D18C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5D52078"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C4B5596"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11F4BF5"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8B1E891" w14:textId="77777777" w:rsidR="005D18CC" w:rsidRPr="00882269" w:rsidRDefault="005D18CC" w:rsidP="005D18C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C33F88A" w14:textId="77777777" w:rsidR="005D18CC" w:rsidRPr="00882269" w:rsidRDefault="005D18CC" w:rsidP="005D18C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0D29542"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B4D7A0"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9C0D603"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DF1679" w14:textId="77777777" w:rsidR="005D18CC" w:rsidRPr="00882269" w:rsidRDefault="005D18CC" w:rsidP="005D18C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5A6DCA37" w14:textId="77777777" w:rsidR="005D18CC" w:rsidRPr="00882269" w:rsidRDefault="005D18CC" w:rsidP="005D18CC">
      <w:pPr>
        <w:spacing w:line="260" w:lineRule="atLeast"/>
        <w:contextualSpacing/>
        <w:jc w:val="both"/>
        <w:rPr>
          <w:rFonts w:ascii="Tahoma" w:hAnsi="Tahoma" w:cs="Tahoma"/>
          <w:lang w:val="es-ES_tradnl"/>
        </w:rPr>
      </w:pPr>
    </w:p>
    <w:p w14:paraId="40F38AE7" w14:textId="77777777" w:rsidR="005D18CC" w:rsidRPr="00882269" w:rsidRDefault="005D18CC" w:rsidP="005D18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A24A179" w14:textId="77777777" w:rsidR="005D18CC" w:rsidRPr="00882269" w:rsidRDefault="005D18CC" w:rsidP="005D18C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538BD4" w14:textId="77777777" w:rsidR="005D18CC" w:rsidRPr="00882269" w:rsidRDefault="005D18CC" w:rsidP="005D18C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2281AF0" w14:textId="77777777" w:rsidR="005D18CC" w:rsidRPr="00882269" w:rsidRDefault="005D18CC" w:rsidP="005D18C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79E1146" w14:textId="77777777" w:rsidR="005D18CC" w:rsidRPr="00882269" w:rsidRDefault="005D18CC" w:rsidP="005D18C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6098B16"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F2337D5" w14:textId="551D0594" w:rsidR="005D18CC" w:rsidRPr="00882269" w:rsidRDefault="005D18CC" w:rsidP="005D18C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21CADC" w14:textId="37B356DD" w:rsidR="005D18CC" w:rsidRPr="00882269" w:rsidRDefault="005D18CC" w:rsidP="005D18C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C2050B3" wp14:editId="5F6F8A6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8ED9E1"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1</w:t>
                            </w:r>
                          </w:p>
                          <w:p w14:paraId="78498BAA" w14:textId="77777777" w:rsidR="005D18CC" w:rsidRPr="00845632" w:rsidRDefault="005D18CC" w:rsidP="005D18C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2050B3"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7bZD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98ED9E1"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1</w:t>
                      </w:r>
                    </w:p>
                    <w:p w14:paraId="78498BAA" w14:textId="77777777" w:rsidR="005D18CC" w:rsidRPr="00845632" w:rsidRDefault="005D18CC" w:rsidP="005D18C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E0F9111" wp14:editId="68A768F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7FED92"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2</w:t>
                            </w:r>
                          </w:p>
                          <w:p w14:paraId="1EC9DAC6" w14:textId="77777777" w:rsidR="005D18CC" w:rsidRPr="00845632" w:rsidRDefault="005D18CC" w:rsidP="005D18C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0F911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uHuAIAAKQ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rQMbbrR7B4a&#10;FTojMB8WGxwabR8w6mBJlNj92BLLMZLvFTTHPMvzsFWikBfTEQh2+LIZvhBFwVVffKAvCNe+30Vb&#10;Y0XdQKws0qL0JYxIJWL3PuKCfIIAqyBmdlhbYdcM5aj1uFyXv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XFu7h7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87FED92"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2</w:t>
                      </w:r>
                    </w:p>
                    <w:p w14:paraId="1EC9DAC6" w14:textId="77777777" w:rsidR="005D18CC" w:rsidRPr="00845632" w:rsidRDefault="005D18CC" w:rsidP="005D18C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EC4C100" wp14:editId="4D2CDD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0BE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C7023B9" w14:textId="5EF6A8B7" w:rsidR="005D18CC" w:rsidRPr="00882269" w:rsidRDefault="005D18CC" w:rsidP="005D18C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D3DB35C" wp14:editId="5316B18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BC225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8A57178" wp14:editId="6DFED1D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DAA483"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3</w:t>
                            </w:r>
                          </w:p>
                          <w:p w14:paraId="1EE6137A" w14:textId="77777777" w:rsidR="005D18CC" w:rsidRPr="00845632" w:rsidRDefault="005D18CC" w:rsidP="005D18C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A5717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Q8ugIAAKM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9i689C0UKXrk15&#10;j32KjRGID3sND42BB0o63BEFdT82DAQl6r3G3phleWhMH4V8NBmgAKcv69MXpjm66muP7AXh2ver&#10;aGNB1g3GyiIr2l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hTVDy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0DAA483" w14:textId="77777777" w:rsidR="005D18CC" w:rsidRPr="00845632" w:rsidRDefault="005D18CC" w:rsidP="005D18CC">
                      <w:pPr>
                        <w:jc w:val="center"/>
                        <w:rPr>
                          <w:rFonts w:ascii="Tahoma" w:hAnsi="Tahoma" w:cs="Tahoma"/>
                          <w:b/>
                          <w:color w:val="FFFFFF"/>
                        </w:rPr>
                      </w:pPr>
                      <w:r w:rsidRPr="00845632">
                        <w:rPr>
                          <w:rFonts w:ascii="Tahoma" w:hAnsi="Tahoma" w:cs="Tahoma"/>
                          <w:b/>
                          <w:color w:val="FFFFFF"/>
                        </w:rPr>
                        <w:t>FASE 3</w:t>
                      </w:r>
                    </w:p>
                    <w:p w14:paraId="1EE6137A" w14:textId="77777777" w:rsidR="005D18CC" w:rsidRPr="00845632" w:rsidRDefault="005D18CC" w:rsidP="005D18C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176D30" w14:textId="77777777" w:rsidR="005D18CC" w:rsidRPr="00882269" w:rsidRDefault="005D18CC" w:rsidP="005D18CC">
      <w:pPr>
        <w:spacing w:line="260" w:lineRule="atLeast"/>
        <w:jc w:val="both"/>
        <w:rPr>
          <w:rFonts w:ascii="Tahoma" w:hAnsi="Tahoma" w:cs="Tahoma"/>
        </w:rPr>
      </w:pPr>
    </w:p>
    <w:p w14:paraId="0EC4A361" w14:textId="77777777" w:rsidR="005D18CC" w:rsidRPr="00882269" w:rsidRDefault="005D18CC" w:rsidP="005D18CC">
      <w:pPr>
        <w:spacing w:line="260" w:lineRule="atLeast"/>
        <w:jc w:val="both"/>
        <w:rPr>
          <w:rFonts w:ascii="Tahoma" w:hAnsi="Tahoma" w:cs="Tahoma"/>
        </w:rPr>
      </w:pPr>
    </w:p>
    <w:p w14:paraId="28BC8B05" w14:textId="77777777" w:rsidR="005D18CC" w:rsidRPr="00882269" w:rsidRDefault="005D18CC" w:rsidP="005D18CC">
      <w:pPr>
        <w:spacing w:line="260" w:lineRule="atLeast"/>
        <w:jc w:val="both"/>
        <w:rPr>
          <w:rFonts w:ascii="Tahoma" w:hAnsi="Tahoma" w:cs="Tahoma"/>
        </w:rPr>
      </w:pPr>
    </w:p>
    <w:p w14:paraId="642DFCEE" w14:textId="77777777" w:rsidR="005D18CC" w:rsidRPr="00882269" w:rsidRDefault="005D18CC" w:rsidP="005D18C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4D268E" w14:textId="77777777" w:rsidR="005D18CC" w:rsidRPr="00882269" w:rsidRDefault="005D18CC" w:rsidP="005D18CC">
      <w:pPr>
        <w:spacing w:line="260" w:lineRule="atLeast"/>
        <w:jc w:val="both"/>
        <w:rPr>
          <w:rFonts w:ascii="Tahoma" w:hAnsi="Tahoma" w:cs="Tahoma"/>
        </w:rPr>
      </w:pPr>
    </w:p>
    <w:p w14:paraId="51CCE53C" w14:textId="77777777" w:rsidR="005D18CC" w:rsidRPr="00882269" w:rsidRDefault="005D18CC" w:rsidP="005D18CC">
      <w:pPr>
        <w:spacing w:line="260" w:lineRule="atLeast"/>
        <w:jc w:val="both"/>
        <w:rPr>
          <w:rFonts w:ascii="Tahoma" w:hAnsi="Tahoma" w:cs="Tahoma"/>
          <w:b/>
        </w:rPr>
      </w:pPr>
      <w:r w:rsidRPr="00882269">
        <w:rPr>
          <w:rFonts w:ascii="Tahoma" w:hAnsi="Tahoma" w:cs="Tahoma"/>
          <w:b/>
        </w:rPr>
        <w:t xml:space="preserve">FASE 1 - ACTIVIDADES PRELIMINARES: </w:t>
      </w:r>
    </w:p>
    <w:p w14:paraId="3C830BDC" w14:textId="77777777" w:rsidR="005D18CC" w:rsidRPr="00882269" w:rsidRDefault="005D18CC" w:rsidP="005D18C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A6AC154" w14:textId="77777777" w:rsidR="005D18CC" w:rsidRPr="00882269" w:rsidRDefault="005D18CC" w:rsidP="005D18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C877527" w14:textId="77777777" w:rsidR="005D18CC" w:rsidRPr="00006984" w:rsidRDefault="005D18CC" w:rsidP="005D18C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3A63781" w14:textId="77777777" w:rsidR="005D18CC" w:rsidRPr="00006984" w:rsidRDefault="005D18CC" w:rsidP="005D18CC">
      <w:pPr>
        <w:spacing w:line="260" w:lineRule="atLeast"/>
        <w:jc w:val="both"/>
        <w:rPr>
          <w:rFonts w:ascii="Tahoma" w:hAnsi="Tahoma" w:cs="Tahoma"/>
        </w:rPr>
      </w:pPr>
    </w:p>
    <w:p w14:paraId="0AAC1DA4" w14:textId="77777777" w:rsidR="005D18CC" w:rsidRPr="00006984" w:rsidRDefault="005D18CC" w:rsidP="005D18CC">
      <w:pPr>
        <w:spacing w:line="260" w:lineRule="atLeast"/>
        <w:jc w:val="both"/>
        <w:rPr>
          <w:rFonts w:ascii="Tahoma" w:hAnsi="Tahoma" w:cs="Tahoma"/>
          <w:b/>
        </w:rPr>
      </w:pPr>
      <w:r w:rsidRPr="00006984">
        <w:rPr>
          <w:rFonts w:ascii="Tahoma" w:hAnsi="Tahoma" w:cs="Tahoma"/>
          <w:b/>
        </w:rPr>
        <w:t>Resultados principales de la FASE 1:</w:t>
      </w:r>
    </w:p>
    <w:p w14:paraId="07F9E4E3" w14:textId="77777777" w:rsidR="005D18CC" w:rsidRPr="00006984" w:rsidRDefault="005D18CC" w:rsidP="005D18CC">
      <w:pPr>
        <w:numPr>
          <w:ilvl w:val="0"/>
          <w:numId w:val="51"/>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18CE96CF" w14:textId="77777777" w:rsidR="005D18CC" w:rsidRPr="00882269" w:rsidRDefault="005D18CC" w:rsidP="005D18CC">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487C3B78" w14:textId="77777777" w:rsidR="005D18CC" w:rsidRPr="00882269" w:rsidRDefault="005D18CC" w:rsidP="005D18CC">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102543E" w14:textId="77777777" w:rsidR="005D18CC" w:rsidRPr="00757EF6" w:rsidRDefault="005D18CC" w:rsidP="005D18C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166ACB6" w14:textId="77777777" w:rsidR="005D18CC" w:rsidRPr="00882269" w:rsidRDefault="005D18CC" w:rsidP="005D18C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AFC81F5" w14:textId="77777777" w:rsidR="005D18CC" w:rsidRPr="00882269" w:rsidRDefault="005D18CC" w:rsidP="005D18CC">
      <w:pPr>
        <w:spacing w:line="260" w:lineRule="atLeast"/>
        <w:ind w:left="284"/>
        <w:contextualSpacing/>
        <w:jc w:val="both"/>
        <w:rPr>
          <w:rFonts w:ascii="Tahoma" w:hAnsi="Tahoma" w:cs="Tahoma"/>
        </w:rPr>
      </w:pPr>
    </w:p>
    <w:p w14:paraId="5412648D" w14:textId="77777777" w:rsidR="005D18CC" w:rsidRPr="00882269" w:rsidRDefault="005D18CC" w:rsidP="005D18CC">
      <w:pPr>
        <w:spacing w:line="260" w:lineRule="atLeast"/>
        <w:jc w:val="both"/>
        <w:rPr>
          <w:rFonts w:ascii="Tahoma" w:hAnsi="Tahoma" w:cs="Tahoma"/>
          <w:b/>
        </w:rPr>
      </w:pPr>
      <w:r w:rsidRPr="00882269">
        <w:rPr>
          <w:rFonts w:ascii="Tahoma" w:hAnsi="Tahoma" w:cs="Tahoma"/>
          <w:b/>
        </w:rPr>
        <w:t>FASE 2 - EJECUCIÓN FÍSICA DEL PROYECTO:</w:t>
      </w:r>
    </w:p>
    <w:p w14:paraId="60A8592D" w14:textId="77777777" w:rsidR="005D18CC" w:rsidRPr="00882269" w:rsidRDefault="005D18CC" w:rsidP="005D18C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571F907" w14:textId="77777777" w:rsidR="005D18CC" w:rsidRPr="00882269" w:rsidRDefault="005D18CC" w:rsidP="005D18C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06B47AC" w14:textId="77777777" w:rsidR="005D18CC" w:rsidRPr="00882269" w:rsidRDefault="005D18CC" w:rsidP="005D18CC">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EA99249" w14:textId="77777777" w:rsidR="005D18CC" w:rsidRPr="00882269" w:rsidRDefault="005D18CC" w:rsidP="005D18CC">
      <w:pPr>
        <w:spacing w:line="260" w:lineRule="atLeast"/>
        <w:jc w:val="both"/>
        <w:rPr>
          <w:rFonts w:ascii="Tahoma" w:hAnsi="Tahoma" w:cs="Tahoma"/>
        </w:rPr>
      </w:pPr>
    </w:p>
    <w:p w14:paraId="2A5DDDA7" w14:textId="77777777" w:rsidR="005D18CC" w:rsidRPr="00882269" w:rsidRDefault="005D18CC" w:rsidP="005D18CC">
      <w:pPr>
        <w:spacing w:line="260" w:lineRule="atLeast"/>
        <w:jc w:val="both"/>
        <w:rPr>
          <w:rFonts w:ascii="Tahoma" w:hAnsi="Tahoma" w:cs="Tahoma"/>
          <w:b/>
        </w:rPr>
      </w:pPr>
      <w:r w:rsidRPr="00882269">
        <w:rPr>
          <w:rFonts w:ascii="Tahoma" w:hAnsi="Tahoma" w:cs="Tahoma"/>
          <w:b/>
        </w:rPr>
        <w:t>Resultados principales de la FASE 2:</w:t>
      </w:r>
    </w:p>
    <w:p w14:paraId="6E0D0F0E"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6077F8E"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B51A9D"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6CAE370"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083F078"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0ACE896"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46396CA"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B9C841F" w14:textId="77777777" w:rsidR="005D18CC" w:rsidRPr="00DF74B4" w:rsidRDefault="005D18CC" w:rsidP="005D18C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4E8570B4" w14:textId="77777777" w:rsidR="005D18CC" w:rsidRPr="00882269" w:rsidRDefault="005D18CC" w:rsidP="005D18CC">
      <w:pPr>
        <w:spacing w:line="260" w:lineRule="atLeast"/>
        <w:jc w:val="both"/>
        <w:rPr>
          <w:rFonts w:ascii="Tahoma" w:hAnsi="Tahoma" w:cs="Tahoma"/>
        </w:rPr>
      </w:pPr>
    </w:p>
    <w:p w14:paraId="70418241" w14:textId="77777777" w:rsidR="005D18CC" w:rsidRPr="00882269" w:rsidRDefault="005D18CC" w:rsidP="005D18CC">
      <w:pPr>
        <w:spacing w:line="260" w:lineRule="atLeast"/>
        <w:jc w:val="both"/>
        <w:rPr>
          <w:rFonts w:ascii="Tahoma" w:hAnsi="Tahoma" w:cs="Tahoma"/>
        </w:rPr>
      </w:pPr>
      <w:r w:rsidRPr="00882269">
        <w:rPr>
          <w:rFonts w:ascii="Tahoma" w:hAnsi="Tahoma" w:cs="Tahoma"/>
          <w:b/>
        </w:rPr>
        <w:t>FASE 3 - CIERRE ADMINISTRATIVO DEL PROYECTO:</w:t>
      </w:r>
    </w:p>
    <w:p w14:paraId="1C2EE1CA" w14:textId="77777777" w:rsidR="005D18CC" w:rsidRPr="00882269" w:rsidRDefault="005D18CC" w:rsidP="005D18C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98C4B2" w14:textId="77777777" w:rsidR="005D18CC" w:rsidRPr="00882269" w:rsidRDefault="005D18CC" w:rsidP="005D18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8BEB0FC" w14:textId="77777777" w:rsidR="005D18CC" w:rsidRPr="00882269" w:rsidRDefault="005D18CC" w:rsidP="005D18C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98A8F6" w14:textId="77777777" w:rsidR="005D18CC" w:rsidRPr="00882269" w:rsidRDefault="005D18CC" w:rsidP="005D18CC">
      <w:pPr>
        <w:spacing w:line="260" w:lineRule="atLeast"/>
        <w:jc w:val="both"/>
        <w:rPr>
          <w:rFonts w:ascii="Tahoma" w:hAnsi="Tahoma" w:cs="Tahoma"/>
          <w:b/>
        </w:rPr>
      </w:pPr>
      <w:r w:rsidRPr="00882269">
        <w:rPr>
          <w:rFonts w:ascii="Tahoma" w:hAnsi="Tahoma" w:cs="Tahoma"/>
          <w:b/>
        </w:rPr>
        <w:t xml:space="preserve">Resultados principales de la FASE 3: </w:t>
      </w:r>
    </w:p>
    <w:p w14:paraId="6996B11E"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5515BE3D"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E300B0B"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4247984"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569299"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242C2AA" w14:textId="77777777" w:rsidR="005D18CC" w:rsidRPr="00882269" w:rsidRDefault="005D18CC" w:rsidP="005D18C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32A763" w14:textId="77777777" w:rsidR="005D18CC" w:rsidRPr="00882269" w:rsidRDefault="005D18CC" w:rsidP="005D18CC">
      <w:pPr>
        <w:spacing w:line="260" w:lineRule="atLeast"/>
        <w:ind w:left="284"/>
        <w:contextualSpacing/>
        <w:jc w:val="both"/>
        <w:rPr>
          <w:rFonts w:ascii="Tahoma" w:hAnsi="Tahoma" w:cs="Tahoma"/>
        </w:rPr>
      </w:pPr>
    </w:p>
    <w:p w14:paraId="004C3A37" w14:textId="77777777" w:rsidR="005D18CC" w:rsidRPr="00882269" w:rsidRDefault="005D18CC" w:rsidP="005D18C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761FAC5"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54DE002E" w14:textId="77777777" w:rsidR="005D18CC" w:rsidRPr="00882269" w:rsidRDefault="005D18CC" w:rsidP="005D18C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3B9B7CC"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6CCE885" w14:textId="77777777" w:rsidR="005D18CC" w:rsidRPr="00593D7B" w:rsidRDefault="005D18CC" w:rsidP="005D18C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5E01273B" w14:textId="77777777" w:rsidR="005D18CC" w:rsidRPr="00882269" w:rsidRDefault="005D18CC" w:rsidP="005D18CC">
      <w:pPr>
        <w:spacing w:line="260" w:lineRule="atLeast"/>
        <w:jc w:val="both"/>
        <w:rPr>
          <w:rFonts w:ascii="Tahoma" w:hAnsi="Tahoma" w:cs="Tahoma"/>
          <w:szCs w:val="16"/>
        </w:rPr>
      </w:pPr>
      <w:bookmarkStart w:id="62" w:name="_Hlk163836004"/>
      <w:r w:rsidRPr="00593D7B">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6D4AF85E" w14:textId="77777777" w:rsidR="005D18CC" w:rsidRDefault="005D18CC" w:rsidP="005D18CC">
      <w:pPr>
        <w:spacing w:line="260" w:lineRule="atLeast"/>
        <w:jc w:val="both"/>
        <w:rPr>
          <w:rFonts w:ascii="Tahoma" w:hAnsi="Tahoma" w:cs="Tahoma"/>
          <w:szCs w:val="16"/>
        </w:rPr>
      </w:pPr>
    </w:p>
    <w:p w14:paraId="70272A9A" w14:textId="77777777" w:rsidR="005D18CC" w:rsidRDefault="005D18CC" w:rsidP="005D18C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D18CC" w:rsidRPr="00882269" w14:paraId="1086DE83" w14:textId="77777777" w:rsidTr="005D18CC">
        <w:trPr>
          <w:trHeight w:val="961"/>
          <w:jc w:val="center"/>
        </w:trPr>
        <w:tc>
          <w:tcPr>
            <w:tcW w:w="287" w:type="pct"/>
            <w:shd w:val="clear" w:color="auto" w:fill="D9E2F3" w:themeFill="accent5" w:themeFillTint="33"/>
            <w:vAlign w:val="center"/>
          </w:tcPr>
          <w:p w14:paraId="299A4AE9" w14:textId="77777777" w:rsidR="005D18CC" w:rsidRPr="00882269" w:rsidRDefault="005D18CC" w:rsidP="005D18CC">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3894F4" w14:textId="77777777" w:rsidR="005D18CC" w:rsidRPr="007452F6" w:rsidRDefault="005D18CC" w:rsidP="005D18CC">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58B712FB" w14:textId="77777777" w:rsidR="005D18CC" w:rsidRPr="007452F6" w:rsidRDefault="005D18CC" w:rsidP="005D18CC">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26005D2" w14:textId="77777777" w:rsidR="005D18CC" w:rsidRPr="007452F6" w:rsidRDefault="005D18CC" w:rsidP="005D18CC">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8CC0C93" w14:textId="77777777" w:rsidR="005D18CC" w:rsidRPr="00882269" w:rsidRDefault="005D18CC" w:rsidP="005D18CC">
            <w:pPr>
              <w:spacing w:line="320" w:lineRule="exact"/>
              <w:jc w:val="center"/>
              <w:rPr>
                <w:rFonts w:ascii="Tahoma" w:hAnsi="Tahoma" w:cs="Tahoma"/>
                <w:b/>
                <w:sz w:val="18"/>
                <w:szCs w:val="18"/>
              </w:rPr>
            </w:pPr>
          </w:p>
          <w:p w14:paraId="070B4198" w14:textId="77777777" w:rsidR="005D18CC" w:rsidRPr="00882269" w:rsidRDefault="005D18CC" w:rsidP="005D18C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5E014B2" w14:textId="77777777" w:rsidR="005D18CC" w:rsidRPr="00882269" w:rsidRDefault="005D18CC" w:rsidP="005D18CC">
            <w:pPr>
              <w:spacing w:line="320" w:lineRule="exact"/>
              <w:jc w:val="center"/>
              <w:rPr>
                <w:rFonts w:ascii="Tahoma" w:hAnsi="Tahoma" w:cs="Tahoma"/>
                <w:b/>
                <w:sz w:val="18"/>
                <w:szCs w:val="18"/>
              </w:rPr>
            </w:pPr>
          </w:p>
        </w:tc>
      </w:tr>
      <w:tr w:rsidR="005D18CC" w:rsidRPr="00882269" w14:paraId="0E34D253" w14:textId="77777777" w:rsidTr="005D18CC">
        <w:trPr>
          <w:trHeight w:val="942"/>
          <w:jc w:val="center"/>
        </w:trPr>
        <w:tc>
          <w:tcPr>
            <w:tcW w:w="287" w:type="pct"/>
            <w:vMerge w:val="restart"/>
            <w:shd w:val="clear" w:color="auto" w:fill="auto"/>
            <w:noWrap/>
            <w:vAlign w:val="center"/>
          </w:tcPr>
          <w:p w14:paraId="21130602" w14:textId="77777777" w:rsidR="005D18CC" w:rsidRPr="00882269" w:rsidRDefault="005D18CC" w:rsidP="005D18C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1DA39F7" w14:textId="77777777" w:rsidR="005D18CC" w:rsidRPr="007452F6" w:rsidRDefault="005D18CC" w:rsidP="005D18CC">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5BEE9E42" w14:textId="77777777" w:rsidR="005D18CC" w:rsidRPr="0056381D" w:rsidRDefault="005D18CC" w:rsidP="005D18CC">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14:paraId="6C3A289C" w14:textId="77777777" w:rsidR="005D18CC" w:rsidRPr="00882269" w:rsidRDefault="005D18CC" w:rsidP="005D18C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63C64A93" wp14:editId="4927DF44">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DF7CA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CdeLMK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19AD02D4" wp14:editId="1D5251A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7B53E"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D18CC" w:rsidRPr="00882269" w14:paraId="74A11047" w14:textId="77777777" w:rsidTr="005D18CC">
        <w:trPr>
          <w:trHeight w:hRule="exact" w:val="720"/>
          <w:jc w:val="center"/>
        </w:trPr>
        <w:tc>
          <w:tcPr>
            <w:tcW w:w="287" w:type="pct"/>
            <w:vMerge/>
            <w:shd w:val="clear" w:color="auto" w:fill="auto"/>
            <w:noWrap/>
            <w:vAlign w:val="center"/>
          </w:tcPr>
          <w:p w14:paraId="1B757220" w14:textId="77777777" w:rsidR="005D18CC" w:rsidRPr="00882269" w:rsidRDefault="005D18CC" w:rsidP="005D18CC">
            <w:pPr>
              <w:spacing w:line="300" w:lineRule="auto"/>
              <w:jc w:val="both"/>
              <w:rPr>
                <w:rFonts w:ascii="Tahoma" w:hAnsi="Tahoma" w:cs="Tahoma"/>
              </w:rPr>
            </w:pPr>
          </w:p>
        </w:tc>
        <w:tc>
          <w:tcPr>
            <w:tcW w:w="1232" w:type="pct"/>
            <w:vMerge/>
            <w:shd w:val="clear" w:color="auto" w:fill="auto"/>
            <w:noWrap/>
            <w:vAlign w:val="center"/>
          </w:tcPr>
          <w:p w14:paraId="03A80368" w14:textId="77777777" w:rsidR="005D18CC" w:rsidRPr="007452F6" w:rsidRDefault="005D18CC" w:rsidP="005D18CC">
            <w:pPr>
              <w:spacing w:line="300" w:lineRule="auto"/>
              <w:rPr>
                <w:rFonts w:ascii="Tahoma" w:hAnsi="Tahoma" w:cs="Tahoma"/>
                <w:b/>
                <w:sz w:val="18"/>
                <w:szCs w:val="18"/>
              </w:rPr>
            </w:pPr>
          </w:p>
        </w:tc>
        <w:tc>
          <w:tcPr>
            <w:tcW w:w="798" w:type="pct"/>
            <w:vAlign w:val="center"/>
          </w:tcPr>
          <w:p w14:paraId="5F974EB9" w14:textId="77777777" w:rsidR="005D18CC" w:rsidRPr="0056381D" w:rsidRDefault="005D18CC" w:rsidP="005D18CC">
            <w:pPr>
              <w:spacing w:line="200" w:lineRule="exact"/>
              <w:jc w:val="center"/>
              <w:rPr>
                <w:rFonts w:ascii="Tahoma" w:hAnsi="Tahoma" w:cs="Tahoma"/>
                <w:color w:val="FF0000"/>
              </w:rPr>
            </w:pPr>
            <w:r w:rsidRPr="00887674">
              <w:rPr>
                <w:rFonts w:ascii="Tahoma" w:hAnsi="Tahoma" w:cs="Tahoma"/>
                <w:color w:val="FF0000"/>
              </w:rPr>
              <w:t>15</w:t>
            </w:r>
          </w:p>
        </w:tc>
        <w:tc>
          <w:tcPr>
            <w:tcW w:w="2683" w:type="pct"/>
            <w:vMerge/>
          </w:tcPr>
          <w:p w14:paraId="4AB3F3E9" w14:textId="77777777" w:rsidR="005D18CC" w:rsidRPr="00882269" w:rsidRDefault="005D18CC" w:rsidP="005D18CC">
            <w:pPr>
              <w:spacing w:line="300" w:lineRule="auto"/>
              <w:jc w:val="both"/>
              <w:rPr>
                <w:noProof/>
                <w:lang w:eastAsia="es-BO"/>
              </w:rPr>
            </w:pPr>
          </w:p>
        </w:tc>
      </w:tr>
      <w:tr w:rsidR="005D18CC" w:rsidRPr="00882269" w14:paraId="05540139" w14:textId="77777777" w:rsidTr="005D18CC">
        <w:trPr>
          <w:trHeight w:hRule="exact" w:val="859"/>
          <w:jc w:val="center"/>
        </w:trPr>
        <w:tc>
          <w:tcPr>
            <w:tcW w:w="287" w:type="pct"/>
            <w:vMerge w:val="restart"/>
            <w:shd w:val="clear" w:color="auto" w:fill="auto"/>
            <w:noWrap/>
            <w:vAlign w:val="center"/>
          </w:tcPr>
          <w:p w14:paraId="61FA5D71" w14:textId="77777777" w:rsidR="005D18CC" w:rsidRPr="0041185F" w:rsidRDefault="005D18CC" w:rsidP="005D18CC">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CDF9662" w14:textId="77777777" w:rsidR="005D18CC" w:rsidRPr="007452F6" w:rsidRDefault="005D18CC" w:rsidP="005D18CC">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089921BE" w14:textId="77777777" w:rsidR="005D18CC" w:rsidRPr="0056381D" w:rsidRDefault="005D18CC" w:rsidP="005D18CC">
            <w:pPr>
              <w:spacing w:line="200" w:lineRule="exact"/>
              <w:jc w:val="center"/>
              <w:rPr>
                <w:rFonts w:ascii="Tahoma" w:hAnsi="Tahoma" w:cs="Tahoma"/>
                <w:color w:val="FF0000"/>
              </w:rPr>
            </w:pPr>
            <w:r w:rsidRPr="00887674">
              <w:rPr>
                <w:rFonts w:ascii="Tahoma" w:hAnsi="Tahoma" w:cs="Tahoma"/>
                <w:color w:val="FF0000"/>
              </w:rPr>
              <w:t>55</w:t>
            </w:r>
          </w:p>
        </w:tc>
        <w:tc>
          <w:tcPr>
            <w:tcW w:w="2683" w:type="pct"/>
          </w:tcPr>
          <w:p w14:paraId="75B03E54" w14:textId="77777777" w:rsidR="005D18CC" w:rsidRPr="00882269" w:rsidRDefault="005D18CC" w:rsidP="005D18C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7A13A7A4" wp14:editId="5F134A51">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065AEC"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NbPFzH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216FC7E" wp14:editId="46E112F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B85F9A5" w14:textId="77777777" w:rsidR="005D18CC" w:rsidRDefault="005D18CC" w:rsidP="005D18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6FC7E"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YkUd26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7B85F9A5" w14:textId="77777777" w:rsidR="005D18CC" w:rsidRDefault="005D18CC" w:rsidP="005D18CC"/>
                        </w:txbxContent>
                      </v:textbox>
                    </v:roundrect>
                  </w:pict>
                </mc:Fallback>
              </mc:AlternateContent>
            </w:r>
          </w:p>
        </w:tc>
      </w:tr>
      <w:tr w:rsidR="005D18CC" w:rsidRPr="00882269" w14:paraId="0739DCF9" w14:textId="77777777" w:rsidTr="005D18CC">
        <w:trPr>
          <w:trHeight w:val="1122"/>
          <w:jc w:val="center"/>
        </w:trPr>
        <w:tc>
          <w:tcPr>
            <w:tcW w:w="287" w:type="pct"/>
            <w:vMerge/>
            <w:shd w:val="clear" w:color="auto" w:fill="auto"/>
            <w:noWrap/>
            <w:vAlign w:val="center"/>
          </w:tcPr>
          <w:p w14:paraId="02BF9FFB" w14:textId="77777777" w:rsidR="005D18CC" w:rsidRPr="0041185F" w:rsidRDefault="005D18CC" w:rsidP="005D18CC">
            <w:pPr>
              <w:spacing w:line="300" w:lineRule="auto"/>
              <w:jc w:val="both"/>
              <w:rPr>
                <w:rFonts w:ascii="Tahoma" w:hAnsi="Tahoma" w:cs="Tahoma"/>
              </w:rPr>
            </w:pPr>
          </w:p>
        </w:tc>
        <w:tc>
          <w:tcPr>
            <w:tcW w:w="1232" w:type="pct"/>
            <w:shd w:val="clear" w:color="auto" w:fill="auto"/>
            <w:noWrap/>
            <w:vAlign w:val="center"/>
          </w:tcPr>
          <w:p w14:paraId="0C692379" w14:textId="77777777" w:rsidR="005D18CC" w:rsidRPr="007452F6" w:rsidRDefault="005D18CC" w:rsidP="005D18CC">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388290C8" w14:textId="77777777" w:rsidR="005D18CC" w:rsidRPr="0056381D" w:rsidRDefault="005D18CC" w:rsidP="005D18CC">
            <w:pPr>
              <w:spacing w:line="200" w:lineRule="exact"/>
              <w:jc w:val="center"/>
              <w:rPr>
                <w:rFonts w:ascii="Tahoma" w:hAnsi="Tahoma" w:cs="Tahoma"/>
                <w:color w:val="FF0000"/>
              </w:rPr>
            </w:pPr>
            <w:r w:rsidRPr="00887674">
              <w:rPr>
                <w:rFonts w:ascii="Tahoma" w:hAnsi="Tahoma" w:cs="Tahoma"/>
                <w:color w:val="FF0000"/>
              </w:rPr>
              <w:t>55</w:t>
            </w:r>
          </w:p>
        </w:tc>
        <w:tc>
          <w:tcPr>
            <w:tcW w:w="2683" w:type="pct"/>
          </w:tcPr>
          <w:p w14:paraId="03F91F7E" w14:textId="77777777" w:rsidR="005D18CC" w:rsidRPr="00882269" w:rsidRDefault="005D18CC" w:rsidP="005D18C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43A05EA0" wp14:editId="7A5AFE0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4470D"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D18CC" w:rsidRPr="00882269" w14:paraId="15657F3C" w14:textId="77777777" w:rsidTr="005D18CC">
        <w:trPr>
          <w:trHeight w:hRule="exact" w:val="761"/>
          <w:jc w:val="center"/>
        </w:trPr>
        <w:tc>
          <w:tcPr>
            <w:tcW w:w="287" w:type="pct"/>
            <w:vMerge/>
            <w:shd w:val="clear" w:color="auto" w:fill="auto"/>
            <w:noWrap/>
            <w:vAlign w:val="center"/>
          </w:tcPr>
          <w:p w14:paraId="51DEF8C6" w14:textId="77777777" w:rsidR="005D18CC" w:rsidRPr="0041185F" w:rsidRDefault="005D18CC" w:rsidP="005D18CC">
            <w:pPr>
              <w:spacing w:line="300" w:lineRule="auto"/>
              <w:jc w:val="both"/>
              <w:rPr>
                <w:rFonts w:ascii="Tahoma" w:hAnsi="Tahoma" w:cs="Tahoma"/>
              </w:rPr>
            </w:pPr>
          </w:p>
        </w:tc>
        <w:tc>
          <w:tcPr>
            <w:tcW w:w="1232" w:type="pct"/>
            <w:shd w:val="clear" w:color="auto" w:fill="auto"/>
            <w:noWrap/>
            <w:vAlign w:val="center"/>
          </w:tcPr>
          <w:p w14:paraId="71FAA63C" w14:textId="77777777" w:rsidR="005D18CC" w:rsidRPr="007452F6" w:rsidRDefault="005D18CC" w:rsidP="005D18CC">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37C831A0" w14:textId="77777777" w:rsidR="005D18CC" w:rsidRPr="0056381D" w:rsidRDefault="005D18CC" w:rsidP="005D18CC">
            <w:pPr>
              <w:spacing w:line="200" w:lineRule="exact"/>
              <w:jc w:val="center"/>
              <w:rPr>
                <w:rFonts w:ascii="Tahoma" w:hAnsi="Tahoma" w:cs="Tahoma"/>
                <w:color w:val="FF0000"/>
              </w:rPr>
            </w:pPr>
            <w:r>
              <w:rPr>
                <w:rFonts w:ascii="Tahoma" w:hAnsi="Tahoma" w:cs="Tahoma"/>
                <w:color w:val="FF0000"/>
              </w:rPr>
              <w:t>155</w:t>
            </w:r>
          </w:p>
        </w:tc>
        <w:tc>
          <w:tcPr>
            <w:tcW w:w="2683" w:type="pct"/>
          </w:tcPr>
          <w:p w14:paraId="16249B46" w14:textId="77777777" w:rsidR="005D18CC" w:rsidRPr="00882269" w:rsidRDefault="005D18CC" w:rsidP="005D18C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0FCF836C" wp14:editId="26F180E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C73656" w14:textId="77777777" w:rsidR="005D18CC" w:rsidRDefault="005D18CC" w:rsidP="005D18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836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Ecj19M2AgAAYAQAAA4AAAAAAAAA&#10;AAAAAAAALgIAAGRycy9lMm9Eb2MueG1sUEsBAi0AFAAGAAgAAAAhAITTrVrhAAAACQEAAA8AAAAA&#10;AAAAAAAAAAAAkAQAAGRycy9kb3ducmV2LnhtbFBLBQYAAAAABAAEAPMAAACeBQAAAAA=&#10;" filled="f" stroked="f" strokeweight=".5pt">
                      <v:textbox>
                        <w:txbxContent>
                          <w:p w14:paraId="5DC73656" w14:textId="77777777" w:rsidR="005D18CC" w:rsidRDefault="005D18CC" w:rsidP="005D18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9EB0060" wp14:editId="677A3046">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0FE75"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D18CC" w:rsidRPr="00882269" w14:paraId="3A764483" w14:textId="77777777" w:rsidTr="005D18CC">
        <w:trPr>
          <w:trHeight w:val="760"/>
          <w:jc w:val="center"/>
        </w:trPr>
        <w:tc>
          <w:tcPr>
            <w:tcW w:w="287" w:type="pct"/>
            <w:vMerge w:val="restart"/>
            <w:shd w:val="clear" w:color="auto" w:fill="auto"/>
            <w:noWrap/>
            <w:vAlign w:val="center"/>
          </w:tcPr>
          <w:p w14:paraId="71CEDA1D" w14:textId="77777777" w:rsidR="005D18CC" w:rsidRPr="0041185F" w:rsidRDefault="005D18CC" w:rsidP="005D18CC">
            <w:pPr>
              <w:spacing w:line="300" w:lineRule="auto"/>
              <w:jc w:val="both"/>
              <w:rPr>
                <w:rFonts w:ascii="Tahoma" w:hAnsi="Tahoma" w:cs="Tahoma"/>
              </w:rPr>
            </w:pPr>
            <w:r w:rsidRPr="0041185F">
              <w:rPr>
                <w:rFonts w:ascii="Tahoma" w:hAnsi="Tahoma" w:cs="Tahoma"/>
              </w:rPr>
              <w:t>3</w:t>
            </w:r>
          </w:p>
          <w:p w14:paraId="27928904" w14:textId="77777777" w:rsidR="005D18CC" w:rsidRPr="0041185F" w:rsidRDefault="005D18CC" w:rsidP="005D18CC">
            <w:pPr>
              <w:spacing w:line="300" w:lineRule="auto"/>
              <w:jc w:val="both"/>
              <w:rPr>
                <w:rFonts w:ascii="Tahoma" w:hAnsi="Tahoma" w:cs="Tahoma"/>
              </w:rPr>
            </w:pPr>
          </w:p>
        </w:tc>
        <w:tc>
          <w:tcPr>
            <w:tcW w:w="1232" w:type="pct"/>
            <w:shd w:val="clear" w:color="auto" w:fill="auto"/>
            <w:noWrap/>
            <w:vAlign w:val="center"/>
          </w:tcPr>
          <w:p w14:paraId="3B9F294F" w14:textId="77777777" w:rsidR="005D18CC" w:rsidRPr="007452F6" w:rsidRDefault="005D18CC" w:rsidP="005D18CC">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640080C8" w14:textId="77777777" w:rsidR="005D18CC" w:rsidRPr="0056381D" w:rsidRDefault="005D18CC" w:rsidP="005D18CC">
            <w:pPr>
              <w:spacing w:line="200" w:lineRule="exact"/>
              <w:jc w:val="center"/>
              <w:rPr>
                <w:rFonts w:ascii="Tahoma" w:hAnsi="Tahoma" w:cs="Tahoma"/>
              </w:rPr>
            </w:pPr>
            <w:r w:rsidRPr="00887674">
              <w:rPr>
                <w:rFonts w:ascii="Tahoma" w:hAnsi="Tahoma" w:cs="Tahoma"/>
                <w:color w:val="FF0000"/>
              </w:rPr>
              <w:t>10</w:t>
            </w:r>
          </w:p>
        </w:tc>
        <w:tc>
          <w:tcPr>
            <w:tcW w:w="2683" w:type="pct"/>
          </w:tcPr>
          <w:p w14:paraId="025964A2" w14:textId="77777777" w:rsidR="005D18CC" w:rsidRPr="00882269" w:rsidRDefault="005D18CC" w:rsidP="005D18C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559ADF9F" wp14:editId="3181A9B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CA66D5" id="Conector recto de flecha 30"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6586184" wp14:editId="17A1D9D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64D9C"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D18CC" w:rsidRPr="00882269" w14:paraId="57B01A46" w14:textId="77777777" w:rsidTr="005D18CC">
        <w:trPr>
          <w:trHeight w:hRule="exact" w:val="708"/>
          <w:jc w:val="center"/>
        </w:trPr>
        <w:tc>
          <w:tcPr>
            <w:tcW w:w="287" w:type="pct"/>
            <w:vMerge/>
            <w:shd w:val="clear" w:color="auto" w:fill="auto"/>
            <w:noWrap/>
            <w:vAlign w:val="center"/>
          </w:tcPr>
          <w:p w14:paraId="662F2F21" w14:textId="77777777" w:rsidR="005D18CC" w:rsidRPr="00882269" w:rsidRDefault="005D18CC" w:rsidP="005D18CC">
            <w:pPr>
              <w:spacing w:line="300" w:lineRule="auto"/>
              <w:jc w:val="both"/>
              <w:rPr>
                <w:rFonts w:ascii="Tahoma" w:hAnsi="Tahoma" w:cs="Tahoma"/>
              </w:rPr>
            </w:pPr>
          </w:p>
        </w:tc>
        <w:tc>
          <w:tcPr>
            <w:tcW w:w="1232" w:type="pct"/>
            <w:shd w:val="clear" w:color="auto" w:fill="auto"/>
            <w:noWrap/>
            <w:vAlign w:val="center"/>
          </w:tcPr>
          <w:p w14:paraId="3B2FF827" w14:textId="77777777" w:rsidR="005D18CC" w:rsidRPr="007452F6" w:rsidRDefault="005D18CC" w:rsidP="005D18CC">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3A4FD0FA" w14:textId="77777777" w:rsidR="005D18CC" w:rsidRPr="0056381D" w:rsidRDefault="005D18CC" w:rsidP="005D18CC">
            <w:pPr>
              <w:spacing w:line="200" w:lineRule="exact"/>
              <w:jc w:val="center"/>
              <w:rPr>
                <w:rFonts w:ascii="Tahoma" w:hAnsi="Tahoma" w:cs="Tahoma"/>
                <w:color w:val="FF0000"/>
              </w:rPr>
            </w:pPr>
            <w:r w:rsidRPr="00887674">
              <w:rPr>
                <w:rFonts w:ascii="Tahoma" w:hAnsi="Tahoma" w:cs="Tahoma"/>
                <w:color w:val="FF0000"/>
              </w:rPr>
              <w:t xml:space="preserve">165 </w:t>
            </w:r>
          </w:p>
        </w:tc>
        <w:tc>
          <w:tcPr>
            <w:tcW w:w="2683" w:type="pct"/>
          </w:tcPr>
          <w:p w14:paraId="2310D460" w14:textId="77777777" w:rsidR="005D18CC" w:rsidRPr="00882269" w:rsidRDefault="005D18CC" w:rsidP="005D18C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372F2BF4" wp14:editId="27B60C7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E7C63C6" w14:textId="77777777" w:rsidR="005D18CC" w:rsidRDefault="005D18CC" w:rsidP="005D18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2BF4" id="Cuadro de texto 32"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E7C63C6" w14:textId="77777777" w:rsidR="005D18CC" w:rsidRDefault="005D18CC" w:rsidP="005D18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0E098030" wp14:editId="1D87591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580E2"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19ECE080" w14:textId="77777777" w:rsidR="005D18CC" w:rsidRPr="00882269" w:rsidRDefault="005D18CC" w:rsidP="005D18CC">
      <w:pPr>
        <w:spacing w:line="260" w:lineRule="atLeast"/>
        <w:jc w:val="both"/>
        <w:rPr>
          <w:rFonts w:ascii="Tahoma" w:hAnsi="Tahoma" w:cs="Tahoma"/>
        </w:rPr>
      </w:pPr>
    </w:p>
    <w:p w14:paraId="2F6D45A6" w14:textId="77777777" w:rsidR="005D18CC" w:rsidRPr="00882269" w:rsidRDefault="005D18CC" w:rsidP="005D18C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E15BF29" w14:textId="77777777" w:rsidR="005D18CC" w:rsidRPr="00882269" w:rsidRDefault="005D18CC" w:rsidP="005D18CC">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735330CD" w14:textId="77777777" w:rsidR="005D18CC" w:rsidRPr="00882269" w:rsidRDefault="005D18CC" w:rsidP="005D18C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9842F6B" w14:textId="77777777" w:rsidR="005D18CC" w:rsidRPr="00882269" w:rsidRDefault="005D18CC" w:rsidP="005D18C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F1BFAF5" w14:textId="77777777" w:rsidR="005D18CC" w:rsidRPr="00882269" w:rsidRDefault="005D18CC" w:rsidP="005D18C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774FBD" w14:textId="77777777" w:rsidR="005D18CC" w:rsidRPr="00F15D7F" w:rsidRDefault="005D18CC" w:rsidP="005D18C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F3ACB1F" w14:textId="77777777" w:rsidR="005D18CC" w:rsidRPr="007452F6" w:rsidRDefault="005D18CC" w:rsidP="005D18C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D8F2659" w14:textId="77777777" w:rsidR="005D18CC" w:rsidRPr="007452F6" w:rsidRDefault="005D18CC" w:rsidP="005D18CC">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7BF061D" w14:textId="77777777" w:rsidR="005D18CC" w:rsidRPr="00246633" w:rsidRDefault="005D18CC" w:rsidP="005D18CC">
      <w:pPr>
        <w:numPr>
          <w:ilvl w:val="1"/>
          <w:numId w:val="58"/>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lastRenderedPageBreak/>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565A61F2" w14:textId="77777777" w:rsidR="005D18CC" w:rsidRPr="00246633" w:rsidRDefault="005D18CC" w:rsidP="005D18CC">
      <w:pPr>
        <w:spacing w:line="240" w:lineRule="atLeast"/>
        <w:jc w:val="both"/>
        <w:rPr>
          <w:rFonts w:ascii="Tahoma" w:hAnsi="Tahoma" w:cs="Tahoma"/>
        </w:rPr>
      </w:pPr>
      <w:r w:rsidRPr="00246633">
        <w:rPr>
          <w:rFonts w:ascii="Tahoma" w:hAnsi="Tahoma" w:cs="Tahoma"/>
        </w:rPr>
        <w:t>(*) Periodo constructivo de la obra.</w:t>
      </w:r>
    </w:p>
    <w:p w14:paraId="646C71D4" w14:textId="77777777" w:rsidR="005D18CC" w:rsidRPr="00246633" w:rsidRDefault="005D18CC" w:rsidP="005D18CC">
      <w:pPr>
        <w:spacing w:line="240" w:lineRule="atLeast"/>
        <w:jc w:val="both"/>
        <w:rPr>
          <w:rFonts w:ascii="Tahoma" w:hAnsi="Tahoma" w:cs="Tahoma"/>
        </w:rPr>
      </w:pPr>
      <w:r w:rsidRPr="00246633">
        <w:rPr>
          <w:rFonts w:ascii="Tahoma" w:hAnsi="Tahoma" w:cs="Tahoma"/>
        </w:rPr>
        <w:t>(**) Periodo administrativo de la consultoría.</w:t>
      </w:r>
    </w:p>
    <w:p w14:paraId="2F57C7F4" w14:textId="77777777" w:rsidR="005D18CC" w:rsidRPr="00246633" w:rsidRDefault="005D18CC" w:rsidP="005D18C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59EB1BB" w14:textId="77777777" w:rsidR="005D18CC" w:rsidRPr="00246633" w:rsidRDefault="005D18CC" w:rsidP="005D18C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41547D2"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F712AE9" w14:textId="77777777" w:rsidR="005D18CC" w:rsidRPr="00882269" w:rsidRDefault="005D18CC" w:rsidP="005D18C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7674">
        <w:rPr>
          <w:rFonts w:ascii="Tahoma" w:hAnsi="Tahoma" w:cs="Tahoma"/>
          <w:b/>
          <w:color w:val="FF0000"/>
        </w:rPr>
        <w:t xml:space="preserve">Bs. </w:t>
      </w:r>
      <w:r w:rsidRPr="003010E7">
        <w:rPr>
          <w:rFonts w:ascii="Tahoma" w:hAnsi="Tahoma" w:cs="Tahoma"/>
          <w:b/>
          <w:color w:val="FF0000"/>
        </w:rPr>
        <w:t xml:space="preserve">3.432.791,58 </w:t>
      </w:r>
      <w:r w:rsidRPr="00887674">
        <w:rPr>
          <w:rFonts w:ascii="Tahoma" w:hAnsi="Tahoma" w:cs="Tahoma"/>
          <w:b/>
          <w:color w:val="FF0000"/>
        </w:rPr>
        <w:t>(</w:t>
      </w:r>
      <w:r>
        <w:rPr>
          <w:rFonts w:ascii="Tahoma" w:hAnsi="Tahoma" w:cs="Tahoma"/>
          <w:b/>
          <w:color w:val="FF0000"/>
        </w:rPr>
        <w:t>Tres millones cuatrocientos treinta y dos mil setecientos noventa y uno 58/100 bolivianos</w:t>
      </w:r>
      <w:r w:rsidRPr="00887674">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8834DE"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B60E4D2" w14:textId="77777777" w:rsidR="005D18CC" w:rsidRDefault="005D18CC" w:rsidP="005D18C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1F36FA4C" w14:textId="77777777" w:rsidR="005D18CC" w:rsidRPr="00882269" w:rsidRDefault="005D18CC" w:rsidP="005D18CC">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5D18CC" w:rsidRPr="00882269" w14:paraId="1D299971" w14:textId="77777777" w:rsidTr="005D18C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B2CFD51" w14:textId="77777777" w:rsidR="005D18CC" w:rsidRPr="00882269" w:rsidRDefault="005D18CC" w:rsidP="005D18CC">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EDFBF" w14:textId="77777777" w:rsidR="005D18CC" w:rsidRPr="00882269" w:rsidRDefault="005D18CC" w:rsidP="005D18C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77DA7BA0" w14:textId="77777777" w:rsidR="005D18CC" w:rsidRPr="00882269" w:rsidRDefault="005D18CC" w:rsidP="005D18C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3C58FC8"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Requisito para proceder con el pago (*)</w:t>
            </w:r>
          </w:p>
        </w:tc>
      </w:tr>
      <w:tr w:rsidR="005D18CC" w:rsidRPr="00882269" w14:paraId="10B026D5" w14:textId="77777777" w:rsidTr="005D18C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FF036DA" w14:textId="77777777" w:rsidR="005D18CC" w:rsidRPr="00882269" w:rsidRDefault="005D18CC" w:rsidP="005D18C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528E2"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E17DB"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5BD5F769" w14:textId="77777777" w:rsidR="005D18CC" w:rsidRPr="00882269" w:rsidRDefault="005D18CC" w:rsidP="005D18C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A816298" w14:textId="77777777" w:rsidR="005D18CC" w:rsidRPr="00882269" w:rsidRDefault="005D18CC" w:rsidP="005D18CC">
            <w:pPr>
              <w:spacing w:line="320" w:lineRule="exact"/>
              <w:jc w:val="center"/>
              <w:rPr>
                <w:rFonts w:ascii="Tahoma" w:hAnsi="Tahoma" w:cs="Tahoma"/>
                <w:b/>
              </w:rPr>
            </w:pPr>
          </w:p>
        </w:tc>
      </w:tr>
      <w:tr w:rsidR="005D18CC" w:rsidRPr="00882269" w14:paraId="45F13372" w14:textId="77777777" w:rsidTr="005D18C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0CE630A" w14:textId="77777777" w:rsidR="005D18CC" w:rsidRPr="00882269" w:rsidRDefault="005D18CC" w:rsidP="005D18C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BA502D" w14:textId="77777777" w:rsidR="005D18CC" w:rsidRPr="00882269" w:rsidRDefault="005D18CC" w:rsidP="005D18C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A28426" w14:textId="77777777" w:rsidR="005D18CC" w:rsidRPr="00882269" w:rsidRDefault="005D18CC" w:rsidP="005D18C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B46950" w14:textId="77777777" w:rsidR="005D18CC" w:rsidRPr="00882269" w:rsidRDefault="005D18CC" w:rsidP="005D18CC">
            <w:pPr>
              <w:spacing w:line="320" w:lineRule="exact"/>
              <w:jc w:val="center"/>
              <w:rPr>
                <w:rFonts w:ascii="Tahoma" w:hAnsi="Tahoma" w:cs="Tahoma"/>
                <w:b/>
              </w:rPr>
            </w:pPr>
            <w:r w:rsidRPr="00882269">
              <w:rPr>
                <w:rFonts w:ascii="Tahoma" w:hAnsi="Tahoma" w:cs="Tahoma"/>
                <w:b/>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53391527" w14:textId="77777777" w:rsidR="005D18CC" w:rsidRPr="00882269" w:rsidRDefault="005D18CC" w:rsidP="005D18CC">
            <w:pPr>
              <w:spacing w:line="320" w:lineRule="exact"/>
              <w:jc w:val="center"/>
              <w:rPr>
                <w:rFonts w:ascii="Tahoma" w:hAnsi="Tahoma" w:cs="Tahoma"/>
                <w:b/>
              </w:rPr>
            </w:pPr>
            <w:r w:rsidRPr="00882269">
              <w:rPr>
                <w:rFonts w:ascii="Tahoma" w:hAnsi="Tahoma" w:cs="Tahoma"/>
                <w:b/>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4FED5302" w14:textId="77777777" w:rsidR="005D18CC" w:rsidRPr="00882269" w:rsidRDefault="005D18CC" w:rsidP="005D18CC">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E964566" w14:textId="77777777" w:rsidR="005D18CC" w:rsidRPr="00882269" w:rsidRDefault="005D18CC" w:rsidP="005D18CC">
            <w:pPr>
              <w:rPr>
                <w:rFonts w:ascii="Tahoma" w:hAnsi="Tahoma" w:cs="Tahoma"/>
                <w:b/>
                <w:bCs/>
                <w:sz w:val="16"/>
                <w:szCs w:val="16"/>
                <w:lang w:eastAsia="es-ES"/>
              </w:rPr>
            </w:pPr>
          </w:p>
        </w:tc>
      </w:tr>
      <w:tr w:rsidR="005D18CC" w:rsidRPr="00882269" w14:paraId="5737C858" w14:textId="77777777" w:rsidTr="005D18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14F6AA3" w14:textId="77777777" w:rsidR="005D18CC" w:rsidRPr="00882269" w:rsidRDefault="005D18CC" w:rsidP="005D18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EBAE154"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126345DC"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36.391,11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7BC398"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80B5A4F"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tcPr>
          <w:p w14:paraId="66947C76"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1.534.440,26</w:t>
            </w:r>
          </w:p>
        </w:tc>
        <w:tc>
          <w:tcPr>
            <w:tcW w:w="704" w:type="pct"/>
            <w:tcBorders>
              <w:top w:val="nil"/>
              <w:left w:val="nil"/>
              <w:bottom w:val="single" w:sz="4" w:space="0" w:color="auto"/>
              <w:right w:val="single" w:sz="4" w:space="0" w:color="auto"/>
            </w:tcBorders>
            <w:shd w:val="clear" w:color="auto" w:fill="FFFFFF" w:themeFill="background1"/>
            <w:vAlign w:val="center"/>
          </w:tcPr>
          <w:p w14:paraId="6977AD21" w14:textId="77777777" w:rsidR="005D18CC" w:rsidRPr="00845632" w:rsidRDefault="005D18CC" w:rsidP="005D18CC">
            <w:pPr>
              <w:jc w:val="right"/>
              <w:rPr>
                <w:rFonts w:ascii="Calibri" w:hAnsi="Calibri" w:cs="Calibri"/>
                <w:b/>
                <w:color w:val="FF0000"/>
                <w:lang w:eastAsia="es-ES"/>
              </w:rPr>
            </w:pPr>
            <w:r w:rsidRPr="003010E7">
              <w:rPr>
                <w:rFonts w:ascii="Tahoma" w:hAnsi="Tahoma" w:cs="Tahoma"/>
                <w:b/>
                <w:color w:val="FF0000"/>
                <w:sz w:val="18"/>
                <w:lang w:eastAsia="es-ES"/>
              </w:rPr>
              <w:t>1.570.831,37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39CB44" w14:textId="77777777" w:rsidR="005D18CC" w:rsidRPr="00882269" w:rsidRDefault="005D18CC" w:rsidP="005D18C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D18CC" w:rsidRPr="00882269" w14:paraId="6A827DF0" w14:textId="77777777" w:rsidTr="005D18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0DAD3E" w14:textId="77777777" w:rsidR="005D18CC" w:rsidRPr="00882269" w:rsidRDefault="005D18CC" w:rsidP="005D18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1BBCBC3"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C84C013"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72.782,21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C95046"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Hasta</w:t>
            </w:r>
          </w:p>
          <w:p w14:paraId="5519702F"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vAlign w:val="center"/>
          </w:tcPr>
          <w:p w14:paraId="4BF1A459"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1.534.440,25</w:t>
            </w:r>
          </w:p>
        </w:tc>
        <w:tc>
          <w:tcPr>
            <w:tcW w:w="704" w:type="pct"/>
            <w:tcBorders>
              <w:top w:val="nil"/>
              <w:left w:val="nil"/>
              <w:bottom w:val="single" w:sz="4" w:space="0" w:color="auto"/>
              <w:right w:val="single" w:sz="4" w:space="0" w:color="auto"/>
            </w:tcBorders>
            <w:shd w:val="clear" w:color="auto" w:fill="FFFFFF" w:themeFill="background1"/>
            <w:vAlign w:val="center"/>
          </w:tcPr>
          <w:p w14:paraId="103ACC0B" w14:textId="77777777" w:rsidR="005D18CC" w:rsidRPr="00845632" w:rsidRDefault="005D18CC" w:rsidP="005D18CC">
            <w:pPr>
              <w:jc w:val="right"/>
              <w:rPr>
                <w:rFonts w:ascii="Calibri" w:hAnsi="Calibri" w:cs="Calibri"/>
                <w:b/>
                <w:color w:val="FF0000"/>
              </w:rPr>
            </w:pPr>
            <w:r w:rsidRPr="003010E7">
              <w:rPr>
                <w:rFonts w:ascii="Tahoma" w:hAnsi="Tahoma" w:cs="Tahoma"/>
                <w:b/>
                <w:color w:val="FF0000"/>
                <w:sz w:val="18"/>
              </w:rPr>
              <w:t>1.607.222,46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AB27014" w14:textId="77777777" w:rsidR="005D18CC" w:rsidRPr="00882269" w:rsidRDefault="005D18CC" w:rsidP="005D18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D18CC" w:rsidRPr="00882269" w14:paraId="3250B1AE" w14:textId="77777777" w:rsidTr="005D18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2655C0" w14:textId="77777777" w:rsidR="005D18CC" w:rsidRPr="00882269" w:rsidRDefault="005D18CC" w:rsidP="005D18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8B4805C"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FAD52EA"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72.782,21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752C0D5"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tcPr>
          <w:p w14:paraId="3CBCA5D0"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0,00</w:t>
            </w:r>
          </w:p>
        </w:tc>
        <w:tc>
          <w:tcPr>
            <w:tcW w:w="704" w:type="pct"/>
            <w:tcBorders>
              <w:top w:val="nil"/>
              <w:left w:val="nil"/>
              <w:bottom w:val="single" w:sz="4" w:space="0" w:color="auto"/>
              <w:right w:val="single" w:sz="4" w:space="0" w:color="auto"/>
            </w:tcBorders>
            <w:shd w:val="clear" w:color="auto" w:fill="FFFFFF" w:themeFill="background1"/>
            <w:vAlign w:val="center"/>
          </w:tcPr>
          <w:p w14:paraId="2C31EEE9" w14:textId="77777777" w:rsidR="005D18CC" w:rsidRPr="00845632" w:rsidRDefault="005D18CC" w:rsidP="005D18CC">
            <w:pPr>
              <w:jc w:val="right"/>
              <w:rPr>
                <w:rFonts w:ascii="Calibri" w:hAnsi="Calibri" w:cs="Calibri"/>
                <w:b/>
                <w:color w:val="FF0000"/>
              </w:rPr>
            </w:pPr>
            <w:r w:rsidRPr="003010E7">
              <w:rPr>
                <w:rFonts w:ascii="Tahoma" w:hAnsi="Tahoma" w:cs="Tahoma"/>
                <w:b/>
                <w:color w:val="FF0000"/>
                <w:sz w:val="18"/>
              </w:rPr>
              <w:t>72.782,21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2A72C07" w14:textId="77777777" w:rsidR="005D18CC" w:rsidRPr="00882269" w:rsidRDefault="005D18CC" w:rsidP="005D18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D18CC" w:rsidRPr="00882269" w14:paraId="081E5B9F" w14:textId="77777777" w:rsidTr="005D18C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BD2F55" w14:textId="77777777" w:rsidR="005D18CC" w:rsidRPr="00882269" w:rsidRDefault="005D18CC" w:rsidP="005D18C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CDC8E3"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51A093B7"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181.955,54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4FB8DC" w14:textId="77777777" w:rsidR="005D18CC" w:rsidRPr="00882269" w:rsidRDefault="005D18CC" w:rsidP="005D18C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vAlign w:val="center"/>
          </w:tcPr>
          <w:p w14:paraId="4573A08B" w14:textId="77777777" w:rsidR="005D18CC" w:rsidRPr="00882269" w:rsidRDefault="005D18CC" w:rsidP="005D18CC">
            <w:pPr>
              <w:jc w:val="right"/>
              <w:rPr>
                <w:rFonts w:ascii="Tahoma" w:hAnsi="Tahoma" w:cs="Tahoma"/>
                <w:color w:val="FF0000"/>
                <w:sz w:val="16"/>
                <w:szCs w:val="16"/>
                <w:lang w:eastAsia="es-ES"/>
              </w:rPr>
            </w:pPr>
            <w:r w:rsidRPr="003010E7">
              <w:rPr>
                <w:rFonts w:ascii="Tahoma" w:hAnsi="Tahoma" w:cs="Tahoma"/>
                <w:color w:val="FF0000"/>
                <w:sz w:val="18"/>
                <w:lang w:eastAsia="es-ES"/>
              </w:rPr>
              <w:t>0,00</w:t>
            </w:r>
          </w:p>
        </w:tc>
        <w:tc>
          <w:tcPr>
            <w:tcW w:w="704" w:type="pct"/>
            <w:tcBorders>
              <w:top w:val="nil"/>
              <w:left w:val="nil"/>
              <w:bottom w:val="single" w:sz="4" w:space="0" w:color="auto"/>
              <w:right w:val="single" w:sz="4" w:space="0" w:color="auto"/>
            </w:tcBorders>
            <w:shd w:val="clear" w:color="auto" w:fill="FFFFFF" w:themeFill="background1"/>
            <w:vAlign w:val="center"/>
          </w:tcPr>
          <w:p w14:paraId="7FE2DF6A" w14:textId="77777777" w:rsidR="005D18CC" w:rsidRPr="00845632" w:rsidRDefault="005D18CC" w:rsidP="005D18CC">
            <w:pPr>
              <w:jc w:val="right"/>
              <w:rPr>
                <w:rFonts w:ascii="Calibri" w:hAnsi="Calibri" w:cs="Calibri"/>
                <w:b/>
                <w:color w:val="FF0000"/>
              </w:rPr>
            </w:pPr>
            <w:r w:rsidRPr="003010E7">
              <w:rPr>
                <w:rFonts w:ascii="Tahoma" w:hAnsi="Tahoma" w:cs="Tahoma"/>
                <w:b/>
                <w:color w:val="FF0000"/>
                <w:sz w:val="18"/>
              </w:rPr>
              <w:t>181.955,54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DA1ED6E" w14:textId="77777777" w:rsidR="005D18CC" w:rsidRPr="00882269" w:rsidRDefault="005D18CC" w:rsidP="005D18C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D18CC" w:rsidRPr="00882269" w14:paraId="320A9F1B" w14:textId="77777777" w:rsidTr="005D18C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ADA141" w14:textId="77777777" w:rsidR="005D18CC" w:rsidRPr="00882269" w:rsidRDefault="005D18CC" w:rsidP="005D18C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31000D3" w14:textId="77777777" w:rsidR="005D18CC" w:rsidRPr="00882269" w:rsidRDefault="005D18CC" w:rsidP="005D18C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67FC59B2" w14:textId="77777777" w:rsidR="005D18CC" w:rsidRPr="00882269" w:rsidRDefault="005D18CC" w:rsidP="005D18CC">
            <w:pPr>
              <w:jc w:val="right"/>
              <w:rPr>
                <w:rFonts w:ascii="Tahoma" w:hAnsi="Tahoma" w:cs="Tahoma"/>
                <w:b/>
                <w:bCs/>
                <w:color w:val="FF0000"/>
                <w:sz w:val="16"/>
                <w:szCs w:val="16"/>
                <w:lang w:eastAsia="es-ES"/>
              </w:rPr>
            </w:pPr>
            <w:r w:rsidRPr="003010E7">
              <w:rPr>
                <w:rFonts w:ascii="Tahoma" w:hAnsi="Tahoma" w:cs="Tahoma"/>
                <w:b/>
                <w:bCs/>
                <w:color w:val="FF0000"/>
                <w:sz w:val="18"/>
                <w:lang w:eastAsia="es-ES"/>
              </w:rPr>
              <w:t>363.911,07</w:t>
            </w:r>
            <w:r>
              <w:rPr>
                <w:rFonts w:ascii="Tahoma" w:hAnsi="Tahoma" w:cs="Tahoma"/>
                <w:b/>
                <w:bCs/>
                <w:color w:val="FF0000"/>
                <w:sz w:val="18"/>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709E099" w14:textId="77777777" w:rsidR="005D18CC" w:rsidRPr="00882269" w:rsidRDefault="005D18CC" w:rsidP="005D18C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vAlign w:val="center"/>
          </w:tcPr>
          <w:p w14:paraId="30FA2CBE" w14:textId="77777777" w:rsidR="005D18CC" w:rsidRPr="00882269" w:rsidRDefault="005D18CC" w:rsidP="005D18CC">
            <w:pPr>
              <w:jc w:val="right"/>
              <w:rPr>
                <w:rFonts w:ascii="Tahoma" w:hAnsi="Tahoma" w:cs="Tahoma"/>
                <w:b/>
                <w:bCs/>
                <w:color w:val="FF0000"/>
                <w:sz w:val="16"/>
                <w:szCs w:val="16"/>
                <w:lang w:eastAsia="es-ES"/>
              </w:rPr>
            </w:pPr>
            <w:r w:rsidRPr="003010E7">
              <w:rPr>
                <w:rFonts w:ascii="Tahoma" w:hAnsi="Tahoma" w:cs="Tahoma"/>
                <w:b/>
                <w:bCs/>
                <w:color w:val="FF0000"/>
                <w:sz w:val="18"/>
                <w:lang w:eastAsia="es-ES"/>
              </w:rPr>
              <w:t>3.068.880,51</w:t>
            </w:r>
          </w:p>
        </w:tc>
        <w:tc>
          <w:tcPr>
            <w:tcW w:w="704" w:type="pct"/>
            <w:tcBorders>
              <w:top w:val="nil"/>
              <w:left w:val="nil"/>
              <w:bottom w:val="single" w:sz="4" w:space="0" w:color="auto"/>
              <w:right w:val="single" w:sz="4" w:space="0" w:color="auto"/>
            </w:tcBorders>
            <w:shd w:val="clear" w:color="auto" w:fill="FFFFFF" w:themeFill="background1"/>
            <w:noWrap/>
            <w:vAlign w:val="center"/>
          </w:tcPr>
          <w:p w14:paraId="089342BA" w14:textId="77777777" w:rsidR="005D18CC" w:rsidRPr="00845632" w:rsidRDefault="005D18CC" w:rsidP="005D18CC">
            <w:pPr>
              <w:jc w:val="right"/>
              <w:rPr>
                <w:rFonts w:ascii="Calibri" w:hAnsi="Calibri" w:cs="Calibri"/>
                <w:b/>
                <w:color w:val="FF0000"/>
              </w:rPr>
            </w:pPr>
            <w:r w:rsidRPr="003010E7">
              <w:rPr>
                <w:rFonts w:ascii="Tahoma" w:hAnsi="Tahoma" w:cs="Tahoma"/>
                <w:b/>
                <w:color w:val="FF0000"/>
                <w:sz w:val="18"/>
              </w:rPr>
              <w:t>3.432.791,58</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4739AE9" w14:textId="77777777" w:rsidR="005D18CC" w:rsidRPr="00882269" w:rsidRDefault="005D18CC" w:rsidP="005D18CC">
            <w:pPr>
              <w:rPr>
                <w:rFonts w:ascii="Calibri" w:hAnsi="Calibri" w:cs="Calibri"/>
                <w:color w:val="000000"/>
                <w:lang w:eastAsia="es-ES"/>
              </w:rPr>
            </w:pPr>
            <w:r w:rsidRPr="00882269">
              <w:rPr>
                <w:rFonts w:ascii="Calibri" w:hAnsi="Calibri" w:cs="Calibri"/>
                <w:color w:val="000000"/>
                <w:lang w:eastAsia="es-ES"/>
              </w:rPr>
              <w:t> </w:t>
            </w:r>
          </w:p>
        </w:tc>
      </w:tr>
    </w:tbl>
    <w:p w14:paraId="5C86AD11" w14:textId="77777777" w:rsidR="005D18CC" w:rsidRPr="00882269" w:rsidRDefault="005D18CC" w:rsidP="005D18C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5AA5259" w14:textId="77777777" w:rsidR="005D18CC" w:rsidRPr="00882269" w:rsidRDefault="005D18CC" w:rsidP="005D18C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225ECC2" w14:textId="77777777" w:rsidR="005D18CC" w:rsidRPr="00882269" w:rsidRDefault="005D18CC" w:rsidP="005D18C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F8B2CE" w14:textId="77777777" w:rsidR="005D18CC" w:rsidRPr="00882269" w:rsidRDefault="005D18CC" w:rsidP="005D18C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6F06AFE" w14:textId="77777777" w:rsidR="005D18CC" w:rsidRPr="00882269" w:rsidRDefault="005D18CC" w:rsidP="005D18C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0456A2A"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6206A991" w14:textId="77777777" w:rsidR="005D18CC" w:rsidRPr="00882269" w:rsidRDefault="005D18CC" w:rsidP="005D18C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A4177D" w14:textId="77777777" w:rsidR="005D18CC" w:rsidRPr="00882269" w:rsidRDefault="005D18CC" w:rsidP="005D18C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1625DAE6" w14:textId="77777777" w:rsidR="005D18CC" w:rsidRPr="00882269" w:rsidRDefault="005D18CC" w:rsidP="005D18C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54B5DC8" w14:textId="77777777" w:rsidR="005D18CC" w:rsidRPr="00882269" w:rsidRDefault="005D18CC" w:rsidP="005D18C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7598C48" w14:textId="77777777" w:rsidR="005D18CC" w:rsidRPr="00882269" w:rsidRDefault="005D18CC" w:rsidP="005D18C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4167A310"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3FE76EDC"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C94C3CB"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6227FC5D"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3096FC6" w14:textId="77777777" w:rsidR="005D18CC" w:rsidRPr="007452F6"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0C11DFAA" w14:textId="77777777" w:rsidR="005D18CC" w:rsidRPr="007452F6" w:rsidRDefault="005D18CC" w:rsidP="005D18CC">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24BE4358" w14:textId="77777777" w:rsidR="005D18CC" w:rsidRPr="007452F6" w:rsidRDefault="005D18CC" w:rsidP="005D18CC">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322A3E7E" w14:textId="77777777" w:rsidR="005D18CC" w:rsidRPr="00882269" w:rsidRDefault="005D18CC" w:rsidP="005D18CC">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9AC321B" w14:textId="77777777" w:rsidR="005D18CC" w:rsidRPr="00882269" w:rsidRDefault="005D18CC" w:rsidP="005D18CC">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E0AF079" w14:textId="77777777" w:rsidR="005D18CC" w:rsidRDefault="005D18CC" w:rsidP="005D18CC">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04B85AC8" w14:textId="77777777" w:rsidR="005D18CC" w:rsidRPr="00882269" w:rsidRDefault="005D18CC" w:rsidP="005D18CC">
      <w:pPr>
        <w:spacing w:line="260" w:lineRule="atLeast"/>
        <w:jc w:val="both"/>
        <w:rPr>
          <w:rFonts w:ascii="Tahoma" w:hAnsi="Tahoma" w:cs="Tahoma"/>
          <w:lang w:eastAsia="es-BO"/>
        </w:rPr>
      </w:pPr>
    </w:p>
    <w:p w14:paraId="2F7F51D8" w14:textId="77777777" w:rsidR="005D18CC" w:rsidRPr="00882269" w:rsidRDefault="005D18CC" w:rsidP="005D18CC">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4273A53C" w14:textId="77777777" w:rsidR="005D18CC" w:rsidRPr="00882269" w:rsidRDefault="005D18CC" w:rsidP="005D18CC">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96B980" w14:textId="77777777" w:rsidR="005D18CC" w:rsidRPr="008D66DB" w:rsidRDefault="005D18CC" w:rsidP="005D18CC">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6574102" w14:textId="77777777" w:rsidR="005D18CC" w:rsidRDefault="005D18CC" w:rsidP="005D18CC">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6C65DDF0" w14:textId="77777777" w:rsidR="005D18CC" w:rsidRPr="00882269" w:rsidRDefault="005D18CC" w:rsidP="005D18CC">
      <w:pPr>
        <w:autoSpaceDE w:val="0"/>
        <w:autoSpaceDN w:val="0"/>
        <w:adjustRightInd w:val="0"/>
        <w:spacing w:line="260" w:lineRule="atLeast"/>
        <w:jc w:val="both"/>
        <w:rPr>
          <w:rFonts w:ascii="Tahoma" w:eastAsia="Calibri" w:hAnsi="Tahoma" w:cs="Tahoma"/>
          <w:lang w:eastAsia="es-BO"/>
        </w:rPr>
      </w:pPr>
    </w:p>
    <w:p w14:paraId="1B0035D4" w14:textId="77777777" w:rsidR="005D18CC" w:rsidRPr="00882269" w:rsidRDefault="005D18CC" w:rsidP="005D18CC">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721DC062" w14:textId="77777777" w:rsidR="005D18CC" w:rsidRPr="00882269" w:rsidRDefault="005D18CC" w:rsidP="005D18C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6A5C8B" w14:textId="77777777" w:rsidR="005D18CC" w:rsidRPr="00882269" w:rsidRDefault="005D18CC" w:rsidP="005D18C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6D44E5" w14:textId="77777777" w:rsidR="005D18CC" w:rsidRPr="00882269" w:rsidRDefault="005D18CC" w:rsidP="005D18CC">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3F8DD88" w14:textId="77777777" w:rsidR="005D18CC" w:rsidRPr="00882269" w:rsidRDefault="005D18CC" w:rsidP="005D18CC">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3D578A2A" w14:textId="77777777" w:rsidR="005D18CC" w:rsidRPr="00882269" w:rsidRDefault="005D18CC" w:rsidP="005D18C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25C4C57" w14:textId="77777777" w:rsidR="005D18CC" w:rsidRPr="00882269" w:rsidRDefault="005D18CC" w:rsidP="005D18C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9E992B4" w14:textId="77777777" w:rsidR="005D18CC" w:rsidRPr="00882269" w:rsidRDefault="005D18CC" w:rsidP="005D18C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ADC8D9" w14:textId="77777777" w:rsidR="005D18CC" w:rsidRPr="00882269" w:rsidRDefault="005D18CC" w:rsidP="005D18C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5FF1549" w14:textId="77777777" w:rsidR="005D18CC" w:rsidRPr="00882269" w:rsidRDefault="005D18CC" w:rsidP="005D18C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5E04CF1"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28F46E9A" w14:textId="77777777" w:rsidR="005D18CC" w:rsidRPr="00882269" w:rsidRDefault="005D18CC" w:rsidP="005D18C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443D480"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793C0212" w14:textId="77777777" w:rsidR="005D18CC" w:rsidRPr="00882269" w:rsidRDefault="005D18CC" w:rsidP="005D18C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E286900" w14:textId="77777777" w:rsidR="005D18CC" w:rsidRPr="00882269" w:rsidRDefault="005D18CC" w:rsidP="005D18C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F50CD3D" w14:textId="77777777" w:rsidR="005D18CC" w:rsidRDefault="005D18CC" w:rsidP="005D18CC">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19DE6565" w14:textId="77777777" w:rsidR="005D18CC" w:rsidRPr="00882269" w:rsidRDefault="005D18CC" w:rsidP="005D18C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E48B11" w14:textId="77777777" w:rsidR="005D18CC" w:rsidRPr="00882269" w:rsidRDefault="005D18CC" w:rsidP="005D18C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71B7C791" w14:textId="77777777" w:rsidR="005D18CC" w:rsidRPr="00882269" w:rsidRDefault="005D18CC" w:rsidP="005D18C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6FEEF4" w14:textId="77777777" w:rsidR="005D18CC" w:rsidRPr="007452F6" w:rsidRDefault="005D18CC" w:rsidP="005D18C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0B2EC210" w14:textId="77777777" w:rsidR="005D18CC" w:rsidRPr="007452F6" w:rsidRDefault="005D18CC" w:rsidP="005D18CC">
      <w:pPr>
        <w:spacing w:line="260" w:lineRule="atLeast"/>
        <w:jc w:val="both"/>
        <w:rPr>
          <w:rFonts w:ascii="Tahoma" w:hAnsi="Tahoma" w:cs="Tahoma"/>
          <w:strike/>
          <w:color w:val="000000" w:themeColor="text1"/>
          <w:lang w:val="es-ES_tradnl"/>
        </w:rPr>
      </w:pPr>
      <w:bookmarkStart w:id="98" w:name="_Hlk118650022"/>
    </w:p>
    <w:p w14:paraId="1BD794DD" w14:textId="77777777" w:rsidR="005D18CC" w:rsidRPr="007452F6" w:rsidRDefault="005D18CC" w:rsidP="005D18C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3876ACD7" w14:textId="77777777" w:rsidR="005D18CC" w:rsidRPr="007452F6" w:rsidRDefault="005D18CC" w:rsidP="005D18CC">
      <w:pPr>
        <w:ind w:left="720"/>
        <w:rPr>
          <w:rFonts w:ascii="Tahoma" w:hAnsi="Tahoma" w:cs="Tahoma"/>
        </w:rPr>
      </w:pPr>
    </w:p>
    <w:p w14:paraId="3BD183AE" w14:textId="77777777" w:rsidR="005D18CC" w:rsidRPr="00F911FC" w:rsidRDefault="005D18CC" w:rsidP="005D18C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FB5804D" w14:textId="77777777" w:rsidR="005D18CC" w:rsidRPr="0023464D" w:rsidRDefault="005D18CC" w:rsidP="005D18C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107FEDD" w14:textId="77777777" w:rsidR="005D18CC" w:rsidRPr="00AB44C6" w:rsidRDefault="005D18CC" w:rsidP="005D18C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AC9258C" w14:textId="77777777" w:rsidR="005D18CC" w:rsidRPr="00AB44C6" w:rsidRDefault="005D18CC" w:rsidP="005D18C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21B24DB8" w14:textId="77777777" w:rsidR="005D18CC" w:rsidRPr="0023464D" w:rsidRDefault="005D18CC" w:rsidP="005D18C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505C47DC" w14:textId="77777777" w:rsidR="005D18CC" w:rsidRPr="00882269" w:rsidRDefault="005D18CC" w:rsidP="005D18CC">
      <w:pPr>
        <w:spacing w:line="260" w:lineRule="atLeast"/>
        <w:jc w:val="both"/>
        <w:rPr>
          <w:rFonts w:ascii="Tahoma" w:hAnsi="Tahoma" w:cs="Tahoma"/>
          <w:i/>
        </w:rPr>
      </w:pPr>
      <w:r w:rsidRPr="00882269">
        <w:rPr>
          <w:rFonts w:ascii="Tahoma" w:hAnsi="Tahoma" w:cs="Tahoma"/>
          <w:i/>
        </w:rPr>
        <w:t xml:space="preserve">Nota: </w:t>
      </w:r>
    </w:p>
    <w:p w14:paraId="7F3DAFB7" w14:textId="77777777" w:rsidR="005D18CC" w:rsidRPr="00882269" w:rsidRDefault="005D18CC" w:rsidP="005D18C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C8AF5CA" w14:textId="77777777" w:rsidR="005D18CC" w:rsidRDefault="005D18CC" w:rsidP="005D18C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A043F64" w14:textId="77777777" w:rsidR="005D18CC" w:rsidRPr="00882269" w:rsidRDefault="005D18CC" w:rsidP="005D18CC">
      <w:pPr>
        <w:spacing w:line="260" w:lineRule="atLeast"/>
        <w:jc w:val="both"/>
        <w:rPr>
          <w:rFonts w:ascii="Tahoma" w:hAnsi="Tahoma" w:cs="Tahoma"/>
          <w:i/>
        </w:rPr>
      </w:pPr>
    </w:p>
    <w:p w14:paraId="1000C6A8" w14:textId="77777777" w:rsidR="005D18CC" w:rsidRPr="00882269" w:rsidRDefault="005D18CC" w:rsidP="005D18C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8D1E118" w14:textId="77777777" w:rsidR="005D18CC" w:rsidRPr="00882269" w:rsidRDefault="005D18CC" w:rsidP="005D18C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6B502D3" w14:textId="77777777" w:rsidR="005D18CC" w:rsidRPr="00882269" w:rsidRDefault="005D18CC" w:rsidP="005D18C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93A3FD5" w14:textId="77777777" w:rsidR="005D18CC" w:rsidRPr="00882269" w:rsidRDefault="005D18CC" w:rsidP="005D18C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AAF867F" w14:textId="77777777" w:rsidR="005D18CC" w:rsidRPr="00882269" w:rsidRDefault="005D18CC" w:rsidP="005D18C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AC7B836" w14:textId="77777777" w:rsidR="005D18CC" w:rsidRDefault="005D18CC" w:rsidP="005D18C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AF2D60C" w14:textId="77777777" w:rsidR="005D18CC" w:rsidRPr="00490DA2" w:rsidRDefault="005D18CC" w:rsidP="005D18CC">
      <w:pPr>
        <w:widowControl w:val="0"/>
        <w:numPr>
          <w:ilvl w:val="0"/>
          <w:numId w:val="45"/>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10A4987" w14:textId="77777777" w:rsidR="005D18CC" w:rsidRPr="00882269" w:rsidRDefault="005D18CC" w:rsidP="005D18C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2B3783E" w14:textId="77777777" w:rsidR="005D18CC" w:rsidRPr="00882269" w:rsidRDefault="005D18CC" w:rsidP="005D18CC">
      <w:pPr>
        <w:spacing w:line="260" w:lineRule="atLeast"/>
        <w:jc w:val="both"/>
        <w:rPr>
          <w:rFonts w:ascii="Tahoma" w:hAnsi="Tahoma" w:cs="Tahoma"/>
          <w:i/>
        </w:rPr>
      </w:pPr>
      <w:bookmarkStart w:id="101" w:name="_Hlk144979166"/>
    </w:p>
    <w:p w14:paraId="5A189ED7" w14:textId="77777777" w:rsidR="005D18CC" w:rsidRPr="00882269" w:rsidRDefault="005D18CC" w:rsidP="005D18C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7D928068" w14:textId="77777777" w:rsidR="005D18CC" w:rsidRPr="00882269" w:rsidRDefault="005D18CC" w:rsidP="005D18C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85521F8"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052199"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E6EA2F" w14:textId="77777777" w:rsidR="005D18CC" w:rsidRPr="00882269" w:rsidRDefault="005D18CC" w:rsidP="005D18C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5B2F3CE" w14:textId="77777777" w:rsidR="005D18CC" w:rsidRPr="00845632" w:rsidRDefault="005D18CC" w:rsidP="005D18CC">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0D3FDA70" w14:textId="77777777" w:rsidR="005D18CC" w:rsidRPr="00845632" w:rsidRDefault="005D18CC" w:rsidP="005D18C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5ABC1CB" w14:textId="77777777" w:rsidR="005D18CC" w:rsidRPr="007452F6" w:rsidRDefault="005D18CC" w:rsidP="005D18C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0936710D" w14:textId="77777777" w:rsidR="005D18CC" w:rsidRPr="00845632" w:rsidRDefault="005D18CC" w:rsidP="005D18CC">
      <w:pPr>
        <w:spacing w:line="260" w:lineRule="atLeast"/>
        <w:jc w:val="both"/>
        <w:rPr>
          <w:rFonts w:ascii="Tahoma" w:hAnsi="Tahoma" w:cs="Tahoma"/>
          <w:color w:val="000000"/>
        </w:rPr>
      </w:pPr>
      <w:r w:rsidRPr="007452F6">
        <w:rPr>
          <w:rFonts w:ascii="Tahoma" w:hAnsi="Tahoma" w:cs="Tahoma"/>
          <w:color w:val="000000"/>
        </w:rPr>
        <w:lastRenderedPageBreak/>
        <w:t>Las modificaciones</w:t>
      </w:r>
      <w:r w:rsidRPr="00845632">
        <w:rPr>
          <w:rFonts w:ascii="Tahoma" w:hAnsi="Tahoma" w:cs="Tahoma"/>
          <w:color w:val="000000"/>
        </w:rPr>
        <w:t xml:space="preserve"> aplicaran únicamente al componente de provisión y dotación de materiales. </w:t>
      </w:r>
    </w:p>
    <w:p w14:paraId="089BAD35" w14:textId="77777777" w:rsidR="005D18CC" w:rsidRPr="00845632" w:rsidRDefault="005D18CC" w:rsidP="005D18C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750878B" w14:textId="77777777" w:rsidR="005D18CC" w:rsidRPr="00845632" w:rsidRDefault="005D18CC" w:rsidP="005D18C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6CCFAA" w14:textId="77777777" w:rsidR="005D18CC" w:rsidRPr="00845632" w:rsidRDefault="005D18CC" w:rsidP="005D18C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4678360" w14:textId="77777777" w:rsidR="005D18CC" w:rsidRDefault="005D18CC" w:rsidP="005D18C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227D2D2" w14:textId="77777777" w:rsidR="005D18CC" w:rsidRPr="00246633"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CCF66B4" w14:textId="77777777" w:rsidR="005D18CC" w:rsidRPr="00845632" w:rsidRDefault="005D18CC" w:rsidP="005D18C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BA3EBDF" w14:textId="77777777" w:rsidR="005D18CC" w:rsidRPr="00882269" w:rsidRDefault="005D18CC" w:rsidP="005D18C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A9CAABE" w14:textId="77777777" w:rsidR="005D18CC" w:rsidRPr="00882269" w:rsidRDefault="005D18CC" w:rsidP="005D18C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4F27F9" w14:textId="77777777" w:rsidR="005D18CC" w:rsidRPr="007452F6" w:rsidRDefault="005D18CC" w:rsidP="005D18C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2BD32FA" w14:textId="77777777" w:rsidR="005D18CC" w:rsidRPr="007452F6" w:rsidRDefault="005D18CC" w:rsidP="005D18CC">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F599183" w14:textId="77777777" w:rsidR="005D18CC" w:rsidRPr="00882269" w:rsidRDefault="005D18CC" w:rsidP="005D18C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6A302F9F" w14:textId="77777777" w:rsidR="005D18CC" w:rsidRPr="00882269" w:rsidRDefault="005D18CC" w:rsidP="005D18C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9FC937" w14:textId="77777777" w:rsidR="005D18CC" w:rsidRPr="00882269" w:rsidRDefault="005D18CC" w:rsidP="005D18CC">
      <w:pPr>
        <w:spacing w:line="260" w:lineRule="atLeast"/>
        <w:jc w:val="both"/>
        <w:rPr>
          <w:rFonts w:ascii="Tahoma" w:hAnsi="Tahoma" w:cs="Tahoma"/>
          <w:color w:val="0000FF"/>
          <w:lang w:val="es-ES_tradnl"/>
        </w:rPr>
      </w:pPr>
    </w:p>
    <w:p w14:paraId="6DF736BE" w14:textId="77777777" w:rsidR="005D18CC" w:rsidRPr="00882269" w:rsidRDefault="005D18CC" w:rsidP="005D18CC">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FFC0937" w14:textId="77777777" w:rsidR="005D18CC" w:rsidRPr="00882269" w:rsidRDefault="005D18CC" w:rsidP="005D18C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42FA55ED" w14:textId="77777777" w:rsidR="005D18CC" w:rsidRPr="00882269" w:rsidRDefault="005D18CC" w:rsidP="005D18C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7452F6">
        <w:rPr>
          <w:rFonts w:ascii="Tahoma" w:hAnsi="Tahoma" w:cs="Tahoma"/>
          <w:color w:val="000000"/>
        </w:rPr>
        <w:lastRenderedPageBreak/>
        <w:t>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8BF41DD" w14:textId="77777777" w:rsidR="005D18CC" w:rsidRPr="00882269" w:rsidRDefault="005D18CC" w:rsidP="005D18C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4E69D0" w14:textId="77777777" w:rsidR="005D18CC" w:rsidRPr="00882269" w:rsidRDefault="005D18CC" w:rsidP="005D18C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3E490C" w14:textId="77777777" w:rsidR="005D18CC" w:rsidRPr="00882269" w:rsidRDefault="005D18CC" w:rsidP="005D18C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852E32" w14:textId="77777777" w:rsidR="005D18CC" w:rsidRPr="00882269" w:rsidRDefault="005D18CC" w:rsidP="005D18C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F4A1007" w14:textId="77777777" w:rsidR="005D18CC" w:rsidRPr="00882269" w:rsidRDefault="005D18CC" w:rsidP="005D18C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55AA8A"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2C7C73B5" w14:textId="77777777" w:rsidR="005D18CC" w:rsidRPr="00882269" w:rsidRDefault="005D18CC" w:rsidP="005D18C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D18CC" w:rsidRPr="00882269" w14:paraId="1FAAB668" w14:textId="77777777" w:rsidTr="005D18CC">
        <w:trPr>
          <w:trHeight w:val="362"/>
          <w:jc w:val="center"/>
        </w:trPr>
        <w:tc>
          <w:tcPr>
            <w:tcW w:w="459" w:type="pct"/>
            <w:shd w:val="clear" w:color="auto" w:fill="D9E2F3" w:themeFill="accent5" w:themeFillTint="33"/>
            <w:vAlign w:val="center"/>
            <w:hideMark/>
          </w:tcPr>
          <w:p w14:paraId="3D6FBF18" w14:textId="77777777" w:rsidR="005D18CC" w:rsidRPr="00882269" w:rsidRDefault="005D18CC" w:rsidP="005D18C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302DB7B" w14:textId="77777777" w:rsidR="005D18CC" w:rsidRPr="00882269" w:rsidRDefault="005D18CC" w:rsidP="005D18CC">
            <w:pPr>
              <w:spacing w:line="300" w:lineRule="auto"/>
              <w:jc w:val="center"/>
              <w:rPr>
                <w:rFonts w:ascii="Tahoma" w:hAnsi="Tahoma" w:cs="Tahoma"/>
                <w:b/>
                <w:bCs/>
              </w:rPr>
            </w:pPr>
            <w:r w:rsidRPr="00882269">
              <w:rPr>
                <w:rFonts w:ascii="Tahoma" w:hAnsi="Tahoma" w:cs="Tahoma"/>
                <w:b/>
                <w:bCs/>
              </w:rPr>
              <w:t>INFORMES/ PRODUCTOS</w:t>
            </w:r>
          </w:p>
        </w:tc>
      </w:tr>
      <w:tr w:rsidR="005D18CC" w:rsidRPr="00882269" w14:paraId="2A06200B" w14:textId="77777777" w:rsidTr="005D18CC">
        <w:trPr>
          <w:trHeight w:val="216"/>
          <w:jc w:val="center"/>
        </w:trPr>
        <w:tc>
          <w:tcPr>
            <w:tcW w:w="459" w:type="pct"/>
            <w:shd w:val="clear" w:color="auto" w:fill="auto"/>
            <w:noWrap/>
            <w:vAlign w:val="center"/>
          </w:tcPr>
          <w:p w14:paraId="73247A83" w14:textId="77777777" w:rsidR="005D18CC" w:rsidRPr="00882269" w:rsidRDefault="005D18CC" w:rsidP="005D18C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97CF66A" w14:textId="77777777" w:rsidR="005D18CC" w:rsidRPr="00882269" w:rsidRDefault="005D18CC" w:rsidP="005D18C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D18CC" w:rsidRPr="00882269" w14:paraId="4AE416C0" w14:textId="77777777" w:rsidTr="005D18CC">
        <w:trPr>
          <w:trHeight w:val="216"/>
          <w:jc w:val="center"/>
        </w:trPr>
        <w:tc>
          <w:tcPr>
            <w:tcW w:w="459" w:type="pct"/>
            <w:shd w:val="clear" w:color="auto" w:fill="auto"/>
            <w:noWrap/>
            <w:vAlign w:val="center"/>
          </w:tcPr>
          <w:p w14:paraId="4808102D" w14:textId="77777777" w:rsidR="005D18CC" w:rsidRPr="00882269" w:rsidRDefault="005D18CC" w:rsidP="005D18C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8616171" w14:textId="77777777" w:rsidR="005D18CC" w:rsidRPr="00882269" w:rsidRDefault="005D18CC" w:rsidP="005D18C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D18CC" w:rsidRPr="00882269" w14:paraId="6239F6AD" w14:textId="77777777" w:rsidTr="005D18CC">
        <w:trPr>
          <w:trHeight w:val="216"/>
          <w:jc w:val="center"/>
        </w:trPr>
        <w:tc>
          <w:tcPr>
            <w:tcW w:w="459" w:type="pct"/>
            <w:shd w:val="clear" w:color="auto" w:fill="auto"/>
            <w:noWrap/>
            <w:vAlign w:val="center"/>
          </w:tcPr>
          <w:p w14:paraId="2B499067" w14:textId="77777777" w:rsidR="005D18CC" w:rsidRPr="00882269" w:rsidRDefault="005D18CC" w:rsidP="005D18C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035924A" w14:textId="77777777" w:rsidR="005D18CC" w:rsidRPr="00882269" w:rsidRDefault="005D18CC" w:rsidP="005D18C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D18CC" w:rsidRPr="00882269" w14:paraId="2D91BE44" w14:textId="77777777" w:rsidTr="005D18CC">
        <w:trPr>
          <w:trHeight w:val="216"/>
          <w:jc w:val="center"/>
        </w:trPr>
        <w:tc>
          <w:tcPr>
            <w:tcW w:w="459" w:type="pct"/>
            <w:shd w:val="clear" w:color="auto" w:fill="auto"/>
            <w:noWrap/>
            <w:vAlign w:val="center"/>
          </w:tcPr>
          <w:p w14:paraId="64B923DC" w14:textId="77777777" w:rsidR="005D18CC" w:rsidRPr="00882269" w:rsidRDefault="005D18CC" w:rsidP="005D18C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DA1A709" w14:textId="77777777" w:rsidR="005D18CC" w:rsidRPr="00882269" w:rsidRDefault="005D18CC" w:rsidP="005D18C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B3D00CF" w14:textId="77777777" w:rsidR="005D18CC" w:rsidRDefault="005D18CC" w:rsidP="005D18CC">
      <w:pPr>
        <w:spacing w:line="260" w:lineRule="atLeast"/>
        <w:jc w:val="both"/>
        <w:rPr>
          <w:rFonts w:ascii="Tahoma" w:hAnsi="Tahoma" w:cs="Tahoma"/>
        </w:rPr>
      </w:pPr>
    </w:p>
    <w:p w14:paraId="7E54D153" w14:textId="77777777" w:rsidR="005D18CC" w:rsidRPr="00882269" w:rsidRDefault="005D18CC" w:rsidP="005D18C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6EF4BF9"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425BCE"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DC8F190"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w:t>
      </w:r>
      <w:r>
        <w:rPr>
          <w:rFonts w:ascii="Tahoma" w:hAnsi="Tahoma" w:cs="Tahoma"/>
        </w:rPr>
        <w:lastRenderedPageBreak/>
        <w:t>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E7E160" w14:textId="77777777" w:rsidR="005D18CC" w:rsidRPr="00882269" w:rsidRDefault="005D18CC" w:rsidP="005D18C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ABE0555" w14:textId="77777777" w:rsidR="005D18CC" w:rsidRPr="00001B9D" w:rsidRDefault="005D18CC" w:rsidP="005D18C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6DF3F42"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D8A955A" w14:textId="77777777" w:rsidR="005D18CC" w:rsidRPr="00882269" w:rsidRDefault="005D18CC" w:rsidP="005D18C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8907763" w14:textId="77777777" w:rsidR="005D18CC" w:rsidRPr="00882269" w:rsidRDefault="005D18CC" w:rsidP="005D18CC">
      <w:pPr>
        <w:spacing w:line="260" w:lineRule="atLeast"/>
        <w:ind w:left="720"/>
        <w:jc w:val="both"/>
        <w:rPr>
          <w:rFonts w:ascii="Tahoma" w:hAnsi="Tahoma" w:cs="Tahoma"/>
        </w:rPr>
      </w:pPr>
    </w:p>
    <w:p w14:paraId="1940D4B4" w14:textId="77777777" w:rsidR="005D18CC" w:rsidRPr="00882269" w:rsidRDefault="005D18CC" w:rsidP="005D18C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72CB8A8" w14:textId="77777777" w:rsidR="005D18CC" w:rsidRPr="00882269" w:rsidRDefault="005D18CC" w:rsidP="005D18C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9B4F8DF" w14:textId="77777777" w:rsidR="005D18CC" w:rsidRPr="00882269" w:rsidRDefault="005D18CC" w:rsidP="005D18CC">
      <w:pPr>
        <w:spacing w:line="260" w:lineRule="atLeast"/>
        <w:jc w:val="both"/>
        <w:rPr>
          <w:rFonts w:ascii="Tahoma" w:hAnsi="Tahoma" w:cs="Tahoma"/>
        </w:rPr>
      </w:pPr>
    </w:p>
    <w:p w14:paraId="6EBC55CE" w14:textId="77777777" w:rsidR="005D18CC" w:rsidRPr="00882269" w:rsidRDefault="005D18CC" w:rsidP="005D18C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A34B506"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3118450" w14:textId="77777777" w:rsidR="005D18CC" w:rsidRPr="007C7F56" w:rsidRDefault="005D18CC" w:rsidP="005D18CC">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20DE8CD" w14:textId="77777777" w:rsidR="005D18CC" w:rsidRPr="00E459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5AA8BDFD" w14:textId="77777777" w:rsidR="005D18CC" w:rsidRPr="00E45969" w:rsidRDefault="005D18CC" w:rsidP="005D18C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68D719F"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B4CAB04"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7499284"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3C86B888"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762066F"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9D9FAD"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03710A"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7144129"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F148209"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0CD5954" w14:textId="77777777" w:rsidR="005D18CC" w:rsidRPr="00882269" w:rsidRDefault="005D18CC" w:rsidP="005D18C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0E8BEFD" w14:textId="77777777" w:rsidR="005D18CC" w:rsidRPr="00246633" w:rsidRDefault="005D18CC" w:rsidP="005D18C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BF3B0BA" w14:textId="77777777" w:rsidR="005D18CC" w:rsidRPr="00246633" w:rsidRDefault="005D18CC" w:rsidP="005D18CC">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ECF879D"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A928D25"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33D88B3" w14:textId="77777777" w:rsidR="005D18CC" w:rsidRPr="00882269" w:rsidRDefault="005D18CC" w:rsidP="005D18CC">
      <w:pPr>
        <w:spacing w:line="260" w:lineRule="atLeast"/>
        <w:jc w:val="both"/>
        <w:rPr>
          <w:rFonts w:ascii="Tahoma" w:hAnsi="Tahoma" w:cs="Tahoma"/>
          <w:lang w:val="es-ES_tradnl"/>
        </w:rPr>
      </w:pPr>
    </w:p>
    <w:p w14:paraId="7AB22712" w14:textId="77777777" w:rsidR="005D18CC" w:rsidRPr="00882269" w:rsidRDefault="005D18CC" w:rsidP="005D18C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F91DAE5" w14:textId="77777777" w:rsidR="005D18CC" w:rsidRPr="00882269" w:rsidRDefault="005D18CC" w:rsidP="005D18C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8758AF" w14:textId="77777777" w:rsidR="005D18CC" w:rsidRPr="00882269" w:rsidRDefault="005D18CC" w:rsidP="005D18C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621515" w14:textId="77777777" w:rsidR="005D18CC" w:rsidRPr="00882269" w:rsidRDefault="005D18CC" w:rsidP="005D18CC">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114"/>
    <w:p w14:paraId="05CF8280" w14:textId="77777777" w:rsidR="005D18CC" w:rsidRPr="00882269" w:rsidRDefault="005D18CC" w:rsidP="005D18C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CE2100" w14:textId="77777777" w:rsidR="005D18CC" w:rsidRPr="00882269" w:rsidRDefault="005D18CC" w:rsidP="005D18C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2D4AED3" w14:textId="77777777" w:rsidR="005D18CC" w:rsidRPr="00882269" w:rsidRDefault="005D18CC" w:rsidP="005D18C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43CCD6" w14:textId="77777777" w:rsidR="005D18CC" w:rsidRPr="00882269" w:rsidRDefault="005D18CC" w:rsidP="005D18C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161512" w14:textId="77777777" w:rsidR="005D18CC" w:rsidRPr="00882269" w:rsidRDefault="005D18CC" w:rsidP="005D18C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331986" w14:textId="77777777" w:rsidR="005D18CC" w:rsidRPr="00882269" w:rsidRDefault="005D18CC" w:rsidP="005D18CC">
      <w:pPr>
        <w:spacing w:line="260" w:lineRule="atLeast"/>
        <w:contextualSpacing/>
        <w:jc w:val="both"/>
        <w:rPr>
          <w:rFonts w:ascii="Tahoma" w:hAnsi="Tahoma" w:cs="Tahoma"/>
          <w:lang w:val="es-ES_tradnl"/>
        </w:rPr>
      </w:pPr>
    </w:p>
    <w:p w14:paraId="1D66F62F" w14:textId="77777777" w:rsidR="005D18CC" w:rsidRPr="00882269" w:rsidRDefault="005D18CC" w:rsidP="005D18C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1FF2E03"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4E0C4" w14:textId="77777777" w:rsidR="005D18CC" w:rsidRPr="00882269" w:rsidRDefault="005D18CC" w:rsidP="005D18CC">
      <w:pPr>
        <w:spacing w:line="260" w:lineRule="atLeast"/>
        <w:jc w:val="both"/>
        <w:rPr>
          <w:rFonts w:ascii="Tahoma" w:hAnsi="Tahoma" w:cs="Tahoma"/>
          <w:lang w:val="es-ES_tradnl"/>
        </w:rPr>
      </w:pPr>
    </w:p>
    <w:p w14:paraId="3B7F711B" w14:textId="77777777" w:rsidR="005D18CC" w:rsidRDefault="005D18CC" w:rsidP="005D18CC">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2322F19A" w14:textId="77777777" w:rsidR="005D18CC" w:rsidRPr="00882269" w:rsidRDefault="005D18CC" w:rsidP="005D18CC">
      <w:pPr>
        <w:spacing w:line="260" w:lineRule="atLeast"/>
        <w:jc w:val="both"/>
        <w:rPr>
          <w:rFonts w:ascii="Tahoma" w:hAnsi="Tahoma" w:cs="Tahoma"/>
          <w:szCs w:val="16"/>
        </w:rPr>
      </w:pPr>
    </w:p>
    <w:p w14:paraId="0E9B5DCA" w14:textId="77777777" w:rsidR="005D18CC" w:rsidRPr="00882269" w:rsidRDefault="005D18CC" w:rsidP="005D18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7969D4BD" w14:textId="77777777" w:rsidR="005D18CC" w:rsidRPr="00882269" w:rsidRDefault="005D18CC" w:rsidP="005D18C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6C134600" w14:textId="77777777" w:rsidR="005D18CC" w:rsidRPr="00882269" w:rsidRDefault="005D18CC" w:rsidP="005D18CC">
      <w:pPr>
        <w:spacing w:line="260" w:lineRule="atLeast"/>
        <w:jc w:val="both"/>
        <w:rPr>
          <w:rFonts w:ascii="Tahoma" w:hAnsi="Tahoma" w:cs="Tahoma"/>
          <w:szCs w:val="16"/>
          <w:lang w:val="es-ES_tradnl"/>
        </w:rPr>
      </w:pPr>
    </w:p>
    <w:p w14:paraId="3A716B35" w14:textId="77777777" w:rsidR="005D18CC" w:rsidRPr="00882269" w:rsidRDefault="005D18CC" w:rsidP="005D18CC">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2C2A97D0" w14:textId="77777777" w:rsidR="005D18CC" w:rsidRPr="008A09D6" w:rsidRDefault="005D18CC" w:rsidP="005D18C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90ECBF1" w14:textId="77777777" w:rsidR="005D18CC" w:rsidRPr="008A09D6" w:rsidRDefault="005D18CC" w:rsidP="005D18CC">
      <w:pPr>
        <w:tabs>
          <w:tab w:val="num" w:pos="360"/>
          <w:tab w:val="num" w:pos="1260"/>
        </w:tabs>
        <w:spacing w:line="260" w:lineRule="atLeast"/>
        <w:jc w:val="both"/>
        <w:rPr>
          <w:rFonts w:ascii="Tahoma" w:hAnsi="Tahoma" w:cs="Tahoma"/>
          <w:lang w:val="es-ES_tradnl"/>
        </w:rPr>
      </w:pPr>
    </w:p>
    <w:p w14:paraId="47B2E465" w14:textId="77777777" w:rsidR="005D18CC" w:rsidRPr="007452F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34F0DCAB" w14:textId="77777777" w:rsidR="005D18CC" w:rsidRPr="007452F6" w:rsidRDefault="005D18CC" w:rsidP="005D18CC">
      <w:pPr>
        <w:numPr>
          <w:ilvl w:val="0"/>
          <w:numId w:val="54"/>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174E6E21" w14:textId="77777777" w:rsidR="005D18CC" w:rsidRPr="007452F6" w:rsidRDefault="005D18CC" w:rsidP="005D18CC">
      <w:pPr>
        <w:numPr>
          <w:ilvl w:val="0"/>
          <w:numId w:val="54"/>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36E3B1F2" w14:textId="77777777" w:rsidR="005D18CC" w:rsidRPr="008A09D6" w:rsidRDefault="005D18CC" w:rsidP="005D18C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582E4F1A"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39D8F83"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4E9739C1"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A8F7E8D"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DF6AE1C"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821534"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58744C19" w14:textId="77777777" w:rsidR="005D18CC" w:rsidRPr="008A09D6" w:rsidRDefault="005D18CC" w:rsidP="005D18CC">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983D9E" w14:textId="77777777" w:rsidR="005D18CC" w:rsidRPr="00D44F87" w:rsidRDefault="005D18CC" w:rsidP="005D18C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B808467" w14:textId="77777777" w:rsidR="005D18CC" w:rsidRPr="00882269" w:rsidRDefault="005D18CC" w:rsidP="005D18CC">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3C64517D" w14:textId="77777777" w:rsidR="005D18CC" w:rsidRPr="00882269" w:rsidRDefault="005D18CC" w:rsidP="005D18CC">
      <w:pPr>
        <w:spacing w:line="260" w:lineRule="atLeast"/>
        <w:ind w:left="426"/>
        <w:rPr>
          <w:rFonts w:ascii="Tahoma" w:hAnsi="Tahoma" w:cs="Tahoma"/>
          <w:lang w:val="es-ES_tradnl"/>
        </w:rPr>
      </w:pPr>
    </w:p>
    <w:p w14:paraId="6F970757" w14:textId="77777777" w:rsidR="005D18CC" w:rsidRPr="00882269" w:rsidRDefault="005D18CC" w:rsidP="005D18C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019A22"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82B1D7" w14:textId="77777777" w:rsidR="005D18CC" w:rsidRPr="00882269" w:rsidRDefault="005D18CC" w:rsidP="005D18C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ED5461" w14:textId="77777777" w:rsidR="005D18CC" w:rsidRPr="00882269" w:rsidRDefault="005D18CC" w:rsidP="005D18CC">
      <w:pPr>
        <w:spacing w:line="260" w:lineRule="atLeast"/>
        <w:jc w:val="both"/>
        <w:rPr>
          <w:rFonts w:ascii="Tahoma" w:hAnsi="Tahoma" w:cs="Tahoma"/>
          <w:szCs w:val="16"/>
          <w:lang w:val="es-ES_tradnl"/>
        </w:rPr>
      </w:pPr>
    </w:p>
    <w:p w14:paraId="03CAEDD3" w14:textId="77777777" w:rsidR="005D18CC" w:rsidRDefault="005D18CC" w:rsidP="005D18CC">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1B12704D" w14:textId="77777777" w:rsidR="005D18CC" w:rsidRPr="00882269" w:rsidRDefault="005D18CC" w:rsidP="005D18CC">
      <w:pPr>
        <w:spacing w:line="260" w:lineRule="atLeast"/>
        <w:jc w:val="both"/>
        <w:rPr>
          <w:rFonts w:ascii="Tahoma" w:hAnsi="Tahoma" w:cs="Tahoma"/>
          <w:color w:val="000000"/>
          <w:szCs w:val="16"/>
          <w:lang w:val="es-ES_tradnl"/>
        </w:rPr>
      </w:pPr>
    </w:p>
    <w:p w14:paraId="2D6AF9BD" w14:textId="77777777" w:rsidR="005D18CC" w:rsidRPr="00882269" w:rsidRDefault="005D18CC" w:rsidP="005D18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7BFB913D" w14:textId="77777777" w:rsidR="005D18CC" w:rsidRPr="00882269" w:rsidRDefault="005D18CC" w:rsidP="005D18CC">
      <w:pPr>
        <w:spacing w:line="260" w:lineRule="atLeast"/>
        <w:jc w:val="both"/>
        <w:rPr>
          <w:rFonts w:ascii="Tahoma" w:hAnsi="Tahoma" w:cs="Tahoma"/>
          <w:szCs w:val="16"/>
          <w:lang w:val="es-ES_tradnl"/>
        </w:rPr>
      </w:pPr>
    </w:p>
    <w:p w14:paraId="7CFFB93B" w14:textId="77777777" w:rsidR="005D18CC" w:rsidRPr="00882269" w:rsidRDefault="005D18CC" w:rsidP="005D18C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972182C" w14:textId="77777777" w:rsidR="005D18CC" w:rsidRPr="00882269" w:rsidRDefault="005D18CC" w:rsidP="005D18C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16470C" w14:textId="77777777" w:rsidR="005D18CC" w:rsidRPr="00882269" w:rsidRDefault="005D18CC" w:rsidP="005D18C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6B062F6" w14:textId="77777777" w:rsidR="005D18CC" w:rsidRPr="00882269" w:rsidRDefault="005D18CC" w:rsidP="005D18CC">
      <w:pPr>
        <w:numPr>
          <w:ilvl w:val="0"/>
          <w:numId w:val="73"/>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lastRenderedPageBreak/>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47D15BC5" w14:textId="77777777" w:rsidR="005D18CC" w:rsidRPr="00882269" w:rsidRDefault="005D18CC" w:rsidP="005D18CC">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5BA7DB1" w14:textId="77777777" w:rsidR="005D18CC" w:rsidRPr="00882269" w:rsidRDefault="005D18CC" w:rsidP="005D18C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74C313" w14:textId="77777777" w:rsidR="005D18CC" w:rsidRPr="00882269" w:rsidRDefault="005D18CC" w:rsidP="005D18C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06C663B" w14:textId="77777777" w:rsidR="005D18CC" w:rsidRPr="00882269" w:rsidRDefault="005D18CC" w:rsidP="005D18C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9A8CFF" w14:textId="77777777" w:rsidR="005D18CC" w:rsidRPr="00882269" w:rsidRDefault="005D18CC" w:rsidP="005D18CC">
      <w:pPr>
        <w:tabs>
          <w:tab w:val="left" w:pos="1260"/>
        </w:tabs>
        <w:spacing w:line="260" w:lineRule="atLeast"/>
        <w:jc w:val="both"/>
        <w:rPr>
          <w:rFonts w:ascii="Tahoma" w:hAnsi="Tahoma" w:cs="Tahoma"/>
          <w:i/>
          <w:color w:val="FF0000"/>
        </w:rPr>
      </w:pPr>
    </w:p>
    <w:p w14:paraId="191FE8E2" w14:textId="77777777" w:rsidR="005D18CC" w:rsidRPr="00882269" w:rsidRDefault="005D18CC" w:rsidP="005D18C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835E7A9" w14:textId="77777777" w:rsidR="005D18CC" w:rsidRPr="00882269" w:rsidRDefault="005D18CC" w:rsidP="005D18CC">
      <w:pPr>
        <w:spacing w:line="260" w:lineRule="atLeast"/>
        <w:rPr>
          <w:rFonts w:ascii="Tahoma" w:hAnsi="Tahoma" w:cs="Tahoma"/>
          <w:b/>
          <w:sz w:val="24"/>
          <w:u w:val="single"/>
          <w:lang w:val="es-ES_tradnl"/>
        </w:rPr>
      </w:pPr>
    </w:p>
    <w:p w14:paraId="47053C20" w14:textId="77777777" w:rsidR="005D18CC" w:rsidRPr="00882269" w:rsidRDefault="005D18CC" w:rsidP="005D18C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EE069AC" w14:textId="77777777" w:rsidR="005D18CC" w:rsidRPr="00882269" w:rsidRDefault="005D18CC" w:rsidP="005D18CC">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7242C159" w14:textId="77777777" w:rsidR="005D18CC" w:rsidRPr="00882269" w:rsidRDefault="005D18CC" w:rsidP="005D18CC">
      <w:pPr>
        <w:ind w:firstLine="360"/>
        <w:jc w:val="both"/>
        <w:rPr>
          <w:rFonts w:ascii="Tahoma" w:hAnsi="Tahoma" w:cs="Tahoma"/>
          <w:b/>
          <w:lang w:val="es-ES_tradnl"/>
        </w:rPr>
      </w:pPr>
    </w:p>
    <w:p w14:paraId="060079AF" w14:textId="77777777" w:rsidR="005D18CC" w:rsidRPr="00882269" w:rsidRDefault="005D18CC" w:rsidP="005D18C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B48D5E9" w14:textId="77777777" w:rsidR="005D18CC" w:rsidRPr="00882269" w:rsidRDefault="005D18CC" w:rsidP="005D18CC">
      <w:pPr>
        <w:ind w:firstLine="426"/>
        <w:jc w:val="both"/>
        <w:rPr>
          <w:rFonts w:ascii="Tahoma" w:hAnsi="Tahoma" w:cs="Tahoma"/>
          <w:b/>
          <w:lang w:val="es-ES_tradnl"/>
        </w:rPr>
      </w:pPr>
    </w:p>
    <w:p w14:paraId="14433359" w14:textId="77777777" w:rsidR="005D18CC" w:rsidRPr="00772A79" w:rsidRDefault="005D18CC" w:rsidP="005D18C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159FCA"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5A00D01" w14:textId="77777777" w:rsidR="005D18CC" w:rsidRPr="00772A79" w:rsidRDefault="005D18CC" w:rsidP="005D18CC">
      <w:pPr>
        <w:spacing w:line="260" w:lineRule="atLeast"/>
        <w:ind w:left="426"/>
        <w:jc w:val="both"/>
        <w:rPr>
          <w:rFonts w:ascii="Tahoma" w:hAnsi="Tahoma" w:cs="Tahoma"/>
          <w:color w:val="FF0000"/>
        </w:rPr>
      </w:pPr>
    </w:p>
    <w:p w14:paraId="481FCCAF" w14:textId="77777777" w:rsidR="005D18CC" w:rsidRPr="00772A79" w:rsidRDefault="005D18CC" w:rsidP="005D18C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FC2FF1"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3C7E647" w14:textId="77777777" w:rsidR="005D18CC" w:rsidRPr="00772A79" w:rsidRDefault="005D18CC" w:rsidP="005D18CC">
      <w:pPr>
        <w:spacing w:line="260" w:lineRule="atLeast"/>
        <w:ind w:left="426"/>
        <w:jc w:val="both"/>
        <w:rPr>
          <w:rFonts w:ascii="Tahoma" w:hAnsi="Tahoma" w:cs="Tahoma"/>
          <w:b/>
          <w:i/>
        </w:rPr>
      </w:pPr>
    </w:p>
    <w:p w14:paraId="76D9EE55" w14:textId="77777777" w:rsidR="005D18CC" w:rsidRPr="00772A79" w:rsidRDefault="005D18CC" w:rsidP="005D18CC">
      <w:pPr>
        <w:spacing w:line="260" w:lineRule="atLeast"/>
        <w:ind w:left="426"/>
        <w:jc w:val="both"/>
        <w:rPr>
          <w:rFonts w:ascii="Tahoma" w:hAnsi="Tahoma" w:cs="Tahoma"/>
          <w:b/>
          <w:i/>
        </w:rPr>
      </w:pPr>
      <w:r w:rsidRPr="00772A79">
        <w:rPr>
          <w:rFonts w:ascii="Tahoma" w:hAnsi="Tahoma" w:cs="Tahoma"/>
          <w:b/>
          <w:i/>
        </w:rPr>
        <w:t>Nota:</w:t>
      </w:r>
    </w:p>
    <w:p w14:paraId="21992A18"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OBRAS SIMILARES: Se tienen las siguientes:</w:t>
      </w:r>
    </w:p>
    <w:p w14:paraId="0BF08DE6" w14:textId="77777777" w:rsidR="005D18CC" w:rsidRPr="00772A79" w:rsidRDefault="005D18CC" w:rsidP="005D18CC">
      <w:pPr>
        <w:numPr>
          <w:ilvl w:val="0"/>
          <w:numId w:val="65"/>
        </w:numPr>
        <w:spacing w:line="260" w:lineRule="atLeast"/>
        <w:jc w:val="both"/>
        <w:rPr>
          <w:rFonts w:ascii="Tahoma" w:hAnsi="Tahoma" w:cs="Tahoma"/>
        </w:rPr>
      </w:pPr>
      <w:r w:rsidRPr="00772A79">
        <w:rPr>
          <w:rFonts w:ascii="Tahoma" w:hAnsi="Tahoma" w:cs="Tahoma"/>
        </w:rPr>
        <w:t>POR SU SIMILITUD</w:t>
      </w:r>
    </w:p>
    <w:p w14:paraId="2680665B"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6E37492" w14:textId="77777777" w:rsidR="005D18CC" w:rsidRPr="00772A79" w:rsidRDefault="005D18CC" w:rsidP="005D18CC">
      <w:pPr>
        <w:spacing w:line="260" w:lineRule="atLeast"/>
        <w:ind w:left="426"/>
        <w:jc w:val="both"/>
        <w:rPr>
          <w:rFonts w:ascii="Tahoma" w:hAnsi="Tahoma" w:cs="Tahoma"/>
        </w:rPr>
      </w:pPr>
    </w:p>
    <w:p w14:paraId="7EFBD1C3"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DAB260B"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lastRenderedPageBreak/>
        <w:t>Obras Hidráulicas: canales, embovedados, regulación de ríos, mantenimiento y reparación de obras hidráulicas, defensivos.</w:t>
      </w:r>
    </w:p>
    <w:p w14:paraId="49DF45BE" w14:textId="77777777" w:rsidR="005D18CC" w:rsidRPr="00772A79" w:rsidRDefault="005D18CC" w:rsidP="005D18CC">
      <w:pPr>
        <w:spacing w:line="260" w:lineRule="atLeast"/>
        <w:ind w:left="426"/>
        <w:jc w:val="both"/>
        <w:rPr>
          <w:rFonts w:ascii="Tahoma" w:hAnsi="Tahoma" w:cs="Tahoma"/>
        </w:rPr>
      </w:pPr>
      <w:r w:rsidRPr="00772A79">
        <w:rPr>
          <w:rFonts w:ascii="Tahoma" w:hAnsi="Tahoma" w:cs="Tahoma"/>
        </w:rPr>
        <w:t>Obras Viales: Accesos, Puentes, Viaductos.</w:t>
      </w:r>
    </w:p>
    <w:p w14:paraId="15836A62" w14:textId="77777777" w:rsidR="005D18CC" w:rsidRPr="00772A79" w:rsidRDefault="005D18CC" w:rsidP="005D18CC">
      <w:pPr>
        <w:spacing w:line="260" w:lineRule="atLeast"/>
        <w:ind w:left="426"/>
        <w:jc w:val="both"/>
        <w:rPr>
          <w:rFonts w:ascii="Tahoma" w:hAnsi="Tahoma" w:cs="Tahoma"/>
        </w:rPr>
      </w:pPr>
    </w:p>
    <w:p w14:paraId="6D94FBB4" w14:textId="77777777" w:rsidR="005D18CC" w:rsidRPr="00772A79" w:rsidRDefault="005D18CC" w:rsidP="005D18CC">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7891AE3" w14:textId="77777777" w:rsidR="005D18CC" w:rsidRPr="00772A79" w:rsidRDefault="005D18CC" w:rsidP="005D18CC">
      <w:pPr>
        <w:spacing w:line="260" w:lineRule="atLeast"/>
        <w:jc w:val="both"/>
        <w:rPr>
          <w:rFonts w:ascii="Tahoma" w:hAnsi="Tahoma" w:cs="Tahoma"/>
        </w:rPr>
      </w:pPr>
    </w:p>
    <w:bookmarkEnd w:id="129"/>
    <w:p w14:paraId="31D9188F" w14:textId="77777777" w:rsidR="005D18CC" w:rsidRPr="00772A79" w:rsidRDefault="005D18CC" w:rsidP="005D18C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08FF239" w14:textId="77777777" w:rsidR="005D18CC" w:rsidRPr="00772A79" w:rsidRDefault="005D18CC" w:rsidP="005D18CC">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5D4C7176" w14:textId="77777777" w:rsidR="005D18CC" w:rsidRPr="00772A7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58A9A657" w14:textId="77777777" w:rsidR="005D18CC" w:rsidRPr="00772A79" w:rsidRDefault="005D18CC" w:rsidP="005D18C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F5F35B6" w14:textId="77777777" w:rsidR="005D18CC" w:rsidRPr="00772A79" w:rsidRDefault="005D18CC" w:rsidP="005D18CC">
      <w:pPr>
        <w:spacing w:line="260" w:lineRule="atLeast"/>
        <w:jc w:val="both"/>
        <w:rPr>
          <w:rFonts w:ascii="Tahoma" w:hAnsi="Tahoma" w:cs="Tahoma"/>
        </w:rPr>
      </w:pPr>
      <w:bookmarkStart w:id="133" w:name="_Hlk144979420"/>
    </w:p>
    <w:p w14:paraId="029C8CB8" w14:textId="77777777" w:rsidR="005D18CC" w:rsidRPr="00882269" w:rsidRDefault="005D18CC" w:rsidP="005D18CC">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D18CC" w:rsidRPr="00882269" w14:paraId="2812D5C8" w14:textId="77777777" w:rsidTr="005D18CC">
        <w:trPr>
          <w:trHeight w:val="267"/>
        </w:trPr>
        <w:tc>
          <w:tcPr>
            <w:tcW w:w="1029" w:type="pct"/>
            <w:vMerge w:val="restart"/>
            <w:shd w:val="clear" w:color="auto" w:fill="D9E2F3" w:themeFill="accent5" w:themeFillTint="33"/>
            <w:vAlign w:val="center"/>
          </w:tcPr>
          <w:p w14:paraId="4ACF1D39"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6A0FE43"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946FFB1" w14:textId="77777777" w:rsidR="005D18CC" w:rsidRPr="00882269" w:rsidRDefault="005D18CC" w:rsidP="005D18C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3CC21B5"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3618FD"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B695B88" w14:textId="77777777" w:rsidR="005D18CC" w:rsidRPr="00882269" w:rsidRDefault="005D18CC" w:rsidP="005D18CC">
            <w:pPr>
              <w:jc w:val="center"/>
              <w:rPr>
                <w:rFonts w:ascii="Tahoma" w:hAnsi="Tahoma" w:cs="Tahoma"/>
                <w:b/>
              </w:rPr>
            </w:pPr>
          </w:p>
          <w:p w14:paraId="33E93E08" w14:textId="77777777" w:rsidR="005D18CC" w:rsidRPr="00882269" w:rsidRDefault="005D18CC" w:rsidP="005D18CC">
            <w:pPr>
              <w:jc w:val="center"/>
              <w:rPr>
                <w:rFonts w:ascii="Tahoma" w:hAnsi="Tahoma" w:cs="Tahoma"/>
                <w:b/>
              </w:rPr>
            </w:pPr>
          </w:p>
          <w:p w14:paraId="15FD99A4"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Tiempo de participación en este Proyecto</w:t>
            </w:r>
          </w:p>
          <w:p w14:paraId="3CFBEF29" w14:textId="77777777" w:rsidR="005D18CC" w:rsidRPr="00882269" w:rsidRDefault="005D18CC" w:rsidP="005D18C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D18CC" w:rsidRPr="00882269" w14:paraId="6E79E473" w14:textId="77777777" w:rsidTr="005D18CC">
        <w:trPr>
          <w:trHeight w:val="854"/>
        </w:trPr>
        <w:tc>
          <w:tcPr>
            <w:tcW w:w="1029" w:type="pct"/>
            <w:vMerge/>
            <w:shd w:val="clear" w:color="auto" w:fill="DBE5F1"/>
            <w:vAlign w:val="center"/>
          </w:tcPr>
          <w:p w14:paraId="75A023FB" w14:textId="77777777" w:rsidR="005D18CC" w:rsidRPr="00882269" w:rsidRDefault="005D18CC" w:rsidP="005D18CC">
            <w:pPr>
              <w:jc w:val="both"/>
              <w:rPr>
                <w:rFonts w:ascii="Tahoma" w:hAnsi="Tahoma" w:cs="Tahoma"/>
                <w:sz w:val="18"/>
                <w:szCs w:val="18"/>
              </w:rPr>
            </w:pPr>
          </w:p>
        </w:tc>
        <w:tc>
          <w:tcPr>
            <w:tcW w:w="806" w:type="pct"/>
            <w:vMerge/>
            <w:shd w:val="clear" w:color="auto" w:fill="DBE5F1"/>
            <w:vAlign w:val="center"/>
          </w:tcPr>
          <w:p w14:paraId="1B915B95" w14:textId="77777777" w:rsidR="005D18CC" w:rsidRPr="00882269" w:rsidRDefault="005D18CC" w:rsidP="005D18CC">
            <w:pPr>
              <w:jc w:val="both"/>
              <w:rPr>
                <w:rFonts w:ascii="Tahoma" w:hAnsi="Tahoma" w:cs="Tahoma"/>
                <w:sz w:val="18"/>
                <w:szCs w:val="18"/>
              </w:rPr>
            </w:pPr>
          </w:p>
        </w:tc>
        <w:tc>
          <w:tcPr>
            <w:tcW w:w="367" w:type="pct"/>
            <w:vMerge/>
            <w:shd w:val="clear" w:color="auto" w:fill="DBE5F1"/>
            <w:vAlign w:val="center"/>
          </w:tcPr>
          <w:p w14:paraId="32731F4C" w14:textId="77777777" w:rsidR="005D18CC" w:rsidRPr="00882269" w:rsidRDefault="005D18CC" w:rsidP="005D18CC">
            <w:pPr>
              <w:jc w:val="both"/>
              <w:rPr>
                <w:rFonts w:ascii="Tahoma" w:hAnsi="Tahoma" w:cs="Tahoma"/>
                <w:b/>
                <w:sz w:val="18"/>
                <w:szCs w:val="18"/>
              </w:rPr>
            </w:pPr>
          </w:p>
        </w:tc>
        <w:tc>
          <w:tcPr>
            <w:tcW w:w="1177" w:type="pct"/>
            <w:vMerge/>
            <w:shd w:val="clear" w:color="auto" w:fill="DBE5F1"/>
            <w:vAlign w:val="center"/>
          </w:tcPr>
          <w:p w14:paraId="05847AFC" w14:textId="77777777" w:rsidR="005D18CC" w:rsidRPr="00882269" w:rsidRDefault="005D18CC" w:rsidP="005D18CC">
            <w:pPr>
              <w:jc w:val="center"/>
              <w:rPr>
                <w:rFonts w:ascii="Tahoma" w:hAnsi="Tahoma" w:cs="Tahoma"/>
                <w:b/>
                <w:sz w:val="18"/>
                <w:szCs w:val="18"/>
              </w:rPr>
            </w:pPr>
          </w:p>
        </w:tc>
        <w:tc>
          <w:tcPr>
            <w:tcW w:w="588" w:type="pct"/>
            <w:shd w:val="clear" w:color="auto" w:fill="D9E2F3" w:themeFill="accent5" w:themeFillTint="33"/>
          </w:tcPr>
          <w:p w14:paraId="466EB6E4" w14:textId="77777777" w:rsidR="005D18CC" w:rsidRPr="00882269" w:rsidRDefault="005D18CC" w:rsidP="005D18CC">
            <w:pPr>
              <w:jc w:val="center"/>
              <w:rPr>
                <w:rFonts w:ascii="Tahoma" w:hAnsi="Tahoma" w:cs="Tahoma"/>
                <w:b/>
                <w:sz w:val="18"/>
                <w:szCs w:val="18"/>
              </w:rPr>
            </w:pPr>
          </w:p>
          <w:p w14:paraId="206B1C27" w14:textId="77777777" w:rsidR="005D18CC" w:rsidRPr="00882269" w:rsidRDefault="005D18CC" w:rsidP="005D18CC">
            <w:pPr>
              <w:jc w:val="center"/>
              <w:rPr>
                <w:rFonts w:ascii="Tahoma" w:hAnsi="Tahoma" w:cs="Tahoma"/>
                <w:b/>
                <w:sz w:val="18"/>
                <w:szCs w:val="18"/>
              </w:rPr>
            </w:pPr>
          </w:p>
          <w:p w14:paraId="4823B70B"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 xml:space="preserve">Experiencia </w:t>
            </w:r>
          </w:p>
          <w:p w14:paraId="1D3207A6"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35C3F4D"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4F53834" w14:textId="77777777" w:rsidR="005D18CC" w:rsidRPr="00882269" w:rsidRDefault="005D18CC" w:rsidP="005D18CC">
            <w:pPr>
              <w:jc w:val="center"/>
              <w:rPr>
                <w:rFonts w:ascii="Tahoma" w:hAnsi="Tahoma" w:cs="Tahoma"/>
                <w:b/>
                <w:sz w:val="18"/>
                <w:szCs w:val="18"/>
              </w:rPr>
            </w:pPr>
          </w:p>
        </w:tc>
      </w:tr>
      <w:tr w:rsidR="005D18CC" w:rsidRPr="00882269" w14:paraId="1E59E9F0" w14:textId="77777777" w:rsidTr="005D18CC">
        <w:trPr>
          <w:trHeight w:val="1633"/>
        </w:trPr>
        <w:tc>
          <w:tcPr>
            <w:tcW w:w="1029" w:type="pct"/>
            <w:shd w:val="clear" w:color="auto" w:fill="auto"/>
            <w:vAlign w:val="center"/>
          </w:tcPr>
          <w:p w14:paraId="553E0D82" w14:textId="77777777" w:rsidR="005D18CC" w:rsidRPr="00882269" w:rsidRDefault="005D18CC" w:rsidP="005D18CC">
            <w:pPr>
              <w:jc w:val="both"/>
              <w:rPr>
                <w:rFonts w:ascii="Tahoma" w:hAnsi="Tahoma" w:cs="Tahoma"/>
                <w:sz w:val="18"/>
                <w:szCs w:val="18"/>
              </w:rPr>
            </w:pPr>
          </w:p>
          <w:p w14:paraId="48990646"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92814C" w14:textId="77777777" w:rsidR="005D18CC" w:rsidRPr="00882269" w:rsidRDefault="005D18CC" w:rsidP="005D18C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C772097"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12A34D8" w14:textId="77777777" w:rsidR="005D18CC" w:rsidRPr="00882269" w:rsidRDefault="005D18CC" w:rsidP="005D18CC">
            <w:pPr>
              <w:spacing w:line="300" w:lineRule="auto"/>
              <w:rPr>
                <w:rFonts w:ascii="Tahoma" w:hAnsi="Tahoma" w:cs="Tahoma"/>
                <w:sz w:val="18"/>
                <w:szCs w:val="18"/>
              </w:rPr>
            </w:pPr>
            <w:r w:rsidRPr="00882269">
              <w:rPr>
                <w:rFonts w:ascii="Tahoma" w:hAnsi="Tahoma" w:cs="Tahoma"/>
                <w:sz w:val="18"/>
                <w:szCs w:val="18"/>
              </w:rPr>
              <w:t>Supervisión, Fiscalización,</w:t>
            </w:r>
          </w:p>
          <w:p w14:paraId="2B3A2334" w14:textId="77777777" w:rsidR="005D18CC" w:rsidRPr="00882269" w:rsidRDefault="005D18CC" w:rsidP="005D18C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654878" w14:textId="77777777" w:rsidR="005D18CC" w:rsidRPr="00882269" w:rsidRDefault="005D18CC" w:rsidP="005D18CC">
            <w:pPr>
              <w:jc w:val="both"/>
              <w:rPr>
                <w:rFonts w:ascii="Tahoma" w:hAnsi="Tahoma" w:cs="Tahoma"/>
                <w:b/>
                <w:sz w:val="18"/>
                <w:szCs w:val="18"/>
              </w:rPr>
            </w:pPr>
          </w:p>
          <w:p w14:paraId="789A27D7" w14:textId="77777777" w:rsidR="005D18CC" w:rsidRPr="00882269" w:rsidRDefault="005D18CC" w:rsidP="005D18CC">
            <w:pPr>
              <w:jc w:val="both"/>
              <w:rPr>
                <w:rFonts w:ascii="Tahoma" w:hAnsi="Tahoma" w:cs="Tahoma"/>
                <w:b/>
                <w:sz w:val="18"/>
                <w:szCs w:val="18"/>
              </w:rPr>
            </w:pPr>
          </w:p>
          <w:p w14:paraId="4CF753DF" w14:textId="77777777" w:rsidR="005D18CC" w:rsidRPr="00882269" w:rsidRDefault="005D18CC" w:rsidP="005D18CC">
            <w:pPr>
              <w:jc w:val="both"/>
              <w:rPr>
                <w:rFonts w:ascii="Tahoma" w:hAnsi="Tahoma" w:cs="Tahoma"/>
                <w:b/>
                <w:sz w:val="18"/>
                <w:szCs w:val="18"/>
              </w:rPr>
            </w:pPr>
          </w:p>
          <w:p w14:paraId="47597A16"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AD834B" w14:textId="77777777" w:rsidR="005D18CC" w:rsidRPr="00882269" w:rsidRDefault="005D18CC" w:rsidP="005D18CC">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7192C443" w14:textId="77777777" w:rsidR="005D18CC" w:rsidRPr="00882269" w:rsidRDefault="005D18CC" w:rsidP="005D18CC">
            <w:pPr>
              <w:jc w:val="both"/>
              <w:rPr>
                <w:rFonts w:ascii="Tahoma" w:hAnsi="Tahoma" w:cs="Tahoma"/>
                <w:b/>
                <w:sz w:val="18"/>
                <w:szCs w:val="18"/>
              </w:rPr>
            </w:pPr>
          </w:p>
        </w:tc>
        <w:tc>
          <w:tcPr>
            <w:tcW w:w="496" w:type="pct"/>
            <w:vAlign w:val="center"/>
          </w:tcPr>
          <w:p w14:paraId="26802D63"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D18CC" w:rsidRPr="00882269" w14:paraId="14037D6C" w14:textId="77777777" w:rsidTr="005D18CC">
        <w:trPr>
          <w:trHeight w:val="2016"/>
        </w:trPr>
        <w:tc>
          <w:tcPr>
            <w:tcW w:w="1029" w:type="pct"/>
            <w:shd w:val="clear" w:color="auto" w:fill="auto"/>
            <w:vAlign w:val="center"/>
          </w:tcPr>
          <w:p w14:paraId="7A704DC9"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16521AA" w14:textId="77777777" w:rsidR="005D18CC" w:rsidRPr="00882269" w:rsidRDefault="005D18CC" w:rsidP="005D18C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FC94428" w14:textId="77777777" w:rsidR="005D18CC" w:rsidRPr="00882269" w:rsidRDefault="005D18CC" w:rsidP="005D18CC">
            <w:pPr>
              <w:jc w:val="center"/>
              <w:rPr>
                <w:rFonts w:ascii="Tahoma" w:hAnsi="Tahoma" w:cs="Tahoma"/>
                <w:b/>
                <w:color w:val="0000FF"/>
                <w:sz w:val="18"/>
                <w:szCs w:val="18"/>
              </w:rPr>
            </w:pPr>
          </w:p>
        </w:tc>
        <w:tc>
          <w:tcPr>
            <w:tcW w:w="367" w:type="pct"/>
            <w:shd w:val="clear" w:color="auto" w:fill="auto"/>
            <w:vAlign w:val="center"/>
          </w:tcPr>
          <w:p w14:paraId="4748A4B9"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E42027"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2B254ED" w14:textId="77777777" w:rsidR="005D18CC" w:rsidRPr="00882269" w:rsidRDefault="005D18CC" w:rsidP="005D18C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71035B" w14:textId="77777777" w:rsidR="005D18CC" w:rsidRPr="00882269" w:rsidRDefault="005D18CC" w:rsidP="005D18CC">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09A8C42"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D18CC" w:rsidRPr="00882269" w14:paraId="5F14A353" w14:textId="77777777" w:rsidTr="005D18CC">
        <w:trPr>
          <w:trHeight w:val="511"/>
        </w:trPr>
        <w:tc>
          <w:tcPr>
            <w:tcW w:w="1029" w:type="pct"/>
            <w:shd w:val="clear" w:color="auto" w:fill="auto"/>
            <w:vAlign w:val="center"/>
          </w:tcPr>
          <w:p w14:paraId="64EF499C"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806" w:type="pct"/>
            <w:shd w:val="clear" w:color="auto" w:fill="auto"/>
            <w:vAlign w:val="center"/>
          </w:tcPr>
          <w:p w14:paraId="4AE7DA69" w14:textId="77777777" w:rsidR="005D18CC" w:rsidRPr="00882269" w:rsidRDefault="005D18CC" w:rsidP="005D18CC">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3BB2C7D6" w14:textId="77777777" w:rsidR="005D18CC" w:rsidRPr="00882269" w:rsidRDefault="005D18CC" w:rsidP="005D18CC">
            <w:pPr>
              <w:jc w:val="center"/>
              <w:rPr>
                <w:rFonts w:ascii="Tahoma" w:hAnsi="Tahoma" w:cs="Tahoma"/>
                <w:b/>
                <w:color w:val="0000FF"/>
                <w:sz w:val="18"/>
                <w:szCs w:val="18"/>
              </w:rPr>
            </w:pPr>
          </w:p>
        </w:tc>
        <w:tc>
          <w:tcPr>
            <w:tcW w:w="367" w:type="pct"/>
            <w:vAlign w:val="center"/>
          </w:tcPr>
          <w:p w14:paraId="54A9207A"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4FC9F3"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B03631E" w14:textId="77777777" w:rsidR="005D18CC" w:rsidRPr="00882269" w:rsidRDefault="005D18CC" w:rsidP="005D18C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5BFE48D8" w14:textId="77777777" w:rsidR="005D18CC" w:rsidRPr="00882269" w:rsidRDefault="005D18CC" w:rsidP="005D18CC">
            <w:pPr>
              <w:jc w:val="both"/>
              <w:rPr>
                <w:rFonts w:ascii="Tahoma" w:hAnsi="Tahoma" w:cs="Tahoma"/>
                <w:b/>
                <w:sz w:val="18"/>
                <w:szCs w:val="18"/>
              </w:rPr>
            </w:pPr>
            <w:r w:rsidRPr="00882269">
              <w:rPr>
                <w:rFonts w:ascii="Tahoma" w:hAnsi="Tahoma" w:cs="Tahoma"/>
                <w:b/>
                <w:sz w:val="18"/>
                <w:szCs w:val="18"/>
              </w:rPr>
              <w:lastRenderedPageBreak/>
              <w:t>12 meses</w:t>
            </w:r>
          </w:p>
        </w:tc>
        <w:tc>
          <w:tcPr>
            <w:tcW w:w="496" w:type="pct"/>
            <w:vAlign w:val="center"/>
          </w:tcPr>
          <w:p w14:paraId="453D633B"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5CA9FA3" w14:textId="77777777" w:rsidR="005D18CC" w:rsidRDefault="005D18CC" w:rsidP="005D18CC">
      <w:pPr>
        <w:jc w:val="both"/>
        <w:rPr>
          <w:rFonts w:ascii="Tahoma" w:hAnsi="Tahoma" w:cs="Tahoma"/>
          <w:b/>
        </w:rPr>
      </w:pPr>
    </w:p>
    <w:p w14:paraId="395B0D0D" w14:textId="77777777" w:rsidR="005D18CC" w:rsidRPr="00772A79" w:rsidRDefault="005D18CC" w:rsidP="005D18CC">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75108795" w14:textId="77777777" w:rsidR="005D18CC" w:rsidRPr="00772A79" w:rsidRDefault="005D18CC" w:rsidP="005D18CC">
      <w:pPr>
        <w:jc w:val="both"/>
        <w:rPr>
          <w:rFonts w:ascii="Tahoma" w:hAnsi="Tahoma" w:cs="Tahoma"/>
          <w:i/>
          <w:iCs/>
          <w:sz w:val="18"/>
          <w:szCs w:val="18"/>
        </w:rPr>
      </w:pPr>
    </w:p>
    <w:p w14:paraId="162E537F" w14:textId="77777777" w:rsidR="005D18CC" w:rsidRPr="00772A79" w:rsidRDefault="005D18CC" w:rsidP="005D18C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A45E610" w14:textId="77777777" w:rsidR="005D18CC" w:rsidRPr="00772A79" w:rsidRDefault="005D18CC" w:rsidP="005D18CC">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3697ACC2" w14:textId="77777777" w:rsidR="005D18CC" w:rsidRPr="00772A79" w:rsidRDefault="005D18CC" w:rsidP="005D18CC">
      <w:pPr>
        <w:jc w:val="both"/>
        <w:rPr>
          <w:rFonts w:ascii="Tahoma" w:hAnsi="Tahoma" w:cs="Tahoma"/>
          <w:b/>
        </w:rPr>
      </w:pPr>
    </w:p>
    <w:p w14:paraId="73CB6A1C" w14:textId="77777777" w:rsidR="005D18CC" w:rsidRPr="00882269" w:rsidRDefault="005D18CC" w:rsidP="005D18CC">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D18CC" w:rsidRPr="00882269" w14:paraId="5A957704" w14:textId="77777777" w:rsidTr="005D18CC">
        <w:trPr>
          <w:trHeight w:val="261"/>
        </w:trPr>
        <w:tc>
          <w:tcPr>
            <w:tcW w:w="1018" w:type="pct"/>
            <w:vMerge w:val="restart"/>
            <w:shd w:val="clear" w:color="auto" w:fill="D9E2F3" w:themeFill="accent5" w:themeFillTint="33"/>
            <w:vAlign w:val="center"/>
          </w:tcPr>
          <w:p w14:paraId="5DB2B9FE"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C962F00"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895D1CB" w14:textId="77777777" w:rsidR="005D18CC" w:rsidRPr="00882269" w:rsidRDefault="005D18CC" w:rsidP="005D18C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69E1477"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83EA27"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Tiempo de participación en este Proyecto</w:t>
            </w:r>
          </w:p>
          <w:p w14:paraId="14BABA9B" w14:textId="77777777" w:rsidR="005D18CC" w:rsidRPr="00882269" w:rsidRDefault="005D18CC" w:rsidP="005D18C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D18CC" w:rsidRPr="00882269" w14:paraId="4B3100CD" w14:textId="77777777" w:rsidTr="005D18CC">
        <w:trPr>
          <w:trHeight w:val="836"/>
        </w:trPr>
        <w:tc>
          <w:tcPr>
            <w:tcW w:w="1018" w:type="pct"/>
            <w:vMerge/>
            <w:shd w:val="clear" w:color="auto" w:fill="DBE5F1"/>
            <w:vAlign w:val="center"/>
          </w:tcPr>
          <w:p w14:paraId="3303C2D3" w14:textId="77777777" w:rsidR="005D18CC" w:rsidRPr="00882269" w:rsidRDefault="005D18CC" w:rsidP="005D18CC">
            <w:pPr>
              <w:jc w:val="both"/>
              <w:rPr>
                <w:rFonts w:ascii="Tahoma" w:hAnsi="Tahoma" w:cs="Tahoma"/>
                <w:sz w:val="18"/>
                <w:szCs w:val="18"/>
              </w:rPr>
            </w:pPr>
          </w:p>
        </w:tc>
        <w:tc>
          <w:tcPr>
            <w:tcW w:w="1178" w:type="pct"/>
            <w:vMerge/>
            <w:shd w:val="clear" w:color="auto" w:fill="DBE5F1"/>
            <w:vAlign w:val="center"/>
          </w:tcPr>
          <w:p w14:paraId="3255E17C" w14:textId="77777777" w:rsidR="005D18CC" w:rsidRPr="00882269" w:rsidRDefault="005D18CC" w:rsidP="005D18CC">
            <w:pPr>
              <w:jc w:val="both"/>
              <w:rPr>
                <w:rFonts w:ascii="Tahoma" w:hAnsi="Tahoma" w:cs="Tahoma"/>
                <w:sz w:val="18"/>
                <w:szCs w:val="18"/>
              </w:rPr>
            </w:pPr>
          </w:p>
        </w:tc>
        <w:tc>
          <w:tcPr>
            <w:tcW w:w="368" w:type="pct"/>
            <w:vMerge/>
            <w:shd w:val="clear" w:color="auto" w:fill="DBE5F1"/>
            <w:vAlign w:val="center"/>
          </w:tcPr>
          <w:p w14:paraId="23B81ACE" w14:textId="77777777" w:rsidR="005D18CC" w:rsidRPr="00882269" w:rsidRDefault="005D18CC" w:rsidP="005D18CC">
            <w:pPr>
              <w:jc w:val="center"/>
              <w:rPr>
                <w:rFonts w:ascii="Tahoma" w:hAnsi="Tahoma" w:cs="Tahoma"/>
                <w:b/>
                <w:sz w:val="18"/>
                <w:szCs w:val="18"/>
              </w:rPr>
            </w:pPr>
          </w:p>
        </w:tc>
        <w:tc>
          <w:tcPr>
            <w:tcW w:w="1777" w:type="pct"/>
            <w:vMerge/>
            <w:shd w:val="clear" w:color="auto" w:fill="DBE5F1"/>
            <w:vAlign w:val="center"/>
          </w:tcPr>
          <w:p w14:paraId="68E9129F" w14:textId="77777777" w:rsidR="005D18CC" w:rsidRPr="00882269" w:rsidRDefault="005D18CC" w:rsidP="005D18CC">
            <w:pPr>
              <w:jc w:val="center"/>
              <w:rPr>
                <w:rFonts w:ascii="Tahoma" w:hAnsi="Tahoma" w:cs="Tahoma"/>
                <w:b/>
                <w:sz w:val="18"/>
                <w:szCs w:val="18"/>
              </w:rPr>
            </w:pPr>
          </w:p>
        </w:tc>
        <w:tc>
          <w:tcPr>
            <w:tcW w:w="659" w:type="pct"/>
            <w:vMerge/>
            <w:shd w:val="clear" w:color="auto" w:fill="DBE5F1"/>
            <w:vAlign w:val="center"/>
          </w:tcPr>
          <w:p w14:paraId="507C4A08" w14:textId="77777777" w:rsidR="005D18CC" w:rsidRPr="00882269" w:rsidRDefault="005D18CC" w:rsidP="005D18CC">
            <w:pPr>
              <w:jc w:val="center"/>
              <w:rPr>
                <w:rFonts w:ascii="Tahoma" w:hAnsi="Tahoma" w:cs="Tahoma"/>
                <w:b/>
                <w:sz w:val="18"/>
                <w:szCs w:val="18"/>
              </w:rPr>
            </w:pPr>
          </w:p>
        </w:tc>
      </w:tr>
      <w:tr w:rsidR="005D18CC" w:rsidRPr="00882269" w14:paraId="61596E1F" w14:textId="77777777" w:rsidTr="005D18CC">
        <w:trPr>
          <w:trHeight w:val="874"/>
        </w:trPr>
        <w:tc>
          <w:tcPr>
            <w:tcW w:w="1018" w:type="pct"/>
            <w:shd w:val="clear" w:color="auto" w:fill="auto"/>
            <w:vAlign w:val="center"/>
          </w:tcPr>
          <w:p w14:paraId="31F8A7E4"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4DB37D" w14:textId="77777777" w:rsidR="005D18CC" w:rsidRPr="00882269" w:rsidRDefault="005D18CC" w:rsidP="005D18C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EEB9E32" w14:textId="77777777" w:rsidR="005D18CC" w:rsidRPr="00882269" w:rsidRDefault="005D18CC" w:rsidP="005D18C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020D190" w14:textId="77777777" w:rsidR="005D18CC" w:rsidRPr="00882269" w:rsidRDefault="005D18CC" w:rsidP="005D18C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143C48"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D18CC" w:rsidRPr="00882269" w14:paraId="0D5DEADA" w14:textId="77777777" w:rsidTr="005D18CC">
        <w:trPr>
          <w:trHeight w:val="785"/>
        </w:trPr>
        <w:tc>
          <w:tcPr>
            <w:tcW w:w="1018" w:type="pct"/>
            <w:shd w:val="clear" w:color="auto" w:fill="auto"/>
          </w:tcPr>
          <w:p w14:paraId="3EE27E8B" w14:textId="77777777" w:rsidR="005D18CC" w:rsidRPr="00882269" w:rsidRDefault="005D18CC" w:rsidP="005D18CC">
            <w:pPr>
              <w:rPr>
                <w:rFonts w:ascii="Tahoma" w:hAnsi="Tahoma" w:cs="Tahoma"/>
                <w:sz w:val="18"/>
                <w:szCs w:val="18"/>
              </w:rPr>
            </w:pPr>
          </w:p>
          <w:p w14:paraId="121D67D3" w14:textId="77777777" w:rsidR="005D18CC" w:rsidRPr="00882269" w:rsidRDefault="005D18CC" w:rsidP="005D18C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24CE84" w14:textId="77777777" w:rsidR="005D18CC" w:rsidRPr="00882269" w:rsidRDefault="005D18CC" w:rsidP="005D18C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8134EA8" w14:textId="77777777" w:rsidR="005D18CC" w:rsidRPr="00882269" w:rsidRDefault="005D18CC" w:rsidP="005D18C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BD5F6A"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702644A"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CE2B3E"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D18CC" w:rsidRPr="00882269" w14:paraId="70D961D1" w14:textId="77777777" w:rsidTr="005D18CC">
        <w:trPr>
          <w:trHeight w:val="959"/>
        </w:trPr>
        <w:tc>
          <w:tcPr>
            <w:tcW w:w="1018" w:type="pct"/>
            <w:shd w:val="clear" w:color="auto" w:fill="auto"/>
          </w:tcPr>
          <w:p w14:paraId="67077473" w14:textId="77777777" w:rsidR="005D18CC" w:rsidRPr="00882269" w:rsidRDefault="005D18CC" w:rsidP="005D18CC">
            <w:pPr>
              <w:rPr>
                <w:rFonts w:ascii="Tahoma" w:hAnsi="Tahoma" w:cs="Tahoma"/>
                <w:sz w:val="18"/>
                <w:szCs w:val="18"/>
              </w:rPr>
            </w:pPr>
            <w:r w:rsidRPr="00882269">
              <w:rPr>
                <w:rFonts w:ascii="Tahoma" w:hAnsi="Tahoma" w:cs="Tahoma"/>
                <w:sz w:val="18"/>
                <w:szCs w:val="18"/>
              </w:rPr>
              <w:t>Formación no excluyente</w:t>
            </w:r>
          </w:p>
          <w:p w14:paraId="240B5604" w14:textId="77777777" w:rsidR="005D18CC" w:rsidRPr="00882269" w:rsidRDefault="005D18CC" w:rsidP="005D18C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1EFA30E" w14:textId="77777777" w:rsidR="005D18CC" w:rsidRPr="00882269" w:rsidRDefault="005D18CC" w:rsidP="005D18C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14F347D"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9D888A"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8BC38A"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D18CC" w:rsidRPr="00882269" w14:paraId="7058767E" w14:textId="77777777" w:rsidTr="005D18CC">
        <w:trPr>
          <w:trHeight w:val="1098"/>
        </w:trPr>
        <w:tc>
          <w:tcPr>
            <w:tcW w:w="1018" w:type="pct"/>
            <w:shd w:val="clear" w:color="auto" w:fill="auto"/>
          </w:tcPr>
          <w:p w14:paraId="5E8A8337" w14:textId="77777777" w:rsidR="005D18CC" w:rsidRPr="00882269" w:rsidRDefault="005D18CC" w:rsidP="005D18CC">
            <w:pPr>
              <w:rPr>
                <w:rFonts w:ascii="Tahoma" w:hAnsi="Tahoma" w:cs="Tahoma"/>
                <w:sz w:val="18"/>
                <w:szCs w:val="18"/>
              </w:rPr>
            </w:pPr>
            <w:r w:rsidRPr="00882269">
              <w:rPr>
                <w:rFonts w:ascii="Tahoma" w:hAnsi="Tahoma" w:cs="Tahoma"/>
                <w:sz w:val="18"/>
                <w:szCs w:val="18"/>
              </w:rPr>
              <w:t>Formación no excluyente</w:t>
            </w:r>
          </w:p>
          <w:p w14:paraId="02D8AB3A" w14:textId="77777777" w:rsidR="005D18CC" w:rsidRPr="00882269" w:rsidRDefault="005D18CC" w:rsidP="005D18C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D2D862B" w14:textId="77777777" w:rsidR="005D18CC" w:rsidRPr="00882269" w:rsidRDefault="005D18CC" w:rsidP="005D18C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80FF01" w14:textId="77777777" w:rsidR="005D18CC" w:rsidRPr="00882269" w:rsidRDefault="005D18CC" w:rsidP="005D18C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C3C2F8"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1B9CBA"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D18CC" w:rsidRPr="00882269" w14:paraId="7E241173" w14:textId="77777777" w:rsidTr="005D18CC">
        <w:trPr>
          <w:trHeight w:val="1102"/>
        </w:trPr>
        <w:tc>
          <w:tcPr>
            <w:tcW w:w="1018" w:type="pct"/>
            <w:shd w:val="clear" w:color="auto" w:fill="auto"/>
          </w:tcPr>
          <w:p w14:paraId="0CC6A155" w14:textId="77777777" w:rsidR="005D18CC" w:rsidRPr="00882269" w:rsidRDefault="005D18CC" w:rsidP="005D18C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B280089" w14:textId="77777777" w:rsidR="005D18CC" w:rsidRPr="00882269" w:rsidRDefault="005D18CC" w:rsidP="005D18C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8A96CA0" w14:textId="77777777" w:rsidR="005D18CC" w:rsidRPr="00882269" w:rsidRDefault="005D18CC" w:rsidP="005D18C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6B8FC55"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1B52A49" w14:textId="77777777" w:rsidR="005D18CC" w:rsidRPr="00882269" w:rsidRDefault="005D18CC" w:rsidP="005D18C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3"/>
    </w:tbl>
    <w:p w14:paraId="48BE6E4D" w14:textId="77777777" w:rsidR="005D18CC" w:rsidRDefault="005D18CC" w:rsidP="005D18CC">
      <w:pPr>
        <w:spacing w:line="260" w:lineRule="atLeast"/>
        <w:ind w:left="709"/>
        <w:jc w:val="both"/>
        <w:rPr>
          <w:rFonts w:ascii="Tahoma" w:hAnsi="Tahoma" w:cs="Tahoma"/>
          <w:b/>
          <w:i/>
        </w:rPr>
      </w:pPr>
    </w:p>
    <w:p w14:paraId="4C9A4DD3" w14:textId="77777777" w:rsidR="005D18CC" w:rsidRDefault="005D18CC" w:rsidP="005D18CC">
      <w:pPr>
        <w:spacing w:line="260" w:lineRule="atLeast"/>
        <w:ind w:left="709"/>
        <w:jc w:val="both"/>
        <w:rPr>
          <w:rFonts w:ascii="Tahoma" w:hAnsi="Tahoma" w:cs="Tahoma"/>
          <w:b/>
          <w:i/>
        </w:rPr>
      </w:pPr>
    </w:p>
    <w:p w14:paraId="56A866ED" w14:textId="77777777" w:rsidR="005D18CC" w:rsidRPr="00882269" w:rsidRDefault="005D18CC" w:rsidP="005D18CC">
      <w:pPr>
        <w:spacing w:line="260" w:lineRule="atLeast"/>
        <w:ind w:left="709"/>
        <w:jc w:val="both"/>
        <w:rPr>
          <w:rFonts w:ascii="Tahoma" w:hAnsi="Tahoma" w:cs="Tahoma"/>
          <w:b/>
          <w:i/>
        </w:rPr>
      </w:pPr>
    </w:p>
    <w:p w14:paraId="158172AF" w14:textId="77777777" w:rsidR="005D18CC" w:rsidRPr="00882269" w:rsidRDefault="005D18CC" w:rsidP="005D18CC">
      <w:pPr>
        <w:spacing w:line="260" w:lineRule="atLeast"/>
        <w:jc w:val="both"/>
        <w:rPr>
          <w:rFonts w:ascii="Tahoma" w:hAnsi="Tahoma" w:cs="Tahoma"/>
          <w:b/>
          <w:i/>
        </w:rPr>
      </w:pPr>
      <w:r w:rsidRPr="00882269">
        <w:rPr>
          <w:rFonts w:ascii="Tahoma" w:hAnsi="Tahoma" w:cs="Tahoma"/>
          <w:b/>
          <w:i/>
        </w:rPr>
        <w:t>NOTAS:</w:t>
      </w:r>
    </w:p>
    <w:p w14:paraId="22195C39" w14:textId="77777777" w:rsidR="005D18CC" w:rsidRPr="00772A79" w:rsidRDefault="005D18CC" w:rsidP="005D18C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41F3B679" w14:textId="77777777" w:rsidR="005D18CC" w:rsidRPr="00772A79" w:rsidRDefault="005D18CC" w:rsidP="005D18C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AC0989" w14:textId="77777777" w:rsidR="005D18CC" w:rsidRPr="00772A79" w:rsidRDefault="005D18CC" w:rsidP="005D18C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0BF6B4D9" w14:textId="77777777" w:rsidR="005D18CC" w:rsidRPr="00772A79" w:rsidRDefault="005D18CC" w:rsidP="005D18CC">
      <w:pPr>
        <w:numPr>
          <w:ilvl w:val="0"/>
          <w:numId w:val="70"/>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lastRenderedPageBreak/>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1284A7C6" w14:textId="77777777" w:rsidR="005D18CC" w:rsidRPr="00882269" w:rsidRDefault="005D18CC" w:rsidP="005D18C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6252097" w14:textId="77777777" w:rsidR="005D18CC" w:rsidRPr="00882269" w:rsidRDefault="005D18CC" w:rsidP="005D18C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95FE32C" w14:textId="77777777" w:rsidR="005D18CC" w:rsidRPr="00882269" w:rsidRDefault="005D18CC" w:rsidP="005D18C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9AF02A" w14:textId="77777777" w:rsidR="005D18CC" w:rsidRPr="00882269" w:rsidRDefault="005D18CC" w:rsidP="005D18C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8FC6BA7" w14:textId="77777777" w:rsidR="005D18CC" w:rsidRPr="00882269" w:rsidRDefault="005D18CC" w:rsidP="005D18C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6BAAAD3" w14:textId="77777777" w:rsidR="005D18CC" w:rsidRDefault="005D18CC" w:rsidP="005D18C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2385397" w14:textId="77777777" w:rsidR="005D18CC" w:rsidRPr="00882269" w:rsidRDefault="005D18CC" w:rsidP="005D18CC">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5EBBA45" w14:textId="77777777" w:rsidR="005D18CC" w:rsidRPr="00882269" w:rsidRDefault="005D18CC" w:rsidP="005D18C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55D0FD" w14:textId="77777777" w:rsidR="005D18CC" w:rsidRDefault="005D18CC" w:rsidP="005D18C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A3F77B7" w14:textId="77777777" w:rsidR="005D18CC" w:rsidRPr="00F578DE" w:rsidRDefault="005D18CC" w:rsidP="005D18CC">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FE0806B"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62AB7A03" w14:textId="77777777" w:rsidR="005D18CC" w:rsidRPr="00882269" w:rsidRDefault="005D18CC" w:rsidP="005D18C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774A9B7" w14:textId="77777777" w:rsidR="005D18CC" w:rsidRPr="00882269" w:rsidRDefault="005D18CC" w:rsidP="005D18C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D18CC" w:rsidRPr="00882269" w14:paraId="61B501AD" w14:textId="77777777" w:rsidTr="005D18CC">
        <w:trPr>
          <w:trHeight w:val="570"/>
          <w:jc w:val="center"/>
        </w:trPr>
        <w:tc>
          <w:tcPr>
            <w:tcW w:w="3127" w:type="dxa"/>
            <w:shd w:val="clear" w:color="auto" w:fill="17365D"/>
            <w:vAlign w:val="center"/>
          </w:tcPr>
          <w:p w14:paraId="019FCF84" w14:textId="77777777" w:rsidR="005D18CC" w:rsidRPr="00882269" w:rsidRDefault="005D18CC" w:rsidP="005D18C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AE89BFF" w14:textId="77777777" w:rsidR="005D18CC" w:rsidRPr="00882269" w:rsidRDefault="005D18CC" w:rsidP="005D18C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8B56372" w14:textId="77777777" w:rsidR="005D18CC" w:rsidRPr="00882269" w:rsidRDefault="005D18CC" w:rsidP="005D18CC">
            <w:pPr>
              <w:jc w:val="center"/>
              <w:rPr>
                <w:rFonts w:ascii="Tahoma" w:hAnsi="Tahoma" w:cs="Tahoma"/>
                <w:b/>
                <w:lang w:eastAsia="es-ES"/>
              </w:rPr>
            </w:pPr>
            <w:r w:rsidRPr="00882269">
              <w:rPr>
                <w:rFonts w:ascii="Tahoma" w:hAnsi="Tahoma" w:cs="Tahoma"/>
                <w:b/>
                <w:lang w:eastAsia="es-ES"/>
              </w:rPr>
              <w:t>Almacén</w:t>
            </w:r>
          </w:p>
        </w:tc>
      </w:tr>
      <w:tr w:rsidR="005D18CC" w:rsidRPr="00882269" w14:paraId="2B88AA05" w14:textId="77777777" w:rsidTr="005D18CC">
        <w:trPr>
          <w:trHeight w:hRule="exact" w:val="330"/>
          <w:jc w:val="center"/>
        </w:trPr>
        <w:tc>
          <w:tcPr>
            <w:tcW w:w="3127" w:type="dxa"/>
            <w:shd w:val="clear" w:color="auto" w:fill="auto"/>
          </w:tcPr>
          <w:p w14:paraId="780E2E06" w14:textId="77777777" w:rsidR="005D18CC" w:rsidRPr="00882269" w:rsidRDefault="005D18CC" w:rsidP="005D18CC">
            <w:pPr>
              <w:spacing w:line="300" w:lineRule="auto"/>
              <w:jc w:val="both"/>
              <w:rPr>
                <w:rFonts w:ascii="Tahoma" w:hAnsi="Tahoma" w:cs="Tahoma"/>
                <w:color w:val="FF0000"/>
                <w:lang w:eastAsia="es-ES"/>
              </w:rPr>
            </w:pPr>
            <w:r>
              <w:rPr>
                <w:rFonts w:ascii="Tahoma" w:hAnsi="Tahoma" w:cs="Tahoma"/>
                <w:color w:val="FF0000"/>
                <w:lang w:val="en-US" w:eastAsia="es-BO"/>
              </w:rPr>
              <w:t>SEGUN CORRESPONDE</w:t>
            </w:r>
          </w:p>
        </w:tc>
        <w:tc>
          <w:tcPr>
            <w:tcW w:w="2010" w:type="dxa"/>
            <w:shd w:val="clear" w:color="auto" w:fill="auto"/>
          </w:tcPr>
          <w:p w14:paraId="530896C3" w14:textId="77777777" w:rsidR="005D18CC" w:rsidRPr="00882269" w:rsidRDefault="005D18CC" w:rsidP="005D18C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B8C96FA" w14:textId="77777777" w:rsidR="005D18CC" w:rsidRPr="00882269" w:rsidRDefault="005D18CC" w:rsidP="005D18CC">
            <w:pPr>
              <w:jc w:val="center"/>
              <w:rPr>
                <w:rFonts w:ascii="Tahoma" w:hAnsi="Tahoma" w:cs="Tahoma"/>
                <w:color w:val="FF0000"/>
              </w:rPr>
            </w:pPr>
            <w:r w:rsidRPr="00882269">
              <w:rPr>
                <w:rFonts w:ascii="Tahoma" w:hAnsi="Tahoma" w:cs="Tahoma"/>
                <w:color w:val="FF0000"/>
                <w:lang w:val="en-US" w:eastAsia="es-ES"/>
              </w:rPr>
              <w:t>SI</w:t>
            </w:r>
          </w:p>
        </w:tc>
      </w:tr>
      <w:tr w:rsidR="005D18CC" w:rsidRPr="00882269" w14:paraId="0E8FA23C" w14:textId="77777777" w:rsidTr="005D18CC">
        <w:trPr>
          <w:trHeight w:hRule="exact" w:val="330"/>
          <w:jc w:val="center"/>
        </w:trPr>
        <w:tc>
          <w:tcPr>
            <w:tcW w:w="3127" w:type="dxa"/>
            <w:shd w:val="clear" w:color="auto" w:fill="BFBFBF"/>
          </w:tcPr>
          <w:p w14:paraId="34EF5A4F" w14:textId="77777777" w:rsidR="005D18CC" w:rsidRPr="00882269" w:rsidRDefault="005D18CC" w:rsidP="005D18C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D685008" w14:textId="77777777" w:rsidR="005D18CC" w:rsidRPr="00882269" w:rsidRDefault="005D18CC" w:rsidP="005D18C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5D319C1" w14:textId="77777777" w:rsidR="005D18CC" w:rsidRPr="00882269" w:rsidRDefault="005D18CC" w:rsidP="005D18CC">
            <w:pPr>
              <w:jc w:val="center"/>
              <w:rPr>
                <w:rFonts w:ascii="Tahoma" w:hAnsi="Tahoma" w:cs="Tahoma"/>
                <w:b/>
                <w:bCs/>
                <w:color w:val="FF0000"/>
              </w:rPr>
            </w:pPr>
            <w:r w:rsidRPr="00882269">
              <w:rPr>
                <w:rFonts w:ascii="Tahoma" w:hAnsi="Tahoma" w:cs="Tahoma"/>
                <w:b/>
                <w:bCs/>
                <w:color w:val="FF0000"/>
                <w:lang w:eastAsia="es-ES"/>
              </w:rPr>
              <w:t>1</w:t>
            </w:r>
          </w:p>
        </w:tc>
      </w:tr>
    </w:tbl>
    <w:p w14:paraId="374F9637" w14:textId="77777777" w:rsidR="005D18CC" w:rsidRPr="00882269" w:rsidRDefault="005D18CC" w:rsidP="005D18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427B39"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7DF8E0"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3C16194"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CC917B9"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399FED73"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7651511" w14:textId="77777777" w:rsidR="005D18CC" w:rsidRPr="00882269" w:rsidRDefault="005D18CC" w:rsidP="005D18C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0BE6012D"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D18CC" w:rsidRPr="00882269" w14:paraId="17324CBC" w14:textId="77777777" w:rsidTr="005D18CC">
        <w:trPr>
          <w:jc w:val="center"/>
        </w:trPr>
        <w:tc>
          <w:tcPr>
            <w:tcW w:w="421" w:type="dxa"/>
            <w:shd w:val="clear" w:color="auto" w:fill="D9E2F3" w:themeFill="accent5" w:themeFillTint="33"/>
            <w:vAlign w:val="center"/>
          </w:tcPr>
          <w:p w14:paraId="11C7C037" w14:textId="77777777" w:rsidR="005D18CC" w:rsidRPr="00882269" w:rsidRDefault="005D18CC" w:rsidP="005D18C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725BF8B" w14:textId="77777777" w:rsidR="005D18CC" w:rsidRPr="00882269" w:rsidRDefault="005D18CC" w:rsidP="005D18C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320EDD" w14:textId="77777777" w:rsidR="005D18CC" w:rsidRPr="00882269" w:rsidRDefault="005D18CC" w:rsidP="005D18C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171062F" w14:textId="77777777" w:rsidR="005D18CC" w:rsidRPr="00882269" w:rsidRDefault="005D18CC" w:rsidP="005D18CC">
            <w:pPr>
              <w:jc w:val="center"/>
              <w:rPr>
                <w:rFonts w:ascii="Tahoma" w:hAnsi="Tahoma" w:cs="Tahoma"/>
                <w:b/>
              </w:rPr>
            </w:pPr>
          </w:p>
          <w:p w14:paraId="08070102" w14:textId="77777777" w:rsidR="005D18CC" w:rsidRPr="00882269" w:rsidRDefault="005D18CC" w:rsidP="005D18C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FBE6B98" w14:textId="77777777" w:rsidR="005D18CC" w:rsidRPr="00882269" w:rsidRDefault="005D18CC" w:rsidP="005D18CC">
            <w:pPr>
              <w:jc w:val="center"/>
              <w:rPr>
                <w:rFonts w:ascii="Tahoma" w:hAnsi="Tahoma" w:cs="Tahoma"/>
                <w:b/>
              </w:rPr>
            </w:pPr>
            <w:r w:rsidRPr="00882269">
              <w:rPr>
                <w:rFonts w:ascii="Tahoma" w:hAnsi="Tahoma" w:cs="Tahoma"/>
                <w:b/>
              </w:rPr>
              <w:t>Tiempo de participación en este Proyecto</w:t>
            </w:r>
          </w:p>
        </w:tc>
      </w:tr>
      <w:tr w:rsidR="005D18CC" w:rsidRPr="00882269" w14:paraId="0B93FE21" w14:textId="77777777" w:rsidTr="005D18CC">
        <w:trPr>
          <w:jc w:val="center"/>
        </w:trPr>
        <w:tc>
          <w:tcPr>
            <w:tcW w:w="421" w:type="dxa"/>
            <w:shd w:val="clear" w:color="auto" w:fill="auto"/>
            <w:vAlign w:val="center"/>
          </w:tcPr>
          <w:p w14:paraId="7FB689B5"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8CDD48D"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5FD900" w14:textId="77777777" w:rsidR="005D18CC" w:rsidRPr="00A75F2C" w:rsidRDefault="005D18CC" w:rsidP="005D18CC">
            <w:pPr>
              <w:spacing w:line="300" w:lineRule="auto"/>
              <w:jc w:val="center"/>
              <w:rPr>
                <w:rFonts w:ascii="Tahoma" w:hAnsi="Tahoma" w:cs="Tahoma"/>
                <w:b/>
                <w:bCs/>
                <w:sz w:val="18"/>
                <w:szCs w:val="18"/>
              </w:rPr>
            </w:pPr>
            <w:r w:rsidRPr="00887674">
              <w:rPr>
                <w:rFonts w:ascii="Tahoma" w:hAnsi="Tahoma" w:cs="Tahoma"/>
                <w:b/>
                <w:bCs/>
                <w:color w:val="FF0000"/>
              </w:rPr>
              <w:t>1</w:t>
            </w:r>
          </w:p>
        </w:tc>
        <w:tc>
          <w:tcPr>
            <w:tcW w:w="1702" w:type="dxa"/>
            <w:vMerge w:val="restart"/>
            <w:vAlign w:val="center"/>
          </w:tcPr>
          <w:p w14:paraId="17149C2F" w14:textId="77777777" w:rsidR="005D18CC" w:rsidRPr="00882269" w:rsidRDefault="005D18CC" w:rsidP="005D18CC">
            <w:pPr>
              <w:spacing w:line="300" w:lineRule="auto"/>
              <w:contextualSpacing/>
              <w:jc w:val="center"/>
              <w:rPr>
                <w:rFonts w:ascii="Tahoma" w:hAnsi="Tahoma" w:cs="Tahoma"/>
                <w:b/>
                <w:sz w:val="18"/>
                <w:szCs w:val="18"/>
              </w:rPr>
            </w:pPr>
          </w:p>
          <w:p w14:paraId="0CB87FFC" w14:textId="77777777" w:rsidR="005D18CC" w:rsidRPr="00882269" w:rsidRDefault="005D18CC" w:rsidP="005D18CC">
            <w:pPr>
              <w:spacing w:line="300" w:lineRule="auto"/>
              <w:contextualSpacing/>
              <w:jc w:val="center"/>
              <w:rPr>
                <w:rFonts w:ascii="Tahoma" w:hAnsi="Tahoma" w:cs="Tahoma"/>
                <w:b/>
                <w:sz w:val="18"/>
                <w:szCs w:val="18"/>
              </w:rPr>
            </w:pPr>
          </w:p>
          <w:p w14:paraId="1D128FE9" w14:textId="77777777" w:rsidR="005D18CC" w:rsidRPr="00882269" w:rsidRDefault="005D18CC" w:rsidP="005D18C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C279B4F" w14:textId="77777777" w:rsidR="005D18CC" w:rsidRPr="00882269" w:rsidRDefault="005D18CC" w:rsidP="005D18CC">
            <w:pPr>
              <w:spacing w:line="300" w:lineRule="auto"/>
              <w:jc w:val="center"/>
              <w:rPr>
                <w:rFonts w:ascii="Tahoma" w:hAnsi="Tahoma" w:cs="Tahoma"/>
                <w:b/>
                <w:sz w:val="18"/>
                <w:szCs w:val="18"/>
              </w:rPr>
            </w:pPr>
          </w:p>
          <w:p w14:paraId="467E1258" w14:textId="77777777" w:rsidR="005D18CC" w:rsidRPr="00882269" w:rsidRDefault="005D18CC" w:rsidP="005D18CC">
            <w:pPr>
              <w:spacing w:line="300" w:lineRule="auto"/>
              <w:jc w:val="center"/>
              <w:rPr>
                <w:rFonts w:ascii="Tahoma" w:hAnsi="Tahoma" w:cs="Tahoma"/>
                <w:b/>
                <w:sz w:val="18"/>
                <w:szCs w:val="18"/>
              </w:rPr>
            </w:pPr>
          </w:p>
          <w:p w14:paraId="6D92A27E" w14:textId="77777777" w:rsidR="005D18CC" w:rsidRPr="00882269" w:rsidRDefault="005D18CC" w:rsidP="005D18CC">
            <w:pPr>
              <w:spacing w:line="300" w:lineRule="auto"/>
              <w:jc w:val="center"/>
              <w:rPr>
                <w:rFonts w:ascii="Tahoma" w:hAnsi="Tahoma" w:cs="Tahoma"/>
                <w:b/>
                <w:sz w:val="18"/>
                <w:szCs w:val="18"/>
              </w:rPr>
            </w:pPr>
          </w:p>
          <w:p w14:paraId="2D70A486" w14:textId="77777777" w:rsidR="005D18CC" w:rsidRPr="00882269" w:rsidRDefault="005D18CC" w:rsidP="005D18CC">
            <w:pPr>
              <w:spacing w:line="300" w:lineRule="auto"/>
              <w:jc w:val="center"/>
              <w:rPr>
                <w:rFonts w:ascii="Tahoma" w:hAnsi="Tahoma" w:cs="Tahoma"/>
                <w:b/>
                <w:sz w:val="18"/>
                <w:szCs w:val="18"/>
              </w:rPr>
            </w:pPr>
          </w:p>
          <w:p w14:paraId="5564801F"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D18CC" w:rsidRPr="00882269" w14:paraId="7B499989" w14:textId="77777777" w:rsidTr="005D18CC">
        <w:trPr>
          <w:jc w:val="center"/>
        </w:trPr>
        <w:tc>
          <w:tcPr>
            <w:tcW w:w="421" w:type="dxa"/>
            <w:shd w:val="clear" w:color="auto" w:fill="auto"/>
            <w:vAlign w:val="center"/>
          </w:tcPr>
          <w:p w14:paraId="4788FBCC"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D30A9B5"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EEB7478" w14:textId="77777777" w:rsidR="005D18CC" w:rsidRPr="00A75F2C" w:rsidRDefault="005D18CC" w:rsidP="005D18CC">
            <w:pPr>
              <w:jc w:val="center"/>
              <w:rPr>
                <w:b/>
                <w:bCs/>
                <w:sz w:val="18"/>
                <w:szCs w:val="18"/>
              </w:rPr>
            </w:pPr>
            <w:r w:rsidRPr="00887674">
              <w:rPr>
                <w:rFonts w:ascii="Tahoma" w:hAnsi="Tahoma" w:cs="Tahoma"/>
                <w:b/>
                <w:bCs/>
                <w:color w:val="FF0000"/>
              </w:rPr>
              <w:t>1</w:t>
            </w:r>
          </w:p>
        </w:tc>
        <w:tc>
          <w:tcPr>
            <w:tcW w:w="1702" w:type="dxa"/>
            <w:vMerge/>
            <w:vAlign w:val="center"/>
          </w:tcPr>
          <w:p w14:paraId="29E01934" w14:textId="77777777" w:rsidR="005D18CC" w:rsidRPr="00882269" w:rsidRDefault="005D18CC" w:rsidP="005D18CC">
            <w:pPr>
              <w:spacing w:line="300" w:lineRule="auto"/>
              <w:contextualSpacing/>
              <w:jc w:val="center"/>
              <w:rPr>
                <w:rFonts w:ascii="Tahoma" w:hAnsi="Tahoma" w:cs="Tahoma"/>
                <w:b/>
                <w:sz w:val="18"/>
                <w:szCs w:val="18"/>
              </w:rPr>
            </w:pPr>
          </w:p>
        </w:tc>
        <w:tc>
          <w:tcPr>
            <w:tcW w:w="2268" w:type="dxa"/>
            <w:vMerge/>
            <w:vAlign w:val="center"/>
          </w:tcPr>
          <w:p w14:paraId="1533B23D" w14:textId="77777777" w:rsidR="005D18CC" w:rsidRPr="00882269" w:rsidRDefault="005D18CC" w:rsidP="005D18CC">
            <w:pPr>
              <w:spacing w:line="300" w:lineRule="auto"/>
              <w:jc w:val="center"/>
              <w:rPr>
                <w:rFonts w:ascii="Tahoma" w:hAnsi="Tahoma" w:cs="Tahoma"/>
                <w:b/>
                <w:sz w:val="18"/>
                <w:szCs w:val="18"/>
              </w:rPr>
            </w:pPr>
          </w:p>
        </w:tc>
      </w:tr>
      <w:tr w:rsidR="005D18CC" w:rsidRPr="00882269" w14:paraId="128069CF" w14:textId="77777777" w:rsidTr="005D18CC">
        <w:trPr>
          <w:jc w:val="center"/>
        </w:trPr>
        <w:tc>
          <w:tcPr>
            <w:tcW w:w="421" w:type="dxa"/>
            <w:shd w:val="clear" w:color="auto" w:fill="auto"/>
            <w:vAlign w:val="center"/>
          </w:tcPr>
          <w:p w14:paraId="519412A2"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89BA00D"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557EC56" w14:textId="77777777" w:rsidR="005D18CC" w:rsidRPr="00A75F2C" w:rsidRDefault="005D18CC" w:rsidP="005D18CC">
            <w:pPr>
              <w:jc w:val="center"/>
              <w:rPr>
                <w:b/>
                <w:bCs/>
                <w:sz w:val="18"/>
                <w:szCs w:val="18"/>
              </w:rPr>
            </w:pPr>
            <w:r>
              <w:rPr>
                <w:rFonts w:ascii="Tahoma" w:hAnsi="Tahoma" w:cs="Tahoma"/>
                <w:b/>
                <w:bCs/>
                <w:color w:val="FF0000"/>
              </w:rPr>
              <w:t>7</w:t>
            </w:r>
          </w:p>
        </w:tc>
        <w:tc>
          <w:tcPr>
            <w:tcW w:w="1702" w:type="dxa"/>
            <w:vMerge/>
            <w:vAlign w:val="center"/>
          </w:tcPr>
          <w:p w14:paraId="5912825F" w14:textId="77777777" w:rsidR="005D18CC" w:rsidRPr="00882269" w:rsidRDefault="005D18CC" w:rsidP="005D18CC">
            <w:pPr>
              <w:spacing w:line="300" w:lineRule="auto"/>
              <w:contextualSpacing/>
              <w:jc w:val="center"/>
              <w:rPr>
                <w:rFonts w:ascii="Tahoma" w:hAnsi="Tahoma" w:cs="Tahoma"/>
                <w:b/>
                <w:sz w:val="18"/>
                <w:szCs w:val="18"/>
              </w:rPr>
            </w:pPr>
          </w:p>
        </w:tc>
        <w:tc>
          <w:tcPr>
            <w:tcW w:w="2268" w:type="dxa"/>
            <w:vMerge/>
            <w:vAlign w:val="center"/>
          </w:tcPr>
          <w:p w14:paraId="36205C44" w14:textId="77777777" w:rsidR="005D18CC" w:rsidRPr="00882269" w:rsidRDefault="005D18CC" w:rsidP="005D18CC">
            <w:pPr>
              <w:spacing w:line="300" w:lineRule="auto"/>
              <w:jc w:val="center"/>
              <w:rPr>
                <w:rFonts w:ascii="Tahoma" w:hAnsi="Tahoma" w:cs="Tahoma"/>
                <w:b/>
                <w:sz w:val="18"/>
                <w:szCs w:val="18"/>
              </w:rPr>
            </w:pPr>
          </w:p>
        </w:tc>
      </w:tr>
      <w:tr w:rsidR="005D18CC" w:rsidRPr="00882269" w14:paraId="791EF18F" w14:textId="77777777" w:rsidTr="005D18CC">
        <w:trPr>
          <w:trHeight w:val="273"/>
          <w:jc w:val="center"/>
        </w:trPr>
        <w:tc>
          <w:tcPr>
            <w:tcW w:w="421" w:type="dxa"/>
            <w:shd w:val="clear" w:color="auto" w:fill="auto"/>
            <w:vAlign w:val="center"/>
          </w:tcPr>
          <w:p w14:paraId="6367DA27"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228ED9A"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2FE1D9" w14:textId="77777777" w:rsidR="005D18CC" w:rsidRPr="00A75F2C" w:rsidRDefault="005D18CC" w:rsidP="005D18CC">
            <w:pPr>
              <w:jc w:val="center"/>
              <w:rPr>
                <w:b/>
                <w:bCs/>
                <w:sz w:val="18"/>
                <w:szCs w:val="18"/>
              </w:rPr>
            </w:pPr>
            <w:r>
              <w:rPr>
                <w:rFonts w:ascii="Tahoma" w:hAnsi="Tahoma" w:cs="Tahoma"/>
                <w:b/>
                <w:bCs/>
                <w:color w:val="FF0000"/>
              </w:rPr>
              <w:t>7</w:t>
            </w:r>
          </w:p>
        </w:tc>
        <w:tc>
          <w:tcPr>
            <w:tcW w:w="1702" w:type="dxa"/>
            <w:vMerge/>
            <w:vAlign w:val="center"/>
          </w:tcPr>
          <w:p w14:paraId="22F7FE73" w14:textId="77777777" w:rsidR="005D18CC" w:rsidRPr="00882269" w:rsidRDefault="005D18CC" w:rsidP="005D18CC">
            <w:pPr>
              <w:spacing w:line="300" w:lineRule="auto"/>
              <w:jc w:val="center"/>
              <w:rPr>
                <w:rFonts w:ascii="Tahoma" w:hAnsi="Tahoma" w:cs="Tahoma"/>
                <w:b/>
                <w:sz w:val="18"/>
                <w:szCs w:val="18"/>
              </w:rPr>
            </w:pPr>
          </w:p>
        </w:tc>
        <w:tc>
          <w:tcPr>
            <w:tcW w:w="2268" w:type="dxa"/>
            <w:vMerge/>
            <w:vAlign w:val="center"/>
          </w:tcPr>
          <w:p w14:paraId="1EE95998" w14:textId="77777777" w:rsidR="005D18CC" w:rsidRPr="00882269" w:rsidRDefault="005D18CC" w:rsidP="005D18CC">
            <w:pPr>
              <w:spacing w:line="300" w:lineRule="auto"/>
              <w:jc w:val="center"/>
              <w:rPr>
                <w:rFonts w:ascii="Tahoma" w:hAnsi="Tahoma" w:cs="Tahoma"/>
                <w:sz w:val="18"/>
                <w:szCs w:val="18"/>
              </w:rPr>
            </w:pPr>
          </w:p>
        </w:tc>
      </w:tr>
      <w:tr w:rsidR="005D18CC" w:rsidRPr="00882269" w14:paraId="25F4E52F" w14:textId="77777777" w:rsidTr="005D18CC">
        <w:trPr>
          <w:trHeight w:val="273"/>
          <w:jc w:val="center"/>
        </w:trPr>
        <w:tc>
          <w:tcPr>
            <w:tcW w:w="421" w:type="dxa"/>
            <w:shd w:val="clear" w:color="auto" w:fill="auto"/>
            <w:vAlign w:val="center"/>
          </w:tcPr>
          <w:p w14:paraId="3325F6E2"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527D005C"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2083B579" w14:textId="77777777" w:rsidR="005D18CC" w:rsidRPr="00A75F2C" w:rsidRDefault="005D18CC" w:rsidP="005D18CC">
            <w:pPr>
              <w:jc w:val="center"/>
              <w:rPr>
                <w:rFonts w:ascii="Tahoma" w:hAnsi="Tahoma" w:cs="Tahoma"/>
                <w:b/>
                <w:bCs/>
                <w:color w:val="FF0000"/>
                <w:sz w:val="18"/>
                <w:szCs w:val="18"/>
              </w:rPr>
            </w:pPr>
            <w:r>
              <w:rPr>
                <w:rFonts w:ascii="Tahoma" w:hAnsi="Tahoma" w:cs="Tahoma"/>
                <w:b/>
                <w:bCs/>
                <w:color w:val="FF0000"/>
              </w:rPr>
              <w:t>5</w:t>
            </w:r>
          </w:p>
        </w:tc>
        <w:tc>
          <w:tcPr>
            <w:tcW w:w="1702" w:type="dxa"/>
            <w:vMerge/>
            <w:vAlign w:val="center"/>
          </w:tcPr>
          <w:p w14:paraId="77D59395" w14:textId="77777777" w:rsidR="005D18CC" w:rsidRPr="00882269" w:rsidRDefault="005D18CC" w:rsidP="005D18CC">
            <w:pPr>
              <w:spacing w:line="300" w:lineRule="auto"/>
              <w:jc w:val="center"/>
              <w:rPr>
                <w:rFonts w:ascii="Tahoma" w:hAnsi="Tahoma" w:cs="Tahoma"/>
                <w:b/>
                <w:sz w:val="18"/>
                <w:szCs w:val="18"/>
              </w:rPr>
            </w:pPr>
          </w:p>
        </w:tc>
        <w:tc>
          <w:tcPr>
            <w:tcW w:w="2268" w:type="dxa"/>
            <w:vMerge/>
            <w:vAlign w:val="center"/>
          </w:tcPr>
          <w:p w14:paraId="578BB6E9" w14:textId="77777777" w:rsidR="005D18CC" w:rsidRPr="00882269" w:rsidRDefault="005D18CC" w:rsidP="005D18CC">
            <w:pPr>
              <w:spacing w:line="300" w:lineRule="auto"/>
              <w:jc w:val="center"/>
              <w:rPr>
                <w:rFonts w:ascii="Tahoma" w:hAnsi="Tahoma" w:cs="Tahoma"/>
                <w:sz w:val="18"/>
                <w:szCs w:val="18"/>
              </w:rPr>
            </w:pPr>
          </w:p>
        </w:tc>
      </w:tr>
      <w:tr w:rsidR="005D18CC" w:rsidRPr="00882269" w14:paraId="2218EBEB" w14:textId="77777777" w:rsidTr="005D18CC">
        <w:trPr>
          <w:trHeight w:val="221"/>
          <w:jc w:val="center"/>
        </w:trPr>
        <w:tc>
          <w:tcPr>
            <w:tcW w:w="421" w:type="dxa"/>
            <w:tcBorders>
              <w:bottom w:val="single" w:sz="4" w:space="0" w:color="auto"/>
            </w:tcBorders>
            <w:shd w:val="clear" w:color="auto" w:fill="auto"/>
            <w:vAlign w:val="center"/>
          </w:tcPr>
          <w:p w14:paraId="3F08FC10"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56BAD04C"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7D5CF52" w14:textId="77777777" w:rsidR="005D18CC" w:rsidRPr="00A75F2C" w:rsidRDefault="005D18CC" w:rsidP="005D18CC">
            <w:pPr>
              <w:jc w:val="center"/>
              <w:rPr>
                <w:b/>
                <w:bCs/>
                <w:sz w:val="18"/>
                <w:szCs w:val="18"/>
              </w:rPr>
            </w:pPr>
            <w:r>
              <w:rPr>
                <w:rFonts w:ascii="Tahoma" w:hAnsi="Tahoma" w:cs="Tahoma"/>
                <w:b/>
                <w:bCs/>
                <w:color w:val="FF0000"/>
              </w:rPr>
              <w:t>5</w:t>
            </w:r>
          </w:p>
        </w:tc>
        <w:tc>
          <w:tcPr>
            <w:tcW w:w="1702" w:type="dxa"/>
            <w:vMerge/>
            <w:tcBorders>
              <w:bottom w:val="single" w:sz="4" w:space="0" w:color="auto"/>
            </w:tcBorders>
            <w:vAlign w:val="center"/>
          </w:tcPr>
          <w:p w14:paraId="407F6337" w14:textId="77777777" w:rsidR="005D18CC" w:rsidRPr="00882269" w:rsidRDefault="005D18CC" w:rsidP="005D18CC">
            <w:pPr>
              <w:spacing w:line="300" w:lineRule="auto"/>
              <w:rPr>
                <w:rFonts w:ascii="Tahoma" w:hAnsi="Tahoma" w:cs="Tahoma"/>
                <w:sz w:val="18"/>
                <w:szCs w:val="18"/>
              </w:rPr>
            </w:pPr>
          </w:p>
        </w:tc>
        <w:tc>
          <w:tcPr>
            <w:tcW w:w="2268" w:type="dxa"/>
            <w:vMerge/>
            <w:tcBorders>
              <w:bottom w:val="single" w:sz="4" w:space="0" w:color="auto"/>
            </w:tcBorders>
            <w:vAlign w:val="center"/>
          </w:tcPr>
          <w:p w14:paraId="720E1A6E" w14:textId="77777777" w:rsidR="005D18CC" w:rsidRPr="00882269" w:rsidRDefault="005D18CC" w:rsidP="005D18CC">
            <w:pPr>
              <w:spacing w:line="300" w:lineRule="auto"/>
              <w:rPr>
                <w:rFonts w:ascii="Tahoma" w:hAnsi="Tahoma" w:cs="Tahoma"/>
                <w:sz w:val="18"/>
                <w:szCs w:val="18"/>
              </w:rPr>
            </w:pPr>
          </w:p>
        </w:tc>
      </w:tr>
      <w:tr w:rsidR="005D18CC" w:rsidRPr="00882269" w14:paraId="518E289E" w14:textId="77777777" w:rsidTr="005D18CC">
        <w:trPr>
          <w:trHeight w:val="331"/>
          <w:jc w:val="center"/>
        </w:trPr>
        <w:tc>
          <w:tcPr>
            <w:tcW w:w="421" w:type="dxa"/>
            <w:shd w:val="clear" w:color="auto" w:fill="FFFFFF"/>
            <w:vAlign w:val="center"/>
          </w:tcPr>
          <w:p w14:paraId="311F56E3"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1A550501"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AADB63A" w14:textId="77777777" w:rsidR="005D18CC" w:rsidRPr="00A75F2C" w:rsidRDefault="005D18CC" w:rsidP="005D18CC">
            <w:pPr>
              <w:jc w:val="center"/>
              <w:rPr>
                <w:rFonts w:ascii="Tahoma" w:hAnsi="Tahoma" w:cs="Tahoma"/>
                <w:b/>
                <w:bCs/>
                <w:sz w:val="18"/>
                <w:szCs w:val="18"/>
              </w:rPr>
            </w:pPr>
            <w:r>
              <w:rPr>
                <w:rFonts w:ascii="Tahoma" w:hAnsi="Tahoma" w:cs="Tahoma"/>
                <w:b/>
                <w:bCs/>
                <w:color w:val="FF0000"/>
              </w:rPr>
              <w:t>3</w:t>
            </w:r>
          </w:p>
        </w:tc>
        <w:tc>
          <w:tcPr>
            <w:tcW w:w="1702" w:type="dxa"/>
            <w:vMerge w:val="restart"/>
            <w:shd w:val="clear" w:color="auto" w:fill="FFFFFF"/>
            <w:vAlign w:val="center"/>
          </w:tcPr>
          <w:p w14:paraId="0534B820" w14:textId="77777777" w:rsidR="005D18CC" w:rsidRPr="00882269" w:rsidRDefault="005D18CC" w:rsidP="005D18C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884A10" w14:textId="77777777" w:rsidR="005D18CC" w:rsidRPr="00882269" w:rsidRDefault="005D18CC" w:rsidP="005D18C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D18CC" w:rsidRPr="00882269" w14:paraId="6458CFFE" w14:textId="77777777" w:rsidTr="005D18CC">
        <w:trPr>
          <w:trHeight w:val="289"/>
          <w:jc w:val="center"/>
        </w:trPr>
        <w:tc>
          <w:tcPr>
            <w:tcW w:w="421" w:type="dxa"/>
            <w:shd w:val="clear" w:color="auto" w:fill="auto"/>
            <w:vAlign w:val="center"/>
          </w:tcPr>
          <w:p w14:paraId="55B92950"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B72BBD4"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B9C7EB8" w14:textId="77777777" w:rsidR="005D18CC" w:rsidRPr="00A75F2C" w:rsidRDefault="005D18CC" w:rsidP="005D18CC">
            <w:pPr>
              <w:jc w:val="center"/>
              <w:rPr>
                <w:b/>
                <w:bCs/>
                <w:sz w:val="18"/>
                <w:szCs w:val="18"/>
              </w:rPr>
            </w:pPr>
            <w:r>
              <w:rPr>
                <w:rFonts w:ascii="Tahoma" w:hAnsi="Tahoma" w:cs="Tahoma"/>
                <w:b/>
                <w:bCs/>
                <w:color w:val="FF0000"/>
              </w:rPr>
              <w:t>3</w:t>
            </w:r>
          </w:p>
        </w:tc>
        <w:tc>
          <w:tcPr>
            <w:tcW w:w="1702" w:type="dxa"/>
            <w:vMerge/>
          </w:tcPr>
          <w:p w14:paraId="7DB6365A" w14:textId="77777777" w:rsidR="005D18CC" w:rsidRPr="00882269" w:rsidRDefault="005D18CC" w:rsidP="005D18CC">
            <w:pPr>
              <w:spacing w:line="300" w:lineRule="auto"/>
              <w:rPr>
                <w:rFonts w:ascii="Tahoma" w:hAnsi="Tahoma" w:cs="Tahoma"/>
              </w:rPr>
            </w:pPr>
          </w:p>
        </w:tc>
        <w:tc>
          <w:tcPr>
            <w:tcW w:w="2268" w:type="dxa"/>
            <w:vMerge/>
          </w:tcPr>
          <w:p w14:paraId="52500EE9" w14:textId="77777777" w:rsidR="005D18CC" w:rsidRPr="00882269" w:rsidRDefault="005D18CC" w:rsidP="005D18CC">
            <w:pPr>
              <w:spacing w:line="300" w:lineRule="auto"/>
              <w:rPr>
                <w:rFonts w:ascii="Tahoma" w:hAnsi="Tahoma" w:cs="Tahoma"/>
              </w:rPr>
            </w:pPr>
          </w:p>
        </w:tc>
      </w:tr>
      <w:tr w:rsidR="005D18CC" w:rsidRPr="00882269" w14:paraId="0E13CC59" w14:textId="77777777" w:rsidTr="005D18CC">
        <w:trPr>
          <w:trHeight w:val="239"/>
          <w:jc w:val="center"/>
        </w:trPr>
        <w:tc>
          <w:tcPr>
            <w:tcW w:w="421" w:type="dxa"/>
            <w:shd w:val="clear" w:color="auto" w:fill="auto"/>
            <w:vAlign w:val="center"/>
          </w:tcPr>
          <w:p w14:paraId="3E302AD3" w14:textId="77777777" w:rsidR="005D18CC" w:rsidRPr="00882269" w:rsidRDefault="005D18CC" w:rsidP="005D18C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58E7BB8A" w14:textId="77777777" w:rsidR="005D18CC" w:rsidRPr="00882269" w:rsidRDefault="005D18CC" w:rsidP="005D18CC">
            <w:pPr>
              <w:jc w:val="both"/>
              <w:rPr>
                <w:rFonts w:ascii="Tahoma" w:hAnsi="Tahoma" w:cs="Tahoma"/>
                <w:sz w:val="18"/>
                <w:szCs w:val="18"/>
              </w:rPr>
            </w:pPr>
            <w:r w:rsidRPr="00882269">
              <w:rPr>
                <w:rFonts w:ascii="Tahoma" w:hAnsi="Tahoma" w:cs="Tahoma"/>
                <w:sz w:val="18"/>
                <w:szCs w:val="18"/>
              </w:rPr>
              <w:t xml:space="preserve">Otros </w:t>
            </w:r>
          </w:p>
          <w:p w14:paraId="4D1283A2" w14:textId="77777777" w:rsidR="005D18CC" w:rsidRPr="00882269" w:rsidRDefault="005D18CC" w:rsidP="005D18C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5A50CA46" w14:textId="77777777" w:rsidR="005D18CC" w:rsidRPr="00A75F2C" w:rsidRDefault="005D18CC" w:rsidP="005D18CC">
            <w:pPr>
              <w:jc w:val="center"/>
              <w:rPr>
                <w:rFonts w:ascii="Tahoma" w:hAnsi="Tahoma" w:cs="Tahoma"/>
                <w:b/>
                <w:bCs/>
                <w:sz w:val="18"/>
                <w:szCs w:val="18"/>
              </w:rPr>
            </w:pPr>
          </w:p>
        </w:tc>
        <w:tc>
          <w:tcPr>
            <w:tcW w:w="1702" w:type="dxa"/>
            <w:vMerge/>
          </w:tcPr>
          <w:p w14:paraId="686CB2E6" w14:textId="77777777" w:rsidR="005D18CC" w:rsidRPr="00882269" w:rsidRDefault="005D18CC" w:rsidP="005D18CC">
            <w:pPr>
              <w:spacing w:line="300" w:lineRule="auto"/>
              <w:rPr>
                <w:rFonts w:ascii="Tahoma" w:hAnsi="Tahoma" w:cs="Tahoma"/>
              </w:rPr>
            </w:pPr>
          </w:p>
        </w:tc>
        <w:tc>
          <w:tcPr>
            <w:tcW w:w="2268" w:type="dxa"/>
            <w:vMerge/>
          </w:tcPr>
          <w:p w14:paraId="2D1808BC" w14:textId="77777777" w:rsidR="005D18CC" w:rsidRPr="00882269" w:rsidRDefault="005D18CC" w:rsidP="005D18CC">
            <w:pPr>
              <w:spacing w:line="300" w:lineRule="auto"/>
              <w:rPr>
                <w:rFonts w:ascii="Tahoma" w:hAnsi="Tahoma" w:cs="Tahoma"/>
              </w:rPr>
            </w:pPr>
          </w:p>
        </w:tc>
      </w:tr>
      <w:tr w:rsidR="005D18CC" w:rsidRPr="00882269" w14:paraId="3503399E" w14:textId="77777777" w:rsidTr="005D18CC">
        <w:trPr>
          <w:trHeight w:val="1302"/>
          <w:jc w:val="center"/>
        </w:trPr>
        <w:tc>
          <w:tcPr>
            <w:tcW w:w="9644" w:type="dxa"/>
            <w:gridSpan w:val="5"/>
            <w:tcBorders>
              <w:top w:val="single" w:sz="4" w:space="0" w:color="auto"/>
              <w:left w:val="nil"/>
              <w:bottom w:val="nil"/>
              <w:right w:val="nil"/>
            </w:tcBorders>
            <w:shd w:val="clear" w:color="auto" w:fill="auto"/>
            <w:vAlign w:val="center"/>
          </w:tcPr>
          <w:p w14:paraId="289320B7" w14:textId="77777777" w:rsidR="005D18CC" w:rsidRDefault="005D18CC" w:rsidP="005D18CC">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2F5AD0AB" w14:textId="77777777" w:rsidR="005D18CC" w:rsidRPr="00882269" w:rsidRDefault="005D18CC" w:rsidP="005D18CC">
            <w:pPr>
              <w:jc w:val="both"/>
              <w:rPr>
                <w:rFonts w:ascii="Tahoma" w:hAnsi="Tahoma" w:cs="Tahoma"/>
                <w:b/>
                <w:bCs/>
                <w:i/>
                <w:sz w:val="16"/>
                <w:szCs w:val="16"/>
              </w:rPr>
            </w:pPr>
          </w:p>
          <w:p w14:paraId="4A03EED6" w14:textId="77777777" w:rsidR="005D18CC" w:rsidRPr="00772A79" w:rsidRDefault="005D18CC" w:rsidP="005D18C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13EE62DC" w14:textId="77777777" w:rsidR="005D18CC" w:rsidRPr="00772A79" w:rsidRDefault="005D18CC" w:rsidP="005D18C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3B53409A" w14:textId="77777777" w:rsidR="005D18CC" w:rsidRPr="00772A79" w:rsidRDefault="005D18CC" w:rsidP="005D18CC">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3E23402" w14:textId="77777777" w:rsidR="005D18CC" w:rsidRPr="00772A79" w:rsidRDefault="005D18CC" w:rsidP="005D18CC">
            <w:pPr>
              <w:jc w:val="both"/>
              <w:rPr>
                <w:rFonts w:ascii="Tahoma" w:hAnsi="Tahoma" w:cs="Tahoma"/>
                <w:b/>
                <w:bCs/>
                <w:i/>
                <w:sz w:val="16"/>
                <w:szCs w:val="16"/>
                <w:lang w:val="es-ES_tradnl"/>
              </w:rPr>
            </w:pPr>
          </w:p>
          <w:p w14:paraId="17F1DEF6" w14:textId="77777777" w:rsidR="005D18CC" w:rsidRPr="00882269" w:rsidRDefault="005D18CC" w:rsidP="005D18CC">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57C6295B"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682D626C" w14:textId="77777777" w:rsidR="005D18CC" w:rsidRPr="00882269" w:rsidRDefault="005D18CC" w:rsidP="005D18C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3025A553" w14:textId="77777777" w:rsidR="005D18CC" w:rsidRPr="00882269" w:rsidRDefault="005D18CC" w:rsidP="005D18C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F441DB2"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lastRenderedPageBreak/>
        <w:t>CONTROL Y SEGUIMIENTO DE LA CONSULTORÍA</w:t>
      </w:r>
      <w:bookmarkEnd w:id="148"/>
      <w:bookmarkEnd w:id="149"/>
    </w:p>
    <w:p w14:paraId="63340683"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EAA90D" w14:textId="77777777" w:rsidR="005D18CC" w:rsidRPr="00882269" w:rsidRDefault="005D18CC" w:rsidP="005D18C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E645348" w14:textId="77777777" w:rsidR="005D18CC" w:rsidRPr="00882269" w:rsidRDefault="005D18CC" w:rsidP="005D18C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9DBB8CA" w14:textId="77777777" w:rsidR="005D18CC" w:rsidRPr="00882269" w:rsidRDefault="005D18CC" w:rsidP="005D18C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D4CE9BC" w14:textId="77777777" w:rsidR="005D18CC" w:rsidRPr="00882269" w:rsidRDefault="005D18CC" w:rsidP="005D18C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AAFAEA8" w14:textId="77777777" w:rsidR="005D18CC" w:rsidRPr="00882269" w:rsidRDefault="005D18CC" w:rsidP="005D18C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0CC494F" w14:textId="77777777" w:rsidR="005D18CC" w:rsidRPr="00882269" w:rsidRDefault="005D18CC" w:rsidP="005D18C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8253337"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62AA4D0" w14:textId="77777777" w:rsidR="005D18CC" w:rsidRPr="00882269" w:rsidRDefault="005D18CC" w:rsidP="005D18C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3D01A59E"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033B6104" w14:textId="77777777" w:rsidR="005D18CC" w:rsidRPr="00882269" w:rsidRDefault="005D18CC" w:rsidP="005D18CC">
      <w:pPr>
        <w:rPr>
          <w:lang w:val="es-ES_tradnl"/>
        </w:rPr>
      </w:pPr>
    </w:p>
    <w:p w14:paraId="180575ED" w14:textId="77777777" w:rsidR="005D18CC" w:rsidRPr="00882269" w:rsidRDefault="005D18CC" w:rsidP="005D18C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489C3AB" w14:textId="77777777" w:rsidR="005D18CC" w:rsidRPr="00882269" w:rsidRDefault="005D18CC" w:rsidP="005D18CC">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370"/>
        <w:gridCol w:w="6258"/>
        <w:gridCol w:w="1043"/>
        <w:gridCol w:w="1582"/>
      </w:tblGrid>
      <w:tr w:rsidR="005D18CC" w:rsidRPr="00C22CD1" w14:paraId="6952BD87" w14:textId="77777777" w:rsidTr="005D18CC">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42434F0" w14:textId="77777777" w:rsidR="005D18CC" w:rsidRPr="006B3883" w:rsidRDefault="005D18CC" w:rsidP="005D18CC">
            <w:pPr>
              <w:jc w:val="center"/>
              <w:rPr>
                <w:rFonts w:ascii="Tahoma" w:hAnsi="Tahoma" w:cs="Tahoma"/>
                <w:b/>
                <w:bCs/>
                <w:color w:val="000000"/>
                <w:sz w:val="18"/>
                <w:lang w:eastAsia="es-BO"/>
              </w:rPr>
            </w:pPr>
            <w:proofErr w:type="spellStart"/>
            <w:r w:rsidRPr="006B3883">
              <w:rPr>
                <w:rFonts w:ascii="Tahoma" w:hAnsi="Tahoma" w:cs="Tahoma"/>
                <w:b/>
                <w:bCs/>
                <w:color w:val="000000"/>
                <w:sz w:val="18"/>
                <w:lang w:eastAsia="es-BO"/>
              </w:rPr>
              <w:t>N°</w:t>
            </w:r>
            <w:proofErr w:type="spellEnd"/>
            <w:r w:rsidRPr="006B3883">
              <w:rPr>
                <w:rFonts w:ascii="Tahoma" w:hAnsi="Tahoma" w:cs="Tahoma"/>
                <w:b/>
                <w:bCs/>
                <w:color w:val="000000"/>
                <w:sz w:val="18"/>
                <w:lang w:eastAsia="es-BO"/>
              </w:rPr>
              <w:t xml:space="preserve"> </w:t>
            </w:r>
          </w:p>
        </w:tc>
        <w:tc>
          <w:tcPr>
            <w:tcW w:w="6341" w:type="dxa"/>
            <w:tcBorders>
              <w:top w:val="single" w:sz="4" w:space="0" w:color="auto"/>
              <w:left w:val="nil"/>
              <w:bottom w:val="single" w:sz="4" w:space="0" w:color="auto"/>
              <w:right w:val="single" w:sz="4" w:space="0" w:color="auto"/>
            </w:tcBorders>
            <w:shd w:val="clear" w:color="000000" w:fill="D9E2F3"/>
            <w:noWrap/>
            <w:vAlign w:val="center"/>
            <w:hideMark/>
          </w:tcPr>
          <w:p w14:paraId="0C0FAF69" w14:textId="77777777" w:rsidR="005D18CC" w:rsidRPr="006B3883" w:rsidRDefault="005D18CC" w:rsidP="005D18CC">
            <w:pPr>
              <w:jc w:val="center"/>
              <w:rPr>
                <w:rFonts w:ascii="Tahoma" w:hAnsi="Tahoma" w:cs="Tahoma"/>
                <w:b/>
                <w:bCs/>
                <w:color w:val="000000"/>
                <w:sz w:val="18"/>
                <w:lang w:eastAsia="es-BO"/>
              </w:rPr>
            </w:pPr>
            <w:r w:rsidRPr="006B3883">
              <w:rPr>
                <w:rFonts w:ascii="Tahoma" w:hAnsi="Tahoma" w:cs="Tahoma"/>
                <w:b/>
                <w:bCs/>
                <w:color w:val="000000"/>
                <w:sz w:val="18"/>
                <w:lang w:eastAsia="es-BO"/>
              </w:rPr>
              <w:t>DESCRIPCIÓN DE INSUMOS</w:t>
            </w:r>
          </w:p>
        </w:tc>
        <w:tc>
          <w:tcPr>
            <w:tcW w:w="1055" w:type="dxa"/>
            <w:tcBorders>
              <w:top w:val="single" w:sz="4" w:space="0" w:color="auto"/>
              <w:left w:val="nil"/>
              <w:bottom w:val="single" w:sz="4" w:space="0" w:color="auto"/>
              <w:right w:val="single" w:sz="4" w:space="0" w:color="auto"/>
            </w:tcBorders>
            <w:shd w:val="clear" w:color="000000" w:fill="D9E2F3"/>
            <w:noWrap/>
            <w:vAlign w:val="center"/>
            <w:hideMark/>
          </w:tcPr>
          <w:p w14:paraId="50C908EA" w14:textId="77777777" w:rsidR="005D18CC" w:rsidRPr="006B3883" w:rsidRDefault="005D18CC" w:rsidP="005D18CC">
            <w:pPr>
              <w:jc w:val="center"/>
              <w:rPr>
                <w:rFonts w:ascii="Tahoma" w:hAnsi="Tahoma" w:cs="Tahoma"/>
                <w:b/>
                <w:bCs/>
                <w:color w:val="000000"/>
                <w:sz w:val="18"/>
                <w:lang w:eastAsia="es-BO"/>
              </w:rPr>
            </w:pPr>
            <w:r w:rsidRPr="006B3883">
              <w:rPr>
                <w:rFonts w:ascii="Tahoma" w:hAnsi="Tahoma" w:cs="Tahoma"/>
                <w:b/>
                <w:bCs/>
                <w:color w:val="000000"/>
                <w:sz w:val="18"/>
                <w:lang w:eastAsia="es-BO"/>
              </w:rPr>
              <w:t>UNIDAD</w:t>
            </w:r>
          </w:p>
        </w:tc>
        <w:tc>
          <w:tcPr>
            <w:tcW w:w="1602" w:type="dxa"/>
            <w:tcBorders>
              <w:top w:val="single" w:sz="4" w:space="0" w:color="auto"/>
              <w:left w:val="nil"/>
              <w:bottom w:val="single" w:sz="4" w:space="0" w:color="auto"/>
              <w:right w:val="single" w:sz="4" w:space="0" w:color="auto"/>
            </w:tcBorders>
            <w:shd w:val="clear" w:color="000000" w:fill="D9E2F3"/>
            <w:vAlign w:val="center"/>
            <w:hideMark/>
          </w:tcPr>
          <w:p w14:paraId="4B67D492" w14:textId="77777777" w:rsidR="005D18CC" w:rsidRPr="006B3883" w:rsidRDefault="005D18CC" w:rsidP="005D18CC">
            <w:pPr>
              <w:jc w:val="center"/>
              <w:rPr>
                <w:rFonts w:ascii="Tahoma" w:hAnsi="Tahoma" w:cs="Tahoma"/>
                <w:b/>
                <w:bCs/>
                <w:color w:val="000000"/>
                <w:sz w:val="18"/>
                <w:lang w:eastAsia="es-BO"/>
              </w:rPr>
            </w:pPr>
            <w:r w:rsidRPr="006B3883">
              <w:rPr>
                <w:rFonts w:ascii="Tahoma" w:hAnsi="Tahoma" w:cs="Tahoma"/>
                <w:b/>
                <w:bCs/>
                <w:color w:val="000000"/>
                <w:sz w:val="18"/>
                <w:lang w:eastAsia="es-BO"/>
              </w:rPr>
              <w:t xml:space="preserve">CANTIDAD (para el total de las viviendas) </w:t>
            </w:r>
          </w:p>
        </w:tc>
      </w:tr>
      <w:tr w:rsidR="005D18CC" w:rsidRPr="00C22CD1" w14:paraId="2CA41681" w14:textId="77777777" w:rsidTr="005D18CC">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63DD1BD" w14:textId="77777777" w:rsidR="005D18CC" w:rsidRPr="006B3883" w:rsidRDefault="005D18CC" w:rsidP="005D18CC">
            <w:pPr>
              <w:jc w:val="center"/>
              <w:rPr>
                <w:rFonts w:ascii="Tahoma" w:hAnsi="Tahoma" w:cs="Tahoma"/>
                <w:color w:val="000000"/>
                <w:sz w:val="18"/>
                <w:lang w:eastAsia="es-BO"/>
              </w:rPr>
            </w:pPr>
            <w:r w:rsidRPr="006B3883">
              <w:rPr>
                <w:rFonts w:ascii="Tahoma" w:hAnsi="Tahoma" w:cs="Tahoma"/>
                <w:color w:val="000000"/>
                <w:sz w:val="18"/>
                <w:lang w:eastAsia="es-BO"/>
              </w:rPr>
              <w:t xml:space="preserve">(*) </w:t>
            </w:r>
            <w:r w:rsidRPr="006B3883">
              <w:rPr>
                <w:rFonts w:ascii="Tahoma" w:hAnsi="Tahoma" w:cs="Tahoma"/>
                <w:b/>
                <w:bCs/>
                <w:color w:val="000000"/>
                <w:sz w:val="18"/>
                <w:lang w:eastAsia="es-BO"/>
              </w:rPr>
              <w:t xml:space="preserve">Componente PROVISIÓN Y DOTACIÓN DE MATERIALES DE CONSTRUCCIÓN </w:t>
            </w:r>
          </w:p>
        </w:tc>
      </w:tr>
      <w:tr w:rsidR="005D18CC" w:rsidRPr="00C22CD1" w14:paraId="39071C3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001A5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w:t>
            </w:r>
          </w:p>
        </w:tc>
        <w:tc>
          <w:tcPr>
            <w:tcW w:w="6341" w:type="dxa"/>
            <w:tcBorders>
              <w:top w:val="nil"/>
              <w:left w:val="nil"/>
              <w:bottom w:val="single" w:sz="4" w:space="0" w:color="auto"/>
              <w:right w:val="single" w:sz="4" w:space="0" w:color="auto"/>
            </w:tcBorders>
            <w:shd w:val="clear" w:color="auto" w:fill="auto"/>
            <w:noWrap/>
            <w:vAlign w:val="bottom"/>
            <w:hideMark/>
          </w:tcPr>
          <w:p w14:paraId="54FF86B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ABRAZADERA DE 3"</w:t>
            </w:r>
          </w:p>
        </w:tc>
        <w:tc>
          <w:tcPr>
            <w:tcW w:w="1055" w:type="dxa"/>
            <w:tcBorders>
              <w:top w:val="nil"/>
              <w:left w:val="nil"/>
              <w:bottom w:val="single" w:sz="4" w:space="0" w:color="auto"/>
              <w:right w:val="single" w:sz="4" w:space="0" w:color="auto"/>
            </w:tcBorders>
            <w:shd w:val="clear" w:color="auto" w:fill="auto"/>
            <w:noWrap/>
            <w:vAlign w:val="bottom"/>
            <w:hideMark/>
          </w:tcPr>
          <w:p w14:paraId="69E132F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F6DF96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623,50</w:t>
            </w:r>
          </w:p>
        </w:tc>
      </w:tr>
      <w:tr w:rsidR="005D18CC" w:rsidRPr="00C22CD1" w14:paraId="016206D5"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37FB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w:t>
            </w:r>
          </w:p>
        </w:tc>
        <w:tc>
          <w:tcPr>
            <w:tcW w:w="6341" w:type="dxa"/>
            <w:tcBorders>
              <w:top w:val="nil"/>
              <w:left w:val="nil"/>
              <w:bottom w:val="single" w:sz="4" w:space="0" w:color="auto"/>
              <w:right w:val="single" w:sz="4" w:space="0" w:color="auto"/>
            </w:tcBorders>
            <w:shd w:val="clear" w:color="auto" w:fill="auto"/>
            <w:noWrap/>
            <w:vAlign w:val="bottom"/>
            <w:hideMark/>
          </w:tcPr>
          <w:p w14:paraId="2CD77FB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ALAMBRE DE AMARRE</w:t>
            </w:r>
          </w:p>
        </w:tc>
        <w:tc>
          <w:tcPr>
            <w:tcW w:w="1055" w:type="dxa"/>
            <w:tcBorders>
              <w:top w:val="nil"/>
              <w:left w:val="nil"/>
              <w:bottom w:val="single" w:sz="4" w:space="0" w:color="auto"/>
              <w:right w:val="single" w:sz="4" w:space="0" w:color="auto"/>
            </w:tcBorders>
            <w:shd w:val="clear" w:color="auto" w:fill="auto"/>
            <w:noWrap/>
            <w:vAlign w:val="bottom"/>
            <w:hideMark/>
          </w:tcPr>
          <w:p w14:paraId="624BB9C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0E23759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668,11</w:t>
            </w:r>
          </w:p>
        </w:tc>
      </w:tr>
      <w:tr w:rsidR="005D18CC" w:rsidRPr="00C22CD1" w14:paraId="019C14C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CD3F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w:t>
            </w:r>
          </w:p>
        </w:tc>
        <w:tc>
          <w:tcPr>
            <w:tcW w:w="6341" w:type="dxa"/>
            <w:tcBorders>
              <w:top w:val="nil"/>
              <w:left w:val="nil"/>
              <w:bottom w:val="single" w:sz="4" w:space="0" w:color="auto"/>
              <w:right w:val="single" w:sz="4" w:space="0" w:color="auto"/>
            </w:tcBorders>
            <w:shd w:val="clear" w:color="auto" w:fill="auto"/>
            <w:noWrap/>
            <w:vAlign w:val="bottom"/>
            <w:hideMark/>
          </w:tcPr>
          <w:p w14:paraId="094CD2F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ALAMBRE DE COBRE </w:t>
            </w:r>
            <w:proofErr w:type="spellStart"/>
            <w:r w:rsidRPr="00C22CD1">
              <w:rPr>
                <w:rFonts w:ascii="Calibri" w:hAnsi="Calibri" w:cs="Calibri"/>
                <w:color w:val="000000"/>
                <w:sz w:val="16"/>
                <w:szCs w:val="16"/>
                <w:lang w:eastAsia="es-BO"/>
              </w:rPr>
              <w:t>Nº</w:t>
            </w:r>
            <w:proofErr w:type="spellEnd"/>
            <w:r w:rsidRPr="00C22CD1">
              <w:rPr>
                <w:rFonts w:ascii="Calibri" w:hAnsi="Calibri" w:cs="Calibri"/>
                <w:color w:val="000000"/>
                <w:sz w:val="16"/>
                <w:szCs w:val="16"/>
                <w:lang w:eastAsia="es-BO"/>
              </w:rPr>
              <w:t xml:space="preserve"> 10 AWG</w:t>
            </w:r>
          </w:p>
        </w:tc>
        <w:tc>
          <w:tcPr>
            <w:tcW w:w="1055" w:type="dxa"/>
            <w:tcBorders>
              <w:top w:val="nil"/>
              <w:left w:val="nil"/>
              <w:bottom w:val="single" w:sz="4" w:space="0" w:color="auto"/>
              <w:right w:val="single" w:sz="4" w:space="0" w:color="auto"/>
            </w:tcBorders>
            <w:shd w:val="clear" w:color="auto" w:fill="auto"/>
            <w:noWrap/>
            <w:vAlign w:val="bottom"/>
            <w:hideMark/>
          </w:tcPr>
          <w:p w14:paraId="63456AF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7924534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1.170,00</w:t>
            </w:r>
          </w:p>
        </w:tc>
      </w:tr>
      <w:tr w:rsidR="005D18CC" w:rsidRPr="00C22CD1" w14:paraId="7588DF31"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D6CAE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w:t>
            </w:r>
          </w:p>
        </w:tc>
        <w:tc>
          <w:tcPr>
            <w:tcW w:w="6341" w:type="dxa"/>
            <w:tcBorders>
              <w:top w:val="nil"/>
              <w:left w:val="nil"/>
              <w:bottom w:val="single" w:sz="4" w:space="0" w:color="auto"/>
              <w:right w:val="single" w:sz="4" w:space="0" w:color="auto"/>
            </w:tcBorders>
            <w:shd w:val="clear" w:color="auto" w:fill="auto"/>
            <w:noWrap/>
            <w:vAlign w:val="bottom"/>
            <w:hideMark/>
          </w:tcPr>
          <w:p w14:paraId="5A33A06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ALAMBRE DE COBRE </w:t>
            </w:r>
            <w:proofErr w:type="spellStart"/>
            <w:r w:rsidRPr="00C22CD1">
              <w:rPr>
                <w:rFonts w:ascii="Calibri" w:hAnsi="Calibri" w:cs="Calibri"/>
                <w:color w:val="000000"/>
                <w:sz w:val="16"/>
                <w:szCs w:val="16"/>
                <w:lang w:eastAsia="es-BO"/>
              </w:rPr>
              <w:t>Nº</w:t>
            </w:r>
            <w:proofErr w:type="spellEnd"/>
            <w:r w:rsidRPr="00C22CD1">
              <w:rPr>
                <w:rFonts w:ascii="Calibri" w:hAnsi="Calibri" w:cs="Calibri"/>
                <w:color w:val="000000"/>
                <w:sz w:val="16"/>
                <w:szCs w:val="16"/>
                <w:lang w:eastAsia="es-BO"/>
              </w:rPr>
              <w:t xml:space="preserve"> 12 AWG</w:t>
            </w:r>
          </w:p>
        </w:tc>
        <w:tc>
          <w:tcPr>
            <w:tcW w:w="1055" w:type="dxa"/>
            <w:tcBorders>
              <w:top w:val="nil"/>
              <w:left w:val="nil"/>
              <w:bottom w:val="single" w:sz="4" w:space="0" w:color="auto"/>
              <w:right w:val="single" w:sz="4" w:space="0" w:color="auto"/>
            </w:tcBorders>
            <w:shd w:val="clear" w:color="auto" w:fill="auto"/>
            <w:noWrap/>
            <w:vAlign w:val="bottom"/>
            <w:hideMark/>
          </w:tcPr>
          <w:p w14:paraId="099D0DC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6926188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4.680,00</w:t>
            </w:r>
          </w:p>
        </w:tc>
      </w:tr>
      <w:tr w:rsidR="005D18CC" w:rsidRPr="00C22CD1" w14:paraId="6BDDBAE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7525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w:t>
            </w:r>
          </w:p>
        </w:tc>
        <w:tc>
          <w:tcPr>
            <w:tcW w:w="6341" w:type="dxa"/>
            <w:tcBorders>
              <w:top w:val="nil"/>
              <w:left w:val="nil"/>
              <w:bottom w:val="single" w:sz="4" w:space="0" w:color="auto"/>
              <w:right w:val="single" w:sz="4" w:space="0" w:color="auto"/>
            </w:tcBorders>
            <w:shd w:val="clear" w:color="auto" w:fill="auto"/>
            <w:noWrap/>
            <w:vAlign w:val="bottom"/>
            <w:hideMark/>
          </w:tcPr>
          <w:p w14:paraId="2B4D961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ALAMBRE DE COBRE </w:t>
            </w:r>
            <w:proofErr w:type="spellStart"/>
            <w:r w:rsidRPr="00C22CD1">
              <w:rPr>
                <w:rFonts w:ascii="Calibri" w:hAnsi="Calibri" w:cs="Calibri"/>
                <w:color w:val="000000"/>
                <w:sz w:val="16"/>
                <w:szCs w:val="16"/>
                <w:lang w:eastAsia="es-BO"/>
              </w:rPr>
              <w:t>Nº</w:t>
            </w:r>
            <w:proofErr w:type="spellEnd"/>
            <w:r w:rsidRPr="00C22CD1">
              <w:rPr>
                <w:rFonts w:ascii="Calibri" w:hAnsi="Calibri" w:cs="Calibri"/>
                <w:color w:val="000000"/>
                <w:sz w:val="16"/>
                <w:szCs w:val="16"/>
                <w:lang w:eastAsia="es-BO"/>
              </w:rPr>
              <w:t xml:space="preserve"> 14 AWG</w:t>
            </w:r>
          </w:p>
        </w:tc>
        <w:tc>
          <w:tcPr>
            <w:tcW w:w="1055" w:type="dxa"/>
            <w:tcBorders>
              <w:top w:val="nil"/>
              <w:left w:val="nil"/>
              <w:bottom w:val="single" w:sz="4" w:space="0" w:color="auto"/>
              <w:right w:val="single" w:sz="4" w:space="0" w:color="auto"/>
            </w:tcBorders>
            <w:shd w:val="clear" w:color="auto" w:fill="auto"/>
            <w:noWrap/>
            <w:vAlign w:val="bottom"/>
            <w:hideMark/>
          </w:tcPr>
          <w:p w14:paraId="5A84A23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2D4FDCF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3.575,00</w:t>
            </w:r>
          </w:p>
        </w:tc>
      </w:tr>
      <w:tr w:rsidR="005D18CC" w:rsidRPr="00C22CD1" w14:paraId="61F9EB04"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8772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w:t>
            </w:r>
          </w:p>
        </w:tc>
        <w:tc>
          <w:tcPr>
            <w:tcW w:w="6341" w:type="dxa"/>
            <w:tcBorders>
              <w:top w:val="nil"/>
              <w:left w:val="nil"/>
              <w:bottom w:val="single" w:sz="4" w:space="0" w:color="auto"/>
              <w:right w:val="single" w:sz="4" w:space="0" w:color="auto"/>
            </w:tcBorders>
            <w:shd w:val="clear" w:color="auto" w:fill="auto"/>
            <w:noWrap/>
            <w:vAlign w:val="bottom"/>
            <w:hideMark/>
          </w:tcPr>
          <w:p w14:paraId="40DFEC6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ALQUITRÁN</w:t>
            </w:r>
          </w:p>
        </w:tc>
        <w:tc>
          <w:tcPr>
            <w:tcW w:w="1055" w:type="dxa"/>
            <w:tcBorders>
              <w:top w:val="nil"/>
              <w:left w:val="nil"/>
              <w:bottom w:val="single" w:sz="4" w:space="0" w:color="auto"/>
              <w:right w:val="single" w:sz="4" w:space="0" w:color="auto"/>
            </w:tcBorders>
            <w:shd w:val="clear" w:color="auto" w:fill="auto"/>
            <w:noWrap/>
            <w:vAlign w:val="bottom"/>
            <w:hideMark/>
          </w:tcPr>
          <w:p w14:paraId="697D386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03EACE5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217,39</w:t>
            </w:r>
          </w:p>
        </w:tc>
      </w:tr>
      <w:tr w:rsidR="005D18CC" w:rsidRPr="00C22CD1" w14:paraId="0BA3544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9E06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w:t>
            </w:r>
          </w:p>
        </w:tc>
        <w:tc>
          <w:tcPr>
            <w:tcW w:w="6341" w:type="dxa"/>
            <w:tcBorders>
              <w:top w:val="nil"/>
              <w:left w:val="nil"/>
              <w:bottom w:val="single" w:sz="4" w:space="0" w:color="auto"/>
              <w:right w:val="single" w:sz="4" w:space="0" w:color="auto"/>
            </w:tcBorders>
            <w:shd w:val="clear" w:color="auto" w:fill="auto"/>
            <w:noWrap/>
            <w:vAlign w:val="bottom"/>
            <w:hideMark/>
          </w:tcPr>
          <w:p w14:paraId="34E1C09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BOTAGUAS DE CERÁMICA UNA CAÍDA</w:t>
            </w:r>
          </w:p>
        </w:tc>
        <w:tc>
          <w:tcPr>
            <w:tcW w:w="1055" w:type="dxa"/>
            <w:tcBorders>
              <w:top w:val="nil"/>
              <w:left w:val="nil"/>
              <w:bottom w:val="single" w:sz="4" w:space="0" w:color="auto"/>
              <w:right w:val="single" w:sz="4" w:space="0" w:color="auto"/>
            </w:tcBorders>
            <w:shd w:val="clear" w:color="auto" w:fill="auto"/>
            <w:noWrap/>
            <w:vAlign w:val="bottom"/>
            <w:hideMark/>
          </w:tcPr>
          <w:p w14:paraId="53A6CC3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0F4D52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1.474,00</w:t>
            </w:r>
          </w:p>
        </w:tc>
      </w:tr>
      <w:tr w:rsidR="005D18CC" w:rsidRPr="00C22CD1" w14:paraId="4699B4A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5DAD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w:t>
            </w:r>
          </w:p>
        </w:tc>
        <w:tc>
          <w:tcPr>
            <w:tcW w:w="6341" w:type="dxa"/>
            <w:tcBorders>
              <w:top w:val="nil"/>
              <w:left w:val="nil"/>
              <w:bottom w:val="single" w:sz="4" w:space="0" w:color="auto"/>
              <w:right w:val="single" w:sz="4" w:space="0" w:color="auto"/>
            </w:tcBorders>
            <w:shd w:val="clear" w:color="auto" w:fill="auto"/>
            <w:noWrap/>
            <w:vAlign w:val="bottom"/>
            <w:hideMark/>
          </w:tcPr>
          <w:p w14:paraId="74099E9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CAJA DE REGISTRO DE PVC</w:t>
            </w:r>
          </w:p>
        </w:tc>
        <w:tc>
          <w:tcPr>
            <w:tcW w:w="1055" w:type="dxa"/>
            <w:tcBorders>
              <w:top w:val="nil"/>
              <w:left w:val="nil"/>
              <w:bottom w:val="single" w:sz="4" w:space="0" w:color="auto"/>
              <w:right w:val="single" w:sz="4" w:space="0" w:color="auto"/>
            </w:tcBorders>
            <w:shd w:val="clear" w:color="auto" w:fill="auto"/>
            <w:noWrap/>
            <w:vAlign w:val="bottom"/>
            <w:hideMark/>
          </w:tcPr>
          <w:p w14:paraId="3016901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CA30F9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5AAF659A"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B519E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w:t>
            </w:r>
          </w:p>
        </w:tc>
        <w:tc>
          <w:tcPr>
            <w:tcW w:w="6341" w:type="dxa"/>
            <w:tcBorders>
              <w:top w:val="nil"/>
              <w:left w:val="nil"/>
              <w:bottom w:val="single" w:sz="4" w:space="0" w:color="auto"/>
              <w:right w:val="single" w:sz="4" w:space="0" w:color="auto"/>
            </w:tcBorders>
            <w:shd w:val="clear" w:color="auto" w:fill="auto"/>
            <w:noWrap/>
            <w:vAlign w:val="bottom"/>
            <w:hideMark/>
          </w:tcPr>
          <w:p w14:paraId="6BAF909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CAJA PARA 1 TÉRMICO</w:t>
            </w:r>
          </w:p>
        </w:tc>
        <w:tc>
          <w:tcPr>
            <w:tcW w:w="1055" w:type="dxa"/>
            <w:tcBorders>
              <w:top w:val="nil"/>
              <w:left w:val="nil"/>
              <w:bottom w:val="single" w:sz="4" w:space="0" w:color="auto"/>
              <w:right w:val="single" w:sz="4" w:space="0" w:color="auto"/>
            </w:tcBorders>
            <w:shd w:val="clear" w:color="auto" w:fill="auto"/>
            <w:noWrap/>
            <w:vAlign w:val="bottom"/>
            <w:hideMark/>
          </w:tcPr>
          <w:p w14:paraId="494A598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45A63B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093E824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D998C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10</w:t>
            </w:r>
          </w:p>
        </w:tc>
        <w:tc>
          <w:tcPr>
            <w:tcW w:w="6341" w:type="dxa"/>
            <w:tcBorders>
              <w:top w:val="nil"/>
              <w:left w:val="nil"/>
              <w:bottom w:val="single" w:sz="4" w:space="0" w:color="auto"/>
              <w:right w:val="single" w:sz="4" w:space="0" w:color="auto"/>
            </w:tcBorders>
            <w:shd w:val="clear" w:color="auto" w:fill="auto"/>
            <w:noWrap/>
            <w:vAlign w:val="bottom"/>
            <w:hideMark/>
          </w:tcPr>
          <w:p w14:paraId="57C7610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CAJA PARA 3 TÉRMICOS</w:t>
            </w:r>
          </w:p>
        </w:tc>
        <w:tc>
          <w:tcPr>
            <w:tcW w:w="1055" w:type="dxa"/>
            <w:tcBorders>
              <w:top w:val="nil"/>
              <w:left w:val="nil"/>
              <w:bottom w:val="single" w:sz="4" w:space="0" w:color="auto"/>
              <w:right w:val="single" w:sz="4" w:space="0" w:color="auto"/>
            </w:tcBorders>
            <w:shd w:val="clear" w:color="auto" w:fill="auto"/>
            <w:noWrap/>
            <w:vAlign w:val="bottom"/>
            <w:hideMark/>
          </w:tcPr>
          <w:p w14:paraId="16E2867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0B4C4D4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055B4ED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18A89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11</w:t>
            </w:r>
          </w:p>
        </w:tc>
        <w:tc>
          <w:tcPr>
            <w:tcW w:w="6341" w:type="dxa"/>
            <w:tcBorders>
              <w:top w:val="nil"/>
              <w:left w:val="nil"/>
              <w:bottom w:val="single" w:sz="4" w:space="0" w:color="auto"/>
              <w:right w:val="single" w:sz="4" w:space="0" w:color="auto"/>
            </w:tcBorders>
            <w:shd w:val="clear" w:color="auto" w:fill="auto"/>
            <w:noWrap/>
            <w:vAlign w:val="bottom"/>
            <w:hideMark/>
          </w:tcPr>
          <w:p w14:paraId="5307CD8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CAJA PLÁSTICA CIRCULAR</w:t>
            </w:r>
          </w:p>
        </w:tc>
        <w:tc>
          <w:tcPr>
            <w:tcW w:w="1055" w:type="dxa"/>
            <w:tcBorders>
              <w:top w:val="nil"/>
              <w:left w:val="nil"/>
              <w:bottom w:val="single" w:sz="4" w:space="0" w:color="auto"/>
              <w:right w:val="single" w:sz="4" w:space="0" w:color="auto"/>
            </w:tcBorders>
            <w:shd w:val="clear" w:color="auto" w:fill="auto"/>
            <w:noWrap/>
            <w:vAlign w:val="bottom"/>
            <w:hideMark/>
          </w:tcPr>
          <w:p w14:paraId="6D64310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37BA690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640,00</w:t>
            </w:r>
          </w:p>
        </w:tc>
      </w:tr>
      <w:tr w:rsidR="005D18CC" w:rsidRPr="00C22CD1" w14:paraId="7D80E61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D45A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12</w:t>
            </w:r>
          </w:p>
        </w:tc>
        <w:tc>
          <w:tcPr>
            <w:tcW w:w="6341" w:type="dxa"/>
            <w:tcBorders>
              <w:top w:val="nil"/>
              <w:left w:val="nil"/>
              <w:bottom w:val="single" w:sz="4" w:space="0" w:color="auto"/>
              <w:right w:val="single" w:sz="4" w:space="0" w:color="auto"/>
            </w:tcBorders>
            <w:shd w:val="clear" w:color="auto" w:fill="auto"/>
            <w:noWrap/>
            <w:vAlign w:val="bottom"/>
            <w:hideMark/>
          </w:tcPr>
          <w:p w14:paraId="1B9621E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CAJA PLÁSTICA RECTANGULAR </w:t>
            </w:r>
          </w:p>
        </w:tc>
        <w:tc>
          <w:tcPr>
            <w:tcW w:w="1055" w:type="dxa"/>
            <w:tcBorders>
              <w:top w:val="nil"/>
              <w:left w:val="nil"/>
              <w:bottom w:val="single" w:sz="4" w:space="0" w:color="auto"/>
              <w:right w:val="single" w:sz="4" w:space="0" w:color="auto"/>
            </w:tcBorders>
            <w:shd w:val="clear" w:color="auto" w:fill="auto"/>
            <w:noWrap/>
            <w:vAlign w:val="bottom"/>
            <w:hideMark/>
          </w:tcPr>
          <w:p w14:paraId="699FC65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31895B5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640,00</w:t>
            </w:r>
          </w:p>
        </w:tc>
      </w:tr>
      <w:tr w:rsidR="005D18CC" w:rsidRPr="00C22CD1" w14:paraId="7D0788C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09403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w:t>
            </w:r>
          </w:p>
        </w:tc>
        <w:tc>
          <w:tcPr>
            <w:tcW w:w="6341" w:type="dxa"/>
            <w:tcBorders>
              <w:top w:val="nil"/>
              <w:left w:val="nil"/>
              <w:bottom w:val="single" w:sz="4" w:space="0" w:color="auto"/>
              <w:right w:val="single" w:sz="4" w:space="0" w:color="auto"/>
            </w:tcBorders>
            <w:shd w:val="clear" w:color="auto" w:fill="auto"/>
            <w:noWrap/>
            <w:vAlign w:val="bottom"/>
            <w:hideMark/>
          </w:tcPr>
          <w:p w14:paraId="5EF0D7F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CAJA SIFONADA PVC INC/REJILLA DE PISO</w:t>
            </w:r>
          </w:p>
        </w:tc>
        <w:tc>
          <w:tcPr>
            <w:tcW w:w="1055" w:type="dxa"/>
            <w:tcBorders>
              <w:top w:val="nil"/>
              <w:left w:val="nil"/>
              <w:bottom w:val="single" w:sz="4" w:space="0" w:color="auto"/>
              <w:right w:val="single" w:sz="4" w:space="0" w:color="auto"/>
            </w:tcBorders>
            <w:shd w:val="clear" w:color="auto" w:fill="auto"/>
            <w:noWrap/>
            <w:vAlign w:val="bottom"/>
            <w:hideMark/>
          </w:tcPr>
          <w:p w14:paraId="589B019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D98E14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64271C9A"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743A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14</w:t>
            </w:r>
          </w:p>
        </w:tc>
        <w:tc>
          <w:tcPr>
            <w:tcW w:w="6341" w:type="dxa"/>
            <w:tcBorders>
              <w:top w:val="nil"/>
              <w:left w:val="nil"/>
              <w:bottom w:val="single" w:sz="4" w:space="0" w:color="auto"/>
              <w:right w:val="single" w:sz="4" w:space="0" w:color="auto"/>
            </w:tcBorders>
            <w:shd w:val="clear" w:color="auto" w:fill="auto"/>
            <w:noWrap/>
            <w:vAlign w:val="bottom"/>
            <w:hideMark/>
          </w:tcPr>
          <w:p w14:paraId="088A9C1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CANALETA DE CALAMINA GALVANIZADA NRO 28 CORTE 33</w:t>
            </w:r>
          </w:p>
        </w:tc>
        <w:tc>
          <w:tcPr>
            <w:tcW w:w="1055" w:type="dxa"/>
            <w:tcBorders>
              <w:top w:val="nil"/>
              <w:left w:val="nil"/>
              <w:bottom w:val="single" w:sz="4" w:space="0" w:color="auto"/>
              <w:right w:val="single" w:sz="4" w:space="0" w:color="auto"/>
            </w:tcBorders>
            <w:shd w:val="clear" w:color="auto" w:fill="auto"/>
            <w:noWrap/>
            <w:vAlign w:val="bottom"/>
            <w:hideMark/>
          </w:tcPr>
          <w:p w14:paraId="4893941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60A63AB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712,00</w:t>
            </w:r>
          </w:p>
        </w:tc>
      </w:tr>
      <w:tr w:rsidR="005D18CC" w:rsidRPr="00C22CD1" w14:paraId="6E02A47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811A8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15</w:t>
            </w:r>
          </w:p>
        </w:tc>
        <w:tc>
          <w:tcPr>
            <w:tcW w:w="6341" w:type="dxa"/>
            <w:tcBorders>
              <w:top w:val="nil"/>
              <w:left w:val="nil"/>
              <w:bottom w:val="single" w:sz="4" w:space="0" w:color="auto"/>
              <w:right w:val="single" w:sz="4" w:space="0" w:color="auto"/>
            </w:tcBorders>
            <w:shd w:val="clear" w:color="auto" w:fill="auto"/>
            <w:noWrap/>
            <w:vAlign w:val="bottom"/>
            <w:hideMark/>
          </w:tcPr>
          <w:p w14:paraId="32E3C46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CAÑERÍA DE ALUMINIO 1/2" (BRAZO DE DUCHA)</w:t>
            </w:r>
          </w:p>
        </w:tc>
        <w:tc>
          <w:tcPr>
            <w:tcW w:w="1055" w:type="dxa"/>
            <w:tcBorders>
              <w:top w:val="nil"/>
              <w:left w:val="nil"/>
              <w:bottom w:val="single" w:sz="4" w:space="0" w:color="auto"/>
              <w:right w:val="single" w:sz="4" w:space="0" w:color="auto"/>
            </w:tcBorders>
            <w:shd w:val="clear" w:color="auto" w:fill="auto"/>
            <w:noWrap/>
            <w:vAlign w:val="bottom"/>
            <w:hideMark/>
          </w:tcPr>
          <w:p w14:paraId="66F2539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97DE68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45A3D20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D0D3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16</w:t>
            </w:r>
          </w:p>
        </w:tc>
        <w:tc>
          <w:tcPr>
            <w:tcW w:w="6341" w:type="dxa"/>
            <w:tcBorders>
              <w:top w:val="nil"/>
              <w:left w:val="nil"/>
              <w:bottom w:val="single" w:sz="4" w:space="0" w:color="auto"/>
              <w:right w:val="single" w:sz="4" w:space="0" w:color="auto"/>
            </w:tcBorders>
            <w:shd w:val="clear" w:color="auto" w:fill="auto"/>
            <w:noWrap/>
            <w:vAlign w:val="bottom"/>
            <w:hideMark/>
          </w:tcPr>
          <w:p w14:paraId="50A13E5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CARTÓN ASFALTICO</w:t>
            </w:r>
          </w:p>
        </w:tc>
        <w:tc>
          <w:tcPr>
            <w:tcW w:w="1055" w:type="dxa"/>
            <w:tcBorders>
              <w:top w:val="nil"/>
              <w:left w:val="nil"/>
              <w:bottom w:val="single" w:sz="4" w:space="0" w:color="auto"/>
              <w:right w:val="single" w:sz="4" w:space="0" w:color="auto"/>
            </w:tcBorders>
            <w:shd w:val="clear" w:color="auto" w:fill="auto"/>
            <w:noWrap/>
            <w:vAlign w:val="bottom"/>
            <w:hideMark/>
          </w:tcPr>
          <w:p w14:paraId="54E25CF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0B1527C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304,34</w:t>
            </w:r>
          </w:p>
        </w:tc>
      </w:tr>
      <w:tr w:rsidR="005D18CC" w:rsidRPr="00C22CD1" w14:paraId="47F951D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D8DD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17</w:t>
            </w:r>
          </w:p>
        </w:tc>
        <w:tc>
          <w:tcPr>
            <w:tcW w:w="6341" w:type="dxa"/>
            <w:tcBorders>
              <w:top w:val="nil"/>
              <w:left w:val="nil"/>
              <w:bottom w:val="single" w:sz="4" w:space="0" w:color="auto"/>
              <w:right w:val="single" w:sz="4" w:space="0" w:color="auto"/>
            </w:tcBorders>
            <w:shd w:val="clear" w:color="auto" w:fill="auto"/>
            <w:noWrap/>
            <w:vAlign w:val="bottom"/>
            <w:hideMark/>
          </w:tcPr>
          <w:p w14:paraId="5AF6700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CEMENTO BLANCO</w:t>
            </w:r>
          </w:p>
        </w:tc>
        <w:tc>
          <w:tcPr>
            <w:tcW w:w="1055" w:type="dxa"/>
            <w:tcBorders>
              <w:top w:val="nil"/>
              <w:left w:val="nil"/>
              <w:bottom w:val="single" w:sz="4" w:space="0" w:color="auto"/>
              <w:right w:val="single" w:sz="4" w:space="0" w:color="auto"/>
            </w:tcBorders>
            <w:shd w:val="clear" w:color="auto" w:fill="auto"/>
            <w:noWrap/>
            <w:vAlign w:val="bottom"/>
            <w:hideMark/>
          </w:tcPr>
          <w:p w14:paraId="3B33B17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492C6A5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1.337,30</w:t>
            </w:r>
          </w:p>
        </w:tc>
      </w:tr>
      <w:tr w:rsidR="005D18CC" w:rsidRPr="00C22CD1" w14:paraId="1298295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5A01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w:t>
            </w:r>
          </w:p>
        </w:tc>
        <w:tc>
          <w:tcPr>
            <w:tcW w:w="6341" w:type="dxa"/>
            <w:tcBorders>
              <w:top w:val="nil"/>
              <w:left w:val="nil"/>
              <w:bottom w:val="single" w:sz="4" w:space="0" w:color="auto"/>
              <w:right w:val="single" w:sz="4" w:space="0" w:color="auto"/>
            </w:tcBorders>
            <w:shd w:val="clear" w:color="auto" w:fill="auto"/>
            <w:noWrap/>
            <w:vAlign w:val="bottom"/>
            <w:hideMark/>
          </w:tcPr>
          <w:p w14:paraId="329A626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CEMENTO COLA</w:t>
            </w:r>
          </w:p>
        </w:tc>
        <w:tc>
          <w:tcPr>
            <w:tcW w:w="1055" w:type="dxa"/>
            <w:tcBorders>
              <w:top w:val="nil"/>
              <w:left w:val="nil"/>
              <w:bottom w:val="single" w:sz="4" w:space="0" w:color="auto"/>
              <w:right w:val="single" w:sz="4" w:space="0" w:color="auto"/>
            </w:tcBorders>
            <w:shd w:val="clear" w:color="auto" w:fill="auto"/>
            <w:noWrap/>
            <w:vAlign w:val="bottom"/>
            <w:hideMark/>
          </w:tcPr>
          <w:p w14:paraId="67BEB68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1A6E3FF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22.549,40</w:t>
            </w:r>
          </w:p>
        </w:tc>
      </w:tr>
      <w:tr w:rsidR="005D18CC" w:rsidRPr="00C22CD1" w14:paraId="6F9B54BB"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7B7B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19</w:t>
            </w:r>
          </w:p>
        </w:tc>
        <w:tc>
          <w:tcPr>
            <w:tcW w:w="6341" w:type="dxa"/>
            <w:tcBorders>
              <w:top w:val="nil"/>
              <w:left w:val="nil"/>
              <w:bottom w:val="single" w:sz="4" w:space="0" w:color="auto"/>
              <w:right w:val="single" w:sz="4" w:space="0" w:color="auto"/>
            </w:tcBorders>
            <w:shd w:val="clear" w:color="auto" w:fill="auto"/>
            <w:noWrap/>
            <w:vAlign w:val="bottom"/>
            <w:hideMark/>
          </w:tcPr>
          <w:p w14:paraId="75CED22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CEMENTO PORTLAND</w:t>
            </w:r>
          </w:p>
        </w:tc>
        <w:tc>
          <w:tcPr>
            <w:tcW w:w="1055" w:type="dxa"/>
            <w:tcBorders>
              <w:top w:val="nil"/>
              <w:left w:val="nil"/>
              <w:bottom w:val="single" w:sz="4" w:space="0" w:color="auto"/>
              <w:right w:val="single" w:sz="4" w:space="0" w:color="auto"/>
            </w:tcBorders>
            <w:shd w:val="clear" w:color="auto" w:fill="auto"/>
            <w:noWrap/>
            <w:vAlign w:val="bottom"/>
            <w:hideMark/>
          </w:tcPr>
          <w:p w14:paraId="1A60D55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BL</w:t>
            </w:r>
          </w:p>
        </w:tc>
        <w:tc>
          <w:tcPr>
            <w:tcW w:w="1602" w:type="dxa"/>
            <w:tcBorders>
              <w:top w:val="nil"/>
              <w:left w:val="nil"/>
              <w:bottom w:val="single" w:sz="4" w:space="0" w:color="auto"/>
              <w:right w:val="single" w:sz="4" w:space="0" w:color="auto"/>
            </w:tcBorders>
            <w:shd w:val="clear" w:color="auto" w:fill="auto"/>
            <w:noWrap/>
            <w:vAlign w:val="bottom"/>
            <w:hideMark/>
          </w:tcPr>
          <w:p w14:paraId="0FE56D3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6.915,26</w:t>
            </w:r>
          </w:p>
        </w:tc>
      </w:tr>
      <w:tr w:rsidR="005D18CC" w:rsidRPr="00C22CD1" w14:paraId="7771FB9A"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0E78E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20</w:t>
            </w:r>
          </w:p>
        </w:tc>
        <w:tc>
          <w:tcPr>
            <w:tcW w:w="6341" w:type="dxa"/>
            <w:tcBorders>
              <w:top w:val="nil"/>
              <w:left w:val="nil"/>
              <w:bottom w:val="single" w:sz="4" w:space="0" w:color="auto"/>
              <w:right w:val="single" w:sz="4" w:space="0" w:color="auto"/>
            </w:tcBorders>
            <w:shd w:val="clear" w:color="auto" w:fill="auto"/>
            <w:noWrap/>
            <w:vAlign w:val="bottom"/>
            <w:hideMark/>
          </w:tcPr>
          <w:p w14:paraId="0741103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CERÁMICA NACIONAL</w:t>
            </w:r>
          </w:p>
        </w:tc>
        <w:tc>
          <w:tcPr>
            <w:tcW w:w="1055" w:type="dxa"/>
            <w:tcBorders>
              <w:top w:val="nil"/>
              <w:left w:val="nil"/>
              <w:bottom w:val="single" w:sz="4" w:space="0" w:color="auto"/>
              <w:right w:val="single" w:sz="4" w:space="0" w:color="auto"/>
            </w:tcBorders>
            <w:shd w:val="clear" w:color="auto" w:fill="auto"/>
            <w:noWrap/>
            <w:vAlign w:val="bottom"/>
            <w:hideMark/>
          </w:tcPr>
          <w:p w14:paraId="6617965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31F0A18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4.075,78</w:t>
            </w:r>
          </w:p>
        </w:tc>
      </w:tr>
      <w:tr w:rsidR="005D18CC" w:rsidRPr="00C22CD1" w14:paraId="5F737A5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CE464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21</w:t>
            </w:r>
          </w:p>
        </w:tc>
        <w:tc>
          <w:tcPr>
            <w:tcW w:w="6341" w:type="dxa"/>
            <w:tcBorders>
              <w:top w:val="nil"/>
              <w:left w:val="nil"/>
              <w:bottom w:val="single" w:sz="4" w:space="0" w:color="auto"/>
              <w:right w:val="single" w:sz="4" w:space="0" w:color="auto"/>
            </w:tcBorders>
            <w:shd w:val="clear" w:color="auto" w:fill="auto"/>
            <w:noWrap/>
            <w:vAlign w:val="bottom"/>
            <w:hideMark/>
          </w:tcPr>
          <w:p w14:paraId="066B952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CERÁMICA NACIONAL TIPO PORCELANATO (60X60)</w:t>
            </w:r>
          </w:p>
        </w:tc>
        <w:tc>
          <w:tcPr>
            <w:tcW w:w="1055" w:type="dxa"/>
            <w:tcBorders>
              <w:top w:val="nil"/>
              <w:left w:val="nil"/>
              <w:bottom w:val="single" w:sz="4" w:space="0" w:color="auto"/>
              <w:right w:val="single" w:sz="4" w:space="0" w:color="auto"/>
            </w:tcBorders>
            <w:shd w:val="clear" w:color="auto" w:fill="auto"/>
            <w:noWrap/>
            <w:vAlign w:val="bottom"/>
            <w:hideMark/>
          </w:tcPr>
          <w:p w14:paraId="6844931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29CAAD9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138,60</w:t>
            </w:r>
          </w:p>
        </w:tc>
      </w:tr>
      <w:tr w:rsidR="005D18CC" w:rsidRPr="00C22CD1" w14:paraId="359836D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828D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22</w:t>
            </w:r>
          </w:p>
        </w:tc>
        <w:tc>
          <w:tcPr>
            <w:tcW w:w="6341" w:type="dxa"/>
            <w:tcBorders>
              <w:top w:val="nil"/>
              <w:left w:val="nil"/>
              <w:bottom w:val="single" w:sz="4" w:space="0" w:color="auto"/>
              <w:right w:val="single" w:sz="4" w:space="0" w:color="auto"/>
            </w:tcBorders>
            <w:shd w:val="clear" w:color="auto" w:fill="auto"/>
            <w:noWrap/>
            <w:vAlign w:val="bottom"/>
            <w:hideMark/>
          </w:tcPr>
          <w:p w14:paraId="5BB317B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CHICOTILLO</w:t>
            </w:r>
          </w:p>
        </w:tc>
        <w:tc>
          <w:tcPr>
            <w:tcW w:w="1055" w:type="dxa"/>
            <w:tcBorders>
              <w:top w:val="nil"/>
              <w:left w:val="nil"/>
              <w:bottom w:val="single" w:sz="4" w:space="0" w:color="auto"/>
              <w:right w:val="single" w:sz="4" w:space="0" w:color="auto"/>
            </w:tcBorders>
            <w:shd w:val="clear" w:color="auto" w:fill="auto"/>
            <w:noWrap/>
            <w:vAlign w:val="bottom"/>
            <w:hideMark/>
          </w:tcPr>
          <w:p w14:paraId="00A1CB6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A060FC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51850D5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7B8F9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lastRenderedPageBreak/>
              <w:t>23</w:t>
            </w:r>
          </w:p>
        </w:tc>
        <w:tc>
          <w:tcPr>
            <w:tcW w:w="6341" w:type="dxa"/>
            <w:tcBorders>
              <w:top w:val="nil"/>
              <w:left w:val="nil"/>
              <w:bottom w:val="single" w:sz="4" w:space="0" w:color="auto"/>
              <w:right w:val="single" w:sz="4" w:space="0" w:color="auto"/>
            </w:tcBorders>
            <w:shd w:val="clear" w:color="auto" w:fill="auto"/>
            <w:noWrap/>
            <w:vAlign w:val="bottom"/>
            <w:hideMark/>
          </w:tcPr>
          <w:p w14:paraId="3E419A3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CIELO PVC TIPO MACHIHEMBRE MAS ESTRUCTURA GALVANIZADA</w:t>
            </w:r>
          </w:p>
        </w:tc>
        <w:tc>
          <w:tcPr>
            <w:tcW w:w="1055" w:type="dxa"/>
            <w:tcBorders>
              <w:top w:val="nil"/>
              <w:left w:val="nil"/>
              <w:bottom w:val="single" w:sz="4" w:space="0" w:color="auto"/>
              <w:right w:val="single" w:sz="4" w:space="0" w:color="auto"/>
            </w:tcBorders>
            <w:shd w:val="clear" w:color="auto" w:fill="auto"/>
            <w:noWrap/>
            <w:vAlign w:val="bottom"/>
            <w:hideMark/>
          </w:tcPr>
          <w:p w14:paraId="75C6B09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62722F1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2.729,15</w:t>
            </w:r>
          </w:p>
        </w:tc>
      </w:tr>
      <w:tr w:rsidR="005D18CC" w:rsidRPr="00C22CD1" w14:paraId="47CDB23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EE00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24</w:t>
            </w:r>
          </w:p>
        </w:tc>
        <w:tc>
          <w:tcPr>
            <w:tcW w:w="6341" w:type="dxa"/>
            <w:tcBorders>
              <w:top w:val="nil"/>
              <w:left w:val="nil"/>
              <w:bottom w:val="single" w:sz="4" w:space="0" w:color="auto"/>
              <w:right w:val="single" w:sz="4" w:space="0" w:color="auto"/>
            </w:tcBorders>
            <w:shd w:val="clear" w:color="auto" w:fill="auto"/>
            <w:noWrap/>
            <w:vAlign w:val="bottom"/>
            <w:hideMark/>
          </w:tcPr>
          <w:p w14:paraId="6AC6848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CINTA AISLANTE</w:t>
            </w:r>
          </w:p>
        </w:tc>
        <w:tc>
          <w:tcPr>
            <w:tcW w:w="1055" w:type="dxa"/>
            <w:tcBorders>
              <w:top w:val="nil"/>
              <w:left w:val="nil"/>
              <w:bottom w:val="single" w:sz="4" w:space="0" w:color="auto"/>
              <w:right w:val="single" w:sz="4" w:space="0" w:color="auto"/>
            </w:tcBorders>
            <w:shd w:val="clear" w:color="auto" w:fill="auto"/>
            <w:noWrap/>
            <w:vAlign w:val="bottom"/>
            <w:hideMark/>
          </w:tcPr>
          <w:p w14:paraId="5CD70A3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0B0558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132,50</w:t>
            </w:r>
          </w:p>
        </w:tc>
      </w:tr>
      <w:tr w:rsidR="005D18CC" w:rsidRPr="00C22CD1" w14:paraId="38808EB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3B058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25</w:t>
            </w:r>
          </w:p>
        </w:tc>
        <w:tc>
          <w:tcPr>
            <w:tcW w:w="6341" w:type="dxa"/>
            <w:tcBorders>
              <w:top w:val="nil"/>
              <w:left w:val="nil"/>
              <w:bottom w:val="single" w:sz="4" w:space="0" w:color="auto"/>
              <w:right w:val="single" w:sz="4" w:space="0" w:color="auto"/>
            </w:tcBorders>
            <w:shd w:val="clear" w:color="auto" w:fill="auto"/>
            <w:noWrap/>
            <w:vAlign w:val="bottom"/>
            <w:hideMark/>
          </w:tcPr>
          <w:p w14:paraId="2850F20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CLAVOS</w:t>
            </w:r>
          </w:p>
        </w:tc>
        <w:tc>
          <w:tcPr>
            <w:tcW w:w="1055" w:type="dxa"/>
            <w:tcBorders>
              <w:top w:val="nil"/>
              <w:left w:val="nil"/>
              <w:bottom w:val="single" w:sz="4" w:space="0" w:color="auto"/>
              <w:right w:val="single" w:sz="4" w:space="0" w:color="auto"/>
            </w:tcBorders>
            <w:shd w:val="clear" w:color="auto" w:fill="auto"/>
            <w:noWrap/>
            <w:vAlign w:val="bottom"/>
            <w:hideMark/>
          </w:tcPr>
          <w:p w14:paraId="4462B1E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19504C0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838,45</w:t>
            </w:r>
          </w:p>
        </w:tc>
      </w:tr>
      <w:tr w:rsidR="005D18CC" w:rsidRPr="00C22CD1" w14:paraId="1693B5F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FDFD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26</w:t>
            </w:r>
          </w:p>
        </w:tc>
        <w:tc>
          <w:tcPr>
            <w:tcW w:w="6341" w:type="dxa"/>
            <w:tcBorders>
              <w:top w:val="nil"/>
              <w:left w:val="nil"/>
              <w:bottom w:val="single" w:sz="4" w:space="0" w:color="auto"/>
              <w:right w:val="single" w:sz="4" w:space="0" w:color="auto"/>
            </w:tcBorders>
            <w:shd w:val="clear" w:color="auto" w:fill="auto"/>
            <w:noWrap/>
            <w:vAlign w:val="bottom"/>
            <w:hideMark/>
          </w:tcPr>
          <w:p w14:paraId="2B6B216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FG GALVANIZADO DE 1/2"</w:t>
            </w:r>
          </w:p>
        </w:tc>
        <w:tc>
          <w:tcPr>
            <w:tcW w:w="1055" w:type="dxa"/>
            <w:tcBorders>
              <w:top w:val="nil"/>
              <w:left w:val="nil"/>
              <w:bottom w:val="single" w:sz="4" w:space="0" w:color="auto"/>
              <w:right w:val="single" w:sz="4" w:space="0" w:color="auto"/>
            </w:tcBorders>
            <w:shd w:val="clear" w:color="auto" w:fill="auto"/>
            <w:noWrap/>
            <w:vAlign w:val="bottom"/>
            <w:hideMark/>
          </w:tcPr>
          <w:p w14:paraId="47EC841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79552B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786E2335"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96D8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27</w:t>
            </w:r>
          </w:p>
        </w:tc>
        <w:tc>
          <w:tcPr>
            <w:tcW w:w="6341" w:type="dxa"/>
            <w:tcBorders>
              <w:top w:val="nil"/>
              <w:left w:val="nil"/>
              <w:bottom w:val="single" w:sz="4" w:space="0" w:color="auto"/>
              <w:right w:val="single" w:sz="4" w:space="0" w:color="auto"/>
            </w:tcBorders>
            <w:shd w:val="clear" w:color="auto" w:fill="auto"/>
            <w:noWrap/>
            <w:vAlign w:val="bottom"/>
            <w:hideMark/>
          </w:tcPr>
          <w:p w14:paraId="53AB738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PVC DE 1/2"</w:t>
            </w:r>
          </w:p>
        </w:tc>
        <w:tc>
          <w:tcPr>
            <w:tcW w:w="1055" w:type="dxa"/>
            <w:tcBorders>
              <w:top w:val="nil"/>
              <w:left w:val="nil"/>
              <w:bottom w:val="single" w:sz="4" w:space="0" w:color="auto"/>
              <w:right w:val="single" w:sz="4" w:space="0" w:color="auto"/>
            </w:tcBorders>
            <w:shd w:val="clear" w:color="auto" w:fill="auto"/>
            <w:noWrap/>
            <w:vAlign w:val="bottom"/>
            <w:hideMark/>
          </w:tcPr>
          <w:p w14:paraId="737B4D8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C59B47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2E01B145"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9958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28</w:t>
            </w:r>
          </w:p>
        </w:tc>
        <w:tc>
          <w:tcPr>
            <w:tcW w:w="6341" w:type="dxa"/>
            <w:tcBorders>
              <w:top w:val="nil"/>
              <w:left w:val="nil"/>
              <w:bottom w:val="single" w:sz="4" w:space="0" w:color="auto"/>
              <w:right w:val="single" w:sz="4" w:space="0" w:color="auto"/>
            </w:tcBorders>
            <w:shd w:val="clear" w:color="auto" w:fill="auto"/>
            <w:noWrap/>
            <w:vAlign w:val="bottom"/>
            <w:hideMark/>
          </w:tcPr>
          <w:p w14:paraId="05F9230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PVC DE 5/8"</w:t>
            </w:r>
          </w:p>
        </w:tc>
        <w:tc>
          <w:tcPr>
            <w:tcW w:w="1055" w:type="dxa"/>
            <w:tcBorders>
              <w:top w:val="nil"/>
              <w:left w:val="nil"/>
              <w:bottom w:val="single" w:sz="4" w:space="0" w:color="auto"/>
              <w:right w:val="single" w:sz="4" w:space="0" w:color="auto"/>
            </w:tcBorders>
            <w:shd w:val="clear" w:color="auto" w:fill="auto"/>
            <w:noWrap/>
            <w:vAlign w:val="bottom"/>
            <w:hideMark/>
          </w:tcPr>
          <w:p w14:paraId="41C24B2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5C97E5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1.740,00</w:t>
            </w:r>
          </w:p>
        </w:tc>
      </w:tr>
      <w:tr w:rsidR="005D18CC" w:rsidRPr="00C22CD1" w14:paraId="5462C51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A64B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29</w:t>
            </w:r>
          </w:p>
        </w:tc>
        <w:tc>
          <w:tcPr>
            <w:tcW w:w="6341" w:type="dxa"/>
            <w:tcBorders>
              <w:top w:val="nil"/>
              <w:left w:val="nil"/>
              <w:bottom w:val="single" w:sz="4" w:space="0" w:color="auto"/>
              <w:right w:val="single" w:sz="4" w:space="0" w:color="auto"/>
            </w:tcBorders>
            <w:shd w:val="clear" w:color="auto" w:fill="auto"/>
            <w:noWrap/>
            <w:vAlign w:val="bottom"/>
            <w:hideMark/>
          </w:tcPr>
          <w:p w14:paraId="4DF72A6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PVC DESAGÜE 2"</w:t>
            </w:r>
          </w:p>
        </w:tc>
        <w:tc>
          <w:tcPr>
            <w:tcW w:w="1055" w:type="dxa"/>
            <w:tcBorders>
              <w:top w:val="nil"/>
              <w:left w:val="nil"/>
              <w:bottom w:val="single" w:sz="4" w:space="0" w:color="auto"/>
              <w:right w:val="single" w:sz="4" w:space="0" w:color="auto"/>
            </w:tcBorders>
            <w:shd w:val="clear" w:color="auto" w:fill="auto"/>
            <w:noWrap/>
            <w:vAlign w:val="bottom"/>
            <w:hideMark/>
          </w:tcPr>
          <w:p w14:paraId="1E22B4C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347DAD0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180,00</w:t>
            </w:r>
          </w:p>
        </w:tc>
      </w:tr>
      <w:tr w:rsidR="005D18CC" w:rsidRPr="00C22CD1" w14:paraId="0CF1991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1143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30</w:t>
            </w:r>
          </w:p>
        </w:tc>
        <w:tc>
          <w:tcPr>
            <w:tcW w:w="6341" w:type="dxa"/>
            <w:tcBorders>
              <w:top w:val="nil"/>
              <w:left w:val="nil"/>
              <w:bottom w:val="single" w:sz="4" w:space="0" w:color="auto"/>
              <w:right w:val="single" w:sz="4" w:space="0" w:color="auto"/>
            </w:tcBorders>
            <w:shd w:val="clear" w:color="auto" w:fill="auto"/>
            <w:noWrap/>
            <w:vAlign w:val="bottom"/>
            <w:hideMark/>
          </w:tcPr>
          <w:p w14:paraId="31E1A00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PVC DESAGÜE 3"</w:t>
            </w:r>
          </w:p>
        </w:tc>
        <w:tc>
          <w:tcPr>
            <w:tcW w:w="1055" w:type="dxa"/>
            <w:tcBorders>
              <w:top w:val="nil"/>
              <w:left w:val="nil"/>
              <w:bottom w:val="single" w:sz="4" w:space="0" w:color="auto"/>
              <w:right w:val="single" w:sz="4" w:space="0" w:color="auto"/>
            </w:tcBorders>
            <w:shd w:val="clear" w:color="auto" w:fill="auto"/>
            <w:noWrap/>
            <w:vAlign w:val="bottom"/>
            <w:hideMark/>
          </w:tcPr>
          <w:p w14:paraId="37C4235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A8CF72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623,50</w:t>
            </w:r>
          </w:p>
        </w:tc>
      </w:tr>
      <w:tr w:rsidR="005D18CC" w:rsidRPr="00C22CD1" w14:paraId="382A13D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BA53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31</w:t>
            </w:r>
          </w:p>
        </w:tc>
        <w:tc>
          <w:tcPr>
            <w:tcW w:w="6341" w:type="dxa"/>
            <w:tcBorders>
              <w:top w:val="nil"/>
              <w:left w:val="nil"/>
              <w:bottom w:val="single" w:sz="4" w:space="0" w:color="auto"/>
              <w:right w:val="single" w:sz="4" w:space="0" w:color="auto"/>
            </w:tcBorders>
            <w:shd w:val="clear" w:color="auto" w:fill="auto"/>
            <w:noWrap/>
            <w:vAlign w:val="bottom"/>
            <w:hideMark/>
          </w:tcPr>
          <w:p w14:paraId="274DBA8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CODO PVC DESAGÜE 4"</w:t>
            </w:r>
          </w:p>
        </w:tc>
        <w:tc>
          <w:tcPr>
            <w:tcW w:w="1055" w:type="dxa"/>
            <w:tcBorders>
              <w:top w:val="nil"/>
              <w:left w:val="nil"/>
              <w:bottom w:val="single" w:sz="4" w:space="0" w:color="auto"/>
              <w:right w:val="single" w:sz="4" w:space="0" w:color="auto"/>
            </w:tcBorders>
            <w:shd w:val="clear" w:color="auto" w:fill="auto"/>
            <w:noWrap/>
            <w:vAlign w:val="bottom"/>
            <w:hideMark/>
          </w:tcPr>
          <w:p w14:paraId="6BF9591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7DC440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095B75D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46DB8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32</w:t>
            </w:r>
          </w:p>
        </w:tc>
        <w:tc>
          <w:tcPr>
            <w:tcW w:w="6341" w:type="dxa"/>
            <w:tcBorders>
              <w:top w:val="nil"/>
              <w:left w:val="nil"/>
              <w:bottom w:val="single" w:sz="4" w:space="0" w:color="auto"/>
              <w:right w:val="single" w:sz="4" w:space="0" w:color="auto"/>
            </w:tcBorders>
            <w:shd w:val="clear" w:color="auto" w:fill="auto"/>
            <w:noWrap/>
            <w:vAlign w:val="bottom"/>
            <w:hideMark/>
          </w:tcPr>
          <w:p w14:paraId="56613A3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COPLA PVC DE 1/2"</w:t>
            </w:r>
          </w:p>
        </w:tc>
        <w:tc>
          <w:tcPr>
            <w:tcW w:w="1055" w:type="dxa"/>
            <w:tcBorders>
              <w:top w:val="nil"/>
              <w:left w:val="nil"/>
              <w:bottom w:val="single" w:sz="4" w:space="0" w:color="auto"/>
              <w:right w:val="single" w:sz="4" w:space="0" w:color="auto"/>
            </w:tcBorders>
            <w:shd w:val="clear" w:color="auto" w:fill="auto"/>
            <w:noWrap/>
            <w:vAlign w:val="bottom"/>
            <w:hideMark/>
          </w:tcPr>
          <w:p w14:paraId="6B02235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C12D3F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530176E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4864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33</w:t>
            </w:r>
          </w:p>
        </w:tc>
        <w:tc>
          <w:tcPr>
            <w:tcW w:w="6341" w:type="dxa"/>
            <w:tcBorders>
              <w:top w:val="nil"/>
              <w:left w:val="nil"/>
              <w:bottom w:val="single" w:sz="4" w:space="0" w:color="auto"/>
              <w:right w:val="single" w:sz="4" w:space="0" w:color="auto"/>
            </w:tcBorders>
            <w:shd w:val="clear" w:color="auto" w:fill="auto"/>
            <w:noWrap/>
            <w:vAlign w:val="bottom"/>
            <w:hideMark/>
          </w:tcPr>
          <w:p w14:paraId="5260557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CORDEL</w:t>
            </w:r>
          </w:p>
        </w:tc>
        <w:tc>
          <w:tcPr>
            <w:tcW w:w="1055" w:type="dxa"/>
            <w:tcBorders>
              <w:top w:val="nil"/>
              <w:left w:val="nil"/>
              <w:bottom w:val="single" w:sz="4" w:space="0" w:color="auto"/>
              <w:right w:val="single" w:sz="4" w:space="0" w:color="auto"/>
            </w:tcBorders>
            <w:shd w:val="clear" w:color="auto" w:fill="auto"/>
            <w:noWrap/>
            <w:vAlign w:val="bottom"/>
            <w:hideMark/>
          </w:tcPr>
          <w:p w14:paraId="54BAAF5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18E6381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585,00</w:t>
            </w:r>
          </w:p>
        </w:tc>
      </w:tr>
      <w:tr w:rsidR="005D18CC" w:rsidRPr="00C22CD1" w14:paraId="4525C87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3B8BD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34</w:t>
            </w:r>
          </w:p>
        </w:tc>
        <w:tc>
          <w:tcPr>
            <w:tcW w:w="6341" w:type="dxa"/>
            <w:tcBorders>
              <w:top w:val="nil"/>
              <w:left w:val="nil"/>
              <w:bottom w:val="single" w:sz="4" w:space="0" w:color="auto"/>
              <w:right w:val="single" w:sz="4" w:space="0" w:color="auto"/>
            </w:tcBorders>
            <w:shd w:val="clear" w:color="auto" w:fill="auto"/>
            <w:noWrap/>
            <w:vAlign w:val="bottom"/>
            <w:hideMark/>
          </w:tcPr>
          <w:p w14:paraId="597127C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DUCHA PLÁSTICA ELÉCTRICA</w:t>
            </w:r>
          </w:p>
        </w:tc>
        <w:tc>
          <w:tcPr>
            <w:tcW w:w="1055" w:type="dxa"/>
            <w:tcBorders>
              <w:top w:val="nil"/>
              <w:left w:val="nil"/>
              <w:bottom w:val="single" w:sz="4" w:space="0" w:color="auto"/>
              <w:right w:val="single" w:sz="4" w:space="0" w:color="auto"/>
            </w:tcBorders>
            <w:shd w:val="clear" w:color="auto" w:fill="auto"/>
            <w:noWrap/>
            <w:vAlign w:val="bottom"/>
            <w:hideMark/>
          </w:tcPr>
          <w:p w14:paraId="650FC14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875AAC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6CBF13A5"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9840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35</w:t>
            </w:r>
          </w:p>
        </w:tc>
        <w:tc>
          <w:tcPr>
            <w:tcW w:w="6341" w:type="dxa"/>
            <w:tcBorders>
              <w:top w:val="nil"/>
              <w:left w:val="nil"/>
              <w:bottom w:val="single" w:sz="4" w:space="0" w:color="auto"/>
              <w:right w:val="single" w:sz="4" w:space="0" w:color="auto"/>
            </w:tcBorders>
            <w:shd w:val="clear" w:color="auto" w:fill="auto"/>
            <w:noWrap/>
            <w:vAlign w:val="bottom"/>
            <w:hideMark/>
          </w:tcPr>
          <w:p w14:paraId="179BF7B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ESQUINERO DE ALUMINIO</w:t>
            </w:r>
          </w:p>
        </w:tc>
        <w:tc>
          <w:tcPr>
            <w:tcW w:w="1055" w:type="dxa"/>
            <w:tcBorders>
              <w:top w:val="nil"/>
              <w:left w:val="nil"/>
              <w:bottom w:val="single" w:sz="4" w:space="0" w:color="auto"/>
              <w:right w:val="single" w:sz="4" w:space="0" w:color="auto"/>
            </w:tcBorders>
            <w:shd w:val="clear" w:color="auto" w:fill="auto"/>
            <w:noWrap/>
            <w:vAlign w:val="bottom"/>
            <w:hideMark/>
          </w:tcPr>
          <w:p w14:paraId="557AC6C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62297D7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201,60</w:t>
            </w:r>
          </w:p>
        </w:tc>
      </w:tr>
      <w:tr w:rsidR="005D18CC" w:rsidRPr="00C22CD1" w14:paraId="102FC44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1A3D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36</w:t>
            </w:r>
          </w:p>
        </w:tc>
        <w:tc>
          <w:tcPr>
            <w:tcW w:w="6341" w:type="dxa"/>
            <w:tcBorders>
              <w:top w:val="nil"/>
              <w:left w:val="nil"/>
              <w:bottom w:val="single" w:sz="4" w:space="0" w:color="auto"/>
              <w:right w:val="single" w:sz="4" w:space="0" w:color="auto"/>
            </w:tcBorders>
            <w:shd w:val="clear" w:color="auto" w:fill="auto"/>
            <w:noWrap/>
            <w:vAlign w:val="bottom"/>
            <w:hideMark/>
          </w:tcPr>
          <w:p w14:paraId="31D7558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FIERRO CORRUGADO 1/2"</w:t>
            </w:r>
          </w:p>
        </w:tc>
        <w:tc>
          <w:tcPr>
            <w:tcW w:w="1055" w:type="dxa"/>
            <w:tcBorders>
              <w:top w:val="nil"/>
              <w:left w:val="nil"/>
              <w:bottom w:val="single" w:sz="4" w:space="0" w:color="auto"/>
              <w:right w:val="single" w:sz="4" w:space="0" w:color="auto"/>
            </w:tcBorders>
            <w:shd w:val="clear" w:color="auto" w:fill="auto"/>
            <w:noWrap/>
            <w:vAlign w:val="bottom"/>
            <w:hideMark/>
          </w:tcPr>
          <w:p w14:paraId="2CF927F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BR</w:t>
            </w:r>
          </w:p>
        </w:tc>
        <w:tc>
          <w:tcPr>
            <w:tcW w:w="1602" w:type="dxa"/>
            <w:tcBorders>
              <w:top w:val="nil"/>
              <w:left w:val="nil"/>
              <w:bottom w:val="single" w:sz="4" w:space="0" w:color="auto"/>
              <w:right w:val="single" w:sz="4" w:space="0" w:color="auto"/>
            </w:tcBorders>
            <w:shd w:val="clear" w:color="auto" w:fill="auto"/>
            <w:noWrap/>
            <w:vAlign w:val="bottom"/>
            <w:hideMark/>
          </w:tcPr>
          <w:p w14:paraId="6D7DDA6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99,68</w:t>
            </w:r>
          </w:p>
        </w:tc>
      </w:tr>
      <w:tr w:rsidR="005D18CC" w:rsidRPr="00C22CD1" w14:paraId="64C526F2"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89E08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37</w:t>
            </w:r>
          </w:p>
        </w:tc>
        <w:tc>
          <w:tcPr>
            <w:tcW w:w="6341" w:type="dxa"/>
            <w:tcBorders>
              <w:top w:val="nil"/>
              <w:left w:val="nil"/>
              <w:bottom w:val="single" w:sz="4" w:space="0" w:color="auto"/>
              <w:right w:val="single" w:sz="4" w:space="0" w:color="auto"/>
            </w:tcBorders>
            <w:shd w:val="clear" w:color="auto" w:fill="auto"/>
            <w:noWrap/>
            <w:vAlign w:val="bottom"/>
            <w:hideMark/>
          </w:tcPr>
          <w:p w14:paraId="2B77D49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FIERRO CORRUGADO 1/4"</w:t>
            </w:r>
          </w:p>
        </w:tc>
        <w:tc>
          <w:tcPr>
            <w:tcW w:w="1055" w:type="dxa"/>
            <w:tcBorders>
              <w:top w:val="nil"/>
              <w:left w:val="nil"/>
              <w:bottom w:val="single" w:sz="4" w:space="0" w:color="auto"/>
              <w:right w:val="single" w:sz="4" w:space="0" w:color="auto"/>
            </w:tcBorders>
            <w:shd w:val="clear" w:color="auto" w:fill="auto"/>
            <w:noWrap/>
            <w:vAlign w:val="bottom"/>
            <w:hideMark/>
          </w:tcPr>
          <w:p w14:paraId="2F228EA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BR</w:t>
            </w:r>
          </w:p>
        </w:tc>
        <w:tc>
          <w:tcPr>
            <w:tcW w:w="1602" w:type="dxa"/>
            <w:tcBorders>
              <w:top w:val="nil"/>
              <w:left w:val="nil"/>
              <w:bottom w:val="single" w:sz="4" w:space="0" w:color="auto"/>
              <w:right w:val="single" w:sz="4" w:space="0" w:color="auto"/>
            </w:tcBorders>
            <w:shd w:val="clear" w:color="auto" w:fill="auto"/>
            <w:noWrap/>
            <w:vAlign w:val="bottom"/>
            <w:hideMark/>
          </w:tcPr>
          <w:p w14:paraId="5BC662B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2.618,58</w:t>
            </w:r>
          </w:p>
        </w:tc>
      </w:tr>
      <w:tr w:rsidR="005D18CC" w:rsidRPr="00C22CD1" w14:paraId="0508AC4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73FB6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38</w:t>
            </w:r>
          </w:p>
        </w:tc>
        <w:tc>
          <w:tcPr>
            <w:tcW w:w="6341" w:type="dxa"/>
            <w:tcBorders>
              <w:top w:val="nil"/>
              <w:left w:val="nil"/>
              <w:bottom w:val="single" w:sz="4" w:space="0" w:color="auto"/>
              <w:right w:val="single" w:sz="4" w:space="0" w:color="auto"/>
            </w:tcBorders>
            <w:shd w:val="clear" w:color="auto" w:fill="auto"/>
            <w:noWrap/>
            <w:vAlign w:val="bottom"/>
            <w:hideMark/>
          </w:tcPr>
          <w:p w14:paraId="4E80E1C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FIERRO CORRUGADO 3/8"</w:t>
            </w:r>
          </w:p>
        </w:tc>
        <w:tc>
          <w:tcPr>
            <w:tcW w:w="1055" w:type="dxa"/>
            <w:tcBorders>
              <w:top w:val="nil"/>
              <w:left w:val="nil"/>
              <w:bottom w:val="single" w:sz="4" w:space="0" w:color="auto"/>
              <w:right w:val="single" w:sz="4" w:space="0" w:color="auto"/>
            </w:tcBorders>
            <w:shd w:val="clear" w:color="auto" w:fill="auto"/>
            <w:noWrap/>
            <w:vAlign w:val="bottom"/>
            <w:hideMark/>
          </w:tcPr>
          <w:p w14:paraId="416197A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BR</w:t>
            </w:r>
          </w:p>
        </w:tc>
        <w:tc>
          <w:tcPr>
            <w:tcW w:w="1602" w:type="dxa"/>
            <w:tcBorders>
              <w:top w:val="nil"/>
              <w:left w:val="nil"/>
              <w:bottom w:val="single" w:sz="4" w:space="0" w:color="auto"/>
              <w:right w:val="single" w:sz="4" w:space="0" w:color="auto"/>
            </w:tcBorders>
            <w:shd w:val="clear" w:color="auto" w:fill="auto"/>
            <w:noWrap/>
            <w:vAlign w:val="bottom"/>
            <w:hideMark/>
          </w:tcPr>
          <w:p w14:paraId="5802F89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1.605,36</w:t>
            </w:r>
          </w:p>
        </w:tc>
      </w:tr>
      <w:tr w:rsidR="005D18CC" w:rsidRPr="00C22CD1" w14:paraId="493FA63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C5E25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39</w:t>
            </w:r>
          </w:p>
        </w:tc>
        <w:tc>
          <w:tcPr>
            <w:tcW w:w="6341" w:type="dxa"/>
            <w:tcBorders>
              <w:top w:val="nil"/>
              <w:left w:val="nil"/>
              <w:bottom w:val="single" w:sz="4" w:space="0" w:color="auto"/>
              <w:right w:val="single" w:sz="4" w:space="0" w:color="auto"/>
            </w:tcBorders>
            <w:shd w:val="clear" w:color="auto" w:fill="auto"/>
            <w:noWrap/>
            <w:vAlign w:val="bottom"/>
            <w:hideMark/>
          </w:tcPr>
          <w:p w14:paraId="1A8895B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FIERRO CORRUGADO 5/16"</w:t>
            </w:r>
          </w:p>
        </w:tc>
        <w:tc>
          <w:tcPr>
            <w:tcW w:w="1055" w:type="dxa"/>
            <w:tcBorders>
              <w:top w:val="nil"/>
              <w:left w:val="nil"/>
              <w:bottom w:val="single" w:sz="4" w:space="0" w:color="auto"/>
              <w:right w:val="single" w:sz="4" w:space="0" w:color="auto"/>
            </w:tcBorders>
            <w:shd w:val="clear" w:color="auto" w:fill="auto"/>
            <w:noWrap/>
            <w:vAlign w:val="bottom"/>
            <w:hideMark/>
          </w:tcPr>
          <w:p w14:paraId="04E5831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BR</w:t>
            </w:r>
          </w:p>
        </w:tc>
        <w:tc>
          <w:tcPr>
            <w:tcW w:w="1602" w:type="dxa"/>
            <w:tcBorders>
              <w:top w:val="nil"/>
              <w:left w:val="nil"/>
              <w:bottom w:val="single" w:sz="4" w:space="0" w:color="auto"/>
              <w:right w:val="single" w:sz="4" w:space="0" w:color="auto"/>
            </w:tcBorders>
            <w:shd w:val="clear" w:color="auto" w:fill="auto"/>
            <w:noWrap/>
            <w:vAlign w:val="bottom"/>
            <w:hideMark/>
          </w:tcPr>
          <w:p w14:paraId="73E23CB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128,23</w:t>
            </w:r>
          </w:p>
        </w:tc>
      </w:tr>
      <w:tr w:rsidR="005D18CC" w:rsidRPr="00C22CD1" w14:paraId="687200E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D7C01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40</w:t>
            </w:r>
          </w:p>
        </w:tc>
        <w:tc>
          <w:tcPr>
            <w:tcW w:w="6341" w:type="dxa"/>
            <w:tcBorders>
              <w:top w:val="nil"/>
              <w:left w:val="nil"/>
              <w:bottom w:val="single" w:sz="4" w:space="0" w:color="auto"/>
              <w:right w:val="single" w:sz="4" w:space="0" w:color="auto"/>
            </w:tcBorders>
            <w:shd w:val="clear" w:color="auto" w:fill="auto"/>
            <w:noWrap/>
            <w:vAlign w:val="bottom"/>
            <w:hideMark/>
          </w:tcPr>
          <w:p w14:paraId="54F0990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FOCOS LED 18W</w:t>
            </w:r>
          </w:p>
        </w:tc>
        <w:tc>
          <w:tcPr>
            <w:tcW w:w="1055" w:type="dxa"/>
            <w:tcBorders>
              <w:top w:val="nil"/>
              <w:left w:val="nil"/>
              <w:bottom w:val="single" w:sz="4" w:space="0" w:color="auto"/>
              <w:right w:val="single" w:sz="4" w:space="0" w:color="auto"/>
            </w:tcBorders>
            <w:shd w:val="clear" w:color="auto" w:fill="auto"/>
            <w:noWrap/>
            <w:vAlign w:val="bottom"/>
            <w:hideMark/>
          </w:tcPr>
          <w:p w14:paraId="2D2B929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BA4482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280,00</w:t>
            </w:r>
          </w:p>
        </w:tc>
      </w:tr>
      <w:tr w:rsidR="005D18CC" w:rsidRPr="00C22CD1" w14:paraId="24BD9BE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A537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41</w:t>
            </w:r>
          </w:p>
        </w:tc>
        <w:tc>
          <w:tcPr>
            <w:tcW w:w="6341" w:type="dxa"/>
            <w:tcBorders>
              <w:top w:val="nil"/>
              <w:left w:val="nil"/>
              <w:bottom w:val="single" w:sz="4" w:space="0" w:color="auto"/>
              <w:right w:val="single" w:sz="4" w:space="0" w:color="auto"/>
            </w:tcBorders>
            <w:shd w:val="clear" w:color="auto" w:fill="auto"/>
            <w:noWrap/>
            <w:vAlign w:val="bottom"/>
            <w:hideMark/>
          </w:tcPr>
          <w:p w14:paraId="538023F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GRIFERÍA PARA LAVAMANOS</w:t>
            </w:r>
          </w:p>
        </w:tc>
        <w:tc>
          <w:tcPr>
            <w:tcW w:w="1055" w:type="dxa"/>
            <w:tcBorders>
              <w:top w:val="nil"/>
              <w:left w:val="nil"/>
              <w:bottom w:val="single" w:sz="4" w:space="0" w:color="auto"/>
              <w:right w:val="single" w:sz="4" w:space="0" w:color="auto"/>
            </w:tcBorders>
            <w:shd w:val="clear" w:color="auto" w:fill="auto"/>
            <w:noWrap/>
            <w:vAlign w:val="bottom"/>
            <w:hideMark/>
          </w:tcPr>
          <w:p w14:paraId="75F095C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9AE74A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314CBFF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2F57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42</w:t>
            </w:r>
          </w:p>
        </w:tc>
        <w:tc>
          <w:tcPr>
            <w:tcW w:w="6341" w:type="dxa"/>
            <w:tcBorders>
              <w:top w:val="nil"/>
              <w:left w:val="nil"/>
              <w:bottom w:val="single" w:sz="4" w:space="0" w:color="auto"/>
              <w:right w:val="single" w:sz="4" w:space="0" w:color="auto"/>
            </w:tcBorders>
            <w:shd w:val="clear" w:color="auto" w:fill="auto"/>
            <w:noWrap/>
            <w:vAlign w:val="bottom"/>
            <w:hideMark/>
          </w:tcPr>
          <w:p w14:paraId="075EA19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GRIFERÍA PARA LAVAPLATOS</w:t>
            </w:r>
          </w:p>
        </w:tc>
        <w:tc>
          <w:tcPr>
            <w:tcW w:w="1055" w:type="dxa"/>
            <w:tcBorders>
              <w:top w:val="nil"/>
              <w:left w:val="nil"/>
              <w:bottom w:val="single" w:sz="4" w:space="0" w:color="auto"/>
              <w:right w:val="single" w:sz="4" w:space="0" w:color="auto"/>
            </w:tcBorders>
            <w:shd w:val="clear" w:color="auto" w:fill="auto"/>
            <w:noWrap/>
            <w:vAlign w:val="bottom"/>
            <w:hideMark/>
          </w:tcPr>
          <w:p w14:paraId="5469871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F6FDBB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314ADC5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6D417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43</w:t>
            </w:r>
          </w:p>
        </w:tc>
        <w:tc>
          <w:tcPr>
            <w:tcW w:w="6341" w:type="dxa"/>
            <w:tcBorders>
              <w:top w:val="nil"/>
              <w:left w:val="nil"/>
              <w:bottom w:val="single" w:sz="4" w:space="0" w:color="auto"/>
              <w:right w:val="single" w:sz="4" w:space="0" w:color="auto"/>
            </w:tcBorders>
            <w:shd w:val="clear" w:color="auto" w:fill="auto"/>
            <w:noWrap/>
            <w:vAlign w:val="bottom"/>
            <w:hideMark/>
          </w:tcPr>
          <w:p w14:paraId="4275712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GRIFO DE PARED 1/2"</w:t>
            </w:r>
          </w:p>
        </w:tc>
        <w:tc>
          <w:tcPr>
            <w:tcW w:w="1055" w:type="dxa"/>
            <w:tcBorders>
              <w:top w:val="nil"/>
              <w:left w:val="nil"/>
              <w:bottom w:val="single" w:sz="4" w:space="0" w:color="auto"/>
              <w:right w:val="single" w:sz="4" w:space="0" w:color="auto"/>
            </w:tcBorders>
            <w:shd w:val="clear" w:color="auto" w:fill="auto"/>
            <w:noWrap/>
            <w:vAlign w:val="bottom"/>
            <w:hideMark/>
          </w:tcPr>
          <w:p w14:paraId="2E83003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2AB50E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7481F90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3172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44</w:t>
            </w:r>
          </w:p>
        </w:tc>
        <w:tc>
          <w:tcPr>
            <w:tcW w:w="6341" w:type="dxa"/>
            <w:tcBorders>
              <w:top w:val="nil"/>
              <w:left w:val="nil"/>
              <w:bottom w:val="single" w:sz="4" w:space="0" w:color="auto"/>
              <w:right w:val="single" w:sz="4" w:space="0" w:color="auto"/>
            </w:tcBorders>
            <w:shd w:val="clear" w:color="auto" w:fill="auto"/>
            <w:noWrap/>
            <w:vAlign w:val="bottom"/>
            <w:hideMark/>
          </w:tcPr>
          <w:p w14:paraId="4BCAD83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IMPERMEABILIZANTE</w:t>
            </w:r>
          </w:p>
        </w:tc>
        <w:tc>
          <w:tcPr>
            <w:tcW w:w="1055" w:type="dxa"/>
            <w:tcBorders>
              <w:top w:val="nil"/>
              <w:left w:val="nil"/>
              <w:bottom w:val="single" w:sz="4" w:space="0" w:color="auto"/>
              <w:right w:val="single" w:sz="4" w:space="0" w:color="auto"/>
            </w:tcBorders>
            <w:shd w:val="clear" w:color="auto" w:fill="auto"/>
            <w:noWrap/>
            <w:vAlign w:val="bottom"/>
            <w:hideMark/>
          </w:tcPr>
          <w:p w14:paraId="3FD60C5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11A4A60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225,00</w:t>
            </w:r>
          </w:p>
        </w:tc>
      </w:tr>
      <w:tr w:rsidR="005D18CC" w:rsidRPr="00C22CD1" w14:paraId="5F340E3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3BCBB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w:t>
            </w:r>
          </w:p>
        </w:tc>
        <w:tc>
          <w:tcPr>
            <w:tcW w:w="6341" w:type="dxa"/>
            <w:tcBorders>
              <w:top w:val="nil"/>
              <w:left w:val="nil"/>
              <w:bottom w:val="single" w:sz="4" w:space="0" w:color="auto"/>
              <w:right w:val="single" w:sz="4" w:space="0" w:color="auto"/>
            </w:tcBorders>
            <w:shd w:val="clear" w:color="auto" w:fill="auto"/>
            <w:noWrap/>
            <w:vAlign w:val="bottom"/>
            <w:hideMark/>
          </w:tcPr>
          <w:p w14:paraId="46026E9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INODORO T/BAJO MAS ACCESORIOS</w:t>
            </w:r>
          </w:p>
        </w:tc>
        <w:tc>
          <w:tcPr>
            <w:tcW w:w="1055" w:type="dxa"/>
            <w:tcBorders>
              <w:top w:val="nil"/>
              <w:left w:val="nil"/>
              <w:bottom w:val="single" w:sz="4" w:space="0" w:color="auto"/>
              <w:right w:val="single" w:sz="4" w:space="0" w:color="auto"/>
            </w:tcBorders>
            <w:shd w:val="clear" w:color="auto" w:fill="auto"/>
            <w:noWrap/>
            <w:vAlign w:val="bottom"/>
            <w:hideMark/>
          </w:tcPr>
          <w:p w14:paraId="665870A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9E7083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2C5F0F8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12FA3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46</w:t>
            </w:r>
          </w:p>
        </w:tc>
        <w:tc>
          <w:tcPr>
            <w:tcW w:w="6341" w:type="dxa"/>
            <w:tcBorders>
              <w:top w:val="nil"/>
              <w:left w:val="nil"/>
              <w:bottom w:val="single" w:sz="4" w:space="0" w:color="auto"/>
              <w:right w:val="single" w:sz="4" w:space="0" w:color="auto"/>
            </w:tcBorders>
            <w:shd w:val="clear" w:color="auto" w:fill="auto"/>
            <w:noWrap/>
            <w:vAlign w:val="bottom"/>
            <w:hideMark/>
          </w:tcPr>
          <w:p w14:paraId="5216422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INTERRUPTOR</w:t>
            </w:r>
          </w:p>
        </w:tc>
        <w:tc>
          <w:tcPr>
            <w:tcW w:w="1055" w:type="dxa"/>
            <w:tcBorders>
              <w:top w:val="nil"/>
              <w:left w:val="nil"/>
              <w:bottom w:val="single" w:sz="4" w:space="0" w:color="auto"/>
              <w:right w:val="single" w:sz="4" w:space="0" w:color="auto"/>
            </w:tcBorders>
            <w:shd w:val="clear" w:color="auto" w:fill="auto"/>
            <w:noWrap/>
            <w:vAlign w:val="bottom"/>
            <w:hideMark/>
          </w:tcPr>
          <w:p w14:paraId="3AF4F6A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2A6999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280,00</w:t>
            </w:r>
          </w:p>
        </w:tc>
      </w:tr>
      <w:tr w:rsidR="005D18CC" w:rsidRPr="00C22CD1" w14:paraId="0D13AEF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E4319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47</w:t>
            </w:r>
          </w:p>
        </w:tc>
        <w:tc>
          <w:tcPr>
            <w:tcW w:w="6341" w:type="dxa"/>
            <w:tcBorders>
              <w:top w:val="nil"/>
              <w:left w:val="nil"/>
              <w:bottom w:val="single" w:sz="4" w:space="0" w:color="auto"/>
              <w:right w:val="single" w:sz="4" w:space="0" w:color="auto"/>
            </w:tcBorders>
            <w:shd w:val="clear" w:color="auto" w:fill="auto"/>
            <w:noWrap/>
            <w:vAlign w:val="bottom"/>
            <w:hideMark/>
          </w:tcPr>
          <w:p w14:paraId="2E4F75D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JABALINA 5/8" X 60 CM MAS CONECTOR</w:t>
            </w:r>
          </w:p>
        </w:tc>
        <w:tc>
          <w:tcPr>
            <w:tcW w:w="1055" w:type="dxa"/>
            <w:tcBorders>
              <w:top w:val="nil"/>
              <w:left w:val="nil"/>
              <w:bottom w:val="single" w:sz="4" w:space="0" w:color="auto"/>
              <w:right w:val="single" w:sz="4" w:space="0" w:color="auto"/>
            </w:tcBorders>
            <w:shd w:val="clear" w:color="auto" w:fill="auto"/>
            <w:noWrap/>
            <w:vAlign w:val="bottom"/>
            <w:hideMark/>
          </w:tcPr>
          <w:p w14:paraId="3968F9A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0B3F0E4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0CCFFED6"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CB05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48</w:t>
            </w:r>
          </w:p>
        </w:tc>
        <w:tc>
          <w:tcPr>
            <w:tcW w:w="6341" w:type="dxa"/>
            <w:tcBorders>
              <w:top w:val="nil"/>
              <w:left w:val="nil"/>
              <w:bottom w:val="single" w:sz="4" w:space="0" w:color="auto"/>
              <w:right w:val="single" w:sz="4" w:space="0" w:color="auto"/>
            </w:tcBorders>
            <w:shd w:val="clear" w:color="auto" w:fill="auto"/>
            <w:noWrap/>
            <w:vAlign w:val="bottom"/>
            <w:hideMark/>
          </w:tcPr>
          <w:p w14:paraId="18750B2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LADRILLO 6H (25X15X10)</w:t>
            </w:r>
          </w:p>
        </w:tc>
        <w:tc>
          <w:tcPr>
            <w:tcW w:w="1055" w:type="dxa"/>
            <w:tcBorders>
              <w:top w:val="nil"/>
              <w:left w:val="nil"/>
              <w:bottom w:val="single" w:sz="4" w:space="0" w:color="auto"/>
              <w:right w:val="single" w:sz="4" w:space="0" w:color="auto"/>
            </w:tcBorders>
            <w:shd w:val="clear" w:color="auto" w:fill="auto"/>
            <w:noWrap/>
            <w:vAlign w:val="bottom"/>
            <w:hideMark/>
          </w:tcPr>
          <w:p w14:paraId="5D3A07C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164915A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154.931,20</w:t>
            </w:r>
          </w:p>
        </w:tc>
      </w:tr>
      <w:tr w:rsidR="005D18CC" w:rsidRPr="00C22CD1" w14:paraId="29338586"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700B7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49</w:t>
            </w:r>
          </w:p>
        </w:tc>
        <w:tc>
          <w:tcPr>
            <w:tcW w:w="6341" w:type="dxa"/>
            <w:tcBorders>
              <w:top w:val="nil"/>
              <w:left w:val="nil"/>
              <w:bottom w:val="single" w:sz="4" w:space="0" w:color="auto"/>
              <w:right w:val="single" w:sz="4" w:space="0" w:color="auto"/>
            </w:tcBorders>
            <w:shd w:val="clear" w:color="auto" w:fill="auto"/>
            <w:noWrap/>
            <w:vAlign w:val="bottom"/>
            <w:hideMark/>
          </w:tcPr>
          <w:p w14:paraId="3F73D4A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LADRILLO GAMBOTE (24X12X6)</w:t>
            </w:r>
          </w:p>
        </w:tc>
        <w:tc>
          <w:tcPr>
            <w:tcW w:w="1055" w:type="dxa"/>
            <w:tcBorders>
              <w:top w:val="nil"/>
              <w:left w:val="nil"/>
              <w:bottom w:val="single" w:sz="4" w:space="0" w:color="auto"/>
              <w:right w:val="single" w:sz="4" w:space="0" w:color="auto"/>
            </w:tcBorders>
            <w:shd w:val="clear" w:color="auto" w:fill="auto"/>
            <w:noWrap/>
            <w:vAlign w:val="bottom"/>
            <w:hideMark/>
          </w:tcPr>
          <w:p w14:paraId="59B0F18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42E244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32.760,00</w:t>
            </w:r>
          </w:p>
        </w:tc>
      </w:tr>
      <w:tr w:rsidR="005D18CC" w:rsidRPr="00C22CD1" w14:paraId="5BBD030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640B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50</w:t>
            </w:r>
          </w:p>
        </w:tc>
        <w:tc>
          <w:tcPr>
            <w:tcW w:w="6341" w:type="dxa"/>
            <w:tcBorders>
              <w:top w:val="nil"/>
              <w:left w:val="nil"/>
              <w:bottom w:val="single" w:sz="4" w:space="0" w:color="auto"/>
              <w:right w:val="single" w:sz="4" w:space="0" w:color="auto"/>
            </w:tcBorders>
            <w:shd w:val="clear" w:color="auto" w:fill="auto"/>
            <w:noWrap/>
            <w:vAlign w:val="bottom"/>
            <w:hideMark/>
          </w:tcPr>
          <w:p w14:paraId="773DA0E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LADRILLO GAMBOTE (25X12X6,5)</w:t>
            </w:r>
          </w:p>
        </w:tc>
        <w:tc>
          <w:tcPr>
            <w:tcW w:w="1055" w:type="dxa"/>
            <w:tcBorders>
              <w:top w:val="nil"/>
              <w:left w:val="nil"/>
              <w:bottom w:val="single" w:sz="4" w:space="0" w:color="auto"/>
              <w:right w:val="single" w:sz="4" w:space="0" w:color="auto"/>
            </w:tcBorders>
            <w:shd w:val="clear" w:color="auto" w:fill="auto"/>
            <w:noWrap/>
            <w:vAlign w:val="bottom"/>
            <w:hideMark/>
          </w:tcPr>
          <w:p w14:paraId="12533B8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1E20648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5.902,00</w:t>
            </w:r>
          </w:p>
        </w:tc>
      </w:tr>
      <w:tr w:rsidR="005D18CC" w:rsidRPr="00C22CD1" w14:paraId="160A8C0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2B078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51</w:t>
            </w:r>
          </w:p>
        </w:tc>
        <w:tc>
          <w:tcPr>
            <w:tcW w:w="6341" w:type="dxa"/>
            <w:tcBorders>
              <w:top w:val="nil"/>
              <w:left w:val="nil"/>
              <w:bottom w:val="single" w:sz="4" w:space="0" w:color="auto"/>
              <w:right w:val="single" w:sz="4" w:space="0" w:color="auto"/>
            </w:tcBorders>
            <w:shd w:val="clear" w:color="auto" w:fill="auto"/>
            <w:noWrap/>
            <w:vAlign w:val="bottom"/>
            <w:hideMark/>
          </w:tcPr>
          <w:p w14:paraId="76CC9EE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LAVAMANOS CON PEDESTAL MAS ACCESORIOS</w:t>
            </w:r>
          </w:p>
        </w:tc>
        <w:tc>
          <w:tcPr>
            <w:tcW w:w="1055" w:type="dxa"/>
            <w:tcBorders>
              <w:top w:val="nil"/>
              <w:left w:val="nil"/>
              <w:bottom w:val="single" w:sz="4" w:space="0" w:color="auto"/>
              <w:right w:val="single" w:sz="4" w:space="0" w:color="auto"/>
            </w:tcBorders>
            <w:shd w:val="clear" w:color="auto" w:fill="auto"/>
            <w:noWrap/>
            <w:vAlign w:val="bottom"/>
            <w:hideMark/>
          </w:tcPr>
          <w:p w14:paraId="22F9149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8984E8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13B0703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ADEB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52</w:t>
            </w:r>
          </w:p>
        </w:tc>
        <w:tc>
          <w:tcPr>
            <w:tcW w:w="6341" w:type="dxa"/>
            <w:tcBorders>
              <w:top w:val="nil"/>
              <w:left w:val="nil"/>
              <w:bottom w:val="single" w:sz="4" w:space="0" w:color="auto"/>
              <w:right w:val="single" w:sz="4" w:space="0" w:color="auto"/>
            </w:tcBorders>
            <w:shd w:val="clear" w:color="auto" w:fill="auto"/>
            <w:noWrap/>
            <w:vAlign w:val="bottom"/>
            <w:hideMark/>
          </w:tcPr>
          <w:p w14:paraId="0F2E8A6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LAVANDERÍA DE CEMENTO MAS ACCESORIOS</w:t>
            </w:r>
          </w:p>
        </w:tc>
        <w:tc>
          <w:tcPr>
            <w:tcW w:w="1055" w:type="dxa"/>
            <w:tcBorders>
              <w:top w:val="nil"/>
              <w:left w:val="nil"/>
              <w:bottom w:val="single" w:sz="4" w:space="0" w:color="auto"/>
              <w:right w:val="single" w:sz="4" w:space="0" w:color="auto"/>
            </w:tcBorders>
            <w:shd w:val="clear" w:color="auto" w:fill="auto"/>
            <w:noWrap/>
            <w:vAlign w:val="bottom"/>
            <w:hideMark/>
          </w:tcPr>
          <w:p w14:paraId="077FE07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FD4042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3471C42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CAC5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53</w:t>
            </w:r>
          </w:p>
        </w:tc>
        <w:tc>
          <w:tcPr>
            <w:tcW w:w="6341" w:type="dxa"/>
            <w:tcBorders>
              <w:top w:val="nil"/>
              <w:left w:val="nil"/>
              <w:bottom w:val="single" w:sz="4" w:space="0" w:color="auto"/>
              <w:right w:val="single" w:sz="4" w:space="0" w:color="auto"/>
            </w:tcBorders>
            <w:shd w:val="clear" w:color="auto" w:fill="auto"/>
            <w:noWrap/>
            <w:vAlign w:val="bottom"/>
            <w:hideMark/>
          </w:tcPr>
          <w:p w14:paraId="30FD5E3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LAVAPLATOS 2 FOSAS Y 1 FREGADERO MAS SOPAPA Y SIFÓN</w:t>
            </w:r>
          </w:p>
        </w:tc>
        <w:tc>
          <w:tcPr>
            <w:tcW w:w="1055" w:type="dxa"/>
            <w:tcBorders>
              <w:top w:val="nil"/>
              <w:left w:val="nil"/>
              <w:bottom w:val="single" w:sz="4" w:space="0" w:color="auto"/>
              <w:right w:val="single" w:sz="4" w:space="0" w:color="auto"/>
            </w:tcBorders>
            <w:shd w:val="clear" w:color="auto" w:fill="auto"/>
            <w:noWrap/>
            <w:vAlign w:val="bottom"/>
            <w:hideMark/>
          </w:tcPr>
          <w:p w14:paraId="0313B27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5B1E38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79ADCEC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DDE9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54</w:t>
            </w:r>
          </w:p>
        </w:tc>
        <w:tc>
          <w:tcPr>
            <w:tcW w:w="6341" w:type="dxa"/>
            <w:tcBorders>
              <w:top w:val="nil"/>
              <w:left w:val="nil"/>
              <w:bottom w:val="single" w:sz="4" w:space="0" w:color="auto"/>
              <w:right w:val="single" w:sz="4" w:space="0" w:color="auto"/>
            </w:tcBorders>
            <w:shd w:val="clear" w:color="auto" w:fill="auto"/>
            <w:noWrap/>
            <w:vAlign w:val="bottom"/>
            <w:hideMark/>
          </w:tcPr>
          <w:p w14:paraId="76CFF31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LIJA P/PARED</w:t>
            </w:r>
          </w:p>
        </w:tc>
        <w:tc>
          <w:tcPr>
            <w:tcW w:w="1055" w:type="dxa"/>
            <w:tcBorders>
              <w:top w:val="nil"/>
              <w:left w:val="nil"/>
              <w:bottom w:val="single" w:sz="4" w:space="0" w:color="auto"/>
              <w:right w:val="single" w:sz="4" w:space="0" w:color="auto"/>
            </w:tcBorders>
            <w:shd w:val="clear" w:color="auto" w:fill="auto"/>
            <w:noWrap/>
            <w:vAlign w:val="bottom"/>
            <w:hideMark/>
          </w:tcPr>
          <w:p w14:paraId="22AE46E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12E1C0C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1.095,62</w:t>
            </w:r>
          </w:p>
        </w:tc>
      </w:tr>
      <w:tr w:rsidR="005D18CC" w:rsidRPr="00C22CD1" w14:paraId="78D08C7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E3DBB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55</w:t>
            </w:r>
          </w:p>
        </w:tc>
        <w:tc>
          <w:tcPr>
            <w:tcW w:w="6341" w:type="dxa"/>
            <w:tcBorders>
              <w:top w:val="nil"/>
              <w:left w:val="nil"/>
              <w:bottom w:val="single" w:sz="4" w:space="0" w:color="auto"/>
              <w:right w:val="single" w:sz="4" w:space="0" w:color="auto"/>
            </w:tcBorders>
            <w:shd w:val="clear" w:color="auto" w:fill="auto"/>
            <w:noWrap/>
            <w:vAlign w:val="bottom"/>
            <w:hideMark/>
          </w:tcPr>
          <w:p w14:paraId="0F704FA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LISTON DE MADERA SEMIDURA (2"X2")</w:t>
            </w:r>
          </w:p>
        </w:tc>
        <w:tc>
          <w:tcPr>
            <w:tcW w:w="1055" w:type="dxa"/>
            <w:tcBorders>
              <w:top w:val="nil"/>
              <w:left w:val="nil"/>
              <w:bottom w:val="single" w:sz="4" w:space="0" w:color="auto"/>
              <w:right w:val="single" w:sz="4" w:space="0" w:color="auto"/>
            </w:tcBorders>
            <w:shd w:val="clear" w:color="auto" w:fill="auto"/>
            <w:noWrap/>
            <w:vAlign w:val="bottom"/>
            <w:hideMark/>
          </w:tcPr>
          <w:p w14:paraId="62AC632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P2</w:t>
            </w:r>
          </w:p>
        </w:tc>
        <w:tc>
          <w:tcPr>
            <w:tcW w:w="1602" w:type="dxa"/>
            <w:tcBorders>
              <w:top w:val="nil"/>
              <w:left w:val="nil"/>
              <w:bottom w:val="single" w:sz="4" w:space="0" w:color="auto"/>
              <w:right w:val="single" w:sz="4" w:space="0" w:color="auto"/>
            </w:tcBorders>
            <w:shd w:val="clear" w:color="auto" w:fill="auto"/>
            <w:noWrap/>
            <w:vAlign w:val="bottom"/>
            <w:hideMark/>
          </w:tcPr>
          <w:p w14:paraId="0A65A75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5.775,39</w:t>
            </w:r>
          </w:p>
        </w:tc>
      </w:tr>
      <w:tr w:rsidR="005D18CC" w:rsidRPr="00C22CD1" w14:paraId="19B16FC4"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99A5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56</w:t>
            </w:r>
          </w:p>
        </w:tc>
        <w:tc>
          <w:tcPr>
            <w:tcW w:w="6341" w:type="dxa"/>
            <w:tcBorders>
              <w:top w:val="nil"/>
              <w:left w:val="nil"/>
              <w:bottom w:val="single" w:sz="4" w:space="0" w:color="auto"/>
              <w:right w:val="single" w:sz="4" w:space="0" w:color="auto"/>
            </w:tcBorders>
            <w:shd w:val="clear" w:color="auto" w:fill="auto"/>
            <w:noWrap/>
            <w:vAlign w:val="bottom"/>
            <w:hideMark/>
          </w:tcPr>
          <w:p w14:paraId="4C9368E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LLAVE DE PASO 1/2"</w:t>
            </w:r>
          </w:p>
        </w:tc>
        <w:tc>
          <w:tcPr>
            <w:tcW w:w="1055" w:type="dxa"/>
            <w:tcBorders>
              <w:top w:val="nil"/>
              <w:left w:val="nil"/>
              <w:bottom w:val="single" w:sz="4" w:space="0" w:color="auto"/>
              <w:right w:val="single" w:sz="4" w:space="0" w:color="auto"/>
            </w:tcBorders>
            <w:shd w:val="clear" w:color="auto" w:fill="auto"/>
            <w:noWrap/>
            <w:vAlign w:val="bottom"/>
            <w:hideMark/>
          </w:tcPr>
          <w:p w14:paraId="4E2C49A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1412361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1253702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9652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57</w:t>
            </w:r>
          </w:p>
        </w:tc>
        <w:tc>
          <w:tcPr>
            <w:tcW w:w="6341" w:type="dxa"/>
            <w:tcBorders>
              <w:top w:val="nil"/>
              <w:left w:val="nil"/>
              <w:bottom w:val="single" w:sz="4" w:space="0" w:color="auto"/>
              <w:right w:val="single" w:sz="4" w:space="0" w:color="auto"/>
            </w:tcBorders>
            <w:shd w:val="clear" w:color="auto" w:fill="auto"/>
            <w:noWrap/>
            <w:vAlign w:val="bottom"/>
            <w:hideMark/>
          </w:tcPr>
          <w:p w14:paraId="344A76C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LLAVE DE PASO 1/2" PARA DUCHA</w:t>
            </w:r>
          </w:p>
        </w:tc>
        <w:tc>
          <w:tcPr>
            <w:tcW w:w="1055" w:type="dxa"/>
            <w:tcBorders>
              <w:top w:val="nil"/>
              <w:left w:val="nil"/>
              <w:bottom w:val="single" w:sz="4" w:space="0" w:color="auto"/>
              <w:right w:val="single" w:sz="4" w:space="0" w:color="auto"/>
            </w:tcBorders>
            <w:shd w:val="clear" w:color="auto" w:fill="auto"/>
            <w:noWrap/>
            <w:vAlign w:val="bottom"/>
            <w:hideMark/>
          </w:tcPr>
          <w:p w14:paraId="27BBF34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06FF69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5DDBB34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030AB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58</w:t>
            </w:r>
          </w:p>
        </w:tc>
        <w:tc>
          <w:tcPr>
            <w:tcW w:w="6341" w:type="dxa"/>
            <w:tcBorders>
              <w:top w:val="nil"/>
              <w:left w:val="nil"/>
              <w:bottom w:val="single" w:sz="4" w:space="0" w:color="auto"/>
              <w:right w:val="single" w:sz="4" w:space="0" w:color="auto"/>
            </w:tcBorders>
            <w:shd w:val="clear" w:color="auto" w:fill="auto"/>
            <w:noWrap/>
            <w:vAlign w:val="bottom"/>
            <w:hideMark/>
          </w:tcPr>
          <w:p w14:paraId="5DC0152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MADERA DE CONSTRUCCIÓN (3 USOS)</w:t>
            </w:r>
          </w:p>
        </w:tc>
        <w:tc>
          <w:tcPr>
            <w:tcW w:w="1055" w:type="dxa"/>
            <w:tcBorders>
              <w:top w:val="nil"/>
              <w:left w:val="nil"/>
              <w:bottom w:val="single" w:sz="4" w:space="0" w:color="auto"/>
              <w:right w:val="single" w:sz="4" w:space="0" w:color="auto"/>
            </w:tcBorders>
            <w:shd w:val="clear" w:color="auto" w:fill="auto"/>
            <w:noWrap/>
            <w:vAlign w:val="bottom"/>
            <w:hideMark/>
          </w:tcPr>
          <w:p w14:paraId="2CF87C3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P2</w:t>
            </w:r>
          </w:p>
        </w:tc>
        <w:tc>
          <w:tcPr>
            <w:tcW w:w="1602" w:type="dxa"/>
            <w:tcBorders>
              <w:top w:val="nil"/>
              <w:left w:val="nil"/>
              <w:bottom w:val="single" w:sz="4" w:space="0" w:color="auto"/>
              <w:right w:val="single" w:sz="4" w:space="0" w:color="auto"/>
            </w:tcBorders>
            <w:shd w:val="clear" w:color="auto" w:fill="auto"/>
            <w:noWrap/>
            <w:vAlign w:val="bottom"/>
            <w:hideMark/>
          </w:tcPr>
          <w:p w14:paraId="53C23E4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10.450,58</w:t>
            </w:r>
          </w:p>
        </w:tc>
      </w:tr>
      <w:tr w:rsidR="005D18CC" w:rsidRPr="00C22CD1" w14:paraId="429A1E4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ABA2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59</w:t>
            </w:r>
          </w:p>
        </w:tc>
        <w:tc>
          <w:tcPr>
            <w:tcW w:w="6341" w:type="dxa"/>
            <w:tcBorders>
              <w:top w:val="nil"/>
              <w:left w:val="nil"/>
              <w:bottom w:val="single" w:sz="4" w:space="0" w:color="auto"/>
              <w:right w:val="single" w:sz="4" w:space="0" w:color="auto"/>
            </w:tcBorders>
            <w:shd w:val="clear" w:color="auto" w:fill="auto"/>
            <w:noWrap/>
            <w:vAlign w:val="bottom"/>
            <w:hideMark/>
          </w:tcPr>
          <w:p w14:paraId="0F44964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MADERA DURA (2"X6")</w:t>
            </w:r>
          </w:p>
        </w:tc>
        <w:tc>
          <w:tcPr>
            <w:tcW w:w="1055" w:type="dxa"/>
            <w:tcBorders>
              <w:top w:val="nil"/>
              <w:left w:val="nil"/>
              <w:bottom w:val="single" w:sz="4" w:space="0" w:color="auto"/>
              <w:right w:val="single" w:sz="4" w:space="0" w:color="auto"/>
            </w:tcBorders>
            <w:shd w:val="clear" w:color="auto" w:fill="auto"/>
            <w:noWrap/>
            <w:vAlign w:val="bottom"/>
            <w:hideMark/>
          </w:tcPr>
          <w:p w14:paraId="5546046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P2</w:t>
            </w:r>
          </w:p>
        </w:tc>
        <w:tc>
          <w:tcPr>
            <w:tcW w:w="1602" w:type="dxa"/>
            <w:tcBorders>
              <w:top w:val="nil"/>
              <w:left w:val="nil"/>
              <w:bottom w:val="single" w:sz="4" w:space="0" w:color="auto"/>
              <w:right w:val="single" w:sz="4" w:space="0" w:color="auto"/>
            </w:tcBorders>
            <w:shd w:val="clear" w:color="auto" w:fill="auto"/>
            <w:noWrap/>
            <w:vAlign w:val="bottom"/>
            <w:hideMark/>
          </w:tcPr>
          <w:p w14:paraId="7A23986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17.230,71</w:t>
            </w:r>
          </w:p>
        </w:tc>
      </w:tr>
      <w:tr w:rsidR="005D18CC" w:rsidRPr="00C22CD1" w14:paraId="0FC0867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85DA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60</w:t>
            </w:r>
          </w:p>
        </w:tc>
        <w:tc>
          <w:tcPr>
            <w:tcW w:w="6341" w:type="dxa"/>
            <w:tcBorders>
              <w:top w:val="nil"/>
              <w:left w:val="nil"/>
              <w:bottom w:val="single" w:sz="4" w:space="0" w:color="auto"/>
              <w:right w:val="single" w:sz="4" w:space="0" w:color="auto"/>
            </w:tcBorders>
            <w:shd w:val="clear" w:color="auto" w:fill="auto"/>
            <w:noWrap/>
            <w:vAlign w:val="bottom"/>
            <w:hideMark/>
          </w:tcPr>
          <w:p w14:paraId="637D19D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MARCO DE ALUMINIO LÍNEA 20 C/MALLA MILIMÉTRICA</w:t>
            </w:r>
          </w:p>
        </w:tc>
        <w:tc>
          <w:tcPr>
            <w:tcW w:w="1055" w:type="dxa"/>
            <w:tcBorders>
              <w:top w:val="nil"/>
              <w:left w:val="nil"/>
              <w:bottom w:val="single" w:sz="4" w:space="0" w:color="auto"/>
              <w:right w:val="single" w:sz="4" w:space="0" w:color="auto"/>
            </w:tcBorders>
            <w:shd w:val="clear" w:color="auto" w:fill="auto"/>
            <w:noWrap/>
            <w:vAlign w:val="bottom"/>
            <w:hideMark/>
          </w:tcPr>
          <w:p w14:paraId="515649D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765AAD8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230,10</w:t>
            </w:r>
          </w:p>
        </w:tc>
      </w:tr>
      <w:tr w:rsidR="005D18CC" w:rsidRPr="00C22CD1" w14:paraId="4A461C1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F2418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61</w:t>
            </w:r>
          </w:p>
        </w:tc>
        <w:tc>
          <w:tcPr>
            <w:tcW w:w="6341" w:type="dxa"/>
            <w:tcBorders>
              <w:top w:val="nil"/>
              <w:left w:val="nil"/>
              <w:bottom w:val="single" w:sz="4" w:space="0" w:color="auto"/>
              <w:right w:val="single" w:sz="4" w:space="0" w:color="auto"/>
            </w:tcBorders>
            <w:shd w:val="clear" w:color="auto" w:fill="auto"/>
            <w:noWrap/>
            <w:vAlign w:val="bottom"/>
            <w:hideMark/>
          </w:tcPr>
          <w:p w14:paraId="53C9369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MASA ACRÍLICA</w:t>
            </w:r>
          </w:p>
        </w:tc>
        <w:tc>
          <w:tcPr>
            <w:tcW w:w="1055" w:type="dxa"/>
            <w:tcBorders>
              <w:top w:val="nil"/>
              <w:left w:val="nil"/>
              <w:bottom w:val="single" w:sz="4" w:space="0" w:color="auto"/>
              <w:right w:val="single" w:sz="4" w:space="0" w:color="auto"/>
            </w:tcBorders>
            <w:shd w:val="clear" w:color="auto" w:fill="auto"/>
            <w:noWrap/>
            <w:vAlign w:val="bottom"/>
            <w:hideMark/>
          </w:tcPr>
          <w:p w14:paraId="693FB7B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4C789DA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608,15</w:t>
            </w:r>
          </w:p>
        </w:tc>
      </w:tr>
      <w:tr w:rsidR="005D18CC" w:rsidRPr="00C22CD1" w14:paraId="23DE5946"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B160B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62</w:t>
            </w:r>
          </w:p>
        </w:tc>
        <w:tc>
          <w:tcPr>
            <w:tcW w:w="6341" w:type="dxa"/>
            <w:tcBorders>
              <w:top w:val="nil"/>
              <w:left w:val="nil"/>
              <w:bottom w:val="single" w:sz="4" w:space="0" w:color="auto"/>
              <w:right w:val="single" w:sz="4" w:space="0" w:color="auto"/>
            </w:tcBorders>
            <w:shd w:val="clear" w:color="auto" w:fill="auto"/>
            <w:noWrap/>
            <w:vAlign w:val="bottom"/>
            <w:hideMark/>
          </w:tcPr>
          <w:p w14:paraId="75D7768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MASA CORRIDA</w:t>
            </w:r>
          </w:p>
        </w:tc>
        <w:tc>
          <w:tcPr>
            <w:tcW w:w="1055" w:type="dxa"/>
            <w:tcBorders>
              <w:top w:val="nil"/>
              <w:left w:val="nil"/>
              <w:bottom w:val="single" w:sz="4" w:space="0" w:color="auto"/>
              <w:right w:val="single" w:sz="4" w:space="0" w:color="auto"/>
            </w:tcBorders>
            <w:shd w:val="clear" w:color="auto" w:fill="auto"/>
            <w:noWrap/>
            <w:vAlign w:val="bottom"/>
            <w:hideMark/>
          </w:tcPr>
          <w:p w14:paraId="65EB58E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10BFA9B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841,19</w:t>
            </w:r>
          </w:p>
        </w:tc>
      </w:tr>
      <w:tr w:rsidR="005D18CC" w:rsidRPr="00C22CD1" w14:paraId="2EA4995E"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13A81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63</w:t>
            </w:r>
          </w:p>
        </w:tc>
        <w:tc>
          <w:tcPr>
            <w:tcW w:w="6341" w:type="dxa"/>
            <w:tcBorders>
              <w:top w:val="nil"/>
              <w:left w:val="nil"/>
              <w:bottom w:val="single" w:sz="4" w:space="0" w:color="auto"/>
              <w:right w:val="single" w:sz="4" w:space="0" w:color="auto"/>
            </w:tcBorders>
            <w:shd w:val="clear" w:color="auto" w:fill="auto"/>
            <w:noWrap/>
            <w:vAlign w:val="bottom"/>
            <w:hideMark/>
          </w:tcPr>
          <w:p w14:paraId="2123ABF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NIPLE PVC DE 1/2"</w:t>
            </w:r>
          </w:p>
        </w:tc>
        <w:tc>
          <w:tcPr>
            <w:tcW w:w="1055" w:type="dxa"/>
            <w:tcBorders>
              <w:top w:val="nil"/>
              <w:left w:val="nil"/>
              <w:bottom w:val="single" w:sz="4" w:space="0" w:color="auto"/>
              <w:right w:val="single" w:sz="4" w:space="0" w:color="auto"/>
            </w:tcBorders>
            <w:shd w:val="clear" w:color="auto" w:fill="auto"/>
            <w:noWrap/>
            <w:vAlign w:val="bottom"/>
            <w:hideMark/>
          </w:tcPr>
          <w:p w14:paraId="7089962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952F59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07EB19A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9C7A1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64</w:t>
            </w:r>
          </w:p>
        </w:tc>
        <w:tc>
          <w:tcPr>
            <w:tcW w:w="6341" w:type="dxa"/>
            <w:tcBorders>
              <w:top w:val="nil"/>
              <w:left w:val="nil"/>
              <w:bottom w:val="single" w:sz="4" w:space="0" w:color="auto"/>
              <w:right w:val="single" w:sz="4" w:space="0" w:color="auto"/>
            </w:tcBorders>
            <w:shd w:val="clear" w:color="auto" w:fill="auto"/>
            <w:noWrap/>
            <w:vAlign w:val="bottom"/>
            <w:hideMark/>
          </w:tcPr>
          <w:p w14:paraId="3D05E25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PEGAMENTO PARA PVC</w:t>
            </w:r>
          </w:p>
        </w:tc>
        <w:tc>
          <w:tcPr>
            <w:tcW w:w="1055" w:type="dxa"/>
            <w:tcBorders>
              <w:top w:val="nil"/>
              <w:left w:val="nil"/>
              <w:bottom w:val="single" w:sz="4" w:space="0" w:color="auto"/>
              <w:right w:val="single" w:sz="4" w:space="0" w:color="auto"/>
            </w:tcBorders>
            <w:shd w:val="clear" w:color="auto" w:fill="auto"/>
            <w:noWrap/>
            <w:vAlign w:val="bottom"/>
            <w:hideMark/>
          </w:tcPr>
          <w:p w14:paraId="25C8C67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2271EF0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42,56</w:t>
            </w:r>
          </w:p>
        </w:tc>
      </w:tr>
      <w:tr w:rsidR="005D18CC" w:rsidRPr="00C22CD1" w14:paraId="3DB1583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4349F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65</w:t>
            </w:r>
          </w:p>
        </w:tc>
        <w:tc>
          <w:tcPr>
            <w:tcW w:w="6341" w:type="dxa"/>
            <w:tcBorders>
              <w:top w:val="nil"/>
              <w:left w:val="nil"/>
              <w:bottom w:val="single" w:sz="4" w:space="0" w:color="auto"/>
              <w:right w:val="single" w:sz="4" w:space="0" w:color="auto"/>
            </w:tcBorders>
            <w:shd w:val="clear" w:color="auto" w:fill="auto"/>
            <w:noWrap/>
            <w:vAlign w:val="bottom"/>
            <w:hideMark/>
          </w:tcPr>
          <w:p w14:paraId="6D7A95E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PINTURA LATEX </w:t>
            </w:r>
          </w:p>
        </w:tc>
        <w:tc>
          <w:tcPr>
            <w:tcW w:w="1055" w:type="dxa"/>
            <w:tcBorders>
              <w:top w:val="nil"/>
              <w:left w:val="nil"/>
              <w:bottom w:val="single" w:sz="4" w:space="0" w:color="auto"/>
              <w:right w:val="single" w:sz="4" w:space="0" w:color="auto"/>
            </w:tcBorders>
            <w:shd w:val="clear" w:color="auto" w:fill="auto"/>
            <w:noWrap/>
            <w:vAlign w:val="bottom"/>
            <w:hideMark/>
          </w:tcPr>
          <w:p w14:paraId="12D67A3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491B770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3.909,15</w:t>
            </w:r>
          </w:p>
        </w:tc>
      </w:tr>
      <w:tr w:rsidR="005D18CC" w:rsidRPr="00C22CD1" w14:paraId="05D92FF2"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1798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66</w:t>
            </w:r>
          </w:p>
        </w:tc>
        <w:tc>
          <w:tcPr>
            <w:tcW w:w="6341" w:type="dxa"/>
            <w:tcBorders>
              <w:top w:val="nil"/>
              <w:left w:val="nil"/>
              <w:bottom w:val="single" w:sz="4" w:space="0" w:color="auto"/>
              <w:right w:val="single" w:sz="4" w:space="0" w:color="auto"/>
            </w:tcBorders>
            <w:shd w:val="clear" w:color="auto" w:fill="auto"/>
            <w:noWrap/>
            <w:vAlign w:val="bottom"/>
            <w:hideMark/>
          </w:tcPr>
          <w:p w14:paraId="02EF806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PLACA ONDULADA PREPINTADA DE FIBROCEMENTO</w:t>
            </w:r>
          </w:p>
        </w:tc>
        <w:tc>
          <w:tcPr>
            <w:tcW w:w="1055" w:type="dxa"/>
            <w:tcBorders>
              <w:top w:val="nil"/>
              <w:left w:val="nil"/>
              <w:bottom w:val="single" w:sz="4" w:space="0" w:color="auto"/>
              <w:right w:val="single" w:sz="4" w:space="0" w:color="auto"/>
            </w:tcBorders>
            <w:shd w:val="clear" w:color="auto" w:fill="auto"/>
            <w:noWrap/>
            <w:vAlign w:val="bottom"/>
            <w:hideMark/>
          </w:tcPr>
          <w:p w14:paraId="391D421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327D23F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5.250,36</w:t>
            </w:r>
          </w:p>
        </w:tc>
      </w:tr>
      <w:tr w:rsidR="005D18CC" w:rsidRPr="00C22CD1" w14:paraId="2A358CC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1046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67</w:t>
            </w:r>
          </w:p>
        </w:tc>
        <w:tc>
          <w:tcPr>
            <w:tcW w:w="6341" w:type="dxa"/>
            <w:tcBorders>
              <w:top w:val="nil"/>
              <w:left w:val="nil"/>
              <w:bottom w:val="single" w:sz="4" w:space="0" w:color="auto"/>
              <w:right w:val="single" w:sz="4" w:space="0" w:color="auto"/>
            </w:tcBorders>
            <w:shd w:val="clear" w:color="auto" w:fill="auto"/>
            <w:noWrap/>
            <w:vAlign w:val="bottom"/>
            <w:hideMark/>
          </w:tcPr>
          <w:p w14:paraId="3FE27A5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PLETINA DE 1/8" X 3/4"</w:t>
            </w:r>
          </w:p>
        </w:tc>
        <w:tc>
          <w:tcPr>
            <w:tcW w:w="1055" w:type="dxa"/>
            <w:tcBorders>
              <w:top w:val="nil"/>
              <w:left w:val="nil"/>
              <w:bottom w:val="single" w:sz="4" w:space="0" w:color="auto"/>
              <w:right w:val="single" w:sz="4" w:space="0" w:color="auto"/>
            </w:tcBorders>
            <w:shd w:val="clear" w:color="auto" w:fill="auto"/>
            <w:noWrap/>
            <w:vAlign w:val="bottom"/>
            <w:hideMark/>
          </w:tcPr>
          <w:p w14:paraId="6E7C724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37393F1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356,00</w:t>
            </w:r>
          </w:p>
        </w:tc>
      </w:tr>
      <w:tr w:rsidR="005D18CC" w:rsidRPr="00C22CD1" w14:paraId="6023C121"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57B3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68</w:t>
            </w:r>
          </w:p>
        </w:tc>
        <w:tc>
          <w:tcPr>
            <w:tcW w:w="6341" w:type="dxa"/>
            <w:tcBorders>
              <w:top w:val="nil"/>
              <w:left w:val="nil"/>
              <w:bottom w:val="single" w:sz="4" w:space="0" w:color="auto"/>
              <w:right w:val="single" w:sz="4" w:space="0" w:color="auto"/>
            </w:tcBorders>
            <w:shd w:val="clear" w:color="auto" w:fill="auto"/>
            <w:noWrap/>
            <w:vAlign w:val="bottom"/>
            <w:hideMark/>
          </w:tcPr>
          <w:p w14:paraId="4734C22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PUERTA Y MARCO DE ALUMINIO LÍNEA 35 CON TRAGALUZ (0.80X2.50) MAS ACCESORIOS CHAPA BISAGRA Y OTROS</w:t>
            </w:r>
          </w:p>
        </w:tc>
        <w:tc>
          <w:tcPr>
            <w:tcW w:w="1055" w:type="dxa"/>
            <w:tcBorders>
              <w:top w:val="nil"/>
              <w:left w:val="nil"/>
              <w:bottom w:val="single" w:sz="4" w:space="0" w:color="auto"/>
              <w:right w:val="single" w:sz="4" w:space="0" w:color="auto"/>
            </w:tcBorders>
            <w:shd w:val="clear" w:color="auto" w:fill="auto"/>
            <w:noWrap/>
            <w:vAlign w:val="bottom"/>
            <w:hideMark/>
          </w:tcPr>
          <w:p w14:paraId="4E09FFF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0AE0C8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71C3E5A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B4F56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69</w:t>
            </w:r>
          </w:p>
        </w:tc>
        <w:tc>
          <w:tcPr>
            <w:tcW w:w="6341" w:type="dxa"/>
            <w:tcBorders>
              <w:top w:val="nil"/>
              <w:left w:val="nil"/>
              <w:bottom w:val="single" w:sz="4" w:space="0" w:color="auto"/>
              <w:right w:val="single" w:sz="4" w:space="0" w:color="auto"/>
            </w:tcBorders>
            <w:shd w:val="clear" w:color="auto" w:fill="auto"/>
            <w:noWrap/>
            <w:vAlign w:val="bottom"/>
            <w:hideMark/>
          </w:tcPr>
          <w:p w14:paraId="7737C8F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PUERTA Y MARCO DE ALUMINIO LÍNEA 35 CON TRAGALUZ (0.90X2.50) MAS ACCESORIOS CHAPA BISAGRA Y OTROS</w:t>
            </w:r>
          </w:p>
        </w:tc>
        <w:tc>
          <w:tcPr>
            <w:tcW w:w="1055" w:type="dxa"/>
            <w:tcBorders>
              <w:top w:val="nil"/>
              <w:left w:val="nil"/>
              <w:bottom w:val="single" w:sz="4" w:space="0" w:color="auto"/>
              <w:right w:val="single" w:sz="4" w:space="0" w:color="auto"/>
            </w:tcBorders>
            <w:shd w:val="clear" w:color="auto" w:fill="auto"/>
            <w:noWrap/>
            <w:vAlign w:val="bottom"/>
            <w:hideMark/>
          </w:tcPr>
          <w:p w14:paraId="32255CF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E6C09E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135,00</w:t>
            </w:r>
          </w:p>
        </w:tc>
      </w:tr>
      <w:tr w:rsidR="005D18CC" w:rsidRPr="00C22CD1" w14:paraId="4CDF9CB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4D837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70</w:t>
            </w:r>
          </w:p>
        </w:tc>
        <w:tc>
          <w:tcPr>
            <w:tcW w:w="6341" w:type="dxa"/>
            <w:tcBorders>
              <w:top w:val="nil"/>
              <w:left w:val="nil"/>
              <w:bottom w:val="single" w:sz="4" w:space="0" w:color="auto"/>
              <w:right w:val="single" w:sz="4" w:space="0" w:color="auto"/>
            </w:tcBorders>
            <w:shd w:val="clear" w:color="auto" w:fill="auto"/>
            <w:noWrap/>
            <w:vAlign w:val="bottom"/>
            <w:hideMark/>
          </w:tcPr>
          <w:p w14:paraId="4FB86F2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REJILLA DE PISO METÁLICA</w:t>
            </w:r>
          </w:p>
        </w:tc>
        <w:tc>
          <w:tcPr>
            <w:tcW w:w="1055" w:type="dxa"/>
            <w:tcBorders>
              <w:top w:val="nil"/>
              <w:left w:val="nil"/>
              <w:bottom w:val="single" w:sz="4" w:space="0" w:color="auto"/>
              <w:right w:val="single" w:sz="4" w:space="0" w:color="auto"/>
            </w:tcBorders>
            <w:shd w:val="clear" w:color="auto" w:fill="auto"/>
            <w:noWrap/>
            <w:vAlign w:val="bottom"/>
            <w:hideMark/>
          </w:tcPr>
          <w:p w14:paraId="718DE51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B9BA39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1EB5D85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BEF9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71</w:t>
            </w:r>
          </w:p>
        </w:tc>
        <w:tc>
          <w:tcPr>
            <w:tcW w:w="6341" w:type="dxa"/>
            <w:tcBorders>
              <w:top w:val="nil"/>
              <w:left w:val="nil"/>
              <w:bottom w:val="single" w:sz="4" w:space="0" w:color="auto"/>
              <w:right w:val="single" w:sz="4" w:space="0" w:color="auto"/>
            </w:tcBorders>
            <w:shd w:val="clear" w:color="auto" w:fill="auto"/>
            <w:noWrap/>
            <w:vAlign w:val="bottom"/>
            <w:hideMark/>
          </w:tcPr>
          <w:p w14:paraId="48748A1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SELLA ROSCA</w:t>
            </w:r>
          </w:p>
        </w:tc>
        <w:tc>
          <w:tcPr>
            <w:tcW w:w="1055" w:type="dxa"/>
            <w:tcBorders>
              <w:top w:val="nil"/>
              <w:left w:val="nil"/>
              <w:bottom w:val="single" w:sz="4" w:space="0" w:color="auto"/>
              <w:right w:val="single" w:sz="4" w:space="0" w:color="auto"/>
            </w:tcBorders>
            <w:shd w:val="clear" w:color="auto" w:fill="auto"/>
            <w:noWrap/>
            <w:vAlign w:val="bottom"/>
            <w:hideMark/>
          </w:tcPr>
          <w:p w14:paraId="39E3753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613BFE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3D7195A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3A1A4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72</w:t>
            </w:r>
          </w:p>
        </w:tc>
        <w:tc>
          <w:tcPr>
            <w:tcW w:w="6341" w:type="dxa"/>
            <w:tcBorders>
              <w:top w:val="nil"/>
              <w:left w:val="nil"/>
              <w:bottom w:val="single" w:sz="4" w:space="0" w:color="auto"/>
              <w:right w:val="single" w:sz="4" w:space="0" w:color="auto"/>
            </w:tcBorders>
            <w:shd w:val="clear" w:color="auto" w:fill="auto"/>
            <w:noWrap/>
            <w:vAlign w:val="bottom"/>
            <w:hideMark/>
          </w:tcPr>
          <w:p w14:paraId="6D0F4CB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SELLADOR DE PARED </w:t>
            </w:r>
          </w:p>
        </w:tc>
        <w:tc>
          <w:tcPr>
            <w:tcW w:w="1055" w:type="dxa"/>
            <w:tcBorders>
              <w:top w:val="nil"/>
              <w:left w:val="nil"/>
              <w:bottom w:val="single" w:sz="4" w:space="0" w:color="auto"/>
              <w:right w:val="single" w:sz="4" w:space="0" w:color="auto"/>
            </w:tcBorders>
            <w:shd w:val="clear" w:color="auto" w:fill="auto"/>
            <w:noWrap/>
            <w:vAlign w:val="bottom"/>
            <w:hideMark/>
          </w:tcPr>
          <w:p w14:paraId="7EFE0AE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LT</w:t>
            </w:r>
          </w:p>
        </w:tc>
        <w:tc>
          <w:tcPr>
            <w:tcW w:w="1602" w:type="dxa"/>
            <w:tcBorders>
              <w:top w:val="nil"/>
              <w:left w:val="nil"/>
              <w:bottom w:val="single" w:sz="4" w:space="0" w:color="auto"/>
              <w:right w:val="single" w:sz="4" w:space="0" w:color="auto"/>
            </w:tcBorders>
            <w:shd w:val="clear" w:color="auto" w:fill="auto"/>
            <w:noWrap/>
            <w:vAlign w:val="bottom"/>
            <w:hideMark/>
          </w:tcPr>
          <w:p w14:paraId="72F5094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1.347,98</w:t>
            </w:r>
          </w:p>
        </w:tc>
      </w:tr>
      <w:tr w:rsidR="005D18CC" w:rsidRPr="00C22CD1" w14:paraId="0DAF045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87E03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73</w:t>
            </w:r>
          </w:p>
        </w:tc>
        <w:tc>
          <w:tcPr>
            <w:tcW w:w="6341" w:type="dxa"/>
            <w:tcBorders>
              <w:top w:val="nil"/>
              <w:left w:val="nil"/>
              <w:bottom w:val="single" w:sz="4" w:space="0" w:color="auto"/>
              <w:right w:val="single" w:sz="4" w:space="0" w:color="auto"/>
            </w:tcBorders>
            <w:shd w:val="clear" w:color="auto" w:fill="auto"/>
            <w:noWrap/>
            <w:vAlign w:val="bottom"/>
            <w:hideMark/>
          </w:tcPr>
          <w:p w14:paraId="7CB0A98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SIFÓN DE PVC</w:t>
            </w:r>
          </w:p>
        </w:tc>
        <w:tc>
          <w:tcPr>
            <w:tcW w:w="1055" w:type="dxa"/>
            <w:tcBorders>
              <w:top w:val="nil"/>
              <w:left w:val="nil"/>
              <w:bottom w:val="single" w:sz="4" w:space="0" w:color="auto"/>
              <w:right w:val="single" w:sz="4" w:space="0" w:color="auto"/>
            </w:tcBorders>
            <w:shd w:val="clear" w:color="auto" w:fill="auto"/>
            <w:noWrap/>
            <w:vAlign w:val="bottom"/>
            <w:hideMark/>
          </w:tcPr>
          <w:p w14:paraId="206508F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F16EDD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28D3D63A"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6FA3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74</w:t>
            </w:r>
          </w:p>
        </w:tc>
        <w:tc>
          <w:tcPr>
            <w:tcW w:w="6341" w:type="dxa"/>
            <w:tcBorders>
              <w:top w:val="nil"/>
              <w:left w:val="nil"/>
              <w:bottom w:val="single" w:sz="4" w:space="0" w:color="auto"/>
              <w:right w:val="single" w:sz="4" w:space="0" w:color="auto"/>
            </w:tcBorders>
            <w:shd w:val="clear" w:color="auto" w:fill="auto"/>
            <w:noWrap/>
            <w:vAlign w:val="bottom"/>
            <w:hideMark/>
          </w:tcPr>
          <w:p w14:paraId="53F8E93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SIFÓN DE PVC PARA LAVANDERÍA</w:t>
            </w:r>
          </w:p>
        </w:tc>
        <w:tc>
          <w:tcPr>
            <w:tcW w:w="1055" w:type="dxa"/>
            <w:tcBorders>
              <w:top w:val="nil"/>
              <w:left w:val="nil"/>
              <w:bottom w:val="single" w:sz="4" w:space="0" w:color="auto"/>
              <w:right w:val="single" w:sz="4" w:space="0" w:color="auto"/>
            </w:tcBorders>
            <w:shd w:val="clear" w:color="auto" w:fill="auto"/>
            <w:noWrap/>
            <w:vAlign w:val="bottom"/>
            <w:hideMark/>
          </w:tcPr>
          <w:p w14:paraId="0F16C9E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84C793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6744674C"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E4A6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75</w:t>
            </w:r>
          </w:p>
        </w:tc>
        <w:tc>
          <w:tcPr>
            <w:tcW w:w="6341" w:type="dxa"/>
            <w:tcBorders>
              <w:top w:val="nil"/>
              <w:left w:val="nil"/>
              <w:bottom w:val="single" w:sz="4" w:space="0" w:color="auto"/>
              <w:right w:val="single" w:sz="4" w:space="0" w:color="auto"/>
            </w:tcBorders>
            <w:shd w:val="clear" w:color="auto" w:fill="auto"/>
            <w:noWrap/>
            <w:vAlign w:val="bottom"/>
            <w:hideMark/>
          </w:tcPr>
          <w:p w14:paraId="420961B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SOCKET PLATO</w:t>
            </w:r>
          </w:p>
        </w:tc>
        <w:tc>
          <w:tcPr>
            <w:tcW w:w="1055" w:type="dxa"/>
            <w:tcBorders>
              <w:top w:val="nil"/>
              <w:left w:val="nil"/>
              <w:bottom w:val="single" w:sz="4" w:space="0" w:color="auto"/>
              <w:right w:val="single" w:sz="4" w:space="0" w:color="auto"/>
            </w:tcBorders>
            <w:shd w:val="clear" w:color="auto" w:fill="auto"/>
            <w:noWrap/>
            <w:vAlign w:val="bottom"/>
            <w:hideMark/>
          </w:tcPr>
          <w:p w14:paraId="7CF716A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E2BF43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280,00</w:t>
            </w:r>
          </w:p>
        </w:tc>
      </w:tr>
      <w:tr w:rsidR="005D18CC" w:rsidRPr="00C22CD1" w14:paraId="6A113FF4"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3BCAD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76</w:t>
            </w:r>
          </w:p>
        </w:tc>
        <w:tc>
          <w:tcPr>
            <w:tcW w:w="6341" w:type="dxa"/>
            <w:tcBorders>
              <w:top w:val="nil"/>
              <w:left w:val="nil"/>
              <w:bottom w:val="single" w:sz="4" w:space="0" w:color="auto"/>
              <w:right w:val="single" w:sz="4" w:space="0" w:color="auto"/>
            </w:tcBorders>
            <w:shd w:val="clear" w:color="auto" w:fill="auto"/>
            <w:noWrap/>
            <w:vAlign w:val="bottom"/>
            <w:hideMark/>
          </w:tcPr>
          <w:p w14:paraId="7EE17A1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TANQUE PLÁSTICO DE AGUA 450 LITROS C/ACCESORIOS</w:t>
            </w:r>
          </w:p>
        </w:tc>
        <w:tc>
          <w:tcPr>
            <w:tcW w:w="1055" w:type="dxa"/>
            <w:tcBorders>
              <w:top w:val="nil"/>
              <w:left w:val="nil"/>
              <w:bottom w:val="single" w:sz="4" w:space="0" w:color="auto"/>
              <w:right w:val="single" w:sz="4" w:space="0" w:color="auto"/>
            </w:tcBorders>
            <w:shd w:val="clear" w:color="auto" w:fill="auto"/>
            <w:noWrap/>
            <w:vAlign w:val="bottom"/>
            <w:hideMark/>
          </w:tcPr>
          <w:p w14:paraId="2B1591F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GLB</w:t>
            </w:r>
          </w:p>
        </w:tc>
        <w:tc>
          <w:tcPr>
            <w:tcW w:w="1602" w:type="dxa"/>
            <w:tcBorders>
              <w:top w:val="nil"/>
              <w:left w:val="nil"/>
              <w:bottom w:val="single" w:sz="4" w:space="0" w:color="auto"/>
              <w:right w:val="single" w:sz="4" w:space="0" w:color="auto"/>
            </w:tcBorders>
            <w:shd w:val="clear" w:color="auto" w:fill="auto"/>
            <w:noWrap/>
            <w:vAlign w:val="bottom"/>
            <w:hideMark/>
          </w:tcPr>
          <w:p w14:paraId="758E2AE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6BCE29C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F51A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77</w:t>
            </w:r>
          </w:p>
        </w:tc>
        <w:tc>
          <w:tcPr>
            <w:tcW w:w="6341" w:type="dxa"/>
            <w:tcBorders>
              <w:top w:val="nil"/>
              <w:left w:val="nil"/>
              <w:bottom w:val="single" w:sz="4" w:space="0" w:color="auto"/>
              <w:right w:val="single" w:sz="4" w:space="0" w:color="auto"/>
            </w:tcBorders>
            <w:shd w:val="clear" w:color="auto" w:fill="auto"/>
            <w:noWrap/>
            <w:vAlign w:val="bottom"/>
            <w:hideMark/>
          </w:tcPr>
          <w:p w14:paraId="567D321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TEE PVC D=1/2"</w:t>
            </w:r>
          </w:p>
        </w:tc>
        <w:tc>
          <w:tcPr>
            <w:tcW w:w="1055" w:type="dxa"/>
            <w:tcBorders>
              <w:top w:val="nil"/>
              <w:left w:val="nil"/>
              <w:bottom w:val="single" w:sz="4" w:space="0" w:color="auto"/>
              <w:right w:val="single" w:sz="4" w:space="0" w:color="auto"/>
            </w:tcBorders>
            <w:shd w:val="clear" w:color="auto" w:fill="auto"/>
            <w:noWrap/>
            <w:vAlign w:val="bottom"/>
            <w:hideMark/>
          </w:tcPr>
          <w:p w14:paraId="1BF85B5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1D4625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135,00</w:t>
            </w:r>
          </w:p>
        </w:tc>
      </w:tr>
      <w:tr w:rsidR="005D18CC" w:rsidRPr="00C22CD1" w14:paraId="458E8CC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5A6A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78</w:t>
            </w:r>
          </w:p>
        </w:tc>
        <w:tc>
          <w:tcPr>
            <w:tcW w:w="6341" w:type="dxa"/>
            <w:tcBorders>
              <w:top w:val="nil"/>
              <w:left w:val="nil"/>
              <w:bottom w:val="single" w:sz="4" w:space="0" w:color="auto"/>
              <w:right w:val="single" w:sz="4" w:space="0" w:color="auto"/>
            </w:tcBorders>
            <w:shd w:val="clear" w:color="auto" w:fill="auto"/>
            <w:noWrap/>
            <w:vAlign w:val="bottom"/>
            <w:hideMark/>
          </w:tcPr>
          <w:p w14:paraId="4276920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TEE PVC DESAGÜE 2"</w:t>
            </w:r>
          </w:p>
        </w:tc>
        <w:tc>
          <w:tcPr>
            <w:tcW w:w="1055" w:type="dxa"/>
            <w:tcBorders>
              <w:top w:val="nil"/>
              <w:left w:val="nil"/>
              <w:bottom w:val="single" w:sz="4" w:space="0" w:color="auto"/>
              <w:right w:val="single" w:sz="4" w:space="0" w:color="auto"/>
            </w:tcBorders>
            <w:shd w:val="clear" w:color="auto" w:fill="auto"/>
            <w:noWrap/>
            <w:vAlign w:val="bottom"/>
            <w:hideMark/>
          </w:tcPr>
          <w:p w14:paraId="59CE10E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16C5F3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7DBC6A5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AFA5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79</w:t>
            </w:r>
          </w:p>
        </w:tc>
        <w:tc>
          <w:tcPr>
            <w:tcW w:w="6341" w:type="dxa"/>
            <w:tcBorders>
              <w:top w:val="nil"/>
              <w:left w:val="nil"/>
              <w:bottom w:val="single" w:sz="4" w:space="0" w:color="auto"/>
              <w:right w:val="single" w:sz="4" w:space="0" w:color="auto"/>
            </w:tcBorders>
            <w:shd w:val="clear" w:color="auto" w:fill="auto"/>
            <w:noWrap/>
            <w:vAlign w:val="bottom"/>
            <w:hideMark/>
          </w:tcPr>
          <w:p w14:paraId="0823C6B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TEE PVC DESAGÜE 4"</w:t>
            </w:r>
          </w:p>
        </w:tc>
        <w:tc>
          <w:tcPr>
            <w:tcW w:w="1055" w:type="dxa"/>
            <w:tcBorders>
              <w:top w:val="nil"/>
              <w:left w:val="nil"/>
              <w:bottom w:val="single" w:sz="4" w:space="0" w:color="auto"/>
              <w:right w:val="single" w:sz="4" w:space="0" w:color="auto"/>
            </w:tcBorders>
            <w:shd w:val="clear" w:color="auto" w:fill="auto"/>
            <w:noWrap/>
            <w:vAlign w:val="bottom"/>
            <w:hideMark/>
          </w:tcPr>
          <w:p w14:paraId="5F8AF06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036B4A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54F3F15F"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7799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80</w:t>
            </w:r>
          </w:p>
        </w:tc>
        <w:tc>
          <w:tcPr>
            <w:tcW w:w="6341" w:type="dxa"/>
            <w:tcBorders>
              <w:top w:val="nil"/>
              <w:left w:val="nil"/>
              <w:bottom w:val="single" w:sz="4" w:space="0" w:color="auto"/>
              <w:right w:val="single" w:sz="4" w:space="0" w:color="auto"/>
            </w:tcBorders>
            <w:shd w:val="clear" w:color="auto" w:fill="auto"/>
            <w:noWrap/>
            <w:vAlign w:val="bottom"/>
            <w:hideMark/>
          </w:tcPr>
          <w:p w14:paraId="110FAF4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TEE PVC DESAGÜE 4" A 2"</w:t>
            </w:r>
          </w:p>
        </w:tc>
        <w:tc>
          <w:tcPr>
            <w:tcW w:w="1055" w:type="dxa"/>
            <w:tcBorders>
              <w:top w:val="nil"/>
              <w:left w:val="nil"/>
              <w:bottom w:val="single" w:sz="4" w:space="0" w:color="auto"/>
              <w:right w:val="single" w:sz="4" w:space="0" w:color="auto"/>
            </w:tcBorders>
            <w:shd w:val="clear" w:color="auto" w:fill="auto"/>
            <w:noWrap/>
            <w:vAlign w:val="bottom"/>
            <w:hideMark/>
          </w:tcPr>
          <w:p w14:paraId="21C41D7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7BAA726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06A00A8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FB17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81</w:t>
            </w:r>
          </w:p>
        </w:tc>
        <w:tc>
          <w:tcPr>
            <w:tcW w:w="6341" w:type="dxa"/>
            <w:tcBorders>
              <w:top w:val="nil"/>
              <w:left w:val="nil"/>
              <w:bottom w:val="single" w:sz="4" w:space="0" w:color="auto"/>
              <w:right w:val="single" w:sz="4" w:space="0" w:color="auto"/>
            </w:tcBorders>
            <w:shd w:val="clear" w:color="auto" w:fill="auto"/>
            <w:noWrap/>
            <w:vAlign w:val="bottom"/>
            <w:hideMark/>
          </w:tcPr>
          <w:p w14:paraId="16C6ED0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TEFLÓN 3/4"</w:t>
            </w:r>
          </w:p>
        </w:tc>
        <w:tc>
          <w:tcPr>
            <w:tcW w:w="1055" w:type="dxa"/>
            <w:tcBorders>
              <w:top w:val="nil"/>
              <w:left w:val="nil"/>
              <w:bottom w:val="single" w:sz="4" w:space="0" w:color="auto"/>
              <w:right w:val="single" w:sz="4" w:space="0" w:color="auto"/>
            </w:tcBorders>
            <w:shd w:val="clear" w:color="auto" w:fill="auto"/>
            <w:noWrap/>
            <w:vAlign w:val="bottom"/>
            <w:hideMark/>
          </w:tcPr>
          <w:p w14:paraId="688103F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3882A27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157,50</w:t>
            </w:r>
          </w:p>
        </w:tc>
      </w:tr>
      <w:tr w:rsidR="005D18CC" w:rsidRPr="00C22CD1" w14:paraId="1636B10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C169B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82</w:t>
            </w:r>
          </w:p>
        </w:tc>
        <w:tc>
          <w:tcPr>
            <w:tcW w:w="6341" w:type="dxa"/>
            <w:tcBorders>
              <w:top w:val="nil"/>
              <w:left w:val="nil"/>
              <w:bottom w:val="single" w:sz="4" w:space="0" w:color="auto"/>
              <w:right w:val="single" w:sz="4" w:space="0" w:color="auto"/>
            </w:tcBorders>
            <w:shd w:val="clear" w:color="auto" w:fill="auto"/>
            <w:noWrap/>
            <w:vAlign w:val="bottom"/>
            <w:hideMark/>
          </w:tcPr>
          <w:p w14:paraId="4B02391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TÉRMICO DE 20 AMP</w:t>
            </w:r>
          </w:p>
        </w:tc>
        <w:tc>
          <w:tcPr>
            <w:tcW w:w="1055" w:type="dxa"/>
            <w:tcBorders>
              <w:top w:val="nil"/>
              <w:left w:val="nil"/>
              <w:bottom w:val="single" w:sz="4" w:space="0" w:color="auto"/>
              <w:right w:val="single" w:sz="4" w:space="0" w:color="auto"/>
            </w:tcBorders>
            <w:shd w:val="clear" w:color="auto" w:fill="auto"/>
            <w:noWrap/>
            <w:vAlign w:val="bottom"/>
            <w:hideMark/>
          </w:tcPr>
          <w:p w14:paraId="2F54575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1A7320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5E7763FB"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3115E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lastRenderedPageBreak/>
              <w:t>83</w:t>
            </w:r>
          </w:p>
        </w:tc>
        <w:tc>
          <w:tcPr>
            <w:tcW w:w="6341" w:type="dxa"/>
            <w:tcBorders>
              <w:top w:val="nil"/>
              <w:left w:val="nil"/>
              <w:bottom w:val="single" w:sz="4" w:space="0" w:color="auto"/>
              <w:right w:val="single" w:sz="4" w:space="0" w:color="auto"/>
            </w:tcBorders>
            <w:shd w:val="clear" w:color="auto" w:fill="auto"/>
            <w:noWrap/>
            <w:vAlign w:val="bottom"/>
            <w:hideMark/>
          </w:tcPr>
          <w:p w14:paraId="3522350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TÉRMICO DE 25 AMP</w:t>
            </w:r>
          </w:p>
        </w:tc>
        <w:tc>
          <w:tcPr>
            <w:tcW w:w="1055" w:type="dxa"/>
            <w:tcBorders>
              <w:top w:val="nil"/>
              <w:left w:val="nil"/>
              <w:bottom w:val="single" w:sz="4" w:space="0" w:color="auto"/>
              <w:right w:val="single" w:sz="4" w:space="0" w:color="auto"/>
            </w:tcBorders>
            <w:shd w:val="clear" w:color="auto" w:fill="auto"/>
            <w:noWrap/>
            <w:vAlign w:val="bottom"/>
            <w:hideMark/>
          </w:tcPr>
          <w:p w14:paraId="7C584B6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625127F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w:t>
            </w:r>
          </w:p>
        </w:tc>
      </w:tr>
      <w:tr w:rsidR="005D18CC" w:rsidRPr="00C22CD1" w14:paraId="286CF60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437CE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84</w:t>
            </w:r>
          </w:p>
        </w:tc>
        <w:tc>
          <w:tcPr>
            <w:tcW w:w="6341" w:type="dxa"/>
            <w:tcBorders>
              <w:top w:val="nil"/>
              <w:left w:val="nil"/>
              <w:bottom w:val="single" w:sz="4" w:space="0" w:color="auto"/>
              <w:right w:val="single" w:sz="4" w:space="0" w:color="auto"/>
            </w:tcBorders>
            <w:shd w:val="clear" w:color="auto" w:fill="auto"/>
            <w:noWrap/>
            <w:vAlign w:val="bottom"/>
            <w:hideMark/>
          </w:tcPr>
          <w:p w14:paraId="291CB41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TÉRMICO DE 32 AMP</w:t>
            </w:r>
          </w:p>
        </w:tc>
        <w:tc>
          <w:tcPr>
            <w:tcW w:w="1055" w:type="dxa"/>
            <w:tcBorders>
              <w:top w:val="nil"/>
              <w:left w:val="nil"/>
              <w:bottom w:val="single" w:sz="4" w:space="0" w:color="auto"/>
              <w:right w:val="single" w:sz="4" w:space="0" w:color="auto"/>
            </w:tcBorders>
            <w:shd w:val="clear" w:color="auto" w:fill="auto"/>
            <w:noWrap/>
            <w:vAlign w:val="bottom"/>
            <w:hideMark/>
          </w:tcPr>
          <w:p w14:paraId="4D36ADD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45B76A1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5DFC9036"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73AF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85</w:t>
            </w:r>
          </w:p>
        </w:tc>
        <w:tc>
          <w:tcPr>
            <w:tcW w:w="6341" w:type="dxa"/>
            <w:tcBorders>
              <w:top w:val="nil"/>
              <w:left w:val="nil"/>
              <w:bottom w:val="single" w:sz="4" w:space="0" w:color="auto"/>
              <w:right w:val="single" w:sz="4" w:space="0" w:color="auto"/>
            </w:tcBorders>
            <w:shd w:val="clear" w:color="auto" w:fill="auto"/>
            <w:noWrap/>
            <w:vAlign w:val="bottom"/>
            <w:hideMark/>
          </w:tcPr>
          <w:p w14:paraId="370D059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TIRAFONDOS DE 4"(1/2X1/4)</w:t>
            </w:r>
          </w:p>
        </w:tc>
        <w:tc>
          <w:tcPr>
            <w:tcW w:w="1055" w:type="dxa"/>
            <w:tcBorders>
              <w:top w:val="nil"/>
              <w:left w:val="nil"/>
              <w:bottom w:val="single" w:sz="4" w:space="0" w:color="auto"/>
              <w:right w:val="single" w:sz="4" w:space="0" w:color="auto"/>
            </w:tcBorders>
            <w:shd w:val="clear" w:color="auto" w:fill="auto"/>
            <w:noWrap/>
            <w:vAlign w:val="bottom"/>
            <w:hideMark/>
          </w:tcPr>
          <w:p w14:paraId="099B799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C94A7F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5.727,66</w:t>
            </w:r>
          </w:p>
        </w:tc>
      </w:tr>
      <w:tr w:rsidR="005D18CC" w:rsidRPr="00C22CD1" w14:paraId="126C44A1"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54D8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86</w:t>
            </w:r>
          </w:p>
        </w:tc>
        <w:tc>
          <w:tcPr>
            <w:tcW w:w="6341" w:type="dxa"/>
            <w:tcBorders>
              <w:top w:val="nil"/>
              <w:left w:val="nil"/>
              <w:bottom w:val="single" w:sz="4" w:space="0" w:color="auto"/>
              <w:right w:val="single" w:sz="4" w:space="0" w:color="auto"/>
            </w:tcBorders>
            <w:shd w:val="clear" w:color="auto" w:fill="auto"/>
            <w:noWrap/>
            <w:vAlign w:val="bottom"/>
            <w:hideMark/>
          </w:tcPr>
          <w:p w14:paraId="40EBC25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TOMACORRIENTE DOBLE</w:t>
            </w:r>
          </w:p>
        </w:tc>
        <w:tc>
          <w:tcPr>
            <w:tcW w:w="1055" w:type="dxa"/>
            <w:tcBorders>
              <w:top w:val="nil"/>
              <w:left w:val="nil"/>
              <w:bottom w:val="single" w:sz="4" w:space="0" w:color="auto"/>
              <w:right w:val="single" w:sz="4" w:space="0" w:color="auto"/>
            </w:tcBorders>
            <w:shd w:val="clear" w:color="auto" w:fill="auto"/>
            <w:noWrap/>
            <w:vAlign w:val="bottom"/>
            <w:hideMark/>
          </w:tcPr>
          <w:p w14:paraId="2F8BEB2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5C85B8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180,00</w:t>
            </w:r>
          </w:p>
        </w:tc>
      </w:tr>
      <w:tr w:rsidR="005D18CC" w:rsidRPr="00C22CD1" w14:paraId="31FF5B5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918E4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87</w:t>
            </w:r>
          </w:p>
        </w:tc>
        <w:tc>
          <w:tcPr>
            <w:tcW w:w="6341" w:type="dxa"/>
            <w:tcBorders>
              <w:top w:val="nil"/>
              <w:left w:val="nil"/>
              <w:bottom w:val="single" w:sz="4" w:space="0" w:color="auto"/>
              <w:right w:val="single" w:sz="4" w:space="0" w:color="auto"/>
            </w:tcBorders>
            <w:shd w:val="clear" w:color="auto" w:fill="auto"/>
            <w:noWrap/>
            <w:vAlign w:val="bottom"/>
            <w:hideMark/>
          </w:tcPr>
          <w:p w14:paraId="110B558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TOMACORRIENTE SIMPLE</w:t>
            </w:r>
          </w:p>
        </w:tc>
        <w:tc>
          <w:tcPr>
            <w:tcW w:w="1055" w:type="dxa"/>
            <w:tcBorders>
              <w:top w:val="nil"/>
              <w:left w:val="nil"/>
              <w:bottom w:val="single" w:sz="4" w:space="0" w:color="auto"/>
              <w:right w:val="single" w:sz="4" w:space="0" w:color="auto"/>
            </w:tcBorders>
            <w:shd w:val="clear" w:color="auto" w:fill="auto"/>
            <w:noWrap/>
            <w:vAlign w:val="bottom"/>
            <w:hideMark/>
          </w:tcPr>
          <w:p w14:paraId="7ADD679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1ADD2C7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180,00</w:t>
            </w:r>
          </w:p>
        </w:tc>
      </w:tr>
      <w:tr w:rsidR="005D18CC" w:rsidRPr="00C22CD1" w14:paraId="57E483B7"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02CD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88</w:t>
            </w:r>
          </w:p>
        </w:tc>
        <w:tc>
          <w:tcPr>
            <w:tcW w:w="6341" w:type="dxa"/>
            <w:tcBorders>
              <w:top w:val="nil"/>
              <w:left w:val="nil"/>
              <w:bottom w:val="single" w:sz="4" w:space="0" w:color="auto"/>
              <w:right w:val="single" w:sz="4" w:space="0" w:color="auto"/>
            </w:tcBorders>
            <w:shd w:val="clear" w:color="auto" w:fill="auto"/>
            <w:noWrap/>
            <w:vAlign w:val="bottom"/>
            <w:hideMark/>
          </w:tcPr>
          <w:p w14:paraId="00A40C5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TORNILLO MAS RAMPLUG DE 2"X6MM</w:t>
            </w:r>
          </w:p>
        </w:tc>
        <w:tc>
          <w:tcPr>
            <w:tcW w:w="1055" w:type="dxa"/>
            <w:tcBorders>
              <w:top w:val="nil"/>
              <w:left w:val="nil"/>
              <w:bottom w:val="single" w:sz="4" w:space="0" w:color="auto"/>
              <w:right w:val="single" w:sz="4" w:space="0" w:color="auto"/>
            </w:tcBorders>
            <w:shd w:val="clear" w:color="auto" w:fill="auto"/>
            <w:noWrap/>
            <w:vAlign w:val="bottom"/>
            <w:hideMark/>
          </w:tcPr>
          <w:p w14:paraId="307A4B3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5EA415C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1.870,50</w:t>
            </w:r>
          </w:p>
        </w:tc>
      </w:tr>
      <w:tr w:rsidR="005D18CC" w:rsidRPr="00C22CD1" w14:paraId="657298E6"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DF4C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89</w:t>
            </w:r>
          </w:p>
        </w:tc>
        <w:tc>
          <w:tcPr>
            <w:tcW w:w="6341" w:type="dxa"/>
            <w:tcBorders>
              <w:top w:val="nil"/>
              <w:left w:val="nil"/>
              <w:bottom w:val="single" w:sz="4" w:space="0" w:color="auto"/>
              <w:right w:val="single" w:sz="4" w:space="0" w:color="auto"/>
            </w:tcBorders>
            <w:shd w:val="clear" w:color="auto" w:fill="auto"/>
            <w:noWrap/>
            <w:vAlign w:val="bottom"/>
            <w:hideMark/>
          </w:tcPr>
          <w:p w14:paraId="6AC41BF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TUBO PVC 1/2"</w:t>
            </w:r>
          </w:p>
        </w:tc>
        <w:tc>
          <w:tcPr>
            <w:tcW w:w="1055" w:type="dxa"/>
            <w:tcBorders>
              <w:top w:val="nil"/>
              <w:left w:val="nil"/>
              <w:bottom w:val="single" w:sz="4" w:space="0" w:color="auto"/>
              <w:right w:val="single" w:sz="4" w:space="0" w:color="auto"/>
            </w:tcBorders>
            <w:shd w:val="clear" w:color="auto" w:fill="auto"/>
            <w:noWrap/>
            <w:vAlign w:val="bottom"/>
            <w:hideMark/>
          </w:tcPr>
          <w:p w14:paraId="0072541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3D118D9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459,00</w:t>
            </w:r>
          </w:p>
        </w:tc>
      </w:tr>
      <w:tr w:rsidR="005D18CC" w:rsidRPr="00C22CD1" w14:paraId="1EEAA4F2"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60A53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w:t>
            </w:r>
          </w:p>
        </w:tc>
        <w:tc>
          <w:tcPr>
            <w:tcW w:w="6341" w:type="dxa"/>
            <w:tcBorders>
              <w:top w:val="nil"/>
              <w:left w:val="nil"/>
              <w:bottom w:val="single" w:sz="4" w:space="0" w:color="auto"/>
              <w:right w:val="single" w:sz="4" w:space="0" w:color="auto"/>
            </w:tcBorders>
            <w:shd w:val="clear" w:color="auto" w:fill="auto"/>
            <w:noWrap/>
            <w:vAlign w:val="bottom"/>
            <w:hideMark/>
          </w:tcPr>
          <w:p w14:paraId="2EAE296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TUBO PVC 5/8"</w:t>
            </w:r>
          </w:p>
        </w:tc>
        <w:tc>
          <w:tcPr>
            <w:tcW w:w="1055" w:type="dxa"/>
            <w:tcBorders>
              <w:top w:val="nil"/>
              <w:left w:val="nil"/>
              <w:bottom w:val="single" w:sz="4" w:space="0" w:color="auto"/>
              <w:right w:val="single" w:sz="4" w:space="0" w:color="auto"/>
            </w:tcBorders>
            <w:shd w:val="clear" w:color="auto" w:fill="auto"/>
            <w:noWrap/>
            <w:vAlign w:val="bottom"/>
            <w:hideMark/>
          </w:tcPr>
          <w:p w14:paraId="6A7673A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5D40EDA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4.140,00</w:t>
            </w:r>
          </w:p>
        </w:tc>
      </w:tr>
      <w:tr w:rsidR="005D18CC" w:rsidRPr="00C22CD1" w14:paraId="7985645D"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69A0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91</w:t>
            </w:r>
          </w:p>
        </w:tc>
        <w:tc>
          <w:tcPr>
            <w:tcW w:w="6341" w:type="dxa"/>
            <w:tcBorders>
              <w:top w:val="nil"/>
              <w:left w:val="nil"/>
              <w:bottom w:val="single" w:sz="4" w:space="0" w:color="auto"/>
              <w:right w:val="single" w:sz="4" w:space="0" w:color="auto"/>
            </w:tcBorders>
            <w:shd w:val="clear" w:color="auto" w:fill="auto"/>
            <w:noWrap/>
            <w:vAlign w:val="bottom"/>
            <w:hideMark/>
          </w:tcPr>
          <w:p w14:paraId="200ED3C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TUBO PVC DESAGUE 2"</w:t>
            </w:r>
          </w:p>
        </w:tc>
        <w:tc>
          <w:tcPr>
            <w:tcW w:w="1055" w:type="dxa"/>
            <w:tcBorders>
              <w:top w:val="nil"/>
              <w:left w:val="nil"/>
              <w:bottom w:val="single" w:sz="4" w:space="0" w:color="auto"/>
              <w:right w:val="single" w:sz="4" w:space="0" w:color="auto"/>
            </w:tcBorders>
            <w:shd w:val="clear" w:color="auto" w:fill="auto"/>
            <w:noWrap/>
            <w:vAlign w:val="bottom"/>
            <w:hideMark/>
          </w:tcPr>
          <w:p w14:paraId="73DF7B1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5F812C1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450,00</w:t>
            </w:r>
          </w:p>
        </w:tc>
      </w:tr>
      <w:tr w:rsidR="005D18CC" w:rsidRPr="00C22CD1" w14:paraId="5F912843"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8473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92</w:t>
            </w:r>
          </w:p>
        </w:tc>
        <w:tc>
          <w:tcPr>
            <w:tcW w:w="6341" w:type="dxa"/>
            <w:tcBorders>
              <w:top w:val="nil"/>
              <w:left w:val="nil"/>
              <w:bottom w:val="single" w:sz="4" w:space="0" w:color="auto"/>
              <w:right w:val="single" w:sz="4" w:space="0" w:color="auto"/>
            </w:tcBorders>
            <w:shd w:val="clear" w:color="auto" w:fill="auto"/>
            <w:noWrap/>
            <w:vAlign w:val="bottom"/>
            <w:hideMark/>
          </w:tcPr>
          <w:p w14:paraId="7480AD2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TUBO PVC DESAGÜE 3"</w:t>
            </w:r>
          </w:p>
        </w:tc>
        <w:tc>
          <w:tcPr>
            <w:tcW w:w="1055" w:type="dxa"/>
            <w:tcBorders>
              <w:top w:val="nil"/>
              <w:left w:val="nil"/>
              <w:bottom w:val="single" w:sz="4" w:space="0" w:color="auto"/>
              <w:right w:val="single" w:sz="4" w:space="0" w:color="auto"/>
            </w:tcBorders>
            <w:shd w:val="clear" w:color="auto" w:fill="auto"/>
            <w:noWrap/>
            <w:vAlign w:val="bottom"/>
            <w:hideMark/>
          </w:tcPr>
          <w:p w14:paraId="0780409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5E39843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654,68</w:t>
            </w:r>
          </w:p>
        </w:tc>
      </w:tr>
      <w:tr w:rsidR="005D18CC" w:rsidRPr="00C22CD1" w14:paraId="0DD36390"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271B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93</w:t>
            </w:r>
          </w:p>
        </w:tc>
        <w:tc>
          <w:tcPr>
            <w:tcW w:w="6341" w:type="dxa"/>
            <w:tcBorders>
              <w:top w:val="nil"/>
              <w:left w:val="nil"/>
              <w:bottom w:val="single" w:sz="4" w:space="0" w:color="auto"/>
              <w:right w:val="single" w:sz="4" w:space="0" w:color="auto"/>
            </w:tcBorders>
            <w:shd w:val="clear" w:color="auto" w:fill="auto"/>
            <w:noWrap/>
            <w:vAlign w:val="bottom"/>
            <w:hideMark/>
          </w:tcPr>
          <w:p w14:paraId="6491A8D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TUBO PVC DESAGÜE 4"</w:t>
            </w:r>
          </w:p>
        </w:tc>
        <w:tc>
          <w:tcPr>
            <w:tcW w:w="1055" w:type="dxa"/>
            <w:tcBorders>
              <w:top w:val="nil"/>
              <w:left w:val="nil"/>
              <w:bottom w:val="single" w:sz="4" w:space="0" w:color="auto"/>
              <w:right w:val="single" w:sz="4" w:space="0" w:color="auto"/>
            </w:tcBorders>
            <w:shd w:val="clear" w:color="auto" w:fill="auto"/>
            <w:noWrap/>
            <w:vAlign w:val="bottom"/>
            <w:hideMark/>
          </w:tcPr>
          <w:p w14:paraId="43060EE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w:t>
            </w:r>
          </w:p>
        </w:tc>
        <w:tc>
          <w:tcPr>
            <w:tcW w:w="1602" w:type="dxa"/>
            <w:tcBorders>
              <w:top w:val="nil"/>
              <w:left w:val="nil"/>
              <w:bottom w:val="single" w:sz="4" w:space="0" w:color="auto"/>
              <w:right w:val="single" w:sz="4" w:space="0" w:color="auto"/>
            </w:tcBorders>
            <w:shd w:val="clear" w:color="auto" w:fill="auto"/>
            <w:noWrap/>
            <w:vAlign w:val="bottom"/>
            <w:hideMark/>
          </w:tcPr>
          <w:p w14:paraId="5A76778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720,00</w:t>
            </w:r>
          </w:p>
        </w:tc>
      </w:tr>
      <w:tr w:rsidR="005D18CC" w:rsidRPr="00C22CD1" w14:paraId="49035E88"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F3AA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94</w:t>
            </w:r>
          </w:p>
        </w:tc>
        <w:tc>
          <w:tcPr>
            <w:tcW w:w="6341" w:type="dxa"/>
            <w:tcBorders>
              <w:top w:val="nil"/>
              <w:left w:val="nil"/>
              <w:bottom w:val="single" w:sz="4" w:space="0" w:color="auto"/>
              <w:right w:val="single" w:sz="4" w:space="0" w:color="auto"/>
            </w:tcBorders>
            <w:shd w:val="clear" w:color="auto" w:fill="auto"/>
            <w:noWrap/>
            <w:vAlign w:val="bottom"/>
            <w:hideMark/>
          </w:tcPr>
          <w:p w14:paraId="549A842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VENTANA DE ALUMINIO LÍNEA 25 C/VIDRIO 4MM MAS ACCESORIOS</w:t>
            </w:r>
          </w:p>
        </w:tc>
        <w:tc>
          <w:tcPr>
            <w:tcW w:w="1055" w:type="dxa"/>
            <w:tcBorders>
              <w:top w:val="nil"/>
              <w:left w:val="nil"/>
              <w:bottom w:val="single" w:sz="4" w:space="0" w:color="auto"/>
              <w:right w:val="single" w:sz="4" w:space="0" w:color="auto"/>
            </w:tcBorders>
            <w:shd w:val="clear" w:color="auto" w:fill="auto"/>
            <w:noWrap/>
            <w:vAlign w:val="bottom"/>
            <w:hideMark/>
          </w:tcPr>
          <w:p w14:paraId="46CD3B7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M2</w:t>
            </w:r>
          </w:p>
        </w:tc>
        <w:tc>
          <w:tcPr>
            <w:tcW w:w="1602" w:type="dxa"/>
            <w:tcBorders>
              <w:top w:val="nil"/>
              <w:left w:val="nil"/>
              <w:bottom w:val="single" w:sz="4" w:space="0" w:color="auto"/>
              <w:right w:val="single" w:sz="4" w:space="0" w:color="auto"/>
            </w:tcBorders>
            <w:shd w:val="clear" w:color="auto" w:fill="auto"/>
            <w:noWrap/>
            <w:vAlign w:val="bottom"/>
            <w:hideMark/>
          </w:tcPr>
          <w:p w14:paraId="4A7015D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552,75</w:t>
            </w:r>
          </w:p>
        </w:tc>
      </w:tr>
      <w:tr w:rsidR="005D18CC" w:rsidRPr="00C22CD1" w14:paraId="2583D6CB"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E576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95</w:t>
            </w:r>
          </w:p>
        </w:tc>
        <w:tc>
          <w:tcPr>
            <w:tcW w:w="6341" w:type="dxa"/>
            <w:tcBorders>
              <w:top w:val="nil"/>
              <w:left w:val="nil"/>
              <w:bottom w:val="single" w:sz="4" w:space="0" w:color="auto"/>
              <w:right w:val="single" w:sz="4" w:space="0" w:color="auto"/>
            </w:tcBorders>
            <w:shd w:val="clear" w:color="auto" w:fill="auto"/>
            <w:noWrap/>
            <w:vAlign w:val="bottom"/>
            <w:hideMark/>
          </w:tcPr>
          <w:p w14:paraId="557CF08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YEE PVC DESAGÜE 4" A 2"</w:t>
            </w:r>
          </w:p>
        </w:tc>
        <w:tc>
          <w:tcPr>
            <w:tcW w:w="1055" w:type="dxa"/>
            <w:tcBorders>
              <w:top w:val="nil"/>
              <w:left w:val="nil"/>
              <w:bottom w:val="single" w:sz="4" w:space="0" w:color="auto"/>
              <w:right w:val="single" w:sz="4" w:space="0" w:color="auto"/>
            </w:tcBorders>
            <w:shd w:val="clear" w:color="auto" w:fill="auto"/>
            <w:noWrap/>
            <w:vAlign w:val="bottom"/>
            <w:hideMark/>
          </w:tcPr>
          <w:p w14:paraId="35233AA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PZA</w:t>
            </w:r>
          </w:p>
        </w:tc>
        <w:tc>
          <w:tcPr>
            <w:tcW w:w="1602" w:type="dxa"/>
            <w:tcBorders>
              <w:top w:val="nil"/>
              <w:left w:val="nil"/>
              <w:bottom w:val="single" w:sz="4" w:space="0" w:color="auto"/>
              <w:right w:val="single" w:sz="4" w:space="0" w:color="auto"/>
            </w:tcBorders>
            <w:shd w:val="clear" w:color="auto" w:fill="auto"/>
            <w:noWrap/>
            <w:vAlign w:val="bottom"/>
            <w:hideMark/>
          </w:tcPr>
          <w:p w14:paraId="238E4F4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90,00</w:t>
            </w:r>
          </w:p>
        </w:tc>
      </w:tr>
      <w:tr w:rsidR="005D18CC" w:rsidRPr="00C22CD1" w14:paraId="459C9629" w14:textId="77777777" w:rsidTr="005D18CC">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4039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96</w:t>
            </w:r>
          </w:p>
        </w:tc>
        <w:tc>
          <w:tcPr>
            <w:tcW w:w="6341" w:type="dxa"/>
            <w:tcBorders>
              <w:top w:val="nil"/>
              <w:left w:val="nil"/>
              <w:bottom w:val="single" w:sz="4" w:space="0" w:color="auto"/>
              <w:right w:val="single" w:sz="4" w:space="0" w:color="auto"/>
            </w:tcBorders>
            <w:shd w:val="clear" w:color="auto" w:fill="auto"/>
            <w:noWrap/>
            <w:vAlign w:val="bottom"/>
            <w:hideMark/>
          </w:tcPr>
          <w:p w14:paraId="599A632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YESO</w:t>
            </w:r>
          </w:p>
        </w:tc>
        <w:tc>
          <w:tcPr>
            <w:tcW w:w="1055" w:type="dxa"/>
            <w:tcBorders>
              <w:top w:val="nil"/>
              <w:left w:val="nil"/>
              <w:bottom w:val="single" w:sz="4" w:space="0" w:color="auto"/>
              <w:right w:val="single" w:sz="4" w:space="0" w:color="auto"/>
            </w:tcBorders>
            <w:shd w:val="clear" w:color="auto" w:fill="auto"/>
            <w:noWrap/>
            <w:vAlign w:val="bottom"/>
            <w:hideMark/>
          </w:tcPr>
          <w:p w14:paraId="12DB1BA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KG</w:t>
            </w:r>
          </w:p>
        </w:tc>
        <w:tc>
          <w:tcPr>
            <w:tcW w:w="1602" w:type="dxa"/>
            <w:tcBorders>
              <w:top w:val="nil"/>
              <w:left w:val="nil"/>
              <w:bottom w:val="single" w:sz="4" w:space="0" w:color="auto"/>
              <w:right w:val="single" w:sz="4" w:space="0" w:color="auto"/>
            </w:tcBorders>
            <w:shd w:val="clear" w:color="auto" w:fill="auto"/>
            <w:noWrap/>
            <w:vAlign w:val="bottom"/>
            <w:hideMark/>
          </w:tcPr>
          <w:p w14:paraId="7AC07D8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4,50</w:t>
            </w:r>
          </w:p>
        </w:tc>
      </w:tr>
    </w:tbl>
    <w:p w14:paraId="23396EF3" w14:textId="77777777" w:rsidR="005D18CC" w:rsidRPr="00882269" w:rsidRDefault="005D18CC" w:rsidP="005D18C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D18CC" w:rsidRPr="00887674" w14:paraId="68B62C99" w14:textId="77777777" w:rsidTr="005D18CC">
        <w:trPr>
          <w:trHeight w:val="20"/>
          <w:jc w:val="center"/>
        </w:trPr>
        <w:tc>
          <w:tcPr>
            <w:tcW w:w="8647" w:type="dxa"/>
            <w:gridSpan w:val="5"/>
            <w:shd w:val="clear" w:color="auto" w:fill="D9E2F3" w:themeFill="accent5" w:themeFillTint="33"/>
            <w:noWrap/>
            <w:vAlign w:val="center"/>
            <w:hideMark/>
          </w:tcPr>
          <w:p w14:paraId="6D6221C3" w14:textId="77777777" w:rsidR="005D18CC" w:rsidRPr="00887674" w:rsidRDefault="005D18CC" w:rsidP="005D18CC">
            <w:pPr>
              <w:jc w:val="center"/>
              <w:rPr>
                <w:rFonts w:ascii="Tahoma" w:hAnsi="Tahoma" w:cs="Tahoma"/>
                <w:lang w:eastAsia="es-ES"/>
              </w:rPr>
            </w:pPr>
            <w:r w:rsidRPr="00887674">
              <w:rPr>
                <w:rFonts w:ascii="Tahoma" w:hAnsi="Tahoma" w:cs="Tahoma"/>
                <w:lang w:eastAsia="es-ES"/>
              </w:rPr>
              <w:t xml:space="preserve">(**) </w:t>
            </w:r>
            <w:r w:rsidRPr="00887674">
              <w:rPr>
                <w:rFonts w:ascii="Tahoma" w:hAnsi="Tahoma" w:cs="Tahoma"/>
                <w:b/>
                <w:lang w:eastAsia="es-ES"/>
              </w:rPr>
              <w:t>Componente CAPACITACIÓN, ASISTENCIA TÉCNICA, SEGUIMIENTO</w:t>
            </w:r>
          </w:p>
        </w:tc>
      </w:tr>
      <w:tr w:rsidR="005D18CC" w:rsidRPr="00887674" w14:paraId="7D6DEED6" w14:textId="77777777" w:rsidTr="005D18CC">
        <w:trPr>
          <w:trHeight w:val="20"/>
          <w:jc w:val="center"/>
        </w:trPr>
        <w:tc>
          <w:tcPr>
            <w:tcW w:w="992" w:type="dxa"/>
            <w:shd w:val="clear" w:color="000000" w:fill="F2F2F2"/>
            <w:noWrap/>
            <w:vAlign w:val="center"/>
            <w:hideMark/>
          </w:tcPr>
          <w:p w14:paraId="2FD9E60A" w14:textId="77777777" w:rsidR="005D18CC" w:rsidRPr="00887674" w:rsidRDefault="005D18CC" w:rsidP="005D18CC">
            <w:pPr>
              <w:jc w:val="center"/>
              <w:rPr>
                <w:rFonts w:ascii="Tahoma" w:hAnsi="Tahoma" w:cs="Tahoma"/>
                <w:lang w:eastAsia="es-ES"/>
              </w:rPr>
            </w:pPr>
            <w:r>
              <w:rPr>
                <w:rFonts w:ascii="Tahoma" w:hAnsi="Tahoma" w:cs="Tahoma"/>
                <w:lang w:eastAsia="es-ES"/>
              </w:rPr>
              <w:t>97</w:t>
            </w:r>
          </w:p>
        </w:tc>
        <w:tc>
          <w:tcPr>
            <w:tcW w:w="4253" w:type="dxa"/>
            <w:shd w:val="clear" w:color="000000" w:fill="FFFFFF"/>
            <w:noWrap/>
            <w:vAlign w:val="center"/>
          </w:tcPr>
          <w:p w14:paraId="555ADC28" w14:textId="77777777" w:rsidR="005D18CC" w:rsidRPr="00887674" w:rsidRDefault="005D18CC" w:rsidP="005D18CC">
            <w:pPr>
              <w:rPr>
                <w:rFonts w:ascii="Tahoma" w:hAnsi="Tahoma" w:cs="Tahoma"/>
                <w:lang w:eastAsia="es-ES"/>
              </w:rPr>
            </w:pPr>
            <w:r w:rsidRPr="00887674">
              <w:rPr>
                <w:rFonts w:ascii="Tahoma" w:hAnsi="Tahoma" w:cs="Tahoma"/>
                <w:lang w:eastAsia="es-ES"/>
              </w:rPr>
              <w:t>CAPACITACIÓN, ASISTENCIA TÉCNICA, SEGUIMIENTO</w:t>
            </w:r>
          </w:p>
        </w:tc>
        <w:tc>
          <w:tcPr>
            <w:tcW w:w="992" w:type="dxa"/>
            <w:shd w:val="clear" w:color="000000" w:fill="FFFFFF"/>
            <w:noWrap/>
            <w:vAlign w:val="center"/>
          </w:tcPr>
          <w:p w14:paraId="19BCD229" w14:textId="77777777" w:rsidR="005D18CC" w:rsidRPr="00887674" w:rsidRDefault="005D18CC" w:rsidP="005D18CC">
            <w:pPr>
              <w:rPr>
                <w:rFonts w:ascii="Tahoma" w:hAnsi="Tahoma" w:cs="Tahoma"/>
                <w:lang w:eastAsia="es-ES"/>
              </w:rPr>
            </w:pPr>
            <w:proofErr w:type="spellStart"/>
            <w:r w:rsidRPr="00887674">
              <w:rPr>
                <w:rFonts w:ascii="Tahoma" w:hAnsi="Tahoma" w:cs="Tahoma"/>
                <w:lang w:eastAsia="es-ES"/>
              </w:rPr>
              <w:t>glb</w:t>
            </w:r>
            <w:proofErr w:type="spellEnd"/>
          </w:p>
        </w:tc>
        <w:tc>
          <w:tcPr>
            <w:tcW w:w="851" w:type="dxa"/>
            <w:shd w:val="clear" w:color="000000" w:fill="FFFFFF"/>
            <w:noWrap/>
            <w:vAlign w:val="center"/>
          </w:tcPr>
          <w:p w14:paraId="7BD72A62" w14:textId="77777777" w:rsidR="005D18CC" w:rsidRPr="00887674" w:rsidRDefault="005D18CC" w:rsidP="005D18CC">
            <w:pPr>
              <w:jc w:val="right"/>
              <w:rPr>
                <w:rFonts w:ascii="Tahoma" w:hAnsi="Tahoma" w:cs="Tahoma"/>
                <w:color w:val="FF0000"/>
                <w:lang w:eastAsia="es-ES"/>
              </w:rPr>
            </w:pPr>
            <w:r w:rsidRPr="00887674">
              <w:rPr>
                <w:rFonts w:ascii="Tahoma" w:hAnsi="Tahoma" w:cs="Tahoma"/>
                <w:color w:val="FF0000"/>
                <w:lang w:eastAsia="es-ES"/>
              </w:rPr>
              <w:t>1</w:t>
            </w:r>
          </w:p>
        </w:tc>
        <w:tc>
          <w:tcPr>
            <w:tcW w:w="1559" w:type="dxa"/>
            <w:shd w:val="clear" w:color="000000" w:fill="FFFFFF"/>
            <w:vAlign w:val="center"/>
          </w:tcPr>
          <w:p w14:paraId="0881FA59" w14:textId="77777777" w:rsidR="005D18CC" w:rsidRPr="00887674" w:rsidRDefault="005D18CC" w:rsidP="005D18CC">
            <w:pPr>
              <w:jc w:val="right"/>
              <w:rPr>
                <w:rFonts w:ascii="Tahoma" w:hAnsi="Tahoma" w:cs="Tahoma"/>
                <w:color w:val="FF0000"/>
                <w:lang w:eastAsia="es-ES"/>
              </w:rPr>
            </w:pPr>
            <w:r w:rsidRPr="00C22CD1">
              <w:rPr>
                <w:rFonts w:ascii="Tahoma" w:hAnsi="Tahoma" w:cs="Tahoma"/>
                <w:color w:val="FF0000"/>
                <w:lang w:eastAsia="es-ES"/>
              </w:rPr>
              <w:t>363.911,07</w:t>
            </w:r>
          </w:p>
        </w:tc>
      </w:tr>
    </w:tbl>
    <w:p w14:paraId="7D708505" w14:textId="77777777" w:rsidR="005D18CC" w:rsidRPr="00882269" w:rsidRDefault="005D18CC" w:rsidP="005D18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AC05A1"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260D239" w14:textId="77777777" w:rsidR="005D18CC" w:rsidRPr="00882269" w:rsidRDefault="005D18CC" w:rsidP="005D18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6D9B4B" w14:textId="77777777" w:rsidR="005D18CC" w:rsidRPr="00882269" w:rsidRDefault="005D18CC" w:rsidP="005D18CC">
      <w:pPr>
        <w:spacing w:line="260" w:lineRule="atLeast"/>
        <w:jc w:val="both"/>
        <w:rPr>
          <w:rFonts w:ascii="Tahoma" w:hAnsi="Tahoma" w:cs="Tahoma"/>
          <w:lang w:val="es-ES_tradnl"/>
        </w:rPr>
      </w:pPr>
    </w:p>
    <w:p w14:paraId="62EB43C4" w14:textId="77777777" w:rsidR="005D18CC" w:rsidRPr="00A75F2C" w:rsidRDefault="005D18CC" w:rsidP="005D18C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D18CC" w:rsidRPr="00C22CD1" w14:paraId="7221ED3C" w14:textId="77777777" w:rsidTr="005D18CC">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93A6E4" w14:textId="77777777" w:rsidR="005D18CC" w:rsidRPr="00C22CD1" w:rsidRDefault="005D18CC" w:rsidP="005D18CC">
            <w:pPr>
              <w:jc w:val="center"/>
              <w:rPr>
                <w:rFonts w:ascii="Calibri" w:hAnsi="Calibri" w:cs="Calibri"/>
                <w:color w:val="000000"/>
                <w:sz w:val="16"/>
                <w:szCs w:val="16"/>
                <w:lang w:eastAsia="es-BO"/>
              </w:rPr>
            </w:pPr>
            <w:bookmarkStart w:id="154" w:name="_Toc536520829"/>
            <w:bookmarkStart w:id="155" w:name="_Toc71811172"/>
            <w:r w:rsidRPr="00C22CD1">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1976803A" w14:textId="77777777" w:rsidR="005D18CC" w:rsidRPr="00C22CD1" w:rsidRDefault="005D18CC" w:rsidP="005D18CC">
            <w:pPr>
              <w:jc w:val="center"/>
              <w:rPr>
                <w:rFonts w:ascii="Calibri" w:hAnsi="Calibri" w:cs="Calibri"/>
                <w:color w:val="000000"/>
                <w:sz w:val="16"/>
                <w:szCs w:val="16"/>
                <w:lang w:eastAsia="es-BO"/>
              </w:rPr>
            </w:pPr>
            <w:r w:rsidRPr="00C22CD1">
              <w:rPr>
                <w:rFonts w:ascii="Calibri" w:hAnsi="Calibri" w:cs="Calibri"/>
                <w:color w:val="000000"/>
                <w:sz w:val="16"/>
                <w:szCs w:val="16"/>
                <w:lang w:eastAsia="es-BO"/>
              </w:rPr>
              <w:t>UNIDAD</w:t>
            </w:r>
          </w:p>
        </w:tc>
      </w:tr>
      <w:tr w:rsidR="005D18CC" w:rsidRPr="00C22CD1" w14:paraId="79622998"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A97118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088564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HR</w:t>
            </w:r>
          </w:p>
        </w:tc>
      </w:tr>
      <w:tr w:rsidR="005D18CC" w:rsidRPr="00C22CD1" w14:paraId="7A3BBA71"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5E2A39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2AA4C3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M3</w:t>
            </w:r>
          </w:p>
        </w:tc>
      </w:tr>
      <w:tr w:rsidR="005D18CC" w:rsidRPr="00C22CD1" w14:paraId="4BBDC545"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6C6BA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A6B919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M3</w:t>
            </w:r>
          </w:p>
        </w:tc>
      </w:tr>
      <w:tr w:rsidR="005D18CC" w:rsidRPr="00C22CD1" w14:paraId="3F7EEC7F"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A45B95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FE501B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HR</w:t>
            </w:r>
          </w:p>
        </w:tc>
      </w:tr>
      <w:tr w:rsidR="005D18CC" w:rsidRPr="00C22CD1" w14:paraId="3EC37758"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438E1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51AEECE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HR</w:t>
            </w:r>
          </w:p>
        </w:tc>
      </w:tr>
      <w:tr w:rsidR="005D18CC" w:rsidRPr="00C22CD1" w14:paraId="2EA661DF"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C64D7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197FBD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M3</w:t>
            </w:r>
          </w:p>
        </w:tc>
      </w:tr>
      <w:tr w:rsidR="005D18CC" w:rsidRPr="00C22CD1" w14:paraId="67129E31"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0562E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9B02F4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M3</w:t>
            </w:r>
          </w:p>
        </w:tc>
      </w:tr>
      <w:tr w:rsidR="005D18CC" w:rsidRPr="00C22CD1" w14:paraId="7D035376"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4BB11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2D6944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M3</w:t>
            </w:r>
          </w:p>
        </w:tc>
      </w:tr>
      <w:tr w:rsidR="005D18CC" w:rsidRPr="00C22CD1" w14:paraId="1771FC31"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3A5D6C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C2C382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HR</w:t>
            </w:r>
          </w:p>
        </w:tc>
      </w:tr>
      <w:tr w:rsidR="005D18CC" w:rsidRPr="00C22CD1" w14:paraId="1E6FD37B" w14:textId="77777777" w:rsidTr="005D18CC">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E4B21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0291622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HR</w:t>
            </w:r>
          </w:p>
        </w:tc>
      </w:tr>
    </w:tbl>
    <w:p w14:paraId="4310D094" w14:textId="77777777" w:rsidR="005D18CC" w:rsidRPr="00882269" w:rsidRDefault="005D18CC" w:rsidP="005D18C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771EA5C3" w14:textId="77777777" w:rsidR="005D18CC" w:rsidRDefault="005D18CC" w:rsidP="005D18CC">
      <w:pPr>
        <w:rPr>
          <w:lang w:val="es-ES_tradnl"/>
        </w:rPr>
      </w:pPr>
    </w:p>
    <w:tbl>
      <w:tblPr>
        <w:tblW w:w="0" w:type="auto"/>
        <w:tblInd w:w="-5" w:type="dxa"/>
        <w:tblCellMar>
          <w:left w:w="70" w:type="dxa"/>
          <w:right w:w="70" w:type="dxa"/>
        </w:tblCellMar>
        <w:tblLook w:val="04A0" w:firstRow="1" w:lastRow="0" w:firstColumn="1" w:lastColumn="0" w:noHBand="0" w:noVBand="1"/>
      </w:tblPr>
      <w:tblGrid>
        <w:gridCol w:w="6944"/>
        <w:gridCol w:w="763"/>
        <w:gridCol w:w="829"/>
        <w:gridCol w:w="662"/>
      </w:tblGrid>
      <w:tr w:rsidR="005D18CC" w:rsidRPr="00C22CD1" w14:paraId="006831FD"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CA2E89"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PLANILLA DE COSTOS OPERATIVOS</w:t>
            </w:r>
          </w:p>
        </w:tc>
      </w:tr>
      <w:tr w:rsidR="005D18CC" w:rsidRPr="00C22CD1" w14:paraId="6770514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38525FE6"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B35BBBE"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DETALLE</w:t>
            </w:r>
          </w:p>
        </w:tc>
      </w:tr>
      <w:tr w:rsidR="005D18CC" w:rsidRPr="00C22CD1" w14:paraId="3427115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BB251"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1F24A1DF"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5B62B6AF"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75074D22" w14:textId="77777777" w:rsidR="005D18CC" w:rsidRPr="00C22CD1" w:rsidRDefault="005D18CC" w:rsidP="005D18CC">
            <w:pPr>
              <w:jc w:val="center"/>
              <w:rPr>
                <w:rFonts w:ascii="Calibri" w:hAnsi="Calibri" w:cs="Calibri"/>
                <w:color w:val="000000"/>
                <w:sz w:val="16"/>
                <w:lang w:eastAsia="es-BO"/>
              </w:rPr>
            </w:pPr>
            <w:r w:rsidRPr="00C22CD1">
              <w:rPr>
                <w:rFonts w:ascii="Calibri" w:hAnsi="Calibri" w:cs="Calibri"/>
                <w:color w:val="000000"/>
                <w:sz w:val="16"/>
                <w:lang w:eastAsia="es-BO"/>
              </w:rPr>
              <w:t>TIEMPO</w:t>
            </w:r>
          </w:p>
        </w:tc>
      </w:tr>
      <w:tr w:rsidR="005D18CC" w:rsidRPr="00C22CD1" w14:paraId="3495EDB2"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0A6A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MUEBLES Y ENSERES</w:t>
            </w:r>
          </w:p>
        </w:tc>
      </w:tr>
      <w:tr w:rsidR="005D18CC" w:rsidRPr="00C22CD1" w14:paraId="5360696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C92C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1273F8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BCB4B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76EDEA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3DE8BA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9AD1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231A55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A1DD7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BA01A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044F5C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A08F0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99B3DE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A2C29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61149B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73163E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58B1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4406BDB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A9CC3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A0BF13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0CA45C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38E0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5AFCAA5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1E9E0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3A01EC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8ECC77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4FDF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DF0294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6B566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DE018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4E0E09F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E22D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7C35F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2E97E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87211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5D5137CE"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1E81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EQUIPO DE COMPUTACIÓN</w:t>
            </w:r>
          </w:p>
        </w:tc>
      </w:tr>
      <w:tr w:rsidR="005D18CC" w:rsidRPr="00C22CD1" w14:paraId="622A9FC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D6D34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F74CEF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F33E69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5211B8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10F15E9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41626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lastRenderedPageBreak/>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F69B91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5EEFB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C3539A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4A5D43E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66CB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544B81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57128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6E025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0417736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410B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026E6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53817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99EC9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0F1B5878"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399A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EQUIPO ELECTRÓNICO</w:t>
            </w:r>
          </w:p>
        </w:tc>
      </w:tr>
      <w:tr w:rsidR="005D18CC" w:rsidRPr="00C22CD1" w14:paraId="4977D9F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1DA62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77CB0C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5960D5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889CC8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w:t>
            </w:r>
          </w:p>
        </w:tc>
      </w:tr>
      <w:tr w:rsidR="005D18CC" w:rsidRPr="00C22CD1" w14:paraId="31C402C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1B5C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4D7F72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C3154C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B8F412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08DD6E4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AABB2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VENTILADORA</w:t>
            </w:r>
          </w:p>
        </w:tc>
        <w:tc>
          <w:tcPr>
            <w:tcW w:w="0" w:type="auto"/>
            <w:tcBorders>
              <w:top w:val="nil"/>
              <w:left w:val="nil"/>
              <w:bottom w:val="single" w:sz="4" w:space="0" w:color="000000"/>
              <w:right w:val="single" w:sz="4" w:space="0" w:color="000000"/>
            </w:tcBorders>
            <w:shd w:val="clear" w:color="auto" w:fill="auto"/>
            <w:noWrap/>
            <w:vAlign w:val="bottom"/>
            <w:hideMark/>
          </w:tcPr>
          <w:p w14:paraId="7BDA5F2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80ED1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413DBA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6344E6A"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C7BE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289114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69710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22842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1267973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1239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AED44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11CC9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E32DF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F5A3EC2"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2180E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MATERIAL INFORMATIVO</w:t>
            </w:r>
          </w:p>
        </w:tc>
      </w:tr>
      <w:tr w:rsidR="005D18CC" w:rsidRPr="00C22CD1" w14:paraId="381E839B"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267E7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3CE0A2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681DC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F4A800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916A33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AB9CD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3AC9B2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C9FA9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9F6C9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CB3E76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81640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12E8417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23ED3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45003F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6DED03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C2274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2F68963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58BA1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8E8D27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33C328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75FB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34EF79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77D6A7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69645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BF7CD0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B50B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4B0456F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08A384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19E964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68109C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81636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AD03D4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CC20E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17937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5FCBBF0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1176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CC54F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E358B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CE98E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0D4BC37F"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BB6A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MATERIAL DE ESCRITORIO</w:t>
            </w:r>
          </w:p>
        </w:tc>
      </w:tr>
      <w:tr w:rsidR="005D18CC" w:rsidRPr="00C22CD1" w14:paraId="3F3A246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79EE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09B7CD8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53693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9F821E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41D042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2D91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09EE2C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6ED89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976F83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D5913F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34885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25FFC8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66947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55B5F0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DC08B6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FB9B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C64197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31B35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8BAB50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4DF2F0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B042B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AFD041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793698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D446B9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3ABF5B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C16D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0DA4A37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01F43D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7ACA3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CA0971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E915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F1AE6A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4610C23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BF8389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203BD9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0D55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3196881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EE8C8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891F22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DDC5AD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C907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F8ED37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5332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3C73F8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14F9D6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579D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66700C7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9BFA0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1D346C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BBE029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56797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7E7DDC0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D6E318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76E40F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712058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75442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4C5418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70718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AC0F20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5B5246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6A159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5CAC84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72FD4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96B555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36AB44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22F5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31E6DE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6BF0C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501717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C9B012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92DDB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0515C4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4CCCC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957E93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6E9F67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88200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E41143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B0745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96D087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EF9445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2545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68B086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CDBC4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5BD6C8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40AE2F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C0B55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AFAD4A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3BCEE1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207105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C0FEA4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15C1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5F26DA0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886D7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CDBEC9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812BB3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B203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F31002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DFCE4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5F877A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A4E0D9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A5621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0B09A7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21C09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3E604A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D774E5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BE87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19C2072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9A43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01E823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8E4C62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04C32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2BEC84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16B00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6BBAA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1191AF2"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91A69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B00CE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ECAA6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52F8A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F598641"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2B835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MATERIAL DE APOYO AL MEJORAMIENTO DE VIVIENDA</w:t>
            </w:r>
          </w:p>
        </w:tc>
      </w:tr>
      <w:tr w:rsidR="005D18CC" w:rsidRPr="00C22CD1" w14:paraId="73B1487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803E8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1AECD0B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0A0FAB0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620643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6DAACE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5660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297028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64846D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DD170A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18E379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26E5C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554A5D1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2D62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393DC3D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EB2B57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76FB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0A8509B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D1486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73D287D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B37BE22"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9BA5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lastRenderedPageBreak/>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99EFA3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F202E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66E3A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7655B93A"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85E7A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013FE0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062E8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331FB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61619CEF"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AFD3E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CAPACITACIÓN TALLER PARA PROMOTORES Y ALMACENEROS</w:t>
            </w:r>
          </w:p>
        </w:tc>
      </w:tr>
      <w:tr w:rsidR="005D18CC" w:rsidRPr="00C22CD1" w14:paraId="2FAE6EF2"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CE705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2B97D1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FFFAE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74A125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7B039A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2FD8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C23EB3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902B2E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7955A2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6C7389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15B7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F3ED83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F9BD1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FD76EE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61D341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2BF3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66FE69F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33D90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51AF45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3133A0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63C81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401137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54C3F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6F012E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31F5FA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7261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E6E307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46A18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4AF460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BE24B2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A557F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32C97D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C8F4C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8637DE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B9E9FD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A0C8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66E9BE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610F5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957B0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F08980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6566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40D140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C5C7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2854DD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A81F00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BD641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7B4AF0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AA702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9CC01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E7FB27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1DC7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4D3833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5EBC5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6C0EC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458A06C"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EE9F0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CAPACITACIÓN TALLER EN TÉCNICAS CONSTRUCTIVAS</w:t>
            </w:r>
          </w:p>
        </w:tc>
      </w:tr>
      <w:tr w:rsidR="005D18CC" w:rsidRPr="00C22CD1" w14:paraId="22876B4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0F1BE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9ADA65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D3070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BC1BD4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6DD174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2AF01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A485FE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94867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F8A4F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1A862E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2FB8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3B09144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5AFF1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BFA054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8428152"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E7456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A5D980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9EB6D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ADA001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1E483F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7F02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0748E9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28FE85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5D11A2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B0D82B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746A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A4DC5F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B14E8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11E862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F8E508A"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BE28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500DEBD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CB98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606022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FC1A7D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B48FF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7036AF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B721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2C44CC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DFA089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016B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284677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81F2D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04CD0F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7745A9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28A02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D942E4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C0A2F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1391F5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04202CB"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C45B2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8E9AA2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3182D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17568C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B83AEC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7217C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707658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CF521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98C6EC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0F227C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3EB6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DF9F20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C6F82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42B6C9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5111319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C392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55A95A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2B9F0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8193D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438B64F8"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A928B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PERSONAL DE PROYECTO (FACTURADO URBANO)</w:t>
            </w:r>
          </w:p>
        </w:tc>
      </w:tr>
      <w:tr w:rsidR="005D18CC" w:rsidRPr="00C22CD1" w14:paraId="7D6C783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AD674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TÉCNICO OPERATIVO DE ÁREA (URBANO)</w:t>
            </w:r>
          </w:p>
        </w:tc>
        <w:tc>
          <w:tcPr>
            <w:tcW w:w="0" w:type="auto"/>
            <w:tcBorders>
              <w:top w:val="nil"/>
              <w:left w:val="nil"/>
              <w:bottom w:val="single" w:sz="4" w:space="0" w:color="000000"/>
              <w:right w:val="single" w:sz="4" w:space="0" w:color="000000"/>
            </w:tcBorders>
            <w:shd w:val="clear" w:color="auto" w:fill="auto"/>
            <w:noWrap/>
            <w:vAlign w:val="bottom"/>
            <w:hideMark/>
          </w:tcPr>
          <w:p w14:paraId="786082F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98DD61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15BE4F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11F5BA5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4C48D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TÉCNICO ALMACENERO (URBANO)</w:t>
            </w:r>
          </w:p>
        </w:tc>
        <w:tc>
          <w:tcPr>
            <w:tcW w:w="0" w:type="auto"/>
            <w:tcBorders>
              <w:top w:val="nil"/>
              <w:left w:val="nil"/>
              <w:bottom w:val="single" w:sz="4" w:space="0" w:color="000000"/>
              <w:right w:val="single" w:sz="4" w:space="0" w:color="000000"/>
            </w:tcBorders>
            <w:shd w:val="clear" w:color="auto" w:fill="auto"/>
            <w:noWrap/>
            <w:vAlign w:val="bottom"/>
            <w:hideMark/>
          </w:tcPr>
          <w:p w14:paraId="1A944EB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69D2CD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6CEADF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5D244EC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AB05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EDUCADOR SOCIAL (URBANO)</w:t>
            </w:r>
          </w:p>
        </w:tc>
        <w:tc>
          <w:tcPr>
            <w:tcW w:w="0" w:type="auto"/>
            <w:tcBorders>
              <w:top w:val="nil"/>
              <w:left w:val="nil"/>
              <w:bottom w:val="single" w:sz="4" w:space="0" w:color="000000"/>
              <w:right w:val="single" w:sz="4" w:space="0" w:color="000000"/>
            </w:tcBorders>
            <w:shd w:val="clear" w:color="auto" w:fill="auto"/>
            <w:noWrap/>
            <w:vAlign w:val="bottom"/>
            <w:hideMark/>
          </w:tcPr>
          <w:p w14:paraId="1E4BC27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6F0B7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E16D63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2C652B0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FD40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vAlign w:val="bottom"/>
            <w:hideMark/>
          </w:tcPr>
          <w:p w14:paraId="0FA519C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DAEB5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8825E3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r>
      <w:tr w:rsidR="005D18CC" w:rsidRPr="00C22CD1" w14:paraId="2AF4CEE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2FF36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vAlign w:val="bottom"/>
            <w:hideMark/>
          </w:tcPr>
          <w:p w14:paraId="0A9A4E3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CB6DDC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681B8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r>
      <w:tr w:rsidR="005D18CC" w:rsidRPr="00C22CD1" w14:paraId="15D08EC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24B1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vAlign w:val="bottom"/>
            <w:hideMark/>
          </w:tcPr>
          <w:p w14:paraId="2EF661C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D12F02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A93091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w:t>
            </w:r>
          </w:p>
        </w:tc>
      </w:tr>
      <w:tr w:rsidR="005D18CC" w:rsidRPr="00C22CD1" w14:paraId="7D90050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300F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CONSTRUCTOR ALBAÑIL (URBANO)</w:t>
            </w:r>
          </w:p>
        </w:tc>
        <w:tc>
          <w:tcPr>
            <w:tcW w:w="0" w:type="auto"/>
            <w:tcBorders>
              <w:top w:val="nil"/>
              <w:left w:val="nil"/>
              <w:bottom w:val="single" w:sz="4" w:space="0" w:color="000000"/>
              <w:right w:val="single" w:sz="4" w:space="0" w:color="000000"/>
            </w:tcBorders>
            <w:shd w:val="clear" w:color="auto" w:fill="auto"/>
            <w:noWrap/>
            <w:vAlign w:val="bottom"/>
            <w:hideMark/>
          </w:tcPr>
          <w:p w14:paraId="77493AA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F5B1B2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52DEAA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1FB6EB8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1E8B4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vAlign w:val="bottom"/>
            <w:hideMark/>
          </w:tcPr>
          <w:p w14:paraId="43D20E9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C87857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618C7D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54131FB2"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5856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28AF26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782C95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72D99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04FE62F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3CA5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865CA1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078D0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BA453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9A4AA69"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276D9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HERRAMIENTAS</w:t>
            </w:r>
          </w:p>
        </w:tc>
      </w:tr>
      <w:tr w:rsidR="005D18CC" w:rsidRPr="00C22CD1" w14:paraId="6259BE3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2A433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5960841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B7754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71B6E0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C0BABB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E3277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506EA24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545CA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2734AD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B037D6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C87F5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74CA65A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AB90B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7DB817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5C4FB8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1FA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39E22E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AE04F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30018D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777670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1DEE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5A00351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021EB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D60D92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0F3D0C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B7C09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665682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58A81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3341AC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65B1B0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9E557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4942706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DF110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C9C61A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48F1E7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8FA2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lastRenderedPageBreak/>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0F120B8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52087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01AF0A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C4F602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FC4D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37F6C9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7663D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AE19CF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DA7521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7DF3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70AB9D0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B49B3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5B28BB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2DC356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5F07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9E6B51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BECFA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30593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47F8FF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98BC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4473551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931A8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16CC2F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CB8DA3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2A63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0270374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0431A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9F164E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2F07808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86A3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342E971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673D8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5B0144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4BE1D9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B6C0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75CB207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A9D86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AE02A2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B45E29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821AC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649ED8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D29441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3269C4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C2EBF1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12F81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39C5B6D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1055B5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58EA3C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87CB05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66E56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0E7B4B8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0C585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13A628E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55C361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6B65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50D867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ED385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9612C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319192A"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93E54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DCE9A5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050B5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E91313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2017F1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73D8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3630DCC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93A67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664F6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047453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751FD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3E538BC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26D1E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A50292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3AED40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6069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68A8E6D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ACA13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3B1B66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1CBC62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08BEC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0B8B8E9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EB115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C047364"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218EE0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DA5B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C4AB49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FE2F2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A62F9E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F8EDA1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6F57E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378D2ED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49A3E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A2098B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8173C0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0FCF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C0494E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D206B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25954C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A6EB2E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5ABB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6D7830B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F0C12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D2EE0B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8C203E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D12DA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2AD0C67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5BA86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558BFC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B51BB8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C306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27A7CF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1918D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DDB261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AB29ED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38B6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0C5796B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3E532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D0818F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74C0D9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543A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08210F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8D1109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7767AA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0B7A6AF"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156A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D5642E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152340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A381C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74FCAFE2"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2622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ROPA DE TRABAJO</w:t>
            </w:r>
          </w:p>
        </w:tc>
      </w:tr>
      <w:tr w:rsidR="005D18CC" w:rsidRPr="00C22CD1" w14:paraId="1DE27D59"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46E0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682D14C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82C5C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47EB031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A2FB8A5"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F79B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421CB4F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57925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496044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756C79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B4E0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197D7CA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249E4F"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DA360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ADC294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32BB2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70437B5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DFE29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305A6C9"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F11E2A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7CAA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509738C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6ABDC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E005D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12A4D9A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036B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0B010D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8262A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E0F0E5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3B5DBFE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E6CD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4AE1CB5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42D00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4532727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EC3600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97F31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E564C1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B2F7A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D3E34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13543C1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6E33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86F77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D0653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C72E9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1F917669"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9300C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COMBUSTIBLES Y LUBRICANTES</w:t>
            </w:r>
          </w:p>
        </w:tc>
      </w:tr>
      <w:tr w:rsidR="005D18CC" w:rsidRPr="00C22CD1" w14:paraId="6C53E4B6"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862C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677139F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DC986E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2000</w:t>
            </w:r>
          </w:p>
        </w:tc>
        <w:tc>
          <w:tcPr>
            <w:tcW w:w="0" w:type="auto"/>
            <w:tcBorders>
              <w:top w:val="nil"/>
              <w:left w:val="nil"/>
              <w:bottom w:val="single" w:sz="4" w:space="0" w:color="000000"/>
              <w:right w:val="single" w:sz="4" w:space="0" w:color="000000"/>
            </w:tcBorders>
            <w:shd w:val="clear" w:color="auto" w:fill="auto"/>
            <w:noWrap/>
            <w:vAlign w:val="bottom"/>
            <w:hideMark/>
          </w:tcPr>
          <w:p w14:paraId="374850E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48C07AB"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A088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09A74C4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22578E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2500</w:t>
            </w:r>
          </w:p>
        </w:tc>
        <w:tc>
          <w:tcPr>
            <w:tcW w:w="0" w:type="auto"/>
            <w:tcBorders>
              <w:top w:val="nil"/>
              <w:left w:val="nil"/>
              <w:bottom w:val="single" w:sz="4" w:space="0" w:color="000000"/>
              <w:right w:val="single" w:sz="4" w:space="0" w:color="000000"/>
            </w:tcBorders>
            <w:shd w:val="clear" w:color="auto" w:fill="auto"/>
            <w:noWrap/>
            <w:vAlign w:val="bottom"/>
            <w:hideMark/>
          </w:tcPr>
          <w:p w14:paraId="229C62E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44E0A9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0F28B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F99455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065DF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D4ED4F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780D9AB"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8EF2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8FAF8F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F2E011C"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2ED5FCB"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9EB668B"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B56A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AA917B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3FFC4C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62C3B4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2BA737C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C9A21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5CEE2E"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82A24A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CD724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78DE7674"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2FF7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ALQUILERES</w:t>
            </w:r>
          </w:p>
        </w:tc>
      </w:tr>
      <w:tr w:rsidR="005D18CC" w:rsidRPr="00C22CD1" w14:paraId="3718711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3294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2202E98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4C6838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EB028C2"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4B4EC2E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77EA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D82E42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78507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FB3AF0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08A38FD3"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7576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400FB8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BF816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D522C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1013ED37"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1443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33563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7F3A1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E49AD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3699969E"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800DA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lastRenderedPageBreak/>
              <w:t>MANTENIMIENTO Y REPARACIÓN DE MOTORIZADOS</w:t>
            </w:r>
          </w:p>
        </w:tc>
      </w:tr>
      <w:tr w:rsidR="005D18CC" w:rsidRPr="00C22CD1" w14:paraId="27186451"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3ED0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C19509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236181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046CC4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4E3CD18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CD2FB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3ABA94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B8B4066"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83256E8"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1919A80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40152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B78F1A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9DA939D"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15DDDF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0D778080"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0A13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846629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406AD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54F478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66D988DE"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9776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0B6A08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3858E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B70F7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2B453000"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64ACC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GASTOS VARIOS</w:t>
            </w:r>
          </w:p>
        </w:tc>
      </w:tr>
      <w:tr w:rsidR="005D18CC" w:rsidRPr="00C22CD1" w14:paraId="50E885A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4F4472"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3401981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C34798E"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428163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7758886C"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C63CA"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0A6CE32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E51F29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8D3FB31"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5148A318"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6A0BB"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400E566"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16D4E2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1000</w:t>
            </w:r>
          </w:p>
        </w:tc>
        <w:tc>
          <w:tcPr>
            <w:tcW w:w="0" w:type="auto"/>
            <w:tcBorders>
              <w:top w:val="nil"/>
              <w:left w:val="nil"/>
              <w:bottom w:val="single" w:sz="4" w:space="0" w:color="000000"/>
              <w:right w:val="single" w:sz="4" w:space="0" w:color="000000"/>
            </w:tcBorders>
            <w:shd w:val="clear" w:color="auto" w:fill="auto"/>
            <w:noWrap/>
            <w:vAlign w:val="bottom"/>
            <w:hideMark/>
          </w:tcPr>
          <w:p w14:paraId="195AF3D3"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4</w:t>
            </w:r>
          </w:p>
        </w:tc>
      </w:tr>
      <w:tr w:rsidR="005D18CC" w:rsidRPr="00C22CD1" w14:paraId="009796F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5A775"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7016283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D12AC37"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70657DCA"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r>
      <w:tr w:rsidR="005D18CC" w:rsidRPr="00C22CD1" w14:paraId="6033B39D"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80AE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817131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44302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F6FC2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18D21CAA"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7E734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18BA64"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B35B21"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BBE1CC"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r w:rsidR="005D18CC" w:rsidRPr="00C22CD1" w14:paraId="2243449A" w14:textId="77777777" w:rsidTr="005D18CC">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25928"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RODAJES PEAJES Y OTROS</w:t>
            </w:r>
          </w:p>
        </w:tc>
      </w:tr>
      <w:tr w:rsidR="005D18CC" w:rsidRPr="00C22CD1" w14:paraId="0C45BEF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AB7F19"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13378993"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4A57550"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A925EA5" w14:textId="77777777" w:rsidR="005D18CC" w:rsidRPr="00C22CD1" w:rsidRDefault="005D18CC" w:rsidP="005D18CC">
            <w:pPr>
              <w:jc w:val="right"/>
              <w:rPr>
                <w:rFonts w:ascii="Calibri" w:hAnsi="Calibri" w:cs="Calibri"/>
                <w:color w:val="000000"/>
                <w:sz w:val="16"/>
                <w:lang w:eastAsia="es-BO"/>
              </w:rPr>
            </w:pPr>
            <w:r w:rsidRPr="00C22CD1">
              <w:rPr>
                <w:rFonts w:ascii="Calibri" w:hAnsi="Calibri" w:cs="Calibri"/>
                <w:color w:val="000000"/>
                <w:sz w:val="16"/>
                <w:lang w:eastAsia="es-BO"/>
              </w:rPr>
              <w:t>5,5</w:t>
            </w:r>
          </w:p>
        </w:tc>
      </w:tr>
      <w:tr w:rsidR="005D18CC" w:rsidRPr="00C22CD1" w14:paraId="7FD7DBB4" w14:textId="77777777" w:rsidTr="005D18CC">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BB5667"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FEE9D5D"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17BA7F"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5A7F70" w14:textId="77777777" w:rsidR="005D18CC" w:rsidRPr="00C22CD1" w:rsidRDefault="005D18CC" w:rsidP="005D18CC">
            <w:pPr>
              <w:rPr>
                <w:rFonts w:ascii="Calibri" w:hAnsi="Calibri" w:cs="Calibri"/>
                <w:color w:val="000000"/>
                <w:sz w:val="16"/>
                <w:lang w:eastAsia="es-BO"/>
              </w:rPr>
            </w:pPr>
            <w:r w:rsidRPr="00C22CD1">
              <w:rPr>
                <w:rFonts w:ascii="Calibri" w:hAnsi="Calibri" w:cs="Calibri"/>
                <w:color w:val="000000"/>
                <w:sz w:val="16"/>
                <w:lang w:eastAsia="es-BO"/>
              </w:rPr>
              <w:t> </w:t>
            </w:r>
          </w:p>
        </w:tc>
      </w:tr>
    </w:tbl>
    <w:p w14:paraId="17147770" w14:textId="77777777" w:rsidR="005D18CC" w:rsidRPr="00882269" w:rsidRDefault="005D18CC" w:rsidP="005D18CC">
      <w:pPr>
        <w:rPr>
          <w:lang w:val="es-ES_tradnl"/>
        </w:rPr>
      </w:pPr>
    </w:p>
    <w:p w14:paraId="0736BEA9" w14:textId="77777777" w:rsidR="005D18CC" w:rsidRPr="00882269" w:rsidRDefault="005D18CC" w:rsidP="005D18CC">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5A3D0AFF" w14:textId="77777777" w:rsidR="005D18CC" w:rsidRPr="00882269" w:rsidRDefault="005D18CC" w:rsidP="005D18C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DBBBEA" w14:textId="77777777" w:rsidR="005D18CC" w:rsidRPr="00882269" w:rsidRDefault="005D18CC" w:rsidP="005D18CC">
      <w:pPr>
        <w:rPr>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5D18CC" w:rsidRPr="00C22CD1" w14:paraId="09ECFAAB" w14:textId="77777777" w:rsidTr="005D18CC">
        <w:trPr>
          <w:cantSplit/>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2C4F3B2" w14:textId="77777777" w:rsidR="005D18CC" w:rsidRPr="00C22CD1" w:rsidRDefault="005D18CC" w:rsidP="005D18CC">
            <w:pPr>
              <w:jc w:val="center"/>
              <w:rPr>
                <w:rFonts w:ascii="Calibri" w:hAnsi="Calibri" w:cs="Calibri"/>
                <w:color w:val="000000"/>
                <w:sz w:val="16"/>
                <w:szCs w:val="16"/>
                <w:lang w:eastAsia="es-BO"/>
              </w:rPr>
            </w:pPr>
            <w:bookmarkStart w:id="157" w:name="_Toc71811174"/>
            <w:r w:rsidRPr="00C22CD1">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8C5DEE4" w14:textId="77777777" w:rsidR="005D18CC" w:rsidRPr="00C22CD1" w:rsidRDefault="005D18CC" w:rsidP="005D18CC">
            <w:pPr>
              <w:jc w:val="center"/>
              <w:rPr>
                <w:rFonts w:ascii="Calibri" w:hAnsi="Calibri" w:cs="Calibri"/>
                <w:color w:val="000000"/>
                <w:sz w:val="16"/>
                <w:szCs w:val="16"/>
                <w:lang w:eastAsia="es-BO"/>
              </w:rPr>
            </w:pPr>
            <w:r w:rsidRPr="00C22CD1">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A04819C" w14:textId="77777777" w:rsidR="005D18CC" w:rsidRPr="00C22CD1" w:rsidRDefault="005D18CC" w:rsidP="005D18CC">
            <w:pPr>
              <w:jc w:val="center"/>
              <w:rPr>
                <w:rFonts w:ascii="Calibri" w:hAnsi="Calibri" w:cs="Calibri"/>
                <w:color w:val="000000"/>
                <w:sz w:val="16"/>
                <w:szCs w:val="16"/>
                <w:lang w:eastAsia="es-BO"/>
              </w:rPr>
            </w:pPr>
            <w:r w:rsidRPr="00C22CD1">
              <w:rPr>
                <w:rFonts w:ascii="Calibri" w:hAnsi="Calibri" w:cs="Calibri"/>
                <w:color w:val="000000"/>
                <w:sz w:val="16"/>
                <w:szCs w:val="16"/>
                <w:lang w:eastAsia="es-BO"/>
              </w:rPr>
              <w:t>UNIDAD DE MEDIDA</w:t>
            </w:r>
          </w:p>
        </w:tc>
      </w:tr>
      <w:tr w:rsidR="005D18CC" w:rsidRPr="00C22CD1" w14:paraId="215650A9"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9200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D2F79D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51616B1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24735505"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12E2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635327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1DDC8F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4183D1A8"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1578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DD72D5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2F3E42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0E6D4AE7"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EE3A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B419F9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2F9551B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477E9E1F"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F3CD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C2DAB1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F08966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0352AC0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84E7A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8B7A3B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810B09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65116E38"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9D697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2E408E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136240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2C82C72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E4B5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75CF8C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4C108F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5F5CFFB4"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FC72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E286A7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7F89AA7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95B9F8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A750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AF8892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BB351F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558D467A"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031BF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1548F2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4403818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64D85C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D58AC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46394FE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shd w:val="clear" w:color="auto" w:fill="auto"/>
            <w:noWrap/>
            <w:vAlign w:val="bottom"/>
            <w:hideMark/>
          </w:tcPr>
          <w:p w14:paraId="1FBA39F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w:t>
            </w:r>
          </w:p>
        </w:tc>
      </w:tr>
      <w:tr w:rsidR="005D18CC" w:rsidRPr="00C22CD1" w14:paraId="0F09054F"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12EC9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C0BB5B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846612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CUBICO</w:t>
            </w:r>
          </w:p>
        </w:tc>
      </w:tr>
      <w:tr w:rsidR="005D18CC" w:rsidRPr="00C22CD1" w14:paraId="363A456F"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1D64C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AAF8E7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4BF94E3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6D7C0FF"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8688A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835DDB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7586938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3D4256AF"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3CDC7"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38CA2EA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F6C6A9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67B19C2E"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44F0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158255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2D9C7E9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6DA3FA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18BEF"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3220B5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5C1904C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w:t>
            </w:r>
          </w:p>
        </w:tc>
      </w:tr>
      <w:tr w:rsidR="005D18CC" w:rsidRPr="00C22CD1" w14:paraId="71813B4A"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C7F9C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3BC7000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C59864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102D59F8"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CC7C8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0D0DC4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7A0000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7556415B"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141A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A9FA2B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322F8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5D21A97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62ECE"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30E5A4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8AAD7B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78001D1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E55D3"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76DF709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4EE60A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7C60297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8335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386C84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4BD472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0125CEC3"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49DB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7C25DC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6936F6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w:t>
            </w:r>
          </w:p>
        </w:tc>
      </w:tr>
      <w:tr w:rsidR="005D18CC" w:rsidRPr="00C22CD1" w14:paraId="0057B170"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9CA7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559C10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4E0D0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052FEB15"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EBB4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4A459D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018097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788DB1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A37B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218D62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DDB779E"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43D8BC01"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AC4E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7706B7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shd w:val="clear" w:color="auto" w:fill="auto"/>
            <w:noWrap/>
            <w:vAlign w:val="bottom"/>
            <w:hideMark/>
          </w:tcPr>
          <w:p w14:paraId="4ED7B21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51A24989"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1586A"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A99C37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shd w:val="clear" w:color="auto" w:fill="auto"/>
            <w:noWrap/>
            <w:vAlign w:val="bottom"/>
            <w:hideMark/>
          </w:tcPr>
          <w:p w14:paraId="27ED31F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7C60D70A"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BFC3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D369B1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2E8E9D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305D2FF3"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6A25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272E488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5A259D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 CUADRADO</w:t>
            </w:r>
          </w:p>
        </w:tc>
      </w:tr>
      <w:tr w:rsidR="005D18CC" w:rsidRPr="00C22CD1" w14:paraId="37174E6E"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5428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ED56F2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 xml:space="preserve">CANALETA DE CALAMINA GALVANIZADA </w:t>
            </w:r>
            <w:proofErr w:type="spellStart"/>
            <w:r w:rsidRPr="00C22CD1">
              <w:rPr>
                <w:rFonts w:ascii="Calibri" w:hAnsi="Calibri" w:cs="Calibri"/>
                <w:color w:val="000000"/>
                <w:sz w:val="16"/>
                <w:szCs w:val="16"/>
                <w:lang w:eastAsia="es-BO"/>
              </w:rPr>
              <w:t>Nro</w:t>
            </w:r>
            <w:proofErr w:type="spellEnd"/>
            <w:r w:rsidRPr="00C22CD1">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D15597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w:t>
            </w:r>
          </w:p>
        </w:tc>
      </w:tr>
      <w:tr w:rsidR="005D18CC" w:rsidRPr="00C22CD1" w14:paraId="584E195E"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89E0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542C0F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CF0ADF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METRO</w:t>
            </w:r>
          </w:p>
        </w:tc>
      </w:tr>
      <w:tr w:rsidR="005D18CC" w:rsidRPr="00C22CD1" w14:paraId="5D2715B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02009"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49E0E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945930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5F058266"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79E075"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1A4B87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7450CB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13D94E53"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686C8D"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E1953D5"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CB200E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0BDCE708"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E86A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66A110A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C08E24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66A05F3B"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7C45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D5444C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4DF53D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625A0FD3"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24B8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8C74B0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0957FF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646B776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1DF23C"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7BE2C6CD"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5F1B2F7"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PIEZA</w:t>
            </w:r>
          </w:p>
        </w:tc>
      </w:tr>
      <w:tr w:rsidR="005D18CC" w:rsidRPr="00C22CD1" w14:paraId="33340331"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FD9A6"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05DD702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1B2345A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117132CA"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6B3B6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5D1C424"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B5E7312"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67B77273"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61A2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B16B298"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0CE5C4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PUNTO</w:t>
            </w:r>
          </w:p>
        </w:tc>
      </w:tr>
      <w:tr w:rsidR="005D18CC" w:rsidRPr="00C22CD1" w14:paraId="612969BD"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E9161"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B0BE36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2206E0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PUNTO</w:t>
            </w:r>
          </w:p>
        </w:tc>
      </w:tr>
      <w:tr w:rsidR="005D18CC" w:rsidRPr="00C22CD1" w14:paraId="1E71CE59"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A7338"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4DB2F2FA"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5202D2C"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PUNTO</w:t>
            </w:r>
          </w:p>
        </w:tc>
      </w:tr>
      <w:tr w:rsidR="005D18CC" w:rsidRPr="00C22CD1" w14:paraId="073D546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5EC40"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145046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FC6C33F"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PUNTO</w:t>
            </w:r>
          </w:p>
        </w:tc>
      </w:tr>
      <w:tr w:rsidR="005D18CC" w:rsidRPr="00C22CD1" w14:paraId="2A13B332"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AD6E4"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472D7E0"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64D06731"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PUNTO</w:t>
            </w:r>
          </w:p>
        </w:tc>
      </w:tr>
      <w:tr w:rsidR="005D18CC" w:rsidRPr="00C22CD1" w14:paraId="6FFA66A7"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CE4A52"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15061EBB"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6D5B7D6"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r w:rsidR="005D18CC" w:rsidRPr="00C22CD1" w14:paraId="5512228C" w14:textId="77777777" w:rsidTr="005D18CC">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113AB" w14:textId="77777777" w:rsidR="005D18CC" w:rsidRPr="00C22CD1" w:rsidRDefault="005D18CC" w:rsidP="005D18CC">
            <w:pPr>
              <w:jc w:val="right"/>
              <w:rPr>
                <w:rFonts w:ascii="Calibri" w:hAnsi="Calibri" w:cs="Calibri"/>
                <w:color w:val="000000"/>
                <w:sz w:val="16"/>
                <w:szCs w:val="16"/>
                <w:lang w:eastAsia="es-BO"/>
              </w:rPr>
            </w:pPr>
            <w:r w:rsidRPr="00C22CD1">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F9C82D3"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253D4A9" w14:textId="77777777" w:rsidR="005D18CC" w:rsidRPr="00C22CD1" w:rsidRDefault="005D18CC" w:rsidP="005D18CC">
            <w:pPr>
              <w:rPr>
                <w:rFonts w:ascii="Calibri" w:hAnsi="Calibri" w:cs="Calibri"/>
                <w:color w:val="000000"/>
                <w:sz w:val="16"/>
                <w:szCs w:val="16"/>
                <w:lang w:eastAsia="es-BO"/>
              </w:rPr>
            </w:pPr>
            <w:r w:rsidRPr="00C22CD1">
              <w:rPr>
                <w:rFonts w:ascii="Calibri" w:hAnsi="Calibri" w:cs="Calibri"/>
                <w:color w:val="000000"/>
                <w:sz w:val="16"/>
                <w:szCs w:val="16"/>
                <w:lang w:eastAsia="es-BO"/>
              </w:rPr>
              <w:t>GLOBAL</w:t>
            </w:r>
          </w:p>
        </w:tc>
      </w:tr>
    </w:tbl>
    <w:p w14:paraId="33C435D1" w14:textId="77777777" w:rsidR="005D18CC" w:rsidRPr="0053408B" w:rsidRDefault="005D18CC" w:rsidP="005D18CC"/>
    <w:p w14:paraId="09516E6B" w14:textId="77777777" w:rsidR="005D18CC" w:rsidRPr="00882269" w:rsidRDefault="005D18CC" w:rsidP="005D18CC">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1405AA08" w14:textId="77777777" w:rsidR="005D18CC" w:rsidRPr="00882269" w:rsidRDefault="005D18CC" w:rsidP="005D18CC">
      <w:pPr>
        <w:rPr>
          <w:lang w:val="es-ES_tradnl"/>
        </w:rPr>
      </w:pPr>
    </w:p>
    <w:p w14:paraId="3858C05C" w14:textId="77777777" w:rsidR="005D18CC" w:rsidRPr="00F15D7F" w:rsidRDefault="005D18CC" w:rsidP="005D18CC">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3FD85FE4" w14:textId="77777777" w:rsidR="005D18CC" w:rsidRPr="00B9073F" w:rsidRDefault="005D18CC" w:rsidP="005D18C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AE378D4" w14:textId="77777777" w:rsidR="005D18CC" w:rsidRPr="00882269" w:rsidRDefault="005D18CC" w:rsidP="005D18CC">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339F5667" w14:textId="77777777" w:rsidR="005D18CC" w:rsidRPr="00882269" w:rsidRDefault="005D18CC" w:rsidP="005D18CC">
      <w:pPr>
        <w:jc w:val="both"/>
        <w:rPr>
          <w:rFonts w:ascii="Tahoma" w:hAnsi="Tahoma" w:cs="Tahoma"/>
          <w:lang w:val="es-ES_tradnl"/>
        </w:rPr>
      </w:pPr>
    </w:p>
    <w:p w14:paraId="02C26ACA" w14:textId="77777777" w:rsidR="005D18CC" w:rsidRPr="00882269" w:rsidRDefault="005D18CC" w:rsidP="005D18C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w:t>
      </w:r>
      <w:r w:rsidRPr="00882269">
        <w:rPr>
          <w:rFonts w:ascii="Tahoma" w:hAnsi="Tahoma" w:cs="Tahoma"/>
          <w:lang w:eastAsia="es-ES"/>
        </w:rPr>
        <w:lastRenderedPageBreak/>
        <w:t>realizar la compra de Materiales de Construcción, Ropa de trabajo, Material de Escritorio, muebles de oficina y otros productos fabricados en Bolivia.</w:t>
      </w:r>
    </w:p>
    <w:p w14:paraId="778771CA" w14:textId="77777777" w:rsidR="005D18CC" w:rsidRPr="00882269" w:rsidRDefault="005D18CC" w:rsidP="005D18CC">
      <w:pPr>
        <w:jc w:val="both"/>
        <w:rPr>
          <w:lang w:val="es-ES_tradnl"/>
        </w:rPr>
      </w:pPr>
    </w:p>
    <w:p w14:paraId="22254B3F" w14:textId="77777777" w:rsidR="005D18CC" w:rsidRPr="00882269" w:rsidRDefault="005D18CC" w:rsidP="005D18C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BC479D8"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8311AA"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E495118" w14:textId="77777777" w:rsidR="005D18CC" w:rsidRPr="00882269" w:rsidRDefault="005D18CC" w:rsidP="005D18C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DB8D140" w14:textId="77777777" w:rsidR="005D18CC" w:rsidRPr="00882269" w:rsidRDefault="005D18CC" w:rsidP="005D18C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56403B52"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30A608" w14:textId="77777777" w:rsidR="005D18CC" w:rsidRPr="00882269" w:rsidRDefault="005D18CC" w:rsidP="005D18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A5E7AAA"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94AC0A"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98E521" w14:textId="77777777" w:rsidR="005D18CC" w:rsidRPr="00882269" w:rsidRDefault="005D18CC" w:rsidP="005D18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B9B1999" w14:textId="77777777" w:rsidR="005D18CC" w:rsidRPr="00882269" w:rsidRDefault="005D18CC" w:rsidP="005D18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31F108" w14:textId="77777777" w:rsidR="005D18CC" w:rsidRPr="00882269" w:rsidRDefault="005D18CC" w:rsidP="005D18CC">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7EF8697D" w14:textId="77777777" w:rsidR="005D18CC" w:rsidRPr="00882269" w:rsidRDefault="005D18CC" w:rsidP="005D18CC">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AF3D959" w14:textId="77777777" w:rsidR="005D18CC" w:rsidRPr="00882269" w:rsidRDefault="005D18CC" w:rsidP="005D18CC">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7E5E567" w14:textId="77777777" w:rsidR="005D18CC" w:rsidRPr="00882269" w:rsidRDefault="005D18CC" w:rsidP="005D18CC">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699E717D" w14:textId="77777777" w:rsidR="005D18CC" w:rsidRPr="00882269" w:rsidRDefault="005D18CC" w:rsidP="005D18CC">
      <w:pPr>
        <w:jc w:val="both"/>
        <w:rPr>
          <w:rFonts w:ascii="Tahoma" w:hAnsi="Tahoma" w:cs="Tahoma"/>
          <w:b/>
          <w:color w:val="FF0000"/>
        </w:rPr>
      </w:pPr>
      <w:r w:rsidRPr="00882269">
        <w:rPr>
          <w:rFonts w:ascii="Tahoma" w:hAnsi="Tahoma" w:cs="Tahoma"/>
          <w:b/>
          <w:color w:val="FF0000"/>
        </w:rPr>
        <w:lastRenderedPageBreak/>
        <w:t xml:space="preserve">Nota: La preparación del terreno y la implementación de los plantines, será considerado como aporte propio del beneficiario. </w:t>
      </w:r>
    </w:p>
    <w:p w14:paraId="7E74B6C7" w14:textId="77777777" w:rsidR="005D18CC" w:rsidRPr="00882269" w:rsidRDefault="005D18CC" w:rsidP="005D18CC">
      <w:pPr>
        <w:jc w:val="both"/>
        <w:rPr>
          <w:rFonts w:ascii="Tahoma" w:hAnsi="Tahoma" w:cs="Tahoma"/>
          <w:b/>
          <w:color w:val="FF0000"/>
        </w:rPr>
      </w:pPr>
    </w:p>
    <w:p w14:paraId="5E94DF7C" w14:textId="77777777" w:rsidR="005D18CC" w:rsidRPr="006B3883" w:rsidRDefault="005D18CC" w:rsidP="005D18C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104E872B" w14:textId="77777777" w:rsidR="005D18CC" w:rsidRPr="006B3883" w:rsidRDefault="005D18CC" w:rsidP="005D18CC">
      <w:pPr>
        <w:spacing w:line="300" w:lineRule="auto"/>
        <w:jc w:val="both"/>
        <w:rPr>
          <w:rFonts w:ascii="Tahoma" w:hAnsi="Tahoma" w:cs="Tahoma"/>
          <w:b/>
          <w:i/>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0"/>
        <w:gridCol w:w="979"/>
        <w:gridCol w:w="5909"/>
      </w:tblGrid>
      <w:tr w:rsidR="005D18CC" w:rsidRPr="006B3883" w14:paraId="4AFB080D" w14:textId="77777777" w:rsidTr="005D18CC">
        <w:tc>
          <w:tcPr>
            <w:tcW w:w="8907" w:type="dxa"/>
            <w:gridSpan w:val="3"/>
            <w:shd w:val="clear" w:color="000000" w:fill="66B2FF"/>
            <w:vAlign w:val="bottom"/>
            <w:hideMark/>
          </w:tcPr>
          <w:p w14:paraId="2FA43E69" w14:textId="77777777" w:rsidR="005D18CC" w:rsidRPr="006B3883" w:rsidRDefault="005D18CC" w:rsidP="005D18CC">
            <w:pPr>
              <w:jc w:val="center"/>
              <w:rPr>
                <w:rFonts w:ascii="Tahoma" w:hAnsi="Tahoma" w:cs="Tahoma"/>
                <w:b/>
                <w:color w:val="000000"/>
                <w:lang w:eastAsia="es-BO"/>
              </w:rPr>
            </w:pPr>
            <w:r w:rsidRPr="006B3883">
              <w:rPr>
                <w:rFonts w:ascii="Tahoma" w:hAnsi="Tahoma" w:cs="Tahoma"/>
                <w:b/>
                <w:color w:val="000000"/>
                <w:lang w:eastAsia="es-BO"/>
              </w:rPr>
              <w:t>DESCRIPCION DE INSUMOS</w:t>
            </w:r>
          </w:p>
        </w:tc>
      </w:tr>
      <w:tr w:rsidR="005D18CC" w:rsidRPr="006B3883" w14:paraId="19F8C348" w14:textId="77777777" w:rsidTr="005D18CC">
        <w:tc>
          <w:tcPr>
            <w:tcW w:w="2063" w:type="dxa"/>
            <w:shd w:val="clear" w:color="000000" w:fill="66B2FF"/>
            <w:vAlign w:val="bottom"/>
          </w:tcPr>
          <w:p w14:paraId="1B70C69F" w14:textId="77777777" w:rsidR="005D18CC" w:rsidRPr="006B3883" w:rsidRDefault="005D18CC" w:rsidP="005D18CC">
            <w:pPr>
              <w:jc w:val="center"/>
              <w:rPr>
                <w:rFonts w:ascii="Tahoma" w:hAnsi="Tahoma" w:cs="Tahoma"/>
                <w:b/>
                <w:color w:val="000000"/>
                <w:lang w:eastAsia="es-BO"/>
              </w:rPr>
            </w:pPr>
            <w:r w:rsidRPr="006B3883">
              <w:rPr>
                <w:rFonts w:ascii="Tahoma" w:hAnsi="Tahoma" w:cs="Tahoma"/>
                <w:b/>
                <w:color w:val="000000"/>
                <w:lang w:eastAsia="es-BO"/>
              </w:rPr>
              <w:t>NOMBRE DEL INSUMO</w:t>
            </w:r>
          </w:p>
        </w:tc>
        <w:tc>
          <w:tcPr>
            <w:tcW w:w="871" w:type="dxa"/>
            <w:shd w:val="clear" w:color="000000" w:fill="66B2FF"/>
            <w:noWrap/>
            <w:vAlign w:val="bottom"/>
          </w:tcPr>
          <w:p w14:paraId="50808AD1" w14:textId="77777777" w:rsidR="005D18CC" w:rsidRPr="006B3883" w:rsidRDefault="005D18CC" w:rsidP="005D18CC">
            <w:pPr>
              <w:jc w:val="center"/>
              <w:rPr>
                <w:rFonts w:ascii="Tahoma" w:hAnsi="Tahoma" w:cs="Tahoma"/>
                <w:b/>
                <w:color w:val="000000"/>
                <w:lang w:eastAsia="es-BO"/>
              </w:rPr>
            </w:pPr>
            <w:r w:rsidRPr="006B3883">
              <w:rPr>
                <w:rFonts w:ascii="Tahoma" w:hAnsi="Tahoma" w:cs="Tahoma"/>
                <w:b/>
                <w:color w:val="000000"/>
                <w:lang w:eastAsia="es-BO"/>
              </w:rPr>
              <w:t>UNIDAD</w:t>
            </w:r>
          </w:p>
        </w:tc>
        <w:tc>
          <w:tcPr>
            <w:tcW w:w="5973" w:type="dxa"/>
            <w:shd w:val="clear" w:color="000000" w:fill="66B2FF"/>
            <w:vAlign w:val="bottom"/>
          </w:tcPr>
          <w:p w14:paraId="6E5A5195" w14:textId="77777777" w:rsidR="005D18CC" w:rsidRPr="006B3883" w:rsidRDefault="005D18CC" w:rsidP="005D18CC">
            <w:pPr>
              <w:jc w:val="center"/>
              <w:rPr>
                <w:rFonts w:ascii="Tahoma" w:hAnsi="Tahoma" w:cs="Tahoma"/>
                <w:b/>
                <w:color w:val="000000"/>
                <w:lang w:eastAsia="es-BO"/>
              </w:rPr>
            </w:pPr>
            <w:r w:rsidRPr="006B3883">
              <w:rPr>
                <w:rFonts w:ascii="Tahoma" w:hAnsi="Tahoma" w:cs="Tahoma"/>
                <w:b/>
                <w:color w:val="000000"/>
                <w:lang w:eastAsia="es-BO"/>
              </w:rPr>
              <w:t>ESPECIFICACIONES TECNICAS (REQUISITOS SOBRE EL PRODUCTO)</w:t>
            </w:r>
          </w:p>
        </w:tc>
      </w:tr>
      <w:tr w:rsidR="005D18CC" w:rsidRPr="006B3883" w14:paraId="66F587F6" w14:textId="77777777" w:rsidTr="005D18CC">
        <w:tc>
          <w:tcPr>
            <w:tcW w:w="2063" w:type="dxa"/>
            <w:shd w:val="clear" w:color="auto" w:fill="auto"/>
            <w:vAlign w:val="bottom"/>
            <w:hideMark/>
          </w:tcPr>
          <w:p w14:paraId="7768684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ABRAZADERA DE 3"</w:t>
            </w:r>
          </w:p>
        </w:tc>
        <w:tc>
          <w:tcPr>
            <w:tcW w:w="871" w:type="dxa"/>
            <w:shd w:val="clear" w:color="auto" w:fill="auto"/>
            <w:noWrap/>
            <w:vAlign w:val="bottom"/>
            <w:hideMark/>
          </w:tcPr>
          <w:p w14:paraId="7B74BAA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828F96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material es utilizado para sujeción y colocación de las bajantes de tubería de PVC de 3” para el drenaje de aguas pluviales.</w:t>
            </w:r>
            <w:r w:rsidRPr="006B3883">
              <w:rPr>
                <w:rFonts w:ascii="Tahoma" w:hAnsi="Tahoma" w:cs="Tahoma"/>
                <w:color w:val="000000"/>
                <w:lang w:eastAsia="es-BO"/>
              </w:rPr>
              <w:br/>
              <w:t>Características que debe cumplir:</w:t>
            </w:r>
            <w:r w:rsidRPr="006B3883">
              <w:rPr>
                <w:rFonts w:ascii="Tahoma" w:hAnsi="Tahoma" w:cs="Tahoma"/>
                <w:color w:val="000000"/>
                <w:lang w:eastAsia="es-BO"/>
              </w:rPr>
              <w:br/>
              <w:t>• Deberá ser apta para tubos de PVC de 3".</w:t>
            </w:r>
            <w:r w:rsidRPr="006B3883">
              <w:rPr>
                <w:rFonts w:ascii="Tahoma" w:hAnsi="Tahoma" w:cs="Tahoma"/>
                <w:color w:val="000000"/>
                <w:lang w:eastAsia="es-BO"/>
              </w:rPr>
              <w:br/>
              <w:t xml:space="preserve">• Grosor de material de 1 a 1.4 </w:t>
            </w:r>
            <w:proofErr w:type="spellStart"/>
            <w:r w:rsidRPr="006B3883">
              <w:rPr>
                <w:rFonts w:ascii="Tahoma" w:hAnsi="Tahoma" w:cs="Tahoma"/>
                <w:color w:val="000000"/>
                <w:lang w:eastAsia="es-BO"/>
              </w:rPr>
              <w:t>mm.</w:t>
            </w:r>
            <w:proofErr w:type="spellEnd"/>
            <w:r w:rsidRPr="006B3883">
              <w:rPr>
                <w:rFonts w:ascii="Tahoma" w:hAnsi="Tahoma" w:cs="Tahoma"/>
                <w:color w:val="000000"/>
                <w:lang w:eastAsia="es-BO"/>
              </w:rPr>
              <w:br/>
              <w:t xml:space="preserve">• Acabado </w:t>
            </w:r>
            <w:proofErr w:type="spellStart"/>
            <w:r w:rsidRPr="006B3883">
              <w:rPr>
                <w:rFonts w:ascii="Tahoma" w:hAnsi="Tahoma" w:cs="Tahoma"/>
                <w:color w:val="000000"/>
                <w:lang w:eastAsia="es-BO"/>
              </w:rPr>
              <w:t>zincado</w:t>
            </w:r>
            <w:proofErr w:type="spellEnd"/>
            <w:r w:rsidRPr="006B3883">
              <w:rPr>
                <w:rFonts w:ascii="Tahoma" w:hAnsi="Tahoma" w:cs="Tahoma"/>
                <w:color w:val="000000"/>
                <w:lang w:eastAsia="es-BO"/>
              </w:rPr>
              <w:t xml:space="preserve"> mayor a 5 micras.</w:t>
            </w:r>
            <w:r w:rsidRPr="006B3883">
              <w:rPr>
                <w:rFonts w:ascii="Tahoma" w:hAnsi="Tahoma" w:cs="Tahoma"/>
                <w:color w:val="000000"/>
                <w:lang w:eastAsia="es-BO"/>
              </w:rPr>
              <w:br/>
              <w:t>• Deberá soportar una carga de 100 Kg.</w:t>
            </w:r>
            <w:r w:rsidRPr="006B3883">
              <w:rPr>
                <w:rFonts w:ascii="Tahoma" w:hAnsi="Tahoma" w:cs="Tahoma"/>
                <w:color w:val="000000"/>
                <w:lang w:eastAsia="es-BO"/>
              </w:rPr>
              <w:br/>
              <w:t xml:space="preserve">• Deberá contener huecos en sus extremos para la sujeción a la </w:t>
            </w:r>
            <w:proofErr w:type="gramStart"/>
            <w:r w:rsidRPr="006B3883">
              <w:rPr>
                <w:rFonts w:ascii="Tahoma" w:hAnsi="Tahoma" w:cs="Tahoma"/>
                <w:color w:val="000000"/>
                <w:lang w:eastAsia="es-BO"/>
              </w:rPr>
              <w:t>pared.(</w:t>
            </w:r>
            <w:proofErr w:type="gramEnd"/>
            <w:r w:rsidRPr="006B3883">
              <w:rPr>
                <w:rFonts w:ascii="Tahoma" w:hAnsi="Tahoma" w:cs="Tahoma"/>
                <w:color w:val="000000"/>
                <w:lang w:eastAsia="es-BO"/>
              </w:rPr>
              <w:t>FA)</w:t>
            </w:r>
          </w:p>
        </w:tc>
      </w:tr>
      <w:tr w:rsidR="005D18CC" w:rsidRPr="006B3883" w14:paraId="734BCDC9" w14:textId="77777777" w:rsidTr="005D18CC">
        <w:tc>
          <w:tcPr>
            <w:tcW w:w="2063" w:type="dxa"/>
            <w:shd w:val="clear" w:color="auto" w:fill="auto"/>
            <w:vAlign w:val="bottom"/>
            <w:hideMark/>
          </w:tcPr>
          <w:p w14:paraId="746DDF8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ALAMBRE DE AMARRE</w:t>
            </w:r>
          </w:p>
        </w:tc>
        <w:tc>
          <w:tcPr>
            <w:tcW w:w="871" w:type="dxa"/>
            <w:shd w:val="clear" w:color="auto" w:fill="auto"/>
            <w:noWrap/>
            <w:vAlign w:val="bottom"/>
            <w:hideMark/>
          </w:tcPr>
          <w:p w14:paraId="36242A5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2479E4D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alambre de amarre requerido será producido con acero de bajo contenido de carbono obtenido por </w:t>
            </w:r>
            <w:proofErr w:type="spellStart"/>
            <w:r w:rsidRPr="006B3883">
              <w:rPr>
                <w:rFonts w:ascii="Tahoma" w:hAnsi="Tahoma" w:cs="Tahoma"/>
                <w:color w:val="000000"/>
                <w:lang w:eastAsia="es-BO"/>
              </w:rPr>
              <w:t>trefilación</w:t>
            </w:r>
            <w:proofErr w:type="spellEnd"/>
            <w:r w:rsidRPr="006B3883">
              <w:rPr>
                <w:rFonts w:ascii="Tahoma" w:hAnsi="Tahoma" w:cs="Tahoma"/>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B3883">
              <w:rPr>
                <w:rFonts w:ascii="Tahoma" w:hAnsi="Tahoma" w:cs="Tahoma"/>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B3883">
              <w:rPr>
                <w:rFonts w:ascii="Tahoma" w:hAnsi="Tahoma" w:cs="Tahoma"/>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D18CC" w:rsidRPr="006B3883" w14:paraId="38FD407C" w14:textId="77777777" w:rsidTr="005D18CC">
        <w:tc>
          <w:tcPr>
            <w:tcW w:w="2063" w:type="dxa"/>
            <w:shd w:val="clear" w:color="auto" w:fill="auto"/>
            <w:vAlign w:val="bottom"/>
            <w:hideMark/>
          </w:tcPr>
          <w:p w14:paraId="3E228A2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 xml:space="preserve">ALAMBRE DE COBRE </w:t>
            </w:r>
            <w:proofErr w:type="spellStart"/>
            <w:r w:rsidRPr="006B3883">
              <w:rPr>
                <w:rFonts w:ascii="Tahoma" w:hAnsi="Tahoma" w:cs="Tahoma"/>
                <w:b/>
                <w:color w:val="000000"/>
                <w:lang w:eastAsia="es-BO"/>
              </w:rPr>
              <w:t>Nº</w:t>
            </w:r>
            <w:proofErr w:type="spellEnd"/>
            <w:r w:rsidRPr="006B3883">
              <w:rPr>
                <w:rFonts w:ascii="Tahoma" w:hAnsi="Tahoma" w:cs="Tahoma"/>
                <w:b/>
                <w:color w:val="000000"/>
                <w:lang w:eastAsia="es-BO"/>
              </w:rPr>
              <w:t xml:space="preserve"> 10 AWG</w:t>
            </w:r>
          </w:p>
        </w:tc>
        <w:tc>
          <w:tcPr>
            <w:tcW w:w="871" w:type="dxa"/>
            <w:shd w:val="clear" w:color="auto" w:fill="auto"/>
            <w:noWrap/>
            <w:vAlign w:val="bottom"/>
            <w:hideMark/>
          </w:tcPr>
          <w:p w14:paraId="4E1A2CC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5D34430D"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 un elemento que provee la trayectoria para el flujo de la corriente en las instalaciones eléctricas.</w:t>
            </w:r>
            <w:r w:rsidRPr="006B3883">
              <w:rPr>
                <w:rFonts w:ascii="Tahoma" w:hAnsi="Tahoma" w:cs="Tahoma"/>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B3883">
              <w:rPr>
                <w:rFonts w:ascii="Tahoma" w:hAnsi="Tahoma" w:cs="Tahoma"/>
                <w:color w:val="000000"/>
                <w:lang w:eastAsia="es-BO"/>
              </w:rPr>
              <w:br/>
              <w:t>Deberá ser de buena calidad, de marca reconocida y deberá cumplir con la Norma NB777 Instalaciones Eléctricas.</w:t>
            </w:r>
          </w:p>
        </w:tc>
      </w:tr>
      <w:tr w:rsidR="005D18CC" w:rsidRPr="006B3883" w14:paraId="38D203B2" w14:textId="77777777" w:rsidTr="005D18CC">
        <w:tc>
          <w:tcPr>
            <w:tcW w:w="2063" w:type="dxa"/>
            <w:shd w:val="clear" w:color="auto" w:fill="auto"/>
            <w:vAlign w:val="bottom"/>
            <w:hideMark/>
          </w:tcPr>
          <w:p w14:paraId="669FAB1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 xml:space="preserve">ALAMBRE DE COBRE </w:t>
            </w:r>
            <w:proofErr w:type="spellStart"/>
            <w:r w:rsidRPr="006B3883">
              <w:rPr>
                <w:rFonts w:ascii="Tahoma" w:hAnsi="Tahoma" w:cs="Tahoma"/>
                <w:b/>
                <w:color w:val="000000"/>
                <w:lang w:eastAsia="es-BO"/>
              </w:rPr>
              <w:t>Nº</w:t>
            </w:r>
            <w:proofErr w:type="spellEnd"/>
            <w:r w:rsidRPr="006B3883">
              <w:rPr>
                <w:rFonts w:ascii="Tahoma" w:hAnsi="Tahoma" w:cs="Tahoma"/>
                <w:b/>
                <w:color w:val="000000"/>
                <w:lang w:eastAsia="es-BO"/>
              </w:rPr>
              <w:t xml:space="preserve"> 12 AWG</w:t>
            </w:r>
          </w:p>
        </w:tc>
        <w:tc>
          <w:tcPr>
            <w:tcW w:w="871" w:type="dxa"/>
            <w:shd w:val="clear" w:color="auto" w:fill="auto"/>
            <w:noWrap/>
            <w:vAlign w:val="bottom"/>
            <w:hideMark/>
          </w:tcPr>
          <w:p w14:paraId="167272B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3FA85BA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 un elemento que provee la trayectoria para el flujo de la corriente en las instalaciones eléctricas.</w:t>
            </w:r>
            <w:r w:rsidRPr="006B3883">
              <w:rPr>
                <w:rFonts w:ascii="Tahoma" w:hAnsi="Tahoma" w:cs="Tahoma"/>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B3883">
              <w:rPr>
                <w:rFonts w:ascii="Tahoma" w:hAnsi="Tahoma" w:cs="Tahoma"/>
                <w:color w:val="000000"/>
                <w:lang w:eastAsia="es-BO"/>
              </w:rPr>
              <w:br/>
            </w:r>
            <w:r w:rsidRPr="006B3883">
              <w:rPr>
                <w:rFonts w:ascii="Tahoma" w:hAnsi="Tahoma" w:cs="Tahoma"/>
                <w:color w:val="000000"/>
                <w:lang w:eastAsia="es-BO"/>
              </w:rPr>
              <w:lastRenderedPageBreak/>
              <w:t>Deberá ser de buena calidad, de marca reconocida y deberá cumplir con la Norma NB777 Instalaciones Eléctricas.</w:t>
            </w:r>
          </w:p>
        </w:tc>
      </w:tr>
      <w:tr w:rsidR="005D18CC" w:rsidRPr="006B3883" w14:paraId="6464FFD1" w14:textId="77777777" w:rsidTr="005D18CC">
        <w:tc>
          <w:tcPr>
            <w:tcW w:w="2063" w:type="dxa"/>
            <w:shd w:val="clear" w:color="auto" w:fill="auto"/>
            <w:vAlign w:val="bottom"/>
            <w:hideMark/>
          </w:tcPr>
          <w:p w14:paraId="6BE4833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 xml:space="preserve">ALAMBRE DE COBRE </w:t>
            </w:r>
            <w:proofErr w:type="spellStart"/>
            <w:r w:rsidRPr="006B3883">
              <w:rPr>
                <w:rFonts w:ascii="Tahoma" w:hAnsi="Tahoma" w:cs="Tahoma"/>
                <w:b/>
                <w:color w:val="000000"/>
                <w:lang w:eastAsia="es-BO"/>
              </w:rPr>
              <w:t>Nº</w:t>
            </w:r>
            <w:proofErr w:type="spellEnd"/>
            <w:r w:rsidRPr="006B3883">
              <w:rPr>
                <w:rFonts w:ascii="Tahoma" w:hAnsi="Tahoma" w:cs="Tahoma"/>
                <w:b/>
                <w:color w:val="000000"/>
                <w:lang w:eastAsia="es-BO"/>
              </w:rPr>
              <w:t xml:space="preserve"> 14 AWG</w:t>
            </w:r>
          </w:p>
        </w:tc>
        <w:tc>
          <w:tcPr>
            <w:tcW w:w="871" w:type="dxa"/>
            <w:shd w:val="clear" w:color="auto" w:fill="auto"/>
            <w:noWrap/>
            <w:vAlign w:val="bottom"/>
            <w:hideMark/>
          </w:tcPr>
          <w:p w14:paraId="388A3CE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2A50449D"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 un elemento que provee la trayectoria para el flujo de la corriente en las instalaciones eléctricas.</w:t>
            </w:r>
            <w:r w:rsidRPr="006B3883">
              <w:rPr>
                <w:rFonts w:ascii="Tahoma" w:hAnsi="Tahoma" w:cs="Tahoma"/>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B3883">
              <w:rPr>
                <w:rFonts w:ascii="Tahoma" w:hAnsi="Tahoma" w:cs="Tahoma"/>
                <w:color w:val="000000"/>
                <w:lang w:eastAsia="es-BO"/>
              </w:rPr>
              <w:br/>
              <w:t>Deberá ser de buena calidad, de marca reconocida y deberá cumplir con la Norma NB777 Instalaciones Eléctricas.</w:t>
            </w:r>
          </w:p>
        </w:tc>
      </w:tr>
      <w:tr w:rsidR="005D18CC" w:rsidRPr="006B3883" w14:paraId="07B412E4" w14:textId="77777777" w:rsidTr="005D18CC">
        <w:tc>
          <w:tcPr>
            <w:tcW w:w="2063" w:type="dxa"/>
            <w:shd w:val="clear" w:color="auto" w:fill="auto"/>
            <w:vAlign w:val="bottom"/>
            <w:hideMark/>
          </w:tcPr>
          <w:p w14:paraId="11B6EB6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ALQUITRÁN</w:t>
            </w:r>
          </w:p>
        </w:tc>
        <w:tc>
          <w:tcPr>
            <w:tcW w:w="871" w:type="dxa"/>
            <w:shd w:val="clear" w:color="auto" w:fill="auto"/>
            <w:noWrap/>
            <w:vAlign w:val="bottom"/>
            <w:hideMark/>
          </w:tcPr>
          <w:p w14:paraId="3171157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5A519AFF"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B3883">
              <w:rPr>
                <w:rFonts w:ascii="Tahoma" w:hAnsi="Tahoma" w:cs="Tahoma"/>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B3883">
              <w:rPr>
                <w:rFonts w:ascii="Tahoma" w:hAnsi="Tahoma" w:cs="Tahoma"/>
                <w:color w:val="000000"/>
                <w:lang w:eastAsia="es-BO"/>
              </w:rPr>
              <w:br/>
              <w:t>El material debe presentarse en tambores sellados y claramente etiquetados, indicando su origen y cantidad. Debe tener una apariencia viscosa de color negro y una densidad de 0.93 +/- 0.02 kg/l.</w:t>
            </w:r>
          </w:p>
        </w:tc>
      </w:tr>
      <w:tr w:rsidR="005D18CC" w:rsidRPr="006B3883" w14:paraId="7F21A81B" w14:textId="77777777" w:rsidTr="005D18CC">
        <w:tc>
          <w:tcPr>
            <w:tcW w:w="2063" w:type="dxa"/>
            <w:shd w:val="clear" w:color="auto" w:fill="auto"/>
            <w:vAlign w:val="bottom"/>
            <w:hideMark/>
          </w:tcPr>
          <w:p w14:paraId="224557A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BOTAGUAS DE CERÁMICA UNA CAÍDA</w:t>
            </w:r>
          </w:p>
        </w:tc>
        <w:tc>
          <w:tcPr>
            <w:tcW w:w="871" w:type="dxa"/>
            <w:shd w:val="clear" w:color="auto" w:fill="auto"/>
            <w:noWrap/>
            <w:vAlign w:val="bottom"/>
            <w:hideMark/>
          </w:tcPr>
          <w:p w14:paraId="594126B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PZA</w:t>
            </w:r>
          </w:p>
        </w:tc>
        <w:tc>
          <w:tcPr>
            <w:tcW w:w="5973" w:type="dxa"/>
            <w:shd w:val="clear" w:color="auto" w:fill="auto"/>
            <w:vAlign w:val="bottom"/>
            <w:hideMark/>
          </w:tcPr>
          <w:p w14:paraId="33773464"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Refiere a la construcción de botaguas de ladrillo cerámico de una caída, en lugares específicos según planos constructivos.</w:t>
            </w:r>
            <w:r w:rsidRPr="006B3883">
              <w:rPr>
                <w:rFonts w:ascii="Tahoma" w:hAnsi="Tahoma" w:cs="Tahoma"/>
                <w:color w:val="000000"/>
                <w:lang w:eastAsia="es-BO"/>
              </w:rPr>
              <w:br/>
              <w:t>DESCRIPCIÓN DEL PRODUCTO</w:t>
            </w:r>
            <w:r w:rsidRPr="006B3883">
              <w:rPr>
                <w:rFonts w:ascii="Tahoma" w:hAnsi="Tahoma" w:cs="Tahoma"/>
                <w:color w:val="000000"/>
                <w:lang w:eastAsia="es-BO"/>
              </w:rPr>
              <w:br/>
              <w:t>Cerámica rectangular, con 4 huecos de diferentes tamaños en la cara frontal, liso todas las caras.</w:t>
            </w:r>
            <w:r w:rsidRPr="006B3883">
              <w:rPr>
                <w:rFonts w:ascii="Tahoma" w:hAnsi="Tahoma" w:cs="Tahoma"/>
                <w:color w:val="000000"/>
                <w:lang w:eastAsia="es-BO"/>
              </w:rPr>
              <w:br/>
              <w:t>DATOS</w:t>
            </w:r>
            <w:r w:rsidRPr="006B3883">
              <w:rPr>
                <w:rFonts w:ascii="Tahoma" w:hAnsi="Tahoma" w:cs="Tahoma"/>
                <w:color w:val="000000"/>
                <w:lang w:eastAsia="es-BO"/>
              </w:rPr>
              <w:br/>
              <w:t>Acabado: Textura lisa en los laterales de la pieza.</w:t>
            </w:r>
            <w:r w:rsidRPr="006B3883">
              <w:rPr>
                <w:rFonts w:ascii="Tahoma" w:hAnsi="Tahoma" w:cs="Tahoma"/>
                <w:color w:val="000000"/>
                <w:lang w:eastAsia="es-BO"/>
              </w:rPr>
              <w:br/>
              <w:t>RENDIMIENTO</w:t>
            </w:r>
            <w:r w:rsidRPr="006B3883">
              <w:rPr>
                <w:rFonts w:ascii="Tahoma" w:hAnsi="Tahoma" w:cs="Tahoma"/>
                <w:color w:val="000000"/>
                <w:lang w:eastAsia="es-BO"/>
              </w:rPr>
              <w:br/>
              <w:t xml:space="preserve">4 </w:t>
            </w:r>
            <w:proofErr w:type="spellStart"/>
            <w:r w:rsidRPr="006B3883">
              <w:rPr>
                <w:rFonts w:ascii="Tahoma" w:hAnsi="Tahoma" w:cs="Tahoma"/>
                <w:color w:val="000000"/>
                <w:lang w:eastAsia="es-BO"/>
              </w:rPr>
              <w:t>Pzas</w:t>
            </w:r>
            <w:proofErr w:type="spellEnd"/>
            <w:r w:rsidRPr="006B3883">
              <w:rPr>
                <w:rFonts w:ascii="Tahoma" w:hAnsi="Tahoma" w:cs="Tahoma"/>
                <w:color w:val="000000"/>
                <w:lang w:eastAsia="es-BO"/>
              </w:rPr>
              <w:t>/ML</w:t>
            </w:r>
            <w:r w:rsidRPr="006B3883">
              <w:rPr>
                <w:rFonts w:ascii="Tahoma" w:hAnsi="Tahoma" w:cs="Tahoma"/>
                <w:color w:val="000000"/>
                <w:lang w:eastAsia="es-BO"/>
              </w:rPr>
              <w:br/>
              <w:t xml:space="preserve">Los Botaguas </w:t>
            </w:r>
            <w:proofErr w:type="spellStart"/>
            <w:r w:rsidRPr="006B3883">
              <w:rPr>
                <w:rFonts w:ascii="Tahoma" w:hAnsi="Tahoma" w:cs="Tahoma"/>
                <w:color w:val="000000"/>
                <w:lang w:eastAsia="es-BO"/>
              </w:rPr>
              <w:t>ceramicos</w:t>
            </w:r>
            <w:proofErr w:type="spellEnd"/>
            <w:r w:rsidRPr="006B3883">
              <w:rPr>
                <w:rFonts w:ascii="Tahoma" w:hAnsi="Tahoma" w:cs="Tahoma"/>
                <w:color w:val="000000"/>
                <w:lang w:eastAsia="es-BO"/>
              </w:rPr>
              <w:t xml:space="preserve"> a emplearse serán de primera calidad, bien cocidos, emitirán al golpe un sonido metálico, tendrán color uniforme y estarán libres de cualquier rajadura o desportilladura, y deberán contar con la certificación de calidad según las Normas Bolivianas.</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108042C5" w14:textId="77777777" w:rsidTr="005D18CC">
        <w:tc>
          <w:tcPr>
            <w:tcW w:w="2063" w:type="dxa"/>
            <w:shd w:val="clear" w:color="auto" w:fill="auto"/>
            <w:vAlign w:val="bottom"/>
            <w:hideMark/>
          </w:tcPr>
          <w:p w14:paraId="493B147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CAJA DE REGISTRO DE PVC</w:t>
            </w:r>
          </w:p>
        </w:tc>
        <w:tc>
          <w:tcPr>
            <w:tcW w:w="871" w:type="dxa"/>
            <w:shd w:val="clear" w:color="auto" w:fill="auto"/>
            <w:noWrap/>
            <w:vAlign w:val="bottom"/>
            <w:hideMark/>
          </w:tcPr>
          <w:p w14:paraId="7A8CC80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5E3D57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Las cajas serán de PVC de  para la inspección de tubos de , las cajas tendrán una altura tal que permita la limpieza del tubo, </w:t>
            </w:r>
            <w:r w:rsidRPr="006B3883">
              <w:rPr>
                <w:rFonts w:ascii="Tahoma" w:hAnsi="Tahoma" w:cs="Tahoma"/>
                <w:b/>
                <w:bCs/>
                <w:color w:val="000000"/>
                <w:lang w:eastAsia="es-BO"/>
              </w:rPr>
              <w:t>serán con tapa de inspección de PVC</w:t>
            </w:r>
            <w:r w:rsidRPr="006B3883">
              <w:rPr>
                <w:rFonts w:ascii="Tahoma" w:hAnsi="Tahoma" w:cs="Tahoma"/>
                <w:color w:val="000000"/>
                <w:lang w:eastAsia="es-BO"/>
              </w:rPr>
              <w:t>, se rechazarán las cajas defectuosas, o que a juzgar del Inspector no ofrezcan seguridad.</w:t>
            </w:r>
            <w:r w:rsidRPr="006B3883">
              <w:rPr>
                <w:rFonts w:ascii="Tahoma" w:hAnsi="Tahoma" w:cs="Tahoma"/>
                <w:color w:val="000000"/>
                <w:lang w:eastAsia="es-BO"/>
              </w:rPr>
              <w:br/>
              <w:t>El limpiador y el pegamento para PVC serán de buena calidad debidamente aprobado por el Inspector de Obra.</w:t>
            </w:r>
            <w:r w:rsidRPr="006B3883">
              <w:rPr>
                <w:rFonts w:ascii="Tahoma" w:hAnsi="Tahoma" w:cs="Tahoma"/>
                <w:color w:val="000000"/>
                <w:lang w:eastAsia="es-BO"/>
              </w:rPr>
              <w:br/>
              <w:t xml:space="preserve">Este material es empleado en las instalaciones sanitarias de la vivienda, son dispuestas para la inspección y manteniendo de las </w:t>
            </w:r>
            <w:r w:rsidRPr="006B3883">
              <w:rPr>
                <w:rFonts w:ascii="Tahoma" w:hAnsi="Tahoma" w:cs="Tahoma"/>
                <w:color w:val="000000"/>
                <w:lang w:eastAsia="es-BO"/>
              </w:rPr>
              <w:lastRenderedPageBreak/>
              <w:t>tuberías de la red de instalación sanitaria, utilizadas en las redes colectoras de desagüe en todo cambio de dirección, pendiente o diámetro.</w:t>
            </w:r>
            <w:r w:rsidRPr="006B3883">
              <w:rPr>
                <w:rFonts w:ascii="Tahoma" w:hAnsi="Tahoma" w:cs="Tahoma"/>
                <w:color w:val="000000"/>
                <w:lang w:eastAsia="es-BO"/>
              </w:rPr>
              <w:br/>
              <w:t>Características que debe cumplir:</w:t>
            </w:r>
            <w:r w:rsidRPr="006B3883">
              <w:rPr>
                <w:rFonts w:ascii="Tahoma" w:hAnsi="Tahoma" w:cs="Tahoma"/>
                <w:color w:val="000000"/>
                <w:lang w:eastAsia="es-BO"/>
              </w:rPr>
              <w:br/>
              <w:t>• La caja de registro de PVC de terminación M/H</w:t>
            </w:r>
            <w:r w:rsidRPr="006B3883">
              <w:rPr>
                <w:rFonts w:ascii="Tahoma" w:hAnsi="Tahoma" w:cs="Tahoma"/>
                <w:color w:val="000000"/>
                <w:lang w:eastAsia="es-BO"/>
              </w:rPr>
              <w:br/>
              <w:t xml:space="preserve">• No deberá ser piezas  obtenidas mediante cortes o cortados en seco, </w:t>
            </w:r>
            <w:r w:rsidRPr="006B3883">
              <w:rPr>
                <w:rFonts w:ascii="Tahoma" w:hAnsi="Tahoma" w:cs="Tahoma"/>
                <w:color w:val="000000"/>
                <w:lang w:eastAsia="es-BO"/>
              </w:rPr>
              <w:br/>
              <w:t xml:space="preserve">• Dimensiones de altura 30cm y ancho de 40cm </w:t>
            </w:r>
            <w:r w:rsidRPr="006B3883">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5D18CC" w:rsidRPr="006B3883" w14:paraId="50E88C58" w14:textId="77777777" w:rsidTr="005D18CC">
        <w:tc>
          <w:tcPr>
            <w:tcW w:w="2063" w:type="dxa"/>
            <w:shd w:val="clear" w:color="auto" w:fill="auto"/>
            <w:vAlign w:val="bottom"/>
            <w:hideMark/>
          </w:tcPr>
          <w:p w14:paraId="238E369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CAJA PARA 1 TÉRMICO</w:t>
            </w:r>
          </w:p>
        </w:tc>
        <w:tc>
          <w:tcPr>
            <w:tcW w:w="871" w:type="dxa"/>
            <w:shd w:val="clear" w:color="auto" w:fill="auto"/>
            <w:noWrap/>
            <w:vAlign w:val="bottom"/>
            <w:hideMark/>
          </w:tcPr>
          <w:p w14:paraId="21D0189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74C305F"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B3883">
              <w:rPr>
                <w:rFonts w:ascii="Tahoma" w:hAnsi="Tahoma" w:cs="Tahoma"/>
                <w:color w:val="000000"/>
                <w:lang w:eastAsia="es-BO"/>
              </w:rPr>
              <w:br/>
              <w:t xml:space="preserve">El tablero de distribución deberá ser de plástico y de buena </w:t>
            </w:r>
            <w:proofErr w:type="gramStart"/>
            <w:r w:rsidRPr="006B3883">
              <w:rPr>
                <w:rFonts w:ascii="Tahoma" w:hAnsi="Tahoma" w:cs="Tahoma"/>
                <w:color w:val="000000"/>
                <w:lang w:eastAsia="es-BO"/>
              </w:rPr>
              <w:t>calidad,  así</w:t>
            </w:r>
            <w:proofErr w:type="gramEnd"/>
            <w:r w:rsidRPr="006B3883">
              <w:rPr>
                <w:rFonts w:ascii="Tahoma" w:hAnsi="Tahoma" w:cs="Tahoma"/>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D18CC" w:rsidRPr="006B3883" w14:paraId="36BB81B2" w14:textId="77777777" w:rsidTr="005D18CC">
        <w:tc>
          <w:tcPr>
            <w:tcW w:w="2063" w:type="dxa"/>
            <w:shd w:val="clear" w:color="auto" w:fill="auto"/>
            <w:vAlign w:val="bottom"/>
            <w:hideMark/>
          </w:tcPr>
          <w:p w14:paraId="045CF20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CAJA PARA 3 TÉRMICOS</w:t>
            </w:r>
          </w:p>
        </w:tc>
        <w:tc>
          <w:tcPr>
            <w:tcW w:w="871" w:type="dxa"/>
            <w:shd w:val="clear" w:color="auto" w:fill="auto"/>
            <w:noWrap/>
            <w:vAlign w:val="bottom"/>
            <w:hideMark/>
          </w:tcPr>
          <w:p w14:paraId="7CBD92C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FB53B9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D18CC" w:rsidRPr="006B3883" w14:paraId="39F502DA" w14:textId="77777777" w:rsidTr="005D18CC">
        <w:tc>
          <w:tcPr>
            <w:tcW w:w="2063" w:type="dxa"/>
            <w:shd w:val="clear" w:color="auto" w:fill="auto"/>
            <w:vAlign w:val="bottom"/>
            <w:hideMark/>
          </w:tcPr>
          <w:p w14:paraId="526B56D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CAJA PLÁSTICA CIRCULAR</w:t>
            </w:r>
          </w:p>
        </w:tc>
        <w:tc>
          <w:tcPr>
            <w:tcW w:w="871" w:type="dxa"/>
            <w:shd w:val="clear" w:color="auto" w:fill="auto"/>
            <w:noWrap/>
            <w:vAlign w:val="bottom"/>
            <w:hideMark/>
          </w:tcPr>
          <w:p w14:paraId="7AEF536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A5F02A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B3883">
              <w:rPr>
                <w:rFonts w:ascii="Tahoma" w:hAnsi="Tahoma" w:cs="Tahoma"/>
                <w:color w:val="000000"/>
                <w:lang w:eastAsia="es-BO"/>
              </w:rPr>
              <w:br/>
              <w:t>Caja plástica circular; Material: PVC; Uso para instalaciones eléctricas en general. Recomendado su uso en áreas húmedas.</w:t>
            </w:r>
            <w:r w:rsidRPr="006B3883">
              <w:rPr>
                <w:rFonts w:ascii="Tahoma" w:hAnsi="Tahoma" w:cs="Tahoma"/>
                <w:color w:val="000000"/>
                <w:lang w:eastAsia="es-BO"/>
              </w:rPr>
              <w:br/>
              <w:t>Deberá ser de buena calidad resistente y con fijación metálica empotrado en ambos lados de la caja, para asegurar con tornillos la tapa o para los puntos de iluminación.</w:t>
            </w:r>
            <w:r w:rsidRPr="006B3883">
              <w:rPr>
                <w:rFonts w:ascii="Tahoma" w:hAnsi="Tahoma" w:cs="Tahoma"/>
                <w:color w:val="000000"/>
                <w:lang w:eastAsia="es-BO"/>
              </w:rPr>
              <w:br/>
              <w:t>Deberá ser de buena calidad y de marca reconocida.</w:t>
            </w:r>
          </w:p>
        </w:tc>
      </w:tr>
      <w:tr w:rsidR="005D18CC" w:rsidRPr="006B3883" w14:paraId="1C9AFDFC" w14:textId="77777777" w:rsidTr="005D18CC">
        <w:tc>
          <w:tcPr>
            <w:tcW w:w="2063" w:type="dxa"/>
            <w:shd w:val="clear" w:color="auto" w:fill="auto"/>
            <w:vAlign w:val="bottom"/>
            <w:hideMark/>
          </w:tcPr>
          <w:p w14:paraId="077B44A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 xml:space="preserve">CAJA PLÁSTICA RECTANGULAR </w:t>
            </w:r>
          </w:p>
        </w:tc>
        <w:tc>
          <w:tcPr>
            <w:tcW w:w="871" w:type="dxa"/>
            <w:shd w:val="clear" w:color="auto" w:fill="auto"/>
            <w:noWrap/>
            <w:vAlign w:val="bottom"/>
            <w:hideMark/>
          </w:tcPr>
          <w:p w14:paraId="1F05A43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67AB5B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B3883">
              <w:rPr>
                <w:rFonts w:ascii="Tahoma" w:hAnsi="Tahoma" w:cs="Tahoma"/>
                <w:color w:val="000000"/>
                <w:lang w:eastAsia="es-BO"/>
              </w:rPr>
              <w:t>Shucko</w:t>
            </w:r>
            <w:proofErr w:type="spellEnd"/>
            <w:r w:rsidRPr="006B3883">
              <w:rPr>
                <w:rFonts w:ascii="Tahoma" w:hAnsi="Tahoma" w:cs="Tahoma"/>
                <w:color w:val="000000"/>
                <w:lang w:eastAsia="es-BO"/>
              </w:rPr>
              <w:t xml:space="preserve"> y conmutador de 3 y 4 vías.</w:t>
            </w:r>
            <w:r w:rsidRPr="006B3883">
              <w:rPr>
                <w:rFonts w:ascii="Tahoma" w:hAnsi="Tahoma" w:cs="Tahoma"/>
                <w:color w:val="000000"/>
                <w:lang w:eastAsia="es-BO"/>
              </w:rPr>
              <w:br/>
            </w:r>
            <w:r w:rsidRPr="006B3883">
              <w:rPr>
                <w:rFonts w:ascii="Tahoma" w:hAnsi="Tahoma" w:cs="Tahoma"/>
                <w:color w:val="000000"/>
                <w:lang w:eastAsia="es-BO"/>
              </w:rPr>
              <w:br/>
              <w:t>Caja plástica rectangular; Medida: 2"" x 4"";Material: PVC; Uso para instalaciones eléctricas en general; Recomendado su uso en áreas húmedas.</w:t>
            </w:r>
            <w:r w:rsidRPr="006B3883">
              <w:rPr>
                <w:rFonts w:ascii="Tahoma" w:hAnsi="Tahoma" w:cs="Tahoma"/>
                <w:color w:val="000000"/>
                <w:lang w:eastAsia="es-BO"/>
              </w:rPr>
              <w:br/>
              <w:t>Deberá ser de buena calidad resistente y con fijación metálica empotrado en ambos lados de la caja, para asegurar con tornillos el interruptor o el tomacorriente.</w:t>
            </w:r>
            <w:r w:rsidRPr="006B3883">
              <w:rPr>
                <w:rFonts w:ascii="Tahoma" w:hAnsi="Tahoma" w:cs="Tahoma"/>
                <w:color w:val="000000"/>
                <w:lang w:eastAsia="es-BO"/>
              </w:rPr>
              <w:br/>
              <w:t>Deberá ser de buena calidad y de marca reconocida.</w:t>
            </w:r>
          </w:p>
        </w:tc>
      </w:tr>
      <w:tr w:rsidR="005D18CC" w:rsidRPr="006B3883" w14:paraId="7297D4E0" w14:textId="77777777" w:rsidTr="005D18CC">
        <w:tc>
          <w:tcPr>
            <w:tcW w:w="2063" w:type="dxa"/>
            <w:shd w:val="clear" w:color="auto" w:fill="auto"/>
            <w:vAlign w:val="bottom"/>
            <w:hideMark/>
          </w:tcPr>
          <w:p w14:paraId="010E7CB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CAJA SIFONADA PVC INC/REJILLA DE PISO</w:t>
            </w:r>
          </w:p>
        </w:tc>
        <w:tc>
          <w:tcPr>
            <w:tcW w:w="871" w:type="dxa"/>
            <w:shd w:val="clear" w:color="auto" w:fill="auto"/>
            <w:noWrap/>
            <w:vAlign w:val="bottom"/>
            <w:hideMark/>
          </w:tcPr>
          <w:p w14:paraId="23D3865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4D4CBB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material es empleado en las instalaciones sanitarias de la vivienda, La caja sifonada es el accesorio de la </w:t>
            </w:r>
            <w:proofErr w:type="spellStart"/>
            <w:r w:rsidRPr="006B3883">
              <w:rPr>
                <w:rFonts w:ascii="Tahoma" w:hAnsi="Tahoma" w:cs="Tahoma"/>
                <w:color w:val="000000"/>
                <w:lang w:eastAsia="es-BO"/>
              </w:rPr>
              <w:t>linea</w:t>
            </w:r>
            <w:proofErr w:type="spellEnd"/>
            <w:r w:rsidRPr="006B3883">
              <w:rPr>
                <w:rFonts w:ascii="Tahoma" w:hAnsi="Tahoma" w:cs="Tahoma"/>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B3883">
              <w:rPr>
                <w:rFonts w:ascii="Tahoma" w:hAnsi="Tahoma" w:cs="Tahoma"/>
                <w:color w:val="000000"/>
                <w:lang w:eastAsia="es-BO"/>
              </w:rPr>
              <w:br/>
              <w:t xml:space="preserve">los accesorios deben tener las siguientes características: </w:t>
            </w:r>
            <w:r w:rsidRPr="006B3883">
              <w:rPr>
                <w:rFonts w:ascii="Tahoma" w:hAnsi="Tahoma" w:cs="Tahoma"/>
                <w:color w:val="000000"/>
                <w:lang w:eastAsia="es-BO"/>
              </w:rPr>
              <w:br/>
              <w:t xml:space="preserve">• Dimensiones de 4” x2” con sello hidráulico </w:t>
            </w:r>
            <w:r w:rsidRPr="006B3883">
              <w:rPr>
                <w:rFonts w:ascii="Tahoma" w:hAnsi="Tahoma" w:cs="Tahoma"/>
                <w:color w:val="000000"/>
                <w:lang w:eastAsia="es-BO"/>
              </w:rPr>
              <w:br/>
              <w:t>• Caja sifonada con sifón interno extraíble</w:t>
            </w:r>
            <w:r w:rsidRPr="006B3883">
              <w:rPr>
                <w:rFonts w:ascii="Tahoma" w:hAnsi="Tahoma" w:cs="Tahoma"/>
                <w:color w:val="000000"/>
                <w:lang w:eastAsia="es-BO"/>
              </w:rPr>
              <w:br/>
              <w:t>• La caja debe tener su tapa de rejilla metálica de diámetro de 9.7 cm o 4”.</w:t>
            </w:r>
            <w:r w:rsidRPr="006B3883">
              <w:rPr>
                <w:rFonts w:ascii="Tahoma" w:hAnsi="Tahoma" w:cs="Tahoma"/>
                <w:color w:val="000000"/>
                <w:lang w:eastAsia="es-BO"/>
              </w:rPr>
              <w:br/>
              <w:t xml:space="preserve">• La procedencia del material </w:t>
            </w:r>
            <w:proofErr w:type="spellStart"/>
            <w:r w:rsidRPr="006B3883">
              <w:rPr>
                <w:rFonts w:ascii="Tahoma" w:hAnsi="Tahoma" w:cs="Tahoma"/>
                <w:color w:val="000000"/>
                <w:lang w:eastAsia="es-BO"/>
              </w:rPr>
              <w:t>sera</w:t>
            </w:r>
            <w:proofErr w:type="spellEnd"/>
            <w:r w:rsidRPr="006B3883">
              <w:rPr>
                <w:rFonts w:ascii="Tahoma" w:hAnsi="Tahoma" w:cs="Tahoma"/>
                <w:color w:val="000000"/>
                <w:lang w:eastAsia="es-BO"/>
              </w:rPr>
              <w:t xml:space="preserve"> de fabrica por inyección de molde </w:t>
            </w:r>
            <w:r w:rsidRPr="006B3883">
              <w:rPr>
                <w:rFonts w:ascii="Tahoma" w:hAnsi="Tahoma" w:cs="Tahoma"/>
                <w:color w:val="000000"/>
                <w:lang w:eastAsia="es-BO"/>
              </w:rPr>
              <w:br/>
              <w:t>• No deberá ser el uso de piezas espaciales obtenidas mediante cortes</w:t>
            </w:r>
            <w:r w:rsidRPr="006B3883">
              <w:rPr>
                <w:rFonts w:ascii="Tahoma" w:hAnsi="Tahoma" w:cs="Tahoma"/>
                <w:color w:val="000000"/>
                <w:lang w:eastAsia="es-BO"/>
              </w:rPr>
              <w:br/>
              <w:t xml:space="preserve">• Superficie externa e interna lisas y estar libres de grietas, fisuras, ondulaciones y otros defectos que alteren su calidad. </w:t>
            </w:r>
            <w:r w:rsidRPr="006B3883">
              <w:rPr>
                <w:rFonts w:ascii="Tahoma" w:hAnsi="Tahoma" w:cs="Tahoma"/>
                <w:color w:val="000000"/>
                <w:lang w:eastAsia="es-BO"/>
              </w:rPr>
              <w:br/>
              <w:t xml:space="preserve">• Los accesorios deberán ser de color uniforme. </w:t>
            </w:r>
            <w:r w:rsidRPr="006B3883">
              <w:rPr>
                <w:rFonts w:ascii="Tahoma" w:hAnsi="Tahoma" w:cs="Tahoma"/>
                <w:color w:val="000000"/>
                <w:lang w:eastAsia="es-BO"/>
              </w:rPr>
              <w:br/>
              <w:t xml:space="preserve">• Los accesorios procederán de fábrica por inyección de molde, no aceptándose el uso de piezas especiales obtenidas mediante cortes o cortadas en seco. </w:t>
            </w:r>
            <w:r w:rsidRPr="006B3883">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5D18CC" w:rsidRPr="006B3883" w14:paraId="55C7F588" w14:textId="77777777" w:rsidTr="005D18CC">
        <w:tc>
          <w:tcPr>
            <w:tcW w:w="2063" w:type="dxa"/>
            <w:shd w:val="clear" w:color="auto" w:fill="auto"/>
            <w:vAlign w:val="bottom"/>
            <w:hideMark/>
          </w:tcPr>
          <w:p w14:paraId="45CE901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CANALETA DE CALAMINA GALVANIZADA NRO 28 CORTE 33</w:t>
            </w:r>
          </w:p>
        </w:tc>
        <w:tc>
          <w:tcPr>
            <w:tcW w:w="871" w:type="dxa"/>
            <w:shd w:val="clear" w:color="auto" w:fill="auto"/>
            <w:noWrap/>
            <w:vAlign w:val="bottom"/>
            <w:hideMark/>
          </w:tcPr>
          <w:p w14:paraId="2079D9F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7DAC4B0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Canaletas se construirán con calamina plana galvanizada </w:t>
            </w:r>
            <w:proofErr w:type="spellStart"/>
            <w:r w:rsidRPr="006B3883">
              <w:rPr>
                <w:rFonts w:ascii="Tahoma" w:hAnsi="Tahoma" w:cs="Tahoma"/>
                <w:color w:val="000000"/>
                <w:lang w:eastAsia="es-BO"/>
              </w:rPr>
              <w:t>Nº</w:t>
            </w:r>
            <w:proofErr w:type="spellEnd"/>
            <w:r w:rsidRPr="006B3883">
              <w:rPr>
                <w:rFonts w:ascii="Tahoma" w:hAnsi="Tahoma" w:cs="Tahoma"/>
                <w:color w:val="000000"/>
                <w:lang w:eastAsia="es-BO"/>
              </w:rPr>
              <w:t xml:space="preserve"> 28 de 33 cm de desarrollo.  Todos los empalmes y/o uniones en canaletas con 5 cm. de traslape se </w:t>
            </w:r>
            <w:proofErr w:type="gramStart"/>
            <w:r w:rsidRPr="006B3883">
              <w:rPr>
                <w:rFonts w:ascii="Tahoma" w:hAnsi="Tahoma" w:cs="Tahoma"/>
                <w:color w:val="000000"/>
                <w:lang w:eastAsia="es-BO"/>
              </w:rPr>
              <w:t>efectuaran</w:t>
            </w:r>
            <w:proofErr w:type="gramEnd"/>
            <w:r w:rsidRPr="006B3883">
              <w:rPr>
                <w:rFonts w:ascii="Tahoma" w:hAnsi="Tahoma" w:cs="Tahoma"/>
                <w:color w:val="000000"/>
                <w:lang w:eastAsia="es-BO"/>
              </w:rPr>
              <w:t xml:space="preserve"> con tres remaches de aluminio 3/16”x1/4” en el fondo y soldadura de estaño en las uniones de ambas caras. Las canaletas se </w:t>
            </w:r>
            <w:proofErr w:type="gramStart"/>
            <w:r w:rsidRPr="006B3883">
              <w:rPr>
                <w:rFonts w:ascii="Tahoma" w:hAnsi="Tahoma" w:cs="Tahoma"/>
                <w:color w:val="000000"/>
                <w:lang w:eastAsia="es-BO"/>
              </w:rPr>
              <w:t>instalaran</w:t>
            </w:r>
            <w:proofErr w:type="gramEnd"/>
            <w:r w:rsidRPr="006B3883">
              <w:rPr>
                <w:rFonts w:ascii="Tahoma" w:hAnsi="Tahoma" w:cs="Tahoma"/>
                <w:color w:val="000000"/>
                <w:lang w:eastAsia="es-BO"/>
              </w:rPr>
              <w:t xml:space="preserve"> al techo con soportes de pletina 1”x3/16” a cada 100 cm. Con pendientes adecuadas hacia los orificios de bajantes. Para lograr una pendiente adecuada, las canaletas irán </w:t>
            </w:r>
            <w:proofErr w:type="gramStart"/>
            <w:r w:rsidRPr="006B3883">
              <w:rPr>
                <w:rFonts w:ascii="Tahoma" w:hAnsi="Tahoma" w:cs="Tahoma"/>
                <w:color w:val="000000"/>
                <w:lang w:eastAsia="es-BO"/>
              </w:rPr>
              <w:t>montadas  con</w:t>
            </w:r>
            <w:proofErr w:type="gramEnd"/>
            <w:r w:rsidRPr="006B3883">
              <w:rPr>
                <w:rFonts w:ascii="Tahoma" w:hAnsi="Tahoma" w:cs="Tahoma"/>
                <w:color w:val="000000"/>
                <w:lang w:eastAsia="es-BO"/>
              </w:rPr>
              <w:t xml:space="preserve"> pletinas transversales y verticales a cada metro debidamente, Las canaletas y los soportes deberán fijarse con pernos galvanizados de ¼”. Los soportes de canaletas se fijarán a las estructuras de techo con pernos y/o alambre galvanizado. Para un correcto desagüe pluvial</w:t>
            </w:r>
          </w:p>
        </w:tc>
      </w:tr>
      <w:tr w:rsidR="005D18CC" w:rsidRPr="006B3883" w14:paraId="45E1A8FA" w14:textId="77777777" w:rsidTr="005D18CC">
        <w:tc>
          <w:tcPr>
            <w:tcW w:w="2063" w:type="dxa"/>
            <w:shd w:val="clear" w:color="auto" w:fill="auto"/>
            <w:vAlign w:val="bottom"/>
            <w:hideMark/>
          </w:tcPr>
          <w:p w14:paraId="73234B1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CAÑERÍA DE ALUMINIO 1/2" (BRAZO DE DUCHA)</w:t>
            </w:r>
          </w:p>
        </w:tc>
        <w:tc>
          <w:tcPr>
            <w:tcW w:w="871" w:type="dxa"/>
            <w:shd w:val="clear" w:color="auto" w:fill="auto"/>
            <w:noWrap/>
            <w:vAlign w:val="bottom"/>
            <w:hideMark/>
          </w:tcPr>
          <w:p w14:paraId="2C0434F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87043B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material es empleado para la instalación de ducha eléctrica, para una mejor </w:t>
            </w:r>
            <w:proofErr w:type="spellStart"/>
            <w:r w:rsidRPr="006B3883">
              <w:rPr>
                <w:rFonts w:ascii="Tahoma" w:hAnsi="Tahoma" w:cs="Tahoma"/>
                <w:color w:val="000000"/>
                <w:lang w:eastAsia="es-BO"/>
              </w:rPr>
              <w:t>ubicacion</w:t>
            </w:r>
            <w:proofErr w:type="spellEnd"/>
            <w:r w:rsidRPr="006B3883">
              <w:rPr>
                <w:rFonts w:ascii="Tahoma" w:hAnsi="Tahoma" w:cs="Tahoma"/>
                <w:color w:val="000000"/>
                <w:lang w:eastAsia="es-BO"/>
              </w:rPr>
              <w:t xml:space="preserve"> considerar los planos </w:t>
            </w:r>
            <w:proofErr w:type="spellStart"/>
            <w:r w:rsidRPr="006B3883">
              <w:rPr>
                <w:rFonts w:ascii="Tahoma" w:hAnsi="Tahoma" w:cs="Tahoma"/>
                <w:color w:val="000000"/>
                <w:lang w:eastAsia="es-BO"/>
              </w:rPr>
              <w:t>arquitectonicos</w:t>
            </w:r>
            <w:proofErr w:type="spellEnd"/>
            <w:r w:rsidRPr="006B3883">
              <w:rPr>
                <w:rFonts w:ascii="Tahoma" w:hAnsi="Tahoma" w:cs="Tahoma"/>
                <w:color w:val="000000"/>
                <w:lang w:eastAsia="es-BO"/>
              </w:rPr>
              <w:t xml:space="preserve"> del proyecto, </w:t>
            </w:r>
            <w:proofErr w:type="spellStart"/>
            <w:r w:rsidRPr="006B3883">
              <w:rPr>
                <w:rFonts w:ascii="Tahoma" w:hAnsi="Tahoma" w:cs="Tahoma"/>
                <w:color w:val="000000"/>
                <w:lang w:eastAsia="es-BO"/>
              </w:rPr>
              <w:t>asi</w:t>
            </w:r>
            <w:proofErr w:type="spellEnd"/>
            <w:r w:rsidRPr="006B3883">
              <w:rPr>
                <w:rFonts w:ascii="Tahoma" w:hAnsi="Tahoma" w:cs="Tahoma"/>
                <w:color w:val="000000"/>
                <w:lang w:eastAsia="es-BO"/>
              </w:rPr>
              <w:t xml:space="preserve"> como las </w:t>
            </w:r>
            <w:proofErr w:type="spellStart"/>
            <w:r w:rsidRPr="006B3883">
              <w:rPr>
                <w:rFonts w:ascii="Tahoma" w:hAnsi="Tahoma" w:cs="Tahoma"/>
                <w:color w:val="000000"/>
                <w:lang w:eastAsia="es-BO"/>
              </w:rPr>
              <w:t>caracteristicas</w:t>
            </w:r>
            <w:proofErr w:type="spellEnd"/>
            <w:r w:rsidRPr="006B3883">
              <w:rPr>
                <w:rFonts w:ascii="Tahoma" w:hAnsi="Tahoma" w:cs="Tahoma"/>
                <w:color w:val="000000"/>
                <w:lang w:eastAsia="es-BO"/>
              </w:rPr>
              <w:t xml:space="preserve"> de la </w:t>
            </w:r>
            <w:proofErr w:type="spellStart"/>
            <w:r w:rsidRPr="006B3883">
              <w:rPr>
                <w:rFonts w:ascii="Tahoma" w:hAnsi="Tahoma" w:cs="Tahoma"/>
                <w:color w:val="000000"/>
                <w:lang w:eastAsia="es-BO"/>
              </w:rPr>
              <w:t>cañeria</w:t>
            </w:r>
            <w:proofErr w:type="spellEnd"/>
            <w:r w:rsidRPr="006B3883">
              <w:rPr>
                <w:rFonts w:ascii="Tahoma" w:hAnsi="Tahoma" w:cs="Tahoma"/>
                <w:color w:val="000000"/>
                <w:lang w:eastAsia="es-BO"/>
              </w:rPr>
              <w:t>, deberá ser de dimensiones de ½”, de material de aluminio de alta calidad, con una excelente resistencia a corrosión, alta capacidad de intercambio térmico, y de buena calidad.</w:t>
            </w:r>
          </w:p>
        </w:tc>
      </w:tr>
      <w:tr w:rsidR="005D18CC" w:rsidRPr="006B3883" w14:paraId="700B4E58" w14:textId="77777777" w:rsidTr="005D18CC">
        <w:tc>
          <w:tcPr>
            <w:tcW w:w="2063" w:type="dxa"/>
            <w:shd w:val="clear" w:color="auto" w:fill="auto"/>
            <w:vAlign w:val="bottom"/>
          </w:tcPr>
          <w:p w14:paraId="7D1C6A3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CAJONERÍA ALTA MAS ACCESORIOS</w:t>
            </w:r>
          </w:p>
        </w:tc>
        <w:tc>
          <w:tcPr>
            <w:tcW w:w="871" w:type="dxa"/>
            <w:shd w:val="clear" w:color="auto" w:fill="auto"/>
            <w:noWrap/>
            <w:vAlign w:val="bottom"/>
          </w:tcPr>
          <w:p w14:paraId="4622BEC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tcPr>
          <w:p w14:paraId="3DFEB8FB"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B3883">
              <w:rPr>
                <w:rFonts w:ascii="Tahoma" w:hAnsi="Tahoma" w:cs="Tahoma"/>
                <w:color w:val="000000"/>
                <w:lang w:eastAsia="es-BO"/>
              </w:rPr>
              <w:br/>
              <w:t>- La cajonería será de material melamina de 15mm de espesor.</w:t>
            </w:r>
            <w:r w:rsidRPr="006B3883">
              <w:rPr>
                <w:rFonts w:ascii="Tahoma" w:hAnsi="Tahoma" w:cs="Tahoma"/>
                <w:color w:val="000000"/>
                <w:lang w:eastAsia="es-BO"/>
              </w:rPr>
              <w:br/>
              <w:t>- Se usará tornillos y ramplús de 6”.</w:t>
            </w:r>
            <w:r w:rsidRPr="006B3883">
              <w:rPr>
                <w:rFonts w:ascii="Tahoma" w:hAnsi="Tahoma" w:cs="Tahoma"/>
                <w:color w:val="000000"/>
                <w:lang w:eastAsia="es-BO"/>
              </w:rPr>
              <w:br/>
              <w:t>- Se usarán bisagras de 2.5 pulgadas de buena calidad.</w:t>
            </w:r>
            <w:r w:rsidRPr="006B3883">
              <w:rPr>
                <w:rFonts w:ascii="Tahoma" w:hAnsi="Tahoma" w:cs="Tahoma"/>
                <w:color w:val="000000"/>
                <w:lang w:eastAsia="es-BO"/>
              </w:rPr>
              <w:br/>
              <w:t>- Jalones para material melánico.</w:t>
            </w:r>
            <w:r w:rsidRPr="006B3883">
              <w:rPr>
                <w:rFonts w:ascii="Tahoma" w:hAnsi="Tahoma" w:cs="Tahoma"/>
                <w:color w:val="000000"/>
                <w:lang w:eastAsia="es-BO"/>
              </w:rPr>
              <w:br/>
              <w:t>-Accesorios menores.</w:t>
            </w:r>
            <w:r w:rsidRPr="006B3883">
              <w:rPr>
                <w:rFonts w:ascii="Tahoma" w:hAnsi="Tahoma" w:cs="Tahoma"/>
                <w:color w:val="000000"/>
                <w:lang w:eastAsia="es-BO"/>
              </w:rPr>
              <w:br/>
            </w:r>
            <w:r w:rsidRPr="006B3883">
              <w:rPr>
                <w:rFonts w:ascii="Tahoma" w:hAnsi="Tahoma" w:cs="Tahoma"/>
                <w:b/>
                <w:color w:val="000000"/>
                <w:lang w:eastAsia="es-BO"/>
              </w:rPr>
              <w:t>TODAS LAS PARTES VISIBLES DEL INMUEBLE TENDRÁN ACABADO MELÁNICO Y LLEVARÁN TAPACANTOS.</w:t>
            </w:r>
            <w:r w:rsidRPr="006B3883">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D18CC" w:rsidRPr="006B3883" w14:paraId="4CBCF409" w14:textId="77777777" w:rsidTr="005D18CC">
        <w:tc>
          <w:tcPr>
            <w:tcW w:w="2063" w:type="dxa"/>
            <w:shd w:val="clear" w:color="auto" w:fill="auto"/>
            <w:vAlign w:val="bottom"/>
            <w:hideMark/>
          </w:tcPr>
          <w:p w14:paraId="7CC98C0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CARTÓN ASFALTICO</w:t>
            </w:r>
          </w:p>
        </w:tc>
        <w:tc>
          <w:tcPr>
            <w:tcW w:w="871" w:type="dxa"/>
            <w:shd w:val="clear" w:color="auto" w:fill="auto"/>
            <w:noWrap/>
            <w:vAlign w:val="bottom"/>
            <w:hideMark/>
          </w:tcPr>
          <w:p w14:paraId="5B0D4DA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286884D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B3883">
              <w:rPr>
                <w:rFonts w:ascii="Tahoma" w:hAnsi="Tahoma" w:cs="Tahoma"/>
                <w:color w:val="000000"/>
                <w:lang w:eastAsia="es-BO"/>
              </w:rPr>
              <w:br/>
              <w:t>Ideal para impermeabilizar elementos constructivos como cimentaciones Y OTROS ELEMENTOS CONSTRUCTIVOS. Resiste el ataque de microorganismos y bacterias. Soporta movimientos estructurales.</w:t>
            </w:r>
            <w:r w:rsidRPr="006B3883">
              <w:rPr>
                <w:rFonts w:ascii="Tahoma" w:hAnsi="Tahoma" w:cs="Tahoma"/>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B3883">
              <w:rPr>
                <w:rFonts w:ascii="Tahoma" w:hAnsi="Tahoma" w:cs="Tahoma"/>
                <w:color w:val="000000"/>
                <w:lang w:eastAsia="es-BO"/>
              </w:rPr>
              <w:br/>
              <w:t>Se debe tomar las previsiones para evitar accidentes como intoxicaciones, inflamaciones y explosiones.</w:t>
            </w:r>
            <w:r w:rsidRPr="006B3883">
              <w:rPr>
                <w:rFonts w:ascii="Tahoma" w:hAnsi="Tahoma" w:cs="Tahoma"/>
                <w:color w:val="000000"/>
                <w:lang w:eastAsia="es-BO"/>
              </w:rPr>
              <w:br/>
              <w:t>Características:</w:t>
            </w:r>
            <w:r w:rsidRPr="006B3883">
              <w:rPr>
                <w:rFonts w:ascii="Tahoma" w:hAnsi="Tahoma" w:cs="Tahoma"/>
                <w:color w:val="000000"/>
                <w:lang w:eastAsia="es-BO"/>
              </w:rPr>
              <w:br/>
              <w:t>• Debe tener alta resistencia a la intemperie</w:t>
            </w:r>
            <w:r w:rsidRPr="006B3883">
              <w:rPr>
                <w:rFonts w:ascii="Tahoma" w:hAnsi="Tahoma" w:cs="Tahoma"/>
                <w:color w:val="000000"/>
                <w:lang w:eastAsia="es-BO"/>
              </w:rPr>
              <w:br/>
              <w:t xml:space="preserve">• Posee buenas características mecánicas tanto al impacto como al desgaste </w:t>
            </w:r>
            <w:r w:rsidRPr="006B3883">
              <w:rPr>
                <w:rFonts w:ascii="Tahoma" w:hAnsi="Tahoma" w:cs="Tahoma"/>
                <w:color w:val="000000"/>
                <w:lang w:eastAsia="es-BO"/>
              </w:rPr>
              <w:br/>
              <w:t xml:space="preserve">• Presenta baja absorción de agua </w:t>
            </w:r>
            <w:r w:rsidRPr="006B3883">
              <w:rPr>
                <w:rFonts w:ascii="Tahoma" w:hAnsi="Tahoma" w:cs="Tahoma"/>
                <w:color w:val="000000"/>
                <w:lang w:eastAsia="es-BO"/>
              </w:rPr>
              <w:br/>
              <w:t xml:space="preserve">• Se aplica fácil y rápido </w:t>
            </w:r>
            <w:r w:rsidRPr="006B3883">
              <w:rPr>
                <w:rFonts w:ascii="Tahoma" w:hAnsi="Tahoma" w:cs="Tahoma"/>
                <w:color w:val="000000"/>
                <w:lang w:eastAsia="es-BO"/>
              </w:rPr>
              <w:br/>
              <w:t>• Resistente al ataque de hongos, mohos y bacterias.</w:t>
            </w:r>
          </w:p>
        </w:tc>
      </w:tr>
      <w:tr w:rsidR="005D18CC" w:rsidRPr="006B3883" w14:paraId="0B217615" w14:textId="77777777" w:rsidTr="005D18CC">
        <w:tc>
          <w:tcPr>
            <w:tcW w:w="2063" w:type="dxa"/>
            <w:shd w:val="clear" w:color="auto" w:fill="auto"/>
            <w:vAlign w:val="bottom"/>
            <w:hideMark/>
          </w:tcPr>
          <w:p w14:paraId="07EAE58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CEMENTO BLANCO</w:t>
            </w:r>
          </w:p>
        </w:tc>
        <w:tc>
          <w:tcPr>
            <w:tcW w:w="871" w:type="dxa"/>
            <w:shd w:val="clear" w:color="auto" w:fill="auto"/>
            <w:noWrap/>
            <w:vAlign w:val="bottom"/>
            <w:hideMark/>
          </w:tcPr>
          <w:p w14:paraId="5973060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2CBA88D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B3883">
              <w:rPr>
                <w:rFonts w:ascii="Tahoma" w:hAnsi="Tahoma" w:cs="Tahoma"/>
                <w:color w:val="000000"/>
                <w:lang w:eastAsia="es-BO"/>
              </w:rPr>
              <w:br/>
            </w:r>
            <w:r w:rsidRPr="006B3883">
              <w:rPr>
                <w:rFonts w:ascii="Tahoma" w:hAnsi="Tahoma" w:cs="Tahoma"/>
                <w:color w:val="000000"/>
                <w:lang w:eastAsia="es-BO"/>
              </w:rPr>
              <w:lastRenderedPageBreak/>
              <w:t xml:space="preserve">El ingrediente distintivo en su elaboración es la caliza, la cual es de una calidad superior y presenta bajos niveles de hierro. </w:t>
            </w:r>
            <w:r w:rsidRPr="006B3883">
              <w:rPr>
                <w:rFonts w:ascii="Tahoma" w:hAnsi="Tahoma" w:cs="Tahoma"/>
                <w:color w:val="000000"/>
                <w:lang w:eastAsia="es-BO"/>
              </w:rPr>
              <w:br/>
              <w:t>El cemento blanco es compatible con todos los materiales de construcción convencionales, siendo útil en la edificación de columnas, losas y pisos, entre otros trabajos.</w:t>
            </w:r>
            <w:r w:rsidRPr="006B3883">
              <w:rPr>
                <w:rFonts w:ascii="Tahoma" w:hAnsi="Tahoma" w:cs="Tahoma"/>
                <w:color w:val="000000"/>
                <w:lang w:eastAsia="es-BO"/>
              </w:rPr>
              <w:br/>
              <w:t xml:space="preserve">Además, su particular tonalidad lo convierte en un componente perfecto para lograr increíbles acabados  Asimismo, se desempeña adecuadamente en el pegado de azulejos y en diferentes tipos de revestimiento para paredes, como el </w:t>
            </w:r>
            <w:proofErr w:type="spellStart"/>
            <w:r w:rsidRPr="006B3883">
              <w:rPr>
                <w:rFonts w:ascii="Tahoma" w:hAnsi="Tahoma" w:cs="Tahoma"/>
                <w:color w:val="000000"/>
                <w:lang w:eastAsia="es-BO"/>
              </w:rPr>
              <w:t>tirol</w:t>
            </w:r>
            <w:proofErr w:type="spellEnd"/>
            <w:r w:rsidRPr="006B3883">
              <w:rPr>
                <w:rFonts w:ascii="Tahoma" w:hAnsi="Tahoma" w:cs="Tahoma"/>
                <w:color w:val="000000"/>
                <w:lang w:eastAsia="es-BO"/>
              </w:rPr>
              <w:t xml:space="preserve"> y determinados empastados.</w:t>
            </w:r>
            <w:r w:rsidRPr="006B3883">
              <w:rPr>
                <w:rFonts w:ascii="Tahoma" w:hAnsi="Tahoma" w:cs="Tahoma"/>
                <w:color w:val="000000"/>
                <w:lang w:eastAsia="es-BO"/>
              </w:rPr>
              <w:br/>
              <w:t>El cemento blanco está compuesto por:</w:t>
            </w:r>
            <w:r w:rsidRPr="006B3883">
              <w:rPr>
                <w:rFonts w:ascii="Tahoma" w:hAnsi="Tahoma" w:cs="Tahoma"/>
                <w:color w:val="000000"/>
                <w:lang w:eastAsia="es-BO"/>
              </w:rPr>
              <w:br/>
              <w:t>Caliza: un 75/85% del cemento blanco está compuesto por este tipo de roca de gran pureza química, en cuya composición destacan la calcita y la dolomita. Cuando se calcina, da lugar a la cal.</w:t>
            </w:r>
          </w:p>
        </w:tc>
      </w:tr>
      <w:tr w:rsidR="005D18CC" w:rsidRPr="006B3883" w14:paraId="4E5727F0" w14:textId="77777777" w:rsidTr="005D18CC">
        <w:tc>
          <w:tcPr>
            <w:tcW w:w="2063" w:type="dxa"/>
            <w:shd w:val="clear" w:color="auto" w:fill="auto"/>
            <w:vAlign w:val="bottom"/>
            <w:hideMark/>
          </w:tcPr>
          <w:p w14:paraId="1DBBB76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CEMENTO COLA</w:t>
            </w:r>
          </w:p>
        </w:tc>
        <w:tc>
          <w:tcPr>
            <w:tcW w:w="871" w:type="dxa"/>
            <w:shd w:val="clear" w:color="auto" w:fill="auto"/>
            <w:noWrap/>
            <w:vAlign w:val="bottom"/>
            <w:hideMark/>
          </w:tcPr>
          <w:p w14:paraId="4577D7F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21A4E7A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 un mortero al que se le ha añadido pegamento y que se usa para pegar cerámica o revestimiento. Se puede utilizar tanto en interior como en exterior. Se puede encontrar en gris y en blanco.</w:t>
            </w:r>
            <w:r w:rsidRPr="006B3883">
              <w:rPr>
                <w:rFonts w:ascii="Tahoma" w:hAnsi="Tahoma" w:cs="Tahoma"/>
                <w:color w:val="000000"/>
                <w:lang w:eastAsia="es-BO"/>
              </w:rPr>
              <w:br/>
              <w:t>El cemento cola será de producción reciente y debe ser provisto en obra en envases cerrados y originales. El almacenamiento y manipuleo deberá seguir las indicaciones del proveedor del material.</w:t>
            </w:r>
            <w:r w:rsidRPr="006B3883">
              <w:rPr>
                <w:rFonts w:ascii="Tahoma" w:hAnsi="Tahoma" w:cs="Tahoma"/>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B3883">
              <w:rPr>
                <w:rFonts w:ascii="Tahoma" w:hAnsi="Tahoma" w:cs="Tahoma"/>
                <w:color w:val="000000"/>
                <w:lang w:eastAsia="es-BO"/>
              </w:rPr>
              <w:br/>
              <w:t>Tendrá las siguientes características:</w:t>
            </w:r>
            <w:r w:rsidRPr="006B3883">
              <w:rPr>
                <w:rFonts w:ascii="Tahoma" w:hAnsi="Tahoma" w:cs="Tahoma"/>
                <w:color w:val="000000"/>
                <w:lang w:eastAsia="es-BO"/>
              </w:rPr>
              <w:br/>
              <w:t>• Excelente grado de retención de agua Conforme UNE-EN 12004-Anexo ZA Agua de amasado 26 ± 2%</w:t>
            </w:r>
            <w:r w:rsidRPr="006B3883">
              <w:rPr>
                <w:rFonts w:ascii="Tahoma" w:hAnsi="Tahoma" w:cs="Tahoma"/>
                <w:color w:val="000000"/>
                <w:lang w:eastAsia="es-BO"/>
              </w:rPr>
              <w:br/>
              <w:t>• Temperatura de aplicación +5ºC a +35ºC</w:t>
            </w:r>
            <w:r w:rsidRPr="006B3883">
              <w:rPr>
                <w:rFonts w:ascii="Tahoma" w:hAnsi="Tahoma" w:cs="Tahoma"/>
                <w:color w:val="000000"/>
                <w:lang w:eastAsia="es-BO"/>
              </w:rPr>
              <w:br/>
              <w:t>• Tiempo de vida de la mezcla 2 horas</w:t>
            </w:r>
            <w:r w:rsidRPr="006B3883">
              <w:rPr>
                <w:rFonts w:ascii="Tahoma" w:hAnsi="Tahoma" w:cs="Tahoma"/>
                <w:color w:val="000000"/>
                <w:lang w:eastAsia="es-BO"/>
              </w:rPr>
              <w:br/>
              <w:t>• Tiempo de ajuste de las baldosas 30 minutos</w:t>
            </w:r>
            <w:r w:rsidRPr="006B3883">
              <w:rPr>
                <w:rFonts w:ascii="Tahoma" w:hAnsi="Tahoma" w:cs="Tahoma"/>
                <w:color w:val="000000"/>
                <w:lang w:eastAsia="es-BO"/>
              </w:rPr>
              <w:br/>
              <w:t>• Relleno de juntas 24 horas</w:t>
            </w:r>
            <w:r w:rsidRPr="006B3883">
              <w:rPr>
                <w:rFonts w:ascii="Tahoma" w:hAnsi="Tahoma" w:cs="Tahoma"/>
                <w:color w:val="000000"/>
                <w:lang w:eastAsia="es-BO"/>
              </w:rPr>
              <w:br/>
              <w:t>• Reacción al fuego</w:t>
            </w:r>
            <w:r w:rsidRPr="006B3883">
              <w:rPr>
                <w:rFonts w:ascii="Tahoma" w:hAnsi="Tahoma" w:cs="Tahoma"/>
                <w:color w:val="000000"/>
                <w:lang w:eastAsia="es-BO"/>
              </w:rPr>
              <w:br/>
              <w:t>• Tiempo abierto 20 minutos</w:t>
            </w:r>
            <w:r w:rsidRPr="006B3883">
              <w:rPr>
                <w:rFonts w:ascii="Tahoma" w:hAnsi="Tahoma" w:cs="Tahoma"/>
                <w:color w:val="000000"/>
                <w:lang w:eastAsia="es-BO"/>
              </w:rPr>
              <w:br/>
              <w:t>• Adherencia inicial ≥ 0.5 N/mm</w:t>
            </w:r>
            <w:r w:rsidRPr="006B3883">
              <w:rPr>
                <w:rFonts w:ascii="Tahoma" w:hAnsi="Tahoma" w:cs="Tahoma"/>
                <w:color w:val="000000"/>
                <w:lang w:eastAsia="es-BO"/>
              </w:rPr>
              <w:br/>
              <w:t>• Adherencia tras inmersión en agua ≥ 0.5 N/mm2</w:t>
            </w:r>
            <w:r w:rsidRPr="006B3883">
              <w:rPr>
                <w:rFonts w:ascii="Tahoma" w:hAnsi="Tahoma" w:cs="Tahoma"/>
                <w:color w:val="000000"/>
                <w:lang w:eastAsia="es-BO"/>
              </w:rPr>
              <w:br/>
              <w:t>• No requiere mezclas, basta agregar agua.</w:t>
            </w:r>
          </w:p>
        </w:tc>
      </w:tr>
      <w:tr w:rsidR="005D18CC" w:rsidRPr="006B3883" w14:paraId="449646D1" w14:textId="77777777" w:rsidTr="005D18CC">
        <w:tc>
          <w:tcPr>
            <w:tcW w:w="2063" w:type="dxa"/>
            <w:shd w:val="clear" w:color="auto" w:fill="auto"/>
            <w:vAlign w:val="bottom"/>
            <w:hideMark/>
          </w:tcPr>
          <w:p w14:paraId="00A4063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CEMENTO PORTLAND</w:t>
            </w:r>
          </w:p>
        </w:tc>
        <w:tc>
          <w:tcPr>
            <w:tcW w:w="871" w:type="dxa"/>
            <w:shd w:val="clear" w:color="auto" w:fill="auto"/>
            <w:noWrap/>
            <w:vAlign w:val="bottom"/>
            <w:hideMark/>
          </w:tcPr>
          <w:p w14:paraId="2F8F58A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2947DA8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cemento Portland es un tipo de cemento hidráulico que se utiliza ampliamente en la construcción debido a sus propiedades de fraguado y endurecimiento en presencia de agua.</w:t>
            </w:r>
            <w:r w:rsidRPr="006B3883">
              <w:rPr>
                <w:rFonts w:ascii="Tahoma" w:hAnsi="Tahoma" w:cs="Tahoma"/>
                <w:color w:val="000000"/>
                <w:lang w:eastAsia="es-BO"/>
              </w:rPr>
              <w:br/>
              <w:t>Se deberá utilizar cemento Portland (tipo IP-40)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B3883">
              <w:rPr>
                <w:rFonts w:ascii="Tahoma" w:hAnsi="Tahoma" w:cs="Tahoma"/>
                <w:color w:val="000000"/>
                <w:lang w:eastAsia="es-BO"/>
              </w:rPr>
              <w:br/>
              <w:t xml:space="preserve">El cemento deberá ser almacenado en condiciones que la </w:t>
            </w:r>
            <w:r w:rsidRPr="006B3883">
              <w:rPr>
                <w:rFonts w:ascii="Tahoma" w:hAnsi="Tahoma" w:cs="Tahoma"/>
                <w:color w:val="000000"/>
                <w:lang w:eastAsia="es-BO"/>
              </w:rPr>
              <w:lastRenderedPageBreak/>
              <w:t>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5D18CC" w:rsidRPr="006B3883" w14:paraId="3592389C" w14:textId="77777777" w:rsidTr="005D18CC">
        <w:tc>
          <w:tcPr>
            <w:tcW w:w="2063" w:type="dxa"/>
            <w:shd w:val="clear" w:color="auto" w:fill="auto"/>
            <w:vAlign w:val="bottom"/>
            <w:hideMark/>
          </w:tcPr>
          <w:p w14:paraId="542787B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CERÁMICA NACIONAL</w:t>
            </w:r>
          </w:p>
        </w:tc>
        <w:tc>
          <w:tcPr>
            <w:tcW w:w="871" w:type="dxa"/>
            <w:shd w:val="clear" w:color="auto" w:fill="auto"/>
            <w:noWrap/>
            <w:vAlign w:val="bottom"/>
            <w:hideMark/>
          </w:tcPr>
          <w:p w14:paraId="0B8F750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1988F0FF"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B3883">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B3883">
              <w:rPr>
                <w:rFonts w:ascii="Tahoma" w:hAnsi="Tahoma" w:cs="Tahoma"/>
                <w:color w:val="000000"/>
                <w:lang w:eastAsia="es-BO"/>
              </w:rPr>
              <w:t>Porcelain</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Enamel</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Institute</w:t>
            </w:r>
            <w:proofErr w:type="spellEnd"/>
            <w:r w:rsidRPr="006B3883">
              <w:rPr>
                <w:rFonts w:ascii="Tahoma" w:hAnsi="Tahoma" w:cs="Tahoma"/>
                <w:color w:val="000000"/>
                <w:lang w:eastAsia="es-BO"/>
              </w:rPr>
              <w:t>), que es el índice que mide la resistencia al desgaste.</w:t>
            </w:r>
            <w:r w:rsidRPr="006B3883">
              <w:rPr>
                <w:rFonts w:ascii="Tahoma" w:hAnsi="Tahoma" w:cs="Tahoma"/>
                <w:color w:val="000000"/>
                <w:lang w:eastAsia="es-BO"/>
              </w:rPr>
              <w:br/>
              <w:t>El zócalo de cerámica será esmaltado de color homogéneo y su superficie sin ondulaciones e imperfecciones, desportillados y con un ancho de 10 cm.</w:t>
            </w:r>
            <w:r w:rsidRPr="006B3883">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6B3883">
              <w:rPr>
                <w:rFonts w:ascii="Tahoma" w:hAnsi="Tahoma" w:cs="Tahoma"/>
                <w:color w:val="000000"/>
                <w:lang w:eastAsia="es-BO"/>
              </w:rPr>
              <w:br/>
              <w:t xml:space="preserve">Antes de la colocación de la cerámica, la Entidad Ejecutora suministrará una muestra que deberá ser aprobada por el Inspector de Obra. El Formato </w:t>
            </w:r>
            <w:proofErr w:type="spellStart"/>
            <w:r w:rsidRPr="006B3883">
              <w:rPr>
                <w:rFonts w:ascii="Tahoma" w:hAnsi="Tahoma" w:cs="Tahoma"/>
                <w:color w:val="000000"/>
                <w:lang w:eastAsia="es-BO"/>
              </w:rPr>
              <w:t>minimo</w:t>
            </w:r>
            <w:proofErr w:type="spellEnd"/>
            <w:r w:rsidRPr="006B3883">
              <w:rPr>
                <w:rFonts w:ascii="Tahoma" w:hAnsi="Tahoma" w:cs="Tahoma"/>
                <w:color w:val="000000"/>
                <w:lang w:eastAsia="es-BO"/>
              </w:rPr>
              <w:t xml:space="preserve"> de las piezas enteras no </w:t>
            </w:r>
            <w:proofErr w:type="spellStart"/>
            <w:r w:rsidRPr="006B3883">
              <w:rPr>
                <w:rFonts w:ascii="Tahoma" w:hAnsi="Tahoma" w:cs="Tahoma"/>
                <w:color w:val="000000"/>
                <w:lang w:eastAsia="es-BO"/>
              </w:rPr>
              <w:t>sera</w:t>
            </w:r>
            <w:proofErr w:type="spellEnd"/>
            <w:r w:rsidRPr="006B3883">
              <w:rPr>
                <w:rFonts w:ascii="Tahoma" w:hAnsi="Tahoma" w:cs="Tahoma"/>
                <w:color w:val="000000"/>
                <w:lang w:eastAsia="es-BO"/>
              </w:rPr>
              <w:t xml:space="preserve"> menor a 45cm</w:t>
            </w:r>
          </w:p>
        </w:tc>
      </w:tr>
      <w:tr w:rsidR="005D18CC" w:rsidRPr="006B3883" w14:paraId="38F3B28E" w14:textId="77777777" w:rsidTr="005D18CC">
        <w:tc>
          <w:tcPr>
            <w:tcW w:w="2063" w:type="dxa"/>
            <w:shd w:val="clear" w:color="auto" w:fill="auto"/>
            <w:vAlign w:val="bottom"/>
            <w:hideMark/>
          </w:tcPr>
          <w:p w14:paraId="4592879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CERÁMICA NACIONAL TIPO PORCELANATO (60X60)</w:t>
            </w:r>
          </w:p>
        </w:tc>
        <w:tc>
          <w:tcPr>
            <w:tcW w:w="871" w:type="dxa"/>
            <w:shd w:val="clear" w:color="auto" w:fill="auto"/>
            <w:noWrap/>
            <w:vAlign w:val="bottom"/>
            <w:hideMark/>
          </w:tcPr>
          <w:p w14:paraId="2167D02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26A8E8B2"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cerámica Tipo porcelanato las </w:t>
            </w:r>
            <w:proofErr w:type="spellStart"/>
            <w:r w:rsidRPr="006B3883">
              <w:rPr>
                <w:rFonts w:ascii="Tahoma" w:hAnsi="Tahoma" w:cs="Tahoma"/>
                <w:color w:val="000000"/>
                <w:lang w:eastAsia="es-BO"/>
              </w:rPr>
              <w:t>dimenciones</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minimas</w:t>
            </w:r>
            <w:proofErr w:type="spellEnd"/>
            <w:r w:rsidRPr="006B3883">
              <w:rPr>
                <w:rFonts w:ascii="Tahoma" w:hAnsi="Tahoma" w:cs="Tahoma"/>
                <w:color w:val="000000"/>
                <w:lang w:eastAsia="es-BO"/>
              </w:rPr>
              <w:t xml:space="preserve"> de la pieza entera </w:t>
            </w:r>
            <w:proofErr w:type="spellStart"/>
            <w:r w:rsidRPr="006B3883">
              <w:rPr>
                <w:rFonts w:ascii="Tahoma" w:hAnsi="Tahoma" w:cs="Tahoma"/>
                <w:color w:val="000000"/>
                <w:lang w:eastAsia="es-BO"/>
              </w:rPr>
              <w:t>seran</w:t>
            </w:r>
            <w:proofErr w:type="spellEnd"/>
            <w:r w:rsidRPr="006B3883">
              <w:rPr>
                <w:rFonts w:ascii="Tahoma" w:hAnsi="Tahoma" w:cs="Tahoma"/>
                <w:color w:val="000000"/>
                <w:lang w:eastAsia="es-BO"/>
              </w:rPr>
              <w:t xml:space="preserve"> de 60cm*60cm está elaborada con arcilla cocida. La arcilla es una roca sedimentaria, constituida por agregados de silicatos de aluminio hidratados, de color blanco cuando es pura y varía de color según las impurezas que contenga.</w:t>
            </w:r>
            <w:r w:rsidRPr="006B3883">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B3883">
              <w:rPr>
                <w:rFonts w:ascii="Tahoma" w:hAnsi="Tahoma" w:cs="Tahoma"/>
                <w:color w:val="000000"/>
                <w:lang w:eastAsia="es-BO"/>
              </w:rPr>
              <w:t>Porcelain</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Enamel</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Institute</w:t>
            </w:r>
            <w:proofErr w:type="spellEnd"/>
            <w:r w:rsidRPr="006B3883">
              <w:rPr>
                <w:rFonts w:ascii="Tahoma" w:hAnsi="Tahoma" w:cs="Tahoma"/>
                <w:color w:val="000000"/>
                <w:lang w:eastAsia="es-BO"/>
              </w:rPr>
              <w:t>), que es el índice que mide la resistencia al desgaste.</w:t>
            </w:r>
          </w:p>
        </w:tc>
      </w:tr>
      <w:tr w:rsidR="005D18CC" w:rsidRPr="006B3883" w14:paraId="37BC0074" w14:textId="77777777" w:rsidTr="005D18CC">
        <w:tc>
          <w:tcPr>
            <w:tcW w:w="2063" w:type="dxa"/>
            <w:shd w:val="clear" w:color="auto" w:fill="auto"/>
            <w:vAlign w:val="bottom"/>
            <w:hideMark/>
          </w:tcPr>
          <w:p w14:paraId="7815CCC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CHICOTILLO</w:t>
            </w:r>
          </w:p>
        </w:tc>
        <w:tc>
          <w:tcPr>
            <w:tcW w:w="871" w:type="dxa"/>
            <w:shd w:val="clear" w:color="auto" w:fill="auto"/>
            <w:noWrap/>
            <w:vAlign w:val="bottom"/>
            <w:hideMark/>
          </w:tcPr>
          <w:p w14:paraId="775DA3F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E67307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Largo: 40 a 60 cm</w:t>
            </w:r>
            <w:r w:rsidRPr="006B3883">
              <w:rPr>
                <w:rFonts w:ascii="Tahoma" w:hAnsi="Tahoma" w:cs="Tahoma"/>
                <w:color w:val="000000"/>
                <w:lang w:eastAsia="es-BO"/>
              </w:rPr>
              <w:br/>
              <w:t>• Ancho: 4.1 cm x 3/8"" (Diámetro de la manguera)</w:t>
            </w:r>
            <w:r w:rsidRPr="006B3883">
              <w:rPr>
                <w:rFonts w:ascii="Tahoma" w:hAnsi="Tahoma" w:cs="Tahoma"/>
                <w:color w:val="000000"/>
                <w:lang w:eastAsia="es-BO"/>
              </w:rPr>
              <w:br/>
              <w:t>• Rosca: 1/2 para entrada a grifería y de 1/2 para punto hidráulico.</w:t>
            </w:r>
            <w:r w:rsidRPr="006B3883">
              <w:rPr>
                <w:rFonts w:ascii="Tahoma" w:hAnsi="Tahoma" w:cs="Tahoma"/>
                <w:color w:val="000000"/>
                <w:lang w:eastAsia="es-BO"/>
              </w:rPr>
              <w:br/>
              <w:t xml:space="preserve">• Material: </w:t>
            </w:r>
            <w:proofErr w:type="spellStart"/>
            <w:r w:rsidRPr="006B3883">
              <w:rPr>
                <w:rFonts w:ascii="Tahoma" w:hAnsi="Tahoma" w:cs="Tahoma"/>
                <w:color w:val="000000"/>
                <w:lang w:eastAsia="es-BO"/>
              </w:rPr>
              <w:t>Metalico</w:t>
            </w:r>
            <w:proofErr w:type="spellEnd"/>
            <w:r w:rsidRPr="006B3883">
              <w:rPr>
                <w:rFonts w:ascii="Tahoma" w:hAnsi="Tahoma" w:cs="Tahoma"/>
                <w:color w:val="000000"/>
                <w:lang w:eastAsia="es-BO"/>
              </w:rPr>
              <w:t xml:space="preserve"> flexible de alta resistencia</w:t>
            </w:r>
            <w:r w:rsidRPr="006B3883">
              <w:rPr>
                <w:rFonts w:ascii="Tahoma" w:hAnsi="Tahoma" w:cs="Tahoma"/>
                <w:color w:val="000000"/>
                <w:lang w:eastAsia="es-BO"/>
              </w:rPr>
              <w:br/>
              <w:t xml:space="preserve">• Resistente a la corrosión, pelado y decoloración de agua. </w:t>
            </w:r>
            <w:r w:rsidRPr="006B3883">
              <w:rPr>
                <w:rFonts w:ascii="Tahoma" w:hAnsi="Tahoma" w:cs="Tahoma"/>
                <w:color w:val="000000"/>
                <w:lang w:eastAsia="es-BO"/>
              </w:rPr>
              <w:br/>
              <w:t>• Resistente al efecto de jabones y limpiadores de tocador.</w:t>
            </w:r>
            <w:r w:rsidRPr="006B3883">
              <w:rPr>
                <w:rFonts w:ascii="Tahoma" w:hAnsi="Tahoma" w:cs="Tahoma"/>
                <w:color w:val="000000"/>
                <w:lang w:eastAsia="es-BO"/>
              </w:rPr>
              <w:br/>
              <w:t>• Recubrimientos no tóxicos.</w:t>
            </w:r>
          </w:p>
        </w:tc>
      </w:tr>
      <w:tr w:rsidR="005D18CC" w:rsidRPr="006B3883" w14:paraId="66BB8055" w14:textId="77777777" w:rsidTr="005D18CC">
        <w:tc>
          <w:tcPr>
            <w:tcW w:w="2063" w:type="dxa"/>
            <w:shd w:val="clear" w:color="auto" w:fill="auto"/>
            <w:vAlign w:val="bottom"/>
            <w:hideMark/>
          </w:tcPr>
          <w:p w14:paraId="426A423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 xml:space="preserve">CIELO PVC TIPO MACHIHEMBRE MAS </w:t>
            </w:r>
            <w:r w:rsidRPr="006B3883">
              <w:rPr>
                <w:rFonts w:ascii="Tahoma" w:hAnsi="Tahoma" w:cs="Tahoma"/>
                <w:b/>
                <w:color w:val="000000"/>
                <w:lang w:eastAsia="es-BO"/>
              </w:rPr>
              <w:lastRenderedPageBreak/>
              <w:t>ESTRUCTURA GALVANIZADA</w:t>
            </w:r>
          </w:p>
        </w:tc>
        <w:tc>
          <w:tcPr>
            <w:tcW w:w="871" w:type="dxa"/>
            <w:shd w:val="clear" w:color="auto" w:fill="auto"/>
            <w:noWrap/>
            <w:vAlign w:val="bottom"/>
            <w:hideMark/>
          </w:tcPr>
          <w:p w14:paraId="017A732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M2</w:t>
            </w:r>
          </w:p>
        </w:tc>
        <w:tc>
          <w:tcPr>
            <w:tcW w:w="5973" w:type="dxa"/>
            <w:shd w:val="clear" w:color="auto" w:fill="auto"/>
            <w:vAlign w:val="bottom"/>
            <w:hideMark/>
          </w:tcPr>
          <w:p w14:paraId="519F48DF"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cielo falso de PVC es un material con características de impermeabilidad, libre de mantenimiento, fácil instalación, aspecto limpio y resistente para áreas tanto interiores como </w:t>
            </w:r>
            <w:r w:rsidRPr="006B3883">
              <w:rPr>
                <w:rFonts w:ascii="Tahoma" w:hAnsi="Tahoma" w:cs="Tahoma"/>
                <w:color w:val="000000"/>
                <w:lang w:eastAsia="es-BO"/>
              </w:rPr>
              <w:lastRenderedPageBreak/>
              <w:t>exteriores. Las piezas se colocan tipo machihembre bajo una estructura galvanizada, logrando un cielo falso continuo. Es un material auto extinguible, ideal para grandes luces exteriores.</w:t>
            </w:r>
            <w:r w:rsidRPr="006B3883">
              <w:rPr>
                <w:rFonts w:ascii="Tahoma" w:hAnsi="Tahoma" w:cs="Tahoma"/>
                <w:color w:val="000000"/>
                <w:lang w:eastAsia="es-BO"/>
              </w:rPr>
              <w:br/>
              <w:t>El Perfil Perimetral contará con las siguientes características:</w:t>
            </w:r>
            <w:r w:rsidRPr="006B3883">
              <w:rPr>
                <w:rFonts w:ascii="Tahoma" w:hAnsi="Tahoma" w:cs="Tahoma"/>
                <w:color w:val="000000"/>
                <w:lang w:eastAsia="es-BO"/>
              </w:rPr>
              <w:br/>
              <w:t xml:space="preserve">• Medidas: 26mm x 15mm. </w:t>
            </w:r>
            <w:r w:rsidRPr="006B3883">
              <w:rPr>
                <w:rFonts w:ascii="Tahoma" w:hAnsi="Tahoma" w:cs="Tahoma"/>
                <w:color w:val="000000"/>
                <w:lang w:eastAsia="es-BO"/>
              </w:rPr>
              <w:br/>
              <w:t xml:space="preserve">• Perfil Unión Rígido. Medidas: 40mm x 15mm Hasta 4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w:t>
            </w:r>
            <w:r w:rsidRPr="006B3883">
              <w:rPr>
                <w:rFonts w:ascii="Tahoma" w:hAnsi="Tahoma" w:cs="Tahoma"/>
                <w:color w:val="000000"/>
                <w:lang w:eastAsia="es-BO"/>
              </w:rPr>
              <w:br/>
              <w:t xml:space="preserve">• Perfil Unión Flexible. Medidas: 65 mm x 15mm Hasta 4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w:t>
            </w:r>
            <w:r w:rsidRPr="006B3883">
              <w:rPr>
                <w:rFonts w:ascii="Tahoma" w:hAnsi="Tahoma" w:cs="Tahoma"/>
                <w:color w:val="000000"/>
                <w:lang w:eastAsia="es-BO"/>
              </w:rPr>
              <w:br/>
              <w:t>• Perfil Guía.</w:t>
            </w:r>
            <w:r w:rsidRPr="006B3883">
              <w:rPr>
                <w:rFonts w:ascii="Tahoma" w:hAnsi="Tahoma" w:cs="Tahoma"/>
                <w:color w:val="000000"/>
                <w:lang w:eastAsia="es-BO"/>
              </w:rPr>
              <w:br/>
              <w:t xml:space="preserve">• Medidas: 30mm x 15mm Hasta 6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w:t>
            </w:r>
            <w:r w:rsidRPr="006B3883">
              <w:rPr>
                <w:rFonts w:ascii="Tahoma" w:hAnsi="Tahoma" w:cs="Tahoma"/>
                <w:color w:val="000000"/>
                <w:lang w:eastAsia="es-BO"/>
              </w:rPr>
              <w:br/>
              <w:t>Los accesorios para montaje son los siguientes:</w:t>
            </w:r>
            <w:r w:rsidRPr="006B3883">
              <w:rPr>
                <w:rFonts w:ascii="Tahoma" w:hAnsi="Tahoma" w:cs="Tahoma"/>
                <w:color w:val="000000"/>
                <w:lang w:eastAsia="es-BO"/>
              </w:rPr>
              <w:br/>
              <w:t>• Perfil Borde.</w:t>
            </w:r>
            <w:r w:rsidRPr="006B3883">
              <w:rPr>
                <w:rFonts w:ascii="Tahoma" w:hAnsi="Tahoma" w:cs="Tahoma"/>
                <w:color w:val="000000"/>
                <w:lang w:eastAsia="es-BO"/>
              </w:rPr>
              <w:br/>
              <w:t xml:space="preserve">• Tipo: Liso Hasta 4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 Perfil Angulo Externo</w:t>
            </w:r>
            <w:r w:rsidRPr="006B3883">
              <w:rPr>
                <w:rFonts w:ascii="Tahoma" w:hAnsi="Tahoma" w:cs="Tahoma"/>
                <w:color w:val="000000"/>
                <w:lang w:eastAsia="es-BO"/>
              </w:rPr>
              <w:br/>
              <w:t xml:space="preserve">• Tipo: Liso Hasta 4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 xml:space="preserve">.; Perfil Angulo Interno </w:t>
            </w:r>
            <w:r w:rsidRPr="006B3883">
              <w:rPr>
                <w:rFonts w:ascii="Tahoma" w:hAnsi="Tahoma" w:cs="Tahoma"/>
                <w:color w:val="000000"/>
                <w:lang w:eastAsia="es-BO"/>
              </w:rPr>
              <w:br/>
              <w:t xml:space="preserve">• Tipo: Liso Hasta 4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w:t>
            </w:r>
            <w:r w:rsidRPr="006B3883">
              <w:rPr>
                <w:rFonts w:ascii="Tahoma" w:hAnsi="Tahoma" w:cs="Tahoma"/>
                <w:color w:val="000000"/>
                <w:lang w:eastAsia="es-BO"/>
              </w:rPr>
              <w:br/>
              <w:t xml:space="preserve">según los detalles de los planos y/o instrucciones del Inspector de Obra. </w:t>
            </w:r>
          </w:p>
        </w:tc>
      </w:tr>
      <w:tr w:rsidR="005D18CC" w:rsidRPr="006B3883" w14:paraId="145A8DA4" w14:textId="77777777" w:rsidTr="005D18CC">
        <w:tc>
          <w:tcPr>
            <w:tcW w:w="2063" w:type="dxa"/>
            <w:shd w:val="clear" w:color="auto" w:fill="auto"/>
            <w:vAlign w:val="bottom"/>
            <w:hideMark/>
          </w:tcPr>
          <w:p w14:paraId="423722B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CINTA AISLANTE</w:t>
            </w:r>
          </w:p>
        </w:tc>
        <w:tc>
          <w:tcPr>
            <w:tcW w:w="871" w:type="dxa"/>
            <w:shd w:val="clear" w:color="auto" w:fill="auto"/>
            <w:noWrap/>
            <w:vAlign w:val="bottom"/>
            <w:hideMark/>
          </w:tcPr>
          <w:p w14:paraId="583B4DD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762569D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D18CC" w:rsidRPr="006B3883" w14:paraId="0649A5F1" w14:textId="77777777" w:rsidTr="005D18CC">
        <w:tc>
          <w:tcPr>
            <w:tcW w:w="2063" w:type="dxa"/>
            <w:shd w:val="clear" w:color="auto" w:fill="auto"/>
            <w:vAlign w:val="bottom"/>
            <w:hideMark/>
          </w:tcPr>
          <w:p w14:paraId="70F87DF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CLAVOS</w:t>
            </w:r>
          </w:p>
        </w:tc>
        <w:tc>
          <w:tcPr>
            <w:tcW w:w="871" w:type="dxa"/>
            <w:shd w:val="clear" w:color="auto" w:fill="auto"/>
            <w:noWrap/>
            <w:vAlign w:val="bottom"/>
            <w:hideMark/>
          </w:tcPr>
          <w:p w14:paraId="0804EE6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4039D914"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B3883">
              <w:rPr>
                <w:rFonts w:ascii="Tahoma" w:hAnsi="Tahoma" w:cs="Tahoma"/>
                <w:color w:val="000000"/>
                <w:lang w:eastAsia="es-BO"/>
              </w:rPr>
              <w:br/>
              <w:t>La propuesta deberá especificar la procedencia, la forma de presentación e identificación será en bolsas de 1 Kg con la longitud, el diámetro o calibre señalado en la misma.</w:t>
            </w:r>
            <w:r w:rsidRPr="006B3883">
              <w:rPr>
                <w:rFonts w:ascii="Tahoma" w:hAnsi="Tahoma" w:cs="Tahoma"/>
                <w:color w:val="000000"/>
                <w:lang w:eastAsia="es-BO"/>
              </w:rPr>
              <w:br/>
              <w:t>Se requerirá principalmente clavos de 2”, 2 1/2", 4” y 5".</w:t>
            </w:r>
          </w:p>
        </w:tc>
      </w:tr>
      <w:tr w:rsidR="005D18CC" w:rsidRPr="006B3883" w14:paraId="6DEC9C85" w14:textId="77777777" w:rsidTr="005D18CC">
        <w:tc>
          <w:tcPr>
            <w:tcW w:w="2063" w:type="dxa"/>
            <w:shd w:val="clear" w:color="auto" w:fill="auto"/>
            <w:vAlign w:val="bottom"/>
            <w:hideMark/>
          </w:tcPr>
          <w:p w14:paraId="526FC19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CODO FG GALVANIZADO DE 1/2"</w:t>
            </w:r>
          </w:p>
        </w:tc>
        <w:tc>
          <w:tcPr>
            <w:tcW w:w="871" w:type="dxa"/>
            <w:shd w:val="clear" w:color="auto" w:fill="auto"/>
            <w:noWrap/>
            <w:vAlign w:val="bottom"/>
            <w:hideMark/>
          </w:tcPr>
          <w:p w14:paraId="246218F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2659406"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B3883">
              <w:rPr>
                <w:rFonts w:ascii="Tahoma" w:hAnsi="Tahoma" w:cs="Tahoma"/>
                <w:color w:val="000000"/>
                <w:lang w:eastAsia="es-BO"/>
              </w:rPr>
              <w:br/>
              <w:t>El galvanizado es un recubrimiento de zinc con la finalidad de proporcionar una protección a la oxidación y en cierto porcentaje a la corrosión.</w:t>
            </w:r>
            <w:r w:rsidRPr="006B3883">
              <w:rPr>
                <w:rFonts w:ascii="Tahoma" w:hAnsi="Tahoma" w:cs="Tahoma"/>
                <w:color w:val="000000"/>
                <w:lang w:eastAsia="es-BO"/>
              </w:rPr>
              <w:br/>
              <w:t xml:space="preserve">Debe cumplir con la NB 645:2007: Tuberías de fierro fundido dúctil, acoples y accesorios para líneas de tuberías de presión. este Insumo debe estar instalado en cada Punto que tenga </w:t>
            </w:r>
            <w:proofErr w:type="spellStart"/>
            <w:r w:rsidRPr="006B3883">
              <w:rPr>
                <w:rFonts w:ascii="Tahoma" w:hAnsi="Tahoma" w:cs="Tahoma"/>
                <w:color w:val="000000"/>
                <w:lang w:eastAsia="es-BO"/>
              </w:rPr>
              <w:t>conexion</w:t>
            </w:r>
            <w:proofErr w:type="spellEnd"/>
            <w:r w:rsidRPr="006B3883">
              <w:rPr>
                <w:rFonts w:ascii="Tahoma" w:hAnsi="Tahoma" w:cs="Tahoma"/>
                <w:color w:val="000000"/>
                <w:lang w:eastAsia="es-BO"/>
              </w:rPr>
              <w:t xml:space="preserve"> a Artefactos sanitarios u otros.</w:t>
            </w:r>
          </w:p>
        </w:tc>
      </w:tr>
      <w:tr w:rsidR="005D18CC" w:rsidRPr="006B3883" w14:paraId="68639D54" w14:textId="77777777" w:rsidTr="005D18CC">
        <w:tc>
          <w:tcPr>
            <w:tcW w:w="2063" w:type="dxa"/>
            <w:shd w:val="clear" w:color="auto" w:fill="auto"/>
            <w:vAlign w:val="bottom"/>
            <w:hideMark/>
          </w:tcPr>
          <w:p w14:paraId="293D7B3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CODO PVC DE 1/2"</w:t>
            </w:r>
          </w:p>
        </w:tc>
        <w:tc>
          <w:tcPr>
            <w:tcW w:w="871" w:type="dxa"/>
            <w:shd w:val="clear" w:color="auto" w:fill="auto"/>
            <w:noWrap/>
            <w:vAlign w:val="bottom"/>
            <w:hideMark/>
          </w:tcPr>
          <w:p w14:paraId="36AC281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58C09E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Estos materiales son para el cambio de dirección de las tuberías destinada para el sistema de distribución de agua potable, debiendo la Entidad Ejecutora presentar muestras al Inspector </w:t>
            </w:r>
            <w:r w:rsidRPr="006B3883">
              <w:rPr>
                <w:rFonts w:ascii="Tahoma" w:hAnsi="Tahoma" w:cs="Tahoma"/>
                <w:color w:val="000000"/>
                <w:lang w:eastAsia="es-BO"/>
              </w:rPr>
              <w:lastRenderedPageBreak/>
              <w:t>de Obra para su aprobación respectiva, el Codo de PVC deberá tener las siguientes características:</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accesorios deberán ser de color uniforme.</w:t>
            </w:r>
            <w:r w:rsidRPr="006B3883">
              <w:rPr>
                <w:rFonts w:ascii="Tahoma" w:hAnsi="Tahoma" w:cs="Tahoma"/>
                <w:color w:val="000000"/>
                <w:lang w:eastAsia="es-BO"/>
              </w:rPr>
              <w:br/>
              <w:t>• -Los accesorios procederán de fábrica por inyección de molde, no aceptándose el uso de piezas especiales obtenidas mediante cortes o cortadas en seco.</w:t>
            </w:r>
            <w:r w:rsidRPr="006B3883">
              <w:rPr>
                <w:rFonts w:ascii="Tahoma" w:hAnsi="Tahoma" w:cs="Tahoma"/>
                <w:color w:val="000000"/>
                <w:lang w:eastAsia="es-BO"/>
              </w:rPr>
              <w:br/>
              <w:t>Debe cumplir con la NB 1216011:2007: Tuberías plásticas - Tubos de policloruro de vinilo no plastificado (PVC-U) para conducción de agua potable.</w:t>
            </w:r>
          </w:p>
        </w:tc>
      </w:tr>
      <w:tr w:rsidR="005D18CC" w:rsidRPr="006B3883" w14:paraId="39A94B9D" w14:textId="77777777" w:rsidTr="005D18CC">
        <w:tc>
          <w:tcPr>
            <w:tcW w:w="2063" w:type="dxa"/>
            <w:shd w:val="clear" w:color="auto" w:fill="auto"/>
            <w:vAlign w:val="bottom"/>
            <w:hideMark/>
          </w:tcPr>
          <w:p w14:paraId="5097A03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CODO PVC DE 5/8"</w:t>
            </w:r>
          </w:p>
        </w:tc>
        <w:tc>
          <w:tcPr>
            <w:tcW w:w="871" w:type="dxa"/>
            <w:shd w:val="clear" w:color="auto" w:fill="auto"/>
            <w:noWrap/>
            <w:vAlign w:val="bottom"/>
            <w:hideMark/>
          </w:tcPr>
          <w:p w14:paraId="63EB469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400B194"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Será de Material de Poli cloruro de Vinilo (PVC), los tubos deberán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El codo deberá ser de material PVC de color uniforme.</w:t>
            </w:r>
            <w:r w:rsidRPr="006B3883">
              <w:rPr>
                <w:rFonts w:ascii="Tahoma" w:hAnsi="Tahoma" w:cs="Tahoma"/>
                <w:color w:val="000000"/>
                <w:lang w:eastAsia="es-BO"/>
              </w:rPr>
              <w:br/>
              <w:t>• El codo procederá de fábrica por inyección de molde, no aceptándose el uso de piezas especiales obtenidas mediante cortes.</w:t>
            </w:r>
            <w:r w:rsidRPr="006B3883">
              <w:rPr>
                <w:rFonts w:ascii="Tahoma" w:hAnsi="Tahoma" w:cs="Tahoma"/>
                <w:color w:val="000000"/>
                <w:lang w:eastAsia="es-BO"/>
              </w:rPr>
              <w:br/>
              <w:t>Características:</w:t>
            </w:r>
            <w:r w:rsidRPr="006B3883">
              <w:rPr>
                <w:rFonts w:ascii="Tahoma" w:hAnsi="Tahoma" w:cs="Tahoma"/>
                <w:color w:val="000000"/>
                <w:lang w:eastAsia="es-BO"/>
              </w:rPr>
              <w:br/>
              <w:t>• Diámetro nominal: 15 mm (½"")</w:t>
            </w:r>
            <w:r w:rsidRPr="006B3883">
              <w:rPr>
                <w:rFonts w:ascii="Tahoma" w:hAnsi="Tahoma" w:cs="Tahoma"/>
                <w:color w:val="000000"/>
                <w:lang w:eastAsia="es-BO"/>
              </w:rPr>
              <w:br/>
              <w:t>• Angulo entre ejes de recorrido: 90°</w:t>
            </w:r>
            <w:r w:rsidRPr="006B3883">
              <w:rPr>
                <w:rFonts w:ascii="Tahoma" w:hAnsi="Tahoma" w:cs="Tahoma"/>
                <w:color w:val="000000"/>
                <w:lang w:eastAsia="es-BO"/>
              </w:rPr>
              <w:br/>
              <w:t>• Distancia cara a centro: 28 mm ± 1.5 mm</w:t>
            </w:r>
            <w:r w:rsidRPr="006B3883">
              <w:rPr>
                <w:rFonts w:ascii="Tahoma" w:hAnsi="Tahoma" w:cs="Tahoma"/>
                <w:color w:val="000000"/>
                <w:lang w:eastAsia="es-BO"/>
              </w:rPr>
              <w:br/>
              <w:t>• Longitud de presentación: 15 mm ± 1.5 mm</w:t>
            </w:r>
            <w:r w:rsidRPr="006B3883">
              <w:rPr>
                <w:rFonts w:ascii="Tahoma" w:hAnsi="Tahoma" w:cs="Tahoma"/>
                <w:color w:val="000000"/>
                <w:lang w:eastAsia="es-BO"/>
              </w:rPr>
              <w:br/>
              <w:t>Debe cumplir con la NB 645:2007: Tuberías de fierro fundido dúctil, acoples y accesorios para líneas de tuberías de presión.</w:t>
            </w:r>
          </w:p>
        </w:tc>
      </w:tr>
      <w:tr w:rsidR="005D18CC" w:rsidRPr="006B3883" w14:paraId="2217C9F7" w14:textId="77777777" w:rsidTr="005D18CC">
        <w:tc>
          <w:tcPr>
            <w:tcW w:w="2063" w:type="dxa"/>
            <w:shd w:val="clear" w:color="auto" w:fill="auto"/>
            <w:vAlign w:val="bottom"/>
            <w:hideMark/>
          </w:tcPr>
          <w:p w14:paraId="2EC69F8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CODO PVC DESAGÜE 2"</w:t>
            </w:r>
          </w:p>
        </w:tc>
        <w:tc>
          <w:tcPr>
            <w:tcW w:w="871" w:type="dxa"/>
            <w:shd w:val="clear" w:color="auto" w:fill="auto"/>
            <w:noWrap/>
            <w:vAlign w:val="bottom"/>
            <w:hideMark/>
          </w:tcPr>
          <w:p w14:paraId="14E1C6B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490624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2”. Cuya principal aplicación se da en Instalaciones hidráulicas;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 Las juntas serán del Tipo campana – espiga</w:t>
            </w:r>
            <w:r w:rsidRPr="006B3883">
              <w:rPr>
                <w:rFonts w:ascii="Tahoma" w:hAnsi="Tahoma" w:cs="Tahoma"/>
                <w:color w:val="000000"/>
                <w:lang w:eastAsia="es-BO"/>
              </w:rPr>
              <w:br/>
              <w:t>• Las tuberías de PVC deberán cumplir con las siguientes normas:</w:t>
            </w:r>
            <w:r w:rsidRPr="006B3883">
              <w:rPr>
                <w:rFonts w:ascii="Tahoma" w:hAnsi="Tahoma" w:cs="Tahoma"/>
                <w:color w:val="000000"/>
                <w:lang w:eastAsia="es-BO"/>
              </w:rPr>
              <w:br/>
              <w:t>-  Normas Bolivianas:         NB 213-77</w:t>
            </w:r>
            <w:r w:rsidRPr="006B3883">
              <w:rPr>
                <w:rFonts w:ascii="Tahoma" w:hAnsi="Tahoma" w:cs="Tahoma"/>
                <w:color w:val="000000"/>
                <w:lang w:eastAsia="es-BO"/>
              </w:rPr>
              <w:br/>
              <w:t>- Normas ASTM:               D-1785 y D-2241</w:t>
            </w:r>
            <w:r w:rsidRPr="006B3883">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3883">
              <w:rPr>
                <w:rFonts w:ascii="Tahoma" w:hAnsi="Tahoma" w:cs="Tahoma"/>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D18CC" w:rsidRPr="006B3883" w14:paraId="54430A2A" w14:textId="77777777" w:rsidTr="005D18CC">
        <w:tc>
          <w:tcPr>
            <w:tcW w:w="2063" w:type="dxa"/>
            <w:shd w:val="clear" w:color="auto" w:fill="auto"/>
            <w:vAlign w:val="bottom"/>
            <w:hideMark/>
          </w:tcPr>
          <w:p w14:paraId="05ABBFB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CODO PVC DESAGÜE 3"</w:t>
            </w:r>
          </w:p>
        </w:tc>
        <w:tc>
          <w:tcPr>
            <w:tcW w:w="871" w:type="dxa"/>
            <w:shd w:val="clear" w:color="auto" w:fill="auto"/>
            <w:noWrap/>
            <w:vAlign w:val="bottom"/>
            <w:hideMark/>
          </w:tcPr>
          <w:p w14:paraId="28E728D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716E459"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3”. Cuya principal aplicación se da en Instalaciones hidráulicas; </w:t>
            </w:r>
            <w:r w:rsidRPr="006B3883">
              <w:rPr>
                <w:rFonts w:ascii="Tahoma" w:hAnsi="Tahoma" w:cs="Tahoma"/>
                <w:color w:val="000000"/>
                <w:lang w:eastAsia="es-BO"/>
              </w:rPr>
              <w:lastRenderedPageBreak/>
              <w:t xml:space="preserve">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 Las juntas serán del Tipo campana – espiga</w:t>
            </w:r>
            <w:r w:rsidRPr="006B3883">
              <w:rPr>
                <w:rFonts w:ascii="Tahoma" w:hAnsi="Tahoma" w:cs="Tahoma"/>
                <w:color w:val="000000"/>
                <w:lang w:eastAsia="es-BO"/>
              </w:rPr>
              <w:br/>
              <w:t>• Las tuberías de PVC deberán cumplir con las siguientes normas:</w:t>
            </w:r>
            <w:r w:rsidRPr="006B3883">
              <w:rPr>
                <w:rFonts w:ascii="Tahoma" w:hAnsi="Tahoma" w:cs="Tahoma"/>
                <w:color w:val="000000"/>
                <w:lang w:eastAsia="es-BO"/>
              </w:rPr>
              <w:br/>
              <w:t>-  Normas Bolivianas:         NB 213-77</w:t>
            </w:r>
            <w:r w:rsidRPr="006B3883">
              <w:rPr>
                <w:rFonts w:ascii="Tahoma" w:hAnsi="Tahoma" w:cs="Tahoma"/>
                <w:color w:val="000000"/>
                <w:lang w:eastAsia="es-BO"/>
              </w:rPr>
              <w:br/>
              <w:t>- Normas ASTM:               D-1785 y D-2241</w:t>
            </w:r>
            <w:r w:rsidRPr="006B3883">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3883">
              <w:rPr>
                <w:rFonts w:ascii="Tahoma" w:hAnsi="Tahoma" w:cs="Tahoma"/>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D18CC" w:rsidRPr="006B3883" w14:paraId="2F7BB824" w14:textId="77777777" w:rsidTr="005D18CC">
        <w:tc>
          <w:tcPr>
            <w:tcW w:w="2063" w:type="dxa"/>
            <w:shd w:val="clear" w:color="auto" w:fill="auto"/>
            <w:vAlign w:val="bottom"/>
            <w:hideMark/>
          </w:tcPr>
          <w:p w14:paraId="2AE9D35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CODO PVC DESAGÜE 4"</w:t>
            </w:r>
          </w:p>
        </w:tc>
        <w:tc>
          <w:tcPr>
            <w:tcW w:w="871" w:type="dxa"/>
            <w:shd w:val="clear" w:color="auto" w:fill="auto"/>
            <w:noWrap/>
            <w:vAlign w:val="bottom"/>
            <w:hideMark/>
          </w:tcPr>
          <w:p w14:paraId="675C66A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EDBC0A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4”. Cuya principal aplicación se da en Instalaciones hidráulicas;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 Las juntas serán del Tipo campana – espiga</w:t>
            </w:r>
            <w:r w:rsidRPr="006B3883">
              <w:rPr>
                <w:rFonts w:ascii="Tahoma" w:hAnsi="Tahoma" w:cs="Tahoma"/>
                <w:color w:val="000000"/>
                <w:lang w:eastAsia="es-BO"/>
              </w:rPr>
              <w:br/>
              <w:t>• Las tuberías de PVC deberán cumplir con las siguientes normas:</w:t>
            </w:r>
            <w:r w:rsidRPr="006B3883">
              <w:rPr>
                <w:rFonts w:ascii="Tahoma" w:hAnsi="Tahoma" w:cs="Tahoma"/>
                <w:color w:val="000000"/>
                <w:lang w:eastAsia="es-BO"/>
              </w:rPr>
              <w:br/>
              <w:t>-  Normas Bolivianas:         NB 213-77</w:t>
            </w:r>
            <w:r w:rsidRPr="006B3883">
              <w:rPr>
                <w:rFonts w:ascii="Tahoma" w:hAnsi="Tahoma" w:cs="Tahoma"/>
                <w:color w:val="000000"/>
                <w:lang w:eastAsia="es-BO"/>
              </w:rPr>
              <w:br/>
              <w:t>- Normas ASTM:               D-1785 y D-2241</w:t>
            </w:r>
            <w:r w:rsidRPr="006B3883">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3883">
              <w:rPr>
                <w:rFonts w:ascii="Tahoma" w:hAnsi="Tahoma" w:cs="Tahoma"/>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D18CC" w:rsidRPr="006B3883" w14:paraId="5C0953EC" w14:textId="77777777" w:rsidTr="005D18CC">
        <w:tc>
          <w:tcPr>
            <w:tcW w:w="2063" w:type="dxa"/>
            <w:shd w:val="clear" w:color="auto" w:fill="auto"/>
            <w:vAlign w:val="bottom"/>
            <w:hideMark/>
          </w:tcPr>
          <w:p w14:paraId="38540A4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COPLA PVC DE 1/2"</w:t>
            </w:r>
          </w:p>
        </w:tc>
        <w:tc>
          <w:tcPr>
            <w:tcW w:w="871" w:type="dxa"/>
            <w:shd w:val="clear" w:color="auto" w:fill="auto"/>
            <w:noWrap/>
            <w:vAlign w:val="bottom"/>
            <w:hideMark/>
          </w:tcPr>
          <w:p w14:paraId="0B1A3CE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89F22D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B3883">
              <w:rPr>
                <w:rFonts w:ascii="Tahoma" w:hAnsi="Tahoma" w:cs="Tahoma"/>
                <w:color w:val="000000"/>
                <w:lang w:eastAsia="es-BO"/>
              </w:rPr>
              <w:br/>
              <w:t xml:space="preserve">La copla deberá ser de PVC de primera calidad y marca </w:t>
            </w:r>
            <w:r w:rsidRPr="006B3883">
              <w:rPr>
                <w:rFonts w:ascii="Tahoma" w:hAnsi="Tahoma" w:cs="Tahoma"/>
                <w:color w:val="000000"/>
                <w:lang w:eastAsia="es-BO"/>
              </w:rPr>
              <w:lastRenderedPageBreak/>
              <w:t>conocida.</w:t>
            </w:r>
            <w:r w:rsidRPr="006B3883">
              <w:rPr>
                <w:rFonts w:ascii="Tahoma" w:hAnsi="Tahoma" w:cs="Tahoma"/>
                <w:color w:val="000000"/>
                <w:lang w:eastAsia="es-BO"/>
              </w:rPr>
              <w:br/>
              <w:t>REQUISITOS:</w:t>
            </w:r>
            <w:r w:rsidRPr="006B3883">
              <w:rPr>
                <w:rFonts w:ascii="Tahoma" w:hAnsi="Tahoma" w:cs="Tahoma"/>
                <w:color w:val="000000"/>
                <w:lang w:eastAsia="es-BO"/>
              </w:rPr>
              <w:br/>
              <w:t>• El proveedor deberá especificar el tipo, espesor, y resistencia.</w:t>
            </w:r>
            <w:r w:rsidRPr="006B3883">
              <w:rPr>
                <w:rFonts w:ascii="Tahoma" w:hAnsi="Tahoma" w:cs="Tahoma"/>
                <w:color w:val="000000"/>
                <w:lang w:eastAsia="es-BO"/>
              </w:rPr>
              <w:br/>
              <w:t>• La superficie del accesorio deberá ser lisa y libre de grietas, fisuras y otros defectos que alteren su calidad.</w:t>
            </w:r>
            <w:r w:rsidRPr="006B3883">
              <w:rPr>
                <w:rFonts w:ascii="Tahoma" w:hAnsi="Tahoma" w:cs="Tahoma"/>
                <w:color w:val="000000"/>
                <w:lang w:eastAsia="es-BO"/>
              </w:rPr>
              <w:br/>
              <w:t>• El accesorio deberá ser de color uniforme.</w:t>
            </w:r>
            <w:r w:rsidRPr="006B3883">
              <w:rPr>
                <w:rFonts w:ascii="Tahoma" w:hAnsi="Tahoma" w:cs="Tahoma"/>
                <w:color w:val="000000"/>
                <w:lang w:eastAsia="es-BO"/>
              </w:rPr>
              <w:br/>
              <w:t>Deberá cumplir con la  NB 1216011:2007 : Tuberías plásticas - Tubos de poli(cloruro de vinilo) no plastificado (PVC-U) para conducción de agua potable</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77124B8C" w14:textId="77777777" w:rsidTr="005D18CC">
        <w:tc>
          <w:tcPr>
            <w:tcW w:w="2063" w:type="dxa"/>
            <w:shd w:val="clear" w:color="auto" w:fill="auto"/>
            <w:vAlign w:val="bottom"/>
            <w:hideMark/>
          </w:tcPr>
          <w:p w14:paraId="6CE5643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CORDEL</w:t>
            </w:r>
          </w:p>
        </w:tc>
        <w:tc>
          <w:tcPr>
            <w:tcW w:w="871" w:type="dxa"/>
            <w:shd w:val="clear" w:color="auto" w:fill="auto"/>
            <w:noWrap/>
            <w:vAlign w:val="bottom"/>
            <w:hideMark/>
          </w:tcPr>
          <w:p w14:paraId="3741956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6A0C5B2A"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Entidad Ejecutora deberá garantizar que el material de referencia sea de buena calidad y de marca reconocida.</w:t>
            </w:r>
            <w:r w:rsidRPr="006B3883">
              <w:rPr>
                <w:rFonts w:ascii="Tahoma" w:hAnsi="Tahoma" w:cs="Tahoma"/>
                <w:color w:val="000000"/>
                <w:lang w:eastAsia="es-BO"/>
              </w:rPr>
              <w:br/>
            </w:r>
            <w:proofErr w:type="gramStart"/>
            <w:r w:rsidRPr="006B3883">
              <w:rPr>
                <w:rFonts w:ascii="Tahoma" w:hAnsi="Tahoma" w:cs="Tahoma"/>
                <w:color w:val="000000"/>
                <w:lang w:eastAsia="es-BO"/>
              </w:rPr>
              <w:t>•  Cordel</w:t>
            </w:r>
            <w:proofErr w:type="gramEnd"/>
            <w:r w:rsidRPr="006B3883">
              <w:rPr>
                <w:rFonts w:ascii="Tahoma" w:hAnsi="Tahoma" w:cs="Tahoma"/>
                <w:color w:val="000000"/>
                <w:lang w:eastAsia="es-BO"/>
              </w:rPr>
              <w:t xml:space="preserve"> de nylon reflectante y resistente</w:t>
            </w:r>
            <w:r w:rsidRPr="006B3883">
              <w:rPr>
                <w:rFonts w:ascii="Tahoma" w:hAnsi="Tahoma" w:cs="Tahoma"/>
                <w:color w:val="000000"/>
                <w:lang w:eastAsia="es-BO"/>
              </w:rPr>
              <w:br/>
              <w:t>•  Mango resistente a los impactos</w:t>
            </w:r>
            <w:r w:rsidRPr="006B3883">
              <w:rPr>
                <w:rFonts w:ascii="Tahoma" w:hAnsi="Tahoma" w:cs="Tahoma"/>
                <w:color w:val="000000"/>
                <w:lang w:eastAsia="es-BO"/>
              </w:rPr>
              <w:br/>
              <w:t>•  Bobina para enrollar y desenrollar fácilmente</w:t>
            </w:r>
            <w:r w:rsidRPr="006B3883">
              <w:rPr>
                <w:rFonts w:ascii="Tahoma" w:hAnsi="Tahoma" w:cs="Tahoma"/>
                <w:color w:val="000000"/>
                <w:lang w:eastAsia="es-BO"/>
              </w:rPr>
              <w:br/>
              <w:t>•  Tensión de ruptura 30 kg.</w:t>
            </w:r>
          </w:p>
        </w:tc>
      </w:tr>
      <w:tr w:rsidR="005D18CC" w:rsidRPr="006B3883" w14:paraId="19B4A2A6" w14:textId="77777777" w:rsidTr="005D18CC">
        <w:tc>
          <w:tcPr>
            <w:tcW w:w="2063" w:type="dxa"/>
            <w:shd w:val="clear" w:color="auto" w:fill="auto"/>
            <w:vAlign w:val="bottom"/>
            <w:hideMark/>
          </w:tcPr>
          <w:p w14:paraId="13E92C4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DUCHA PLÁSTICA ELÉCTRICA</w:t>
            </w:r>
          </w:p>
        </w:tc>
        <w:tc>
          <w:tcPr>
            <w:tcW w:w="871" w:type="dxa"/>
            <w:shd w:val="clear" w:color="auto" w:fill="auto"/>
            <w:noWrap/>
            <w:vAlign w:val="bottom"/>
            <w:hideMark/>
          </w:tcPr>
          <w:p w14:paraId="7354615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727B76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material es implementado en el baño, la ducha plástica de 3 temperaturas de buena calidad, de marca reconocida en el mercado.</w:t>
            </w:r>
            <w:r w:rsidRPr="006B3883">
              <w:rPr>
                <w:rFonts w:ascii="Tahoma" w:hAnsi="Tahoma" w:cs="Tahoma"/>
                <w:color w:val="000000"/>
                <w:lang w:eastAsia="es-BO"/>
              </w:rPr>
              <w:br/>
              <w:t>REQUISITOS:</w:t>
            </w:r>
            <w:r w:rsidRPr="006B3883">
              <w:rPr>
                <w:rFonts w:ascii="Tahoma" w:hAnsi="Tahoma" w:cs="Tahoma"/>
                <w:color w:val="000000"/>
                <w:lang w:eastAsia="es-BO"/>
              </w:rPr>
              <w:br/>
              <w:t xml:space="preserve">• Deberá ser instalada con sus accesorios para un perfecto funcionamiento </w:t>
            </w:r>
            <w:r w:rsidRPr="006B3883">
              <w:rPr>
                <w:rFonts w:ascii="Tahoma" w:hAnsi="Tahoma" w:cs="Tahoma"/>
                <w:color w:val="000000"/>
                <w:lang w:eastAsia="es-BO"/>
              </w:rPr>
              <w:br/>
              <w:t>La Entidad Ejecutora deberá garantizar que el material de referencia sea de buena calidad y de marca reconocida.</w:t>
            </w:r>
            <w:r w:rsidRPr="006B3883">
              <w:rPr>
                <w:rFonts w:ascii="Tahoma" w:hAnsi="Tahoma" w:cs="Tahoma"/>
                <w:color w:val="000000"/>
                <w:lang w:eastAsia="es-BO"/>
              </w:rPr>
              <w:br/>
              <w:t>La Entidad Ejecutora tiene la obligación de presentar tres muestras para aprobación del Inspector de obra, antes de la adquisición del material de referencia.</w:t>
            </w:r>
          </w:p>
        </w:tc>
      </w:tr>
      <w:tr w:rsidR="005D18CC" w:rsidRPr="006B3883" w14:paraId="220F05C3" w14:textId="77777777" w:rsidTr="005D18CC">
        <w:tc>
          <w:tcPr>
            <w:tcW w:w="2063" w:type="dxa"/>
            <w:shd w:val="clear" w:color="auto" w:fill="auto"/>
            <w:vAlign w:val="bottom"/>
            <w:hideMark/>
          </w:tcPr>
          <w:p w14:paraId="41D069C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ESQUINERO DE ALUMINIO</w:t>
            </w:r>
          </w:p>
        </w:tc>
        <w:tc>
          <w:tcPr>
            <w:tcW w:w="871" w:type="dxa"/>
            <w:shd w:val="clear" w:color="auto" w:fill="auto"/>
            <w:noWrap/>
            <w:vAlign w:val="bottom"/>
            <w:hideMark/>
          </w:tcPr>
          <w:p w14:paraId="73780A2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5F2B7AB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B3883">
              <w:rPr>
                <w:rFonts w:ascii="Tahoma" w:hAnsi="Tahoma" w:cs="Tahoma"/>
                <w:color w:val="000000"/>
                <w:lang w:eastAsia="es-BO"/>
              </w:rPr>
              <w:br/>
              <w:t>REQUISITOS:</w:t>
            </w:r>
            <w:r w:rsidRPr="006B3883">
              <w:rPr>
                <w:rFonts w:ascii="Tahoma" w:hAnsi="Tahoma" w:cs="Tahoma"/>
                <w:color w:val="000000"/>
                <w:lang w:eastAsia="es-BO"/>
              </w:rPr>
              <w:br/>
              <w:t>• El material de aluminio deberá ser ligero y fácil de manejar, resistente a la corrosión y al desgaste, y duradero.</w:t>
            </w:r>
            <w:r w:rsidRPr="006B3883">
              <w:rPr>
                <w:rFonts w:ascii="Tahoma" w:hAnsi="Tahoma" w:cs="Tahoma"/>
                <w:color w:val="000000"/>
                <w:lang w:eastAsia="es-BO"/>
              </w:rPr>
              <w:br/>
              <w:t>• Deberá tener alta dureza superficial para resistir arañazos e impactos.</w:t>
            </w:r>
            <w:r w:rsidRPr="006B3883">
              <w:rPr>
                <w:rFonts w:ascii="Tahoma" w:hAnsi="Tahoma" w:cs="Tahoma"/>
                <w:color w:val="000000"/>
                <w:lang w:eastAsia="es-BO"/>
              </w:rPr>
              <w:br/>
              <w:t>• Deben ser resistentes a la humedad y al agua.</w:t>
            </w:r>
            <w:r w:rsidRPr="006B3883">
              <w:rPr>
                <w:rFonts w:ascii="Tahoma" w:hAnsi="Tahoma" w:cs="Tahoma"/>
                <w:color w:val="000000"/>
                <w:lang w:eastAsia="es-BO"/>
              </w:rPr>
              <w:br/>
              <w:t>• Deben tener buena conductividad térmica para disipar el calor eficientemente..</w:t>
            </w:r>
            <w:r w:rsidRPr="006B3883">
              <w:rPr>
                <w:rFonts w:ascii="Tahoma" w:hAnsi="Tahoma" w:cs="Tahoma"/>
                <w:color w:val="000000"/>
                <w:lang w:eastAsia="es-BO"/>
              </w:rPr>
              <w:br/>
              <w:t>• Deberá ser de fácil instalación, fácil de cortar y adaptar a las dimensiones necesarias. Se puede fijar mediante tornillos, clavos o adhesivos específicos para aluminio.</w:t>
            </w:r>
            <w:r w:rsidRPr="006B3883">
              <w:rPr>
                <w:rFonts w:ascii="Tahoma" w:hAnsi="Tahoma" w:cs="Tahoma"/>
                <w:color w:val="000000"/>
                <w:lang w:eastAsia="es-BO"/>
              </w:rPr>
              <w:br/>
              <w:t>• Deberán cumplir con las normativas de calidad y seguridad correspondientes.</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73AB19E3" w14:textId="77777777" w:rsidTr="005D18CC">
        <w:tc>
          <w:tcPr>
            <w:tcW w:w="2063" w:type="dxa"/>
            <w:shd w:val="clear" w:color="auto" w:fill="auto"/>
            <w:vAlign w:val="bottom"/>
            <w:hideMark/>
          </w:tcPr>
          <w:p w14:paraId="355CD06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FIERRO CORRUGADO 1/2"</w:t>
            </w:r>
          </w:p>
        </w:tc>
        <w:tc>
          <w:tcPr>
            <w:tcW w:w="871" w:type="dxa"/>
            <w:shd w:val="clear" w:color="auto" w:fill="auto"/>
            <w:noWrap/>
            <w:vAlign w:val="bottom"/>
            <w:hideMark/>
          </w:tcPr>
          <w:p w14:paraId="44B49D1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5FFC789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Barras de acero que presentan resaltos o corrugas que mejoran la adherencia con el hormigón.</w:t>
            </w:r>
            <w:r w:rsidRPr="006B3883">
              <w:rPr>
                <w:rFonts w:ascii="Tahoma" w:hAnsi="Tahoma" w:cs="Tahoma"/>
                <w:color w:val="000000"/>
                <w:lang w:eastAsia="es-BO"/>
              </w:rPr>
              <w:br/>
              <w:t xml:space="preserve">Barras corrugadas de 12 m de longitud, con una resistencia en fluencia mínima de 4200 kg/cm2, pudiéndose usar resistencias mayores hasta los 6000 kg/cm2, asimismo, deberán cumplir </w:t>
            </w:r>
            <w:r w:rsidRPr="006B3883">
              <w:rPr>
                <w:rFonts w:ascii="Tahoma" w:hAnsi="Tahoma" w:cs="Tahoma"/>
                <w:color w:val="000000"/>
                <w:lang w:eastAsia="es-BO"/>
              </w:rPr>
              <w:lastRenderedPageBreak/>
              <w:t>todos los requerimientos indicados en la norma CBH-87 y normas IBNORCA, como ser NB 345:1979 “Método de ensayo de tracción para aceros” y NB 737:1996 “Barras para hormigón armado – Ensayo de doblado simple”. Como también las equivalentes a ASTM-A615M y ASTM-A706M.</w:t>
            </w:r>
            <w:r w:rsidRPr="006B3883">
              <w:rPr>
                <w:rFonts w:ascii="Tahoma" w:hAnsi="Tahoma" w:cs="Tahoma"/>
                <w:color w:val="000000"/>
                <w:lang w:eastAsia="es-BO"/>
              </w:rPr>
              <w:br/>
              <w:t>Las barras no presentarán defectos superficiales, grietas, ni sopladuras; la sección equivalente no será inferior al 95% de la sección nominal.</w:t>
            </w:r>
            <w:r w:rsidRPr="006B3883">
              <w:rPr>
                <w:rFonts w:ascii="Tahoma" w:hAnsi="Tahoma" w:cs="Tahoma"/>
                <w:color w:val="000000"/>
                <w:lang w:eastAsia="es-BO"/>
              </w:rPr>
              <w:br/>
              <w:t>Los aceros de refuerzo de distintos diámetros y características se almacenarán por separado, debidamente identificados, a fin de evitar la posibilidad de intercambio de barras o errores.</w:t>
            </w:r>
            <w:r w:rsidRPr="006B3883">
              <w:rPr>
                <w:rFonts w:ascii="Tahoma" w:hAnsi="Tahoma" w:cs="Tahoma"/>
                <w:color w:val="000000"/>
                <w:lang w:eastAsia="es-BO"/>
              </w:rPr>
              <w:br/>
              <w:t>Se prohíbe el uso de barras lisas trefiladas como armaduras para el hormigón armado, excepto en componentes de mallas electro soldadas.</w:t>
            </w:r>
            <w:r w:rsidRPr="006B3883">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3883">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D18CC" w:rsidRPr="006B3883" w14:paraId="1BA1C73A" w14:textId="77777777" w:rsidTr="005D18CC">
        <w:tc>
          <w:tcPr>
            <w:tcW w:w="2063" w:type="dxa"/>
            <w:shd w:val="clear" w:color="auto" w:fill="auto"/>
            <w:vAlign w:val="bottom"/>
            <w:hideMark/>
          </w:tcPr>
          <w:p w14:paraId="060CFBE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FIERRO CORRUGADO 1/4"</w:t>
            </w:r>
          </w:p>
        </w:tc>
        <w:tc>
          <w:tcPr>
            <w:tcW w:w="871" w:type="dxa"/>
            <w:shd w:val="clear" w:color="auto" w:fill="auto"/>
            <w:noWrap/>
            <w:vAlign w:val="bottom"/>
            <w:hideMark/>
          </w:tcPr>
          <w:p w14:paraId="3B295A4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3C797C49"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Barras de acero que presenta resaltos o corrugas que mejoran la adherencia con el hormigón.</w:t>
            </w:r>
            <w:r w:rsidRPr="006B3883">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3883">
              <w:rPr>
                <w:rFonts w:ascii="Tahoma" w:hAnsi="Tahoma" w:cs="Tahoma"/>
                <w:color w:val="000000"/>
                <w:lang w:eastAsia="es-BO"/>
              </w:rPr>
              <w:br/>
              <w:t>Las barras no presentarán defectos superficiales, grietas, ni sopladuras; la sección equivalente no será inferior al 95% de la sección nominal.</w:t>
            </w:r>
            <w:r w:rsidRPr="006B3883">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6B3883">
              <w:rPr>
                <w:rFonts w:ascii="Tahoma" w:hAnsi="Tahoma" w:cs="Tahoma"/>
                <w:color w:val="000000"/>
                <w:lang w:eastAsia="es-BO"/>
              </w:rPr>
              <w:br/>
              <w:t>Se prohíbe el uso de barras lisas trefiladas como armaduras para el hormigón armado, excepto en componentes de mallas electro soldadas.</w:t>
            </w:r>
            <w:r w:rsidRPr="006B3883">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3883">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D18CC" w:rsidRPr="006B3883" w14:paraId="2B496346" w14:textId="77777777" w:rsidTr="005D18CC">
        <w:tc>
          <w:tcPr>
            <w:tcW w:w="2063" w:type="dxa"/>
            <w:shd w:val="clear" w:color="auto" w:fill="auto"/>
            <w:vAlign w:val="bottom"/>
            <w:hideMark/>
          </w:tcPr>
          <w:p w14:paraId="2864B33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FIERRO CORRUGADO 3/8"</w:t>
            </w:r>
          </w:p>
        </w:tc>
        <w:tc>
          <w:tcPr>
            <w:tcW w:w="871" w:type="dxa"/>
            <w:shd w:val="clear" w:color="auto" w:fill="auto"/>
            <w:noWrap/>
            <w:vAlign w:val="bottom"/>
            <w:hideMark/>
          </w:tcPr>
          <w:p w14:paraId="3A3C393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336B027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Barras de acero que presenta resaltos o corrugas que mejoran la adherencia con el hormigón.</w:t>
            </w:r>
            <w:r w:rsidRPr="006B3883">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3883">
              <w:rPr>
                <w:rFonts w:ascii="Tahoma" w:hAnsi="Tahoma" w:cs="Tahoma"/>
                <w:color w:val="000000"/>
                <w:lang w:eastAsia="es-BO"/>
              </w:rPr>
              <w:br/>
              <w:t>Las barras no presentarán defectos superficiales, grietas, ni sopladuras; la sección equivalente no será inferior al 95% de la sección nominal.</w:t>
            </w:r>
            <w:r w:rsidRPr="006B3883">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6B3883">
              <w:rPr>
                <w:rFonts w:ascii="Tahoma" w:hAnsi="Tahoma" w:cs="Tahoma"/>
                <w:color w:val="000000"/>
                <w:lang w:eastAsia="es-BO"/>
              </w:rPr>
              <w:br/>
              <w:t>Se prohíbe el uso de barras lisas trefiladas como armaduras para el hormigón armado, excepto en componentes de mallas electro soldadas.</w:t>
            </w:r>
            <w:r w:rsidRPr="006B3883">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3883">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D18CC" w:rsidRPr="006B3883" w14:paraId="4C5EE146" w14:textId="77777777" w:rsidTr="005D18CC">
        <w:tc>
          <w:tcPr>
            <w:tcW w:w="2063" w:type="dxa"/>
            <w:shd w:val="clear" w:color="auto" w:fill="auto"/>
            <w:vAlign w:val="bottom"/>
            <w:hideMark/>
          </w:tcPr>
          <w:p w14:paraId="39722D1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FIERRO CORRUGADO 5/16"</w:t>
            </w:r>
          </w:p>
        </w:tc>
        <w:tc>
          <w:tcPr>
            <w:tcW w:w="871" w:type="dxa"/>
            <w:shd w:val="clear" w:color="auto" w:fill="auto"/>
            <w:noWrap/>
            <w:vAlign w:val="bottom"/>
            <w:hideMark/>
          </w:tcPr>
          <w:p w14:paraId="6C38180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3EFEB47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Barras de acero que presenta resaltos o corrugas que mejoran la adherencia con el hormigón.</w:t>
            </w:r>
            <w:r w:rsidRPr="006B3883">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3883">
              <w:rPr>
                <w:rFonts w:ascii="Tahoma" w:hAnsi="Tahoma" w:cs="Tahoma"/>
                <w:color w:val="000000"/>
                <w:lang w:eastAsia="es-BO"/>
              </w:rPr>
              <w:br/>
              <w:t>Las barras no presentarán defectos superficiales, grietas, ni sopladuras; la sección equivalente no será inferior al 95% de la sección nominal.</w:t>
            </w:r>
            <w:r w:rsidRPr="006B3883">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6B3883">
              <w:rPr>
                <w:rFonts w:ascii="Tahoma" w:hAnsi="Tahoma" w:cs="Tahoma"/>
                <w:color w:val="000000"/>
                <w:lang w:eastAsia="es-BO"/>
              </w:rPr>
              <w:br/>
              <w:t>Se prohíbe el uso de barras lisas trefiladas como armaduras para el hormigón armado, excepto en componentes de mallas electro soldadas.</w:t>
            </w:r>
            <w:r w:rsidRPr="006B3883">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3883">
              <w:rPr>
                <w:rFonts w:ascii="Tahoma" w:hAnsi="Tahoma" w:cs="Tahoma"/>
                <w:color w:val="000000"/>
                <w:lang w:eastAsia="es-BO"/>
              </w:rPr>
              <w:br/>
              <w:t xml:space="preserve">Se debe proteger el acero de su exposición al medio ambiente, </w:t>
            </w:r>
            <w:r w:rsidRPr="006B3883">
              <w:rPr>
                <w:rFonts w:ascii="Tahoma" w:hAnsi="Tahoma" w:cs="Tahoma"/>
                <w:color w:val="000000"/>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D18CC" w:rsidRPr="006B3883" w14:paraId="2F1C35BE" w14:textId="77777777" w:rsidTr="005D18CC">
        <w:tc>
          <w:tcPr>
            <w:tcW w:w="2063" w:type="dxa"/>
            <w:shd w:val="clear" w:color="auto" w:fill="auto"/>
            <w:vAlign w:val="bottom"/>
            <w:hideMark/>
          </w:tcPr>
          <w:p w14:paraId="6EF5074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FOCOS LED 18W</w:t>
            </w:r>
          </w:p>
        </w:tc>
        <w:tc>
          <w:tcPr>
            <w:tcW w:w="871" w:type="dxa"/>
            <w:shd w:val="clear" w:color="auto" w:fill="auto"/>
            <w:noWrap/>
            <w:vAlign w:val="bottom"/>
            <w:hideMark/>
          </w:tcPr>
          <w:p w14:paraId="4926231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71DD90A" w14:textId="77777777" w:rsidR="005D18CC" w:rsidRPr="006B3883" w:rsidRDefault="005D18CC" w:rsidP="005D18CC">
            <w:pPr>
              <w:rPr>
                <w:rFonts w:ascii="Tahoma" w:hAnsi="Tahoma" w:cs="Tahoma"/>
                <w:color w:val="000000"/>
                <w:lang w:eastAsia="es-BO"/>
              </w:rPr>
            </w:pPr>
            <w:proofErr w:type="spellStart"/>
            <w:r w:rsidRPr="006B3883">
              <w:rPr>
                <w:rFonts w:ascii="Tahoma" w:hAnsi="Tahoma" w:cs="Tahoma"/>
                <w:color w:val="000000"/>
                <w:lang w:eastAsia="es-BO"/>
              </w:rPr>
              <w:t>LLámpara</w:t>
            </w:r>
            <w:proofErr w:type="spellEnd"/>
            <w:r w:rsidRPr="006B3883">
              <w:rPr>
                <w:rFonts w:ascii="Tahoma" w:hAnsi="Tahoma" w:cs="Tahoma"/>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B3883">
              <w:rPr>
                <w:rFonts w:ascii="Tahoma" w:hAnsi="Tahoma" w:cs="Tahoma"/>
                <w:color w:val="000000"/>
                <w:lang w:eastAsia="es-BO"/>
              </w:rPr>
              <w:br/>
            </w:r>
            <w:r w:rsidRPr="006B3883">
              <w:rPr>
                <w:rFonts w:ascii="Tahoma" w:hAnsi="Tahoma" w:cs="Tahoma"/>
                <w:color w:val="000000"/>
                <w:lang w:eastAsia="es-BO"/>
              </w:rPr>
              <w:br/>
              <w:t>REQUISITOS:</w:t>
            </w:r>
            <w:r w:rsidRPr="006B3883">
              <w:rPr>
                <w:rFonts w:ascii="Tahoma" w:hAnsi="Tahoma" w:cs="Tahoma"/>
                <w:color w:val="000000"/>
                <w:lang w:eastAsia="es-BO"/>
              </w:rPr>
              <w:br/>
              <w:t>Alta resistencia de aislamiento, Vida útil de ≥ 15.000 horas, Interior de viviendas.</w:t>
            </w:r>
            <w:r w:rsidRPr="006B3883">
              <w:rPr>
                <w:rFonts w:ascii="Tahoma" w:hAnsi="Tahoma" w:cs="Tahoma"/>
                <w:color w:val="000000"/>
                <w:lang w:eastAsia="es-BO"/>
              </w:rPr>
              <w:br/>
              <w:t>Tensión nominal VAC 100 – 240, Temperatura de operación (</w:t>
            </w:r>
            <w:proofErr w:type="spellStart"/>
            <w:r w:rsidRPr="006B3883">
              <w:rPr>
                <w:rFonts w:ascii="Tahoma" w:hAnsi="Tahoma" w:cs="Tahoma"/>
                <w:color w:val="000000"/>
                <w:lang w:eastAsia="es-BO"/>
              </w:rPr>
              <w:t>ºC</w:t>
            </w:r>
            <w:proofErr w:type="spellEnd"/>
            <w:r w:rsidRPr="006B3883">
              <w:rPr>
                <w:rFonts w:ascii="Tahoma" w:hAnsi="Tahoma" w:cs="Tahoma"/>
                <w:color w:val="000000"/>
                <w:lang w:eastAsia="es-BO"/>
              </w:rPr>
              <w:t xml:space="preserve">) -30 +50, Flujo luminoso ≥ 1.700 </w:t>
            </w:r>
            <w:proofErr w:type="spellStart"/>
            <w:r w:rsidRPr="006B3883">
              <w:rPr>
                <w:rFonts w:ascii="Tahoma" w:hAnsi="Tahoma" w:cs="Tahoma"/>
                <w:color w:val="000000"/>
                <w:lang w:eastAsia="es-BO"/>
              </w:rPr>
              <w:t>lumenes</w:t>
            </w:r>
            <w:proofErr w:type="spellEnd"/>
            <w:r w:rsidRPr="006B3883">
              <w:rPr>
                <w:rFonts w:ascii="Tahoma" w:hAnsi="Tahoma" w:cs="Tahoma"/>
                <w:color w:val="000000"/>
                <w:lang w:eastAsia="es-BO"/>
              </w:rPr>
              <w:t>, Temperatura de color: 6,500K.</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539A895A" w14:textId="77777777" w:rsidTr="005D18CC">
        <w:tc>
          <w:tcPr>
            <w:tcW w:w="2063" w:type="dxa"/>
            <w:shd w:val="clear" w:color="auto" w:fill="auto"/>
            <w:vAlign w:val="bottom"/>
            <w:hideMark/>
          </w:tcPr>
          <w:p w14:paraId="68467D1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GRIFERÍA PARA LAVAMANOS</w:t>
            </w:r>
          </w:p>
        </w:tc>
        <w:tc>
          <w:tcPr>
            <w:tcW w:w="871" w:type="dxa"/>
            <w:shd w:val="clear" w:color="auto" w:fill="auto"/>
            <w:noWrap/>
            <w:vAlign w:val="bottom"/>
            <w:hideMark/>
          </w:tcPr>
          <w:p w14:paraId="73397E4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7FAE0FA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material será implementado en el baño, el Grifo de color cromado, resistente a ralladuras y arañazos, con cartucho cerámico, para evitar goteo y alargar su uso, cuerpo de latón y altura de acuerdo a diseño</w:t>
            </w:r>
            <w:r w:rsidRPr="006B3883">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B3883">
              <w:rPr>
                <w:rFonts w:ascii="Tahoma" w:hAnsi="Tahoma" w:cs="Tahoma"/>
                <w:color w:val="000000"/>
                <w:lang w:eastAsia="es-BO"/>
              </w:rPr>
              <w:br/>
              <w:t xml:space="preserve">La Entidad Ejecutora deberá garantizar que el material de referencia sea de buena calidad y de marca reconocida. </w:t>
            </w:r>
          </w:p>
        </w:tc>
      </w:tr>
      <w:tr w:rsidR="005D18CC" w:rsidRPr="006B3883" w14:paraId="6A2B507B" w14:textId="77777777" w:rsidTr="005D18CC">
        <w:tc>
          <w:tcPr>
            <w:tcW w:w="2063" w:type="dxa"/>
            <w:shd w:val="clear" w:color="auto" w:fill="auto"/>
            <w:vAlign w:val="bottom"/>
            <w:hideMark/>
          </w:tcPr>
          <w:p w14:paraId="6A9410E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GRIFERÍA PARA LAVAPLATOS</w:t>
            </w:r>
          </w:p>
        </w:tc>
        <w:tc>
          <w:tcPr>
            <w:tcW w:w="871" w:type="dxa"/>
            <w:shd w:val="clear" w:color="auto" w:fill="auto"/>
            <w:noWrap/>
            <w:vAlign w:val="bottom"/>
            <w:hideMark/>
          </w:tcPr>
          <w:p w14:paraId="4D58FAC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99A93F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material es implementado en la cocina, la grifería de color cromado resistente a ralladuras y arañazos, con cartucho cerámico, para evitar goteo y alargar su uso, cuerpo de latón y altura de acuerdo a diseño</w:t>
            </w:r>
            <w:r w:rsidRPr="006B3883">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B3883">
              <w:rPr>
                <w:rFonts w:ascii="Tahoma" w:hAnsi="Tahoma" w:cs="Tahoma"/>
                <w:color w:val="000000"/>
                <w:lang w:eastAsia="es-BO"/>
              </w:rPr>
              <w:br/>
              <w:t xml:space="preserve">La Entidad Ejecutora deberá garantizar que el material de referencia sea de buena calidad y de marca reconocida. </w:t>
            </w:r>
          </w:p>
        </w:tc>
      </w:tr>
      <w:tr w:rsidR="005D18CC" w:rsidRPr="006B3883" w14:paraId="5F63CB90" w14:textId="77777777" w:rsidTr="005D18CC">
        <w:tc>
          <w:tcPr>
            <w:tcW w:w="2063" w:type="dxa"/>
            <w:shd w:val="clear" w:color="auto" w:fill="auto"/>
            <w:vAlign w:val="bottom"/>
            <w:hideMark/>
          </w:tcPr>
          <w:p w14:paraId="1ABB722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GRIFO DE PARED 1/2"</w:t>
            </w:r>
          </w:p>
        </w:tc>
        <w:tc>
          <w:tcPr>
            <w:tcW w:w="871" w:type="dxa"/>
            <w:shd w:val="clear" w:color="auto" w:fill="auto"/>
            <w:noWrap/>
            <w:vAlign w:val="bottom"/>
            <w:hideMark/>
          </w:tcPr>
          <w:p w14:paraId="2416F22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1F5372B2"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material es implementado en los lavarropas o </w:t>
            </w:r>
            <w:proofErr w:type="spellStart"/>
            <w:r w:rsidRPr="006B3883">
              <w:rPr>
                <w:rFonts w:ascii="Tahoma" w:hAnsi="Tahoma" w:cs="Tahoma"/>
                <w:color w:val="000000"/>
                <w:lang w:eastAsia="es-BO"/>
              </w:rPr>
              <w:t>lavanderias</w:t>
            </w:r>
            <w:proofErr w:type="spellEnd"/>
            <w:r w:rsidRPr="006B3883">
              <w:rPr>
                <w:rFonts w:ascii="Tahoma" w:hAnsi="Tahoma" w:cs="Tahoma"/>
                <w:color w:val="000000"/>
                <w:lang w:eastAsia="es-BO"/>
              </w:rPr>
              <w:t>, el grifo deberá ser necesariamente de material metálico inoxidable de dimensiones de 1/2”, el grifo deberá tener características para ser colocado en la pared.</w:t>
            </w:r>
            <w:r w:rsidRPr="006B3883">
              <w:rPr>
                <w:rFonts w:ascii="Tahoma" w:hAnsi="Tahoma" w:cs="Tahoma"/>
                <w:color w:val="000000"/>
                <w:lang w:eastAsia="es-BO"/>
              </w:rPr>
              <w:br/>
              <w:t>Se recomienda que su procedencia sea de industria nacional o extranjera y de marca conocida dentro el mercado local</w:t>
            </w:r>
            <w:r w:rsidRPr="006B3883">
              <w:rPr>
                <w:rFonts w:ascii="Tahoma" w:hAnsi="Tahoma" w:cs="Tahoma"/>
                <w:color w:val="000000"/>
                <w:lang w:eastAsia="es-BO"/>
              </w:rPr>
              <w:br/>
              <w:t>Cualquier alteración o daño del producto antes, durante y después del transporte, no realizara el ingreso a almacenes.</w:t>
            </w:r>
            <w:r w:rsidRPr="006B3883">
              <w:rPr>
                <w:rFonts w:ascii="Tahoma" w:hAnsi="Tahoma" w:cs="Tahoma"/>
                <w:color w:val="000000"/>
                <w:lang w:eastAsia="es-BO"/>
              </w:rPr>
              <w:br/>
              <w:t xml:space="preserve">La Entidad Ejecutora deberá garantizar que el material de referencia sea de buena calidad y de marca reconocida. </w:t>
            </w:r>
          </w:p>
        </w:tc>
      </w:tr>
      <w:tr w:rsidR="005D18CC" w:rsidRPr="006B3883" w14:paraId="5B90CE19" w14:textId="77777777" w:rsidTr="005D18CC">
        <w:tc>
          <w:tcPr>
            <w:tcW w:w="2063" w:type="dxa"/>
            <w:shd w:val="clear" w:color="auto" w:fill="auto"/>
            <w:vAlign w:val="bottom"/>
            <w:hideMark/>
          </w:tcPr>
          <w:p w14:paraId="1285364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IMPERMEABILIZANTE</w:t>
            </w:r>
          </w:p>
        </w:tc>
        <w:tc>
          <w:tcPr>
            <w:tcW w:w="871" w:type="dxa"/>
            <w:shd w:val="clear" w:color="auto" w:fill="auto"/>
            <w:noWrap/>
            <w:vAlign w:val="bottom"/>
            <w:hideMark/>
          </w:tcPr>
          <w:p w14:paraId="1B80B31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3362422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presente insumo es un aditivo líquido  SIKA que reacciona con los componentes de la mezcla de cemento y arena para bloquear los capilares y poros de morteros y hormigones.</w:t>
            </w:r>
            <w:r w:rsidRPr="006B3883">
              <w:rPr>
                <w:rFonts w:ascii="Tahoma" w:hAnsi="Tahoma" w:cs="Tahoma"/>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B3883">
              <w:rPr>
                <w:rFonts w:ascii="Tahoma" w:hAnsi="Tahoma" w:cs="Tahoma"/>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D18CC" w:rsidRPr="006B3883" w14:paraId="0FC4533A" w14:textId="77777777" w:rsidTr="005D18CC">
        <w:tc>
          <w:tcPr>
            <w:tcW w:w="2063" w:type="dxa"/>
            <w:shd w:val="clear" w:color="auto" w:fill="auto"/>
            <w:vAlign w:val="bottom"/>
            <w:hideMark/>
          </w:tcPr>
          <w:p w14:paraId="5D3F7F8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INODORO T/BAJO MAS ACCESORIOS</w:t>
            </w:r>
          </w:p>
        </w:tc>
        <w:tc>
          <w:tcPr>
            <w:tcW w:w="871" w:type="dxa"/>
            <w:shd w:val="clear" w:color="auto" w:fill="auto"/>
            <w:noWrap/>
            <w:vAlign w:val="bottom"/>
            <w:hideMark/>
          </w:tcPr>
          <w:p w14:paraId="680D48B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0AAB3E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6B3883">
              <w:rPr>
                <w:rFonts w:ascii="Tahoma" w:hAnsi="Tahoma" w:cs="Tahoma"/>
                <w:color w:val="000000"/>
                <w:lang w:eastAsia="es-BO"/>
              </w:rPr>
              <w:br/>
              <w:t xml:space="preserve">Deberá ser de Porcelana, ancho 0.50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 xml:space="preserve">, largo 0.65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 xml:space="preserve">, altura 0.50 </w:t>
            </w:r>
            <w:proofErr w:type="spellStart"/>
            <w:r w:rsidRPr="006B3883">
              <w:rPr>
                <w:rFonts w:ascii="Tahoma" w:hAnsi="Tahoma" w:cs="Tahoma"/>
                <w:color w:val="000000"/>
                <w:lang w:eastAsia="es-BO"/>
              </w:rPr>
              <w:t>mts</w:t>
            </w:r>
            <w:proofErr w:type="spellEnd"/>
            <w:r w:rsidRPr="006B3883">
              <w:rPr>
                <w:rFonts w:ascii="Tahoma" w:hAnsi="Tahoma" w:cs="Tahoma"/>
                <w:color w:val="000000"/>
                <w:lang w:eastAsia="es-BO"/>
              </w:rPr>
              <w:t xml:space="preserve">, las dimensiones pueden variar acorde a las definidas por el fabricante, permitiéndose una tolerancia de +-7 cm; de un volumen no mayor a 6 </w:t>
            </w:r>
            <w:proofErr w:type="spellStart"/>
            <w:r w:rsidRPr="006B3883">
              <w:rPr>
                <w:rFonts w:ascii="Tahoma" w:hAnsi="Tahoma" w:cs="Tahoma"/>
                <w:color w:val="000000"/>
                <w:lang w:eastAsia="es-BO"/>
              </w:rPr>
              <w:t>lts</w:t>
            </w:r>
            <w:proofErr w:type="spellEnd"/>
            <w:r w:rsidRPr="006B3883">
              <w:rPr>
                <w:rFonts w:ascii="Tahoma" w:hAnsi="Tahoma" w:cs="Tahoma"/>
                <w:color w:val="000000"/>
                <w:lang w:eastAsia="es-BO"/>
              </w:rPr>
              <w:t>, Se recomienda que su procedencia sea de industria nacional o extranjera y de marca conocida dentro del mercado nacional, deberá contar con los accesorios de papelero, tapa y asiento, y toallero</w:t>
            </w:r>
            <w:r w:rsidRPr="006B3883">
              <w:rPr>
                <w:rFonts w:ascii="Tahoma" w:hAnsi="Tahoma" w:cs="Tahoma"/>
                <w:color w:val="000000"/>
                <w:lang w:eastAsia="es-BO"/>
              </w:rPr>
              <w:br/>
              <w:t xml:space="preserve">La Entidad Ejecutora deberá garantizar que el material de referencia sea de buena calidad y de marca reconocida. </w:t>
            </w:r>
          </w:p>
        </w:tc>
      </w:tr>
      <w:tr w:rsidR="005D18CC" w:rsidRPr="006B3883" w14:paraId="6CF70FB1" w14:textId="77777777" w:rsidTr="005D18CC">
        <w:tc>
          <w:tcPr>
            <w:tcW w:w="2063" w:type="dxa"/>
            <w:shd w:val="clear" w:color="auto" w:fill="auto"/>
            <w:vAlign w:val="bottom"/>
            <w:hideMark/>
          </w:tcPr>
          <w:p w14:paraId="79B9954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INTERRUPTOR</w:t>
            </w:r>
          </w:p>
        </w:tc>
        <w:tc>
          <w:tcPr>
            <w:tcW w:w="871" w:type="dxa"/>
            <w:shd w:val="clear" w:color="auto" w:fill="auto"/>
            <w:noWrap/>
            <w:vAlign w:val="bottom"/>
            <w:hideMark/>
          </w:tcPr>
          <w:p w14:paraId="5FA0FAB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DBF3F9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B3883">
              <w:rPr>
                <w:rFonts w:ascii="Tahoma" w:hAnsi="Tahoma" w:cs="Tahoma"/>
                <w:color w:val="000000"/>
                <w:lang w:eastAsia="es-BO"/>
              </w:rPr>
              <w:br/>
              <w:t xml:space="preserve">REQUISITOS: </w:t>
            </w:r>
            <w:r w:rsidRPr="006B3883">
              <w:rPr>
                <w:rFonts w:ascii="Tahoma" w:hAnsi="Tahoma" w:cs="Tahoma"/>
                <w:color w:val="000000"/>
                <w:lang w:eastAsia="es-BO"/>
              </w:rPr>
              <w:br/>
              <w:t>Tensión nominal: 250V AC; 127 V AC</w:t>
            </w:r>
            <w:r w:rsidRPr="006B3883">
              <w:rPr>
                <w:rFonts w:ascii="Tahoma" w:hAnsi="Tahoma" w:cs="Tahoma"/>
                <w:color w:val="000000"/>
                <w:lang w:eastAsia="es-BO"/>
              </w:rPr>
              <w:br/>
              <w:t>Corriente nominal (In): 10 A</w:t>
            </w:r>
            <w:r w:rsidRPr="006B3883">
              <w:rPr>
                <w:rFonts w:ascii="Tahoma" w:hAnsi="Tahoma" w:cs="Tahoma"/>
                <w:color w:val="000000"/>
                <w:lang w:eastAsia="es-BO"/>
              </w:rPr>
              <w:br/>
              <w:t>Frecuencia: 60 Hz.</w:t>
            </w:r>
            <w:r w:rsidRPr="006B3883">
              <w:rPr>
                <w:rFonts w:ascii="Tahoma" w:hAnsi="Tahoma" w:cs="Tahoma"/>
                <w:color w:val="000000"/>
                <w:lang w:eastAsia="es-BO"/>
              </w:rPr>
              <w:br/>
              <w:t>Operaciones mecánicas: Superior a 40.000 operaciones (Apertura- cierre), con carga a corriente nominal.</w:t>
            </w:r>
            <w:r w:rsidRPr="006B3883">
              <w:rPr>
                <w:rFonts w:ascii="Tahoma" w:hAnsi="Tahoma" w:cs="Tahoma"/>
                <w:color w:val="000000"/>
                <w:lang w:eastAsia="es-BO"/>
              </w:rPr>
              <w:br/>
              <w:t xml:space="preserve">Mascara: </w:t>
            </w:r>
            <w:proofErr w:type="spellStart"/>
            <w:r w:rsidRPr="006B3883">
              <w:rPr>
                <w:rFonts w:ascii="Tahoma" w:hAnsi="Tahoma" w:cs="Tahoma"/>
                <w:color w:val="000000"/>
                <w:lang w:eastAsia="es-BO"/>
              </w:rPr>
              <w:t>Polocarbonato</w:t>
            </w:r>
            <w:proofErr w:type="spellEnd"/>
            <w:r w:rsidRPr="006B3883">
              <w:rPr>
                <w:rFonts w:ascii="Tahoma" w:hAnsi="Tahoma" w:cs="Tahoma"/>
                <w:color w:val="000000"/>
                <w:lang w:eastAsia="es-BO"/>
              </w:rPr>
              <w:t xml:space="preserve"> </w:t>
            </w:r>
            <w:proofErr w:type="spellStart"/>
            <w:r w:rsidRPr="006B3883">
              <w:rPr>
                <w:rFonts w:ascii="Tahoma" w:hAnsi="Tahoma" w:cs="Tahoma"/>
                <w:color w:val="000000"/>
                <w:lang w:eastAsia="es-BO"/>
              </w:rPr>
              <w:t>autoextinguible</w:t>
            </w:r>
            <w:proofErr w:type="spellEnd"/>
            <w:r w:rsidRPr="006B3883">
              <w:rPr>
                <w:rFonts w:ascii="Tahoma" w:hAnsi="Tahoma" w:cs="Tahoma"/>
                <w:color w:val="000000"/>
                <w:lang w:eastAsia="es-BO"/>
              </w:rPr>
              <w:t>.</w:t>
            </w:r>
            <w:r w:rsidRPr="006B3883">
              <w:rPr>
                <w:rFonts w:ascii="Tahoma" w:hAnsi="Tahoma" w:cs="Tahoma"/>
                <w:color w:val="000000"/>
                <w:lang w:eastAsia="es-BO"/>
              </w:rPr>
              <w:br/>
              <w:t>Acepta: 2 cables de 2.5 mm^2 (14 AWG)</w:t>
            </w:r>
            <w:r w:rsidRPr="006B3883">
              <w:rPr>
                <w:rFonts w:ascii="Tahoma" w:hAnsi="Tahoma" w:cs="Tahoma"/>
                <w:color w:val="000000"/>
                <w:lang w:eastAsia="es-BO"/>
              </w:rPr>
              <w:br/>
              <w:t>Luz piloto pre cableada, fácil instalación.</w:t>
            </w:r>
            <w:r w:rsidRPr="006B3883">
              <w:rPr>
                <w:rFonts w:ascii="Tahoma" w:hAnsi="Tahoma" w:cs="Tahoma"/>
                <w:color w:val="000000"/>
                <w:lang w:eastAsia="es-BO"/>
              </w:rPr>
              <w:br/>
              <w:t xml:space="preserve">Base en </w:t>
            </w:r>
            <w:proofErr w:type="spellStart"/>
            <w:r w:rsidRPr="006B3883">
              <w:rPr>
                <w:rFonts w:ascii="Tahoma" w:hAnsi="Tahoma" w:cs="Tahoma"/>
                <w:color w:val="000000"/>
                <w:lang w:eastAsia="es-BO"/>
              </w:rPr>
              <w:t>polifenilo</w:t>
            </w:r>
            <w:proofErr w:type="spellEnd"/>
            <w:r w:rsidRPr="006B3883">
              <w:rPr>
                <w:rFonts w:ascii="Tahoma" w:hAnsi="Tahoma" w:cs="Tahoma"/>
                <w:color w:val="000000"/>
                <w:lang w:eastAsia="es-BO"/>
              </w:rPr>
              <w:t xml:space="preserve"> y tecla fabricada en ABS.</w:t>
            </w:r>
            <w:r w:rsidRPr="006B3883">
              <w:rPr>
                <w:rFonts w:ascii="Tahoma" w:hAnsi="Tahoma" w:cs="Tahoma"/>
                <w:color w:val="000000"/>
                <w:lang w:eastAsia="es-BO"/>
              </w:rPr>
              <w:br/>
              <w:t>Soportan hasta 850 °C (elevación de temperatura).</w:t>
            </w:r>
          </w:p>
        </w:tc>
      </w:tr>
      <w:tr w:rsidR="005D18CC" w:rsidRPr="006B3883" w14:paraId="56750DC9" w14:textId="77777777" w:rsidTr="005D18CC">
        <w:tc>
          <w:tcPr>
            <w:tcW w:w="2063" w:type="dxa"/>
            <w:shd w:val="clear" w:color="auto" w:fill="auto"/>
            <w:vAlign w:val="bottom"/>
            <w:hideMark/>
          </w:tcPr>
          <w:p w14:paraId="5D21EDF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JABALINA 5/8" X 60 CM MAS CONECTOR</w:t>
            </w:r>
          </w:p>
        </w:tc>
        <w:tc>
          <w:tcPr>
            <w:tcW w:w="871" w:type="dxa"/>
            <w:shd w:val="clear" w:color="auto" w:fill="auto"/>
            <w:noWrap/>
            <w:vAlign w:val="bottom"/>
            <w:hideMark/>
          </w:tcPr>
          <w:p w14:paraId="79B2EF8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09BDCD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B3883">
              <w:rPr>
                <w:rFonts w:ascii="Tahoma" w:hAnsi="Tahoma" w:cs="Tahoma"/>
                <w:color w:val="000000"/>
                <w:lang w:eastAsia="es-BO"/>
              </w:rPr>
              <w:br/>
              <w:t xml:space="preserve">REQUISITOS: </w:t>
            </w:r>
            <w:r w:rsidRPr="006B3883">
              <w:rPr>
                <w:rFonts w:ascii="Tahoma" w:hAnsi="Tahoma" w:cs="Tahoma"/>
                <w:color w:val="000000"/>
                <w:lang w:eastAsia="es-BO"/>
              </w:rPr>
              <w:br/>
              <w:t>Conexión de cable o cable conductor de cobre o acero cubierto con un vástago de tierra cilíndrica en acero cubierto.</w:t>
            </w:r>
            <w:r w:rsidRPr="006B3883">
              <w:rPr>
                <w:rFonts w:ascii="Tahoma" w:hAnsi="Tahoma" w:cs="Tahoma"/>
                <w:color w:val="000000"/>
                <w:lang w:eastAsia="es-BO"/>
              </w:rPr>
              <w:br/>
              <w:t xml:space="preserve">La jabalina es una barra de acero cobreada que funciona como </w:t>
            </w:r>
            <w:r w:rsidRPr="006B3883">
              <w:rPr>
                <w:rFonts w:ascii="Tahoma" w:hAnsi="Tahoma" w:cs="Tahoma"/>
                <w:color w:val="000000"/>
                <w:lang w:eastAsia="es-BO"/>
              </w:rPr>
              <w:lastRenderedPageBreak/>
              <w:t>un electrodo que va insertado en el suelo del terreno para realizar la descarga a tierra.</w:t>
            </w:r>
            <w:r w:rsidRPr="006B3883">
              <w:rPr>
                <w:rFonts w:ascii="Tahoma" w:hAnsi="Tahoma" w:cs="Tahoma"/>
                <w:color w:val="000000"/>
                <w:lang w:eastAsia="es-BO"/>
              </w:rPr>
              <w:br/>
              <w:t>Las dimensiones mínimas serán de longitud de 60 cm y el grosos de 5/8”.</w:t>
            </w:r>
            <w:r w:rsidRPr="006B3883">
              <w:rPr>
                <w:rFonts w:ascii="Tahoma" w:hAnsi="Tahoma" w:cs="Tahoma"/>
                <w:color w:val="000000"/>
                <w:lang w:eastAsia="es-BO"/>
              </w:rPr>
              <w:br/>
              <w:t>La Entidad Ejecutora deberá garantizar que el material de referencia sea de buena calidad.</w:t>
            </w:r>
          </w:p>
        </w:tc>
      </w:tr>
      <w:tr w:rsidR="005D18CC" w:rsidRPr="006B3883" w14:paraId="36DF2DFC" w14:textId="77777777" w:rsidTr="005D18CC">
        <w:tc>
          <w:tcPr>
            <w:tcW w:w="2063" w:type="dxa"/>
            <w:shd w:val="clear" w:color="auto" w:fill="auto"/>
            <w:vAlign w:val="bottom"/>
            <w:hideMark/>
          </w:tcPr>
          <w:p w14:paraId="639EA96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LADRILLO 6H (25X15X10)</w:t>
            </w:r>
          </w:p>
        </w:tc>
        <w:tc>
          <w:tcPr>
            <w:tcW w:w="871" w:type="dxa"/>
            <w:shd w:val="clear" w:color="auto" w:fill="auto"/>
            <w:noWrap/>
            <w:vAlign w:val="bottom"/>
            <w:hideMark/>
          </w:tcPr>
          <w:p w14:paraId="58D5453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8CCE0F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Ladrillo 6H (25X15X10) de producción nacional.</w:t>
            </w:r>
            <w:r w:rsidRPr="006B3883">
              <w:rPr>
                <w:rFonts w:ascii="Tahoma" w:hAnsi="Tahoma" w:cs="Tahoma"/>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B3883">
              <w:rPr>
                <w:rFonts w:ascii="Tahoma" w:hAnsi="Tahoma" w:cs="Tahoma"/>
                <w:color w:val="000000"/>
                <w:lang w:eastAsia="es-BO"/>
              </w:rPr>
              <w:br/>
              <w:t>Debiendo cumplir con los certificados de calidad ISO 9001:2008 cuando corresponda o según instrucciones del Inspector del Proyecto.</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06EC5425" w14:textId="77777777" w:rsidTr="005D18CC">
        <w:tc>
          <w:tcPr>
            <w:tcW w:w="2063" w:type="dxa"/>
            <w:shd w:val="clear" w:color="auto" w:fill="auto"/>
            <w:vAlign w:val="bottom"/>
            <w:hideMark/>
          </w:tcPr>
          <w:p w14:paraId="2AF3F69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LADRILLO GAMBOTE (24X12X6)</w:t>
            </w:r>
          </w:p>
        </w:tc>
        <w:tc>
          <w:tcPr>
            <w:tcW w:w="871" w:type="dxa"/>
            <w:shd w:val="clear" w:color="auto" w:fill="auto"/>
            <w:noWrap/>
            <w:vAlign w:val="bottom"/>
            <w:hideMark/>
          </w:tcPr>
          <w:p w14:paraId="6C48A53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9F8554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ladrillo </w:t>
            </w:r>
            <w:proofErr w:type="spellStart"/>
            <w:r w:rsidRPr="006B3883">
              <w:rPr>
                <w:rFonts w:ascii="Tahoma" w:hAnsi="Tahoma" w:cs="Tahoma"/>
                <w:color w:val="000000"/>
                <w:lang w:eastAsia="es-BO"/>
              </w:rPr>
              <w:t>gambote</w:t>
            </w:r>
            <w:proofErr w:type="spellEnd"/>
            <w:r w:rsidRPr="006B3883">
              <w:rPr>
                <w:rFonts w:ascii="Tahoma" w:hAnsi="Tahoma" w:cs="Tahoma"/>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D18CC" w:rsidRPr="006B3883" w14:paraId="16AAF74D" w14:textId="77777777" w:rsidTr="005D18CC">
        <w:tc>
          <w:tcPr>
            <w:tcW w:w="2063" w:type="dxa"/>
            <w:shd w:val="clear" w:color="auto" w:fill="auto"/>
            <w:vAlign w:val="bottom"/>
            <w:hideMark/>
          </w:tcPr>
          <w:p w14:paraId="3364D0A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LADRILLO GAMBOTE (25X12X6,5)</w:t>
            </w:r>
          </w:p>
        </w:tc>
        <w:tc>
          <w:tcPr>
            <w:tcW w:w="871" w:type="dxa"/>
            <w:shd w:val="clear" w:color="auto" w:fill="auto"/>
            <w:noWrap/>
            <w:vAlign w:val="bottom"/>
            <w:hideMark/>
          </w:tcPr>
          <w:p w14:paraId="3DA48B6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C83C86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ladrillo </w:t>
            </w:r>
            <w:proofErr w:type="spellStart"/>
            <w:r w:rsidRPr="006B3883">
              <w:rPr>
                <w:rFonts w:ascii="Tahoma" w:hAnsi="Tahoma" w:cs="Tahoma"/>
                <w:color w:val="000000"/>
                <w:lang w:eastAsia="es-BO"/>
              </w:rPr>
              <w:t>gambote</w:t>
            </w:r>
            <w:proofErr w:type="spellEnd"/>
            <w:r w:rsidRPr="006B3883">
              <w:rPr>
                <w:rFonts w:ascii="Tahoma" w:hAnsi="Tahoma" w:cs="Tahoma"/>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D18CC" w:rsidRPr="006B3883" w14:paraId="6D5B9CD0" w14:textId="77777777" w:rsidTr="005D18CC">
        <w:tc>
          <w:tcPr>
            <w:tcW w:w="2063" w:type="dxa"/>
            <w:shd w:val="clear" w:color="auto" w:fill="auto"/>
            <w:vAlign w:val="bottom"/>
            <w:hideMark/>
          </w:tcPr>
          <w:p w14:paraId="37DDF22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LAVAMANOS CON PEDESTAL MAS ACCESORIOS</w:t>
            </w:r>
          </w:p>
        </w:tc>
        <w:tc>
          <w:tcPr>
            <w:tcW w:w="871" w:type="dxa"/>
            <w:shd w:val="clear" w:color="auto" w:fill="auto"/>
            <w:noWrap/>
            <w:vAlign w:val="bottom"/>
            <w:hideMark/>
          </w:tcPr>
          <w:p w14:paraId="589FB05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13BC75B"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6B3883">
              <w:rPr>
                <w:rFonts w:ascii="Tahoma" w:hAnsi="Tahoma" w:cs="Tahoma"/>
                <w:color w:val="000000"/>
                <w:lang w:eastAsia="es-BO"/>
              </w:rPr>
              <w:t>un longitud similar</w:t>
            </w:r>
            <w:proofErr w:type="gramEnd"/>
            <w:r w:rsidRPr="006B3883">
              <w:rPr>
                <w:rFonts w:ascii="Tahoma" w:hAnsi="Tahoma" w:cs="Tahoma"/>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6B3883">
              <w:rPr>
                <w:rFonts w:ascii="Tahoma" w:hAnsi="Tahoma" w:cs="Tahoma"/>
                <w:color w:val="000000"/>
                <w:lang w:eastAsia="es-BO"/>
              </w:rPr>
              <w:br/>
              <w:t xml:space="preserve">El material deberá ser de marca reconocida y buena calidad, </w:t>
            </w:r>
            <w:proofErr w:type="spellStart"/>
            <w:r w:rsidRPr="006B3883">
              <w:rPr>
                <w:rFonts w:ascii="Tahoma" w:hAnsi="Tahoma" w:cs="Tahoma"/>
                <w:color w:val="000000"/>
                <w:lang w:eastAsia="es-BO"/>
              </w:rPr>
              <w:t>asi</w:t>
            </w:r>
            <w:proofErr w:type="spellEnd"/>
            <w:r w:rsidRPr="006B3883">
              <w:rPr>
                <w:rFonts w:ascii="Tahoma" w:hAnsi="Tahoma" w:cs="Tahoma"/>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6B3883">
              <w:rPr>
                <w:rFonts w:ascii="Tahoma" w:hAnsi="Tahoma" w:cs="Tahoma"/>
                <w:color w:val="000000"/>
                <w:lang w:eastAsia="es-BO"/>
              </w:rPr>
              <w:br/>
              <w:t>También deberá tener las propiedades químicas respectivas tales como: resistencia al manchado y resistencia a los químicos.</w:t>
            </w:r>
            <w:r w:rsidRPr="006B3883">
              <w:rPr>
                <w:rFonts w:ascii="Tahoma" w:hAnsi="Tahoma" w:cs="Tahoma"/>
                <w:color w:val="000000"/>
                <w:lang w:eastAsia="es-BO"/>
              </w:rPr>
              <w:br/>
              <w:t xml:space="preserve">Incluye los accesorios: </w:t>
            </w:r>
            <w:r w:rsidRPr="006B3883">
              <w:rPr>
                <w:rFonts w:ascii="Tahoma" w:hAnsi="Tahoma" w:cs="Tahoma"/>
                <w:color w:val="000000"/>
                <w:lang w:eastAsia="es-BO"/>
              </w:rPr>
              <w:br/>
              <w:t xml:space="preserve">• Uñetas </w:t>
            </w:r>
            <w:r w:rsidRPr="006B3883">
              <w:rPr>
                <w:rFonts w:ascii="Tahoma" w:hAnsi="Tahoma" w:cs="Tahoma"/>
                <w:color w:val="000000"/>
                <w:lang w:eastAsia="es-BO"/>
              </w:rPr>
              <w:br/>
            </w:r>
            <w:r w:rsidRPr="006B3883">
              <w:rPr>
                <w:rFonts w:ascii="Tahoma" w:hAnsi="Tahoma" w:cs="Tahoma"/>
                <w:color w:val="000000"/>
                <w:lang w:eastAsia="es-BO"/>
              </w:rPr>
              <w:lastRenderedPageBreak/>
              <w:t>• Grifería</w:t>
            </w:r>
            <w:r w:rsidRPr="006B3883">
              <w:rPr>
                <w:rFonts w:ascii="Tahoma" w:hAnsi="Tahoma" w:cs="Tahoma"/>
                <w:color w:val="000000"/>
                <w:lang w:eastAsia="es-BO"/>
              </w:rPr>
              <w:br/>
              <w:t xml:space="preserve">• Tapón </w:t>
            </w:r>
            <w:r w:rsidRPr="006B3883">
              <w:rPr>
                <w:rFonts w:ascii="Tahoma" w:hAnsi="Tahoma" w:cs="Tahoma"/>
                <w:color w:val="000000"/>
                <w:lang w:eastAsia="es-BO"/>
              </w:rPr>
              <w:br/>
              <w:t xml:space="preserve">• Desagüe </w:t>
            </w:r>
            <w:r w:rsidRPr="006B3883">
              <w:rPr>
                <w:rFonts w:ascii="Tahoma" w:hAnsi="Tahoma" w:cs="Tahoma"/>
                <w:color w:val="000000"/>
                <w:lang w:eastAsia="es-BO"/>
              </w:rPr>
              <w:br/>
              <w:t>• Sopapa</w:t>
            </w:r>
            <w:r w:rsidRPr="006B3883">
              <w:rPr>
                <w:rFonts w:ascii="Tahoma" w:hAnsi="Tahoma" w:cs="Tahoma"/>
                <w:color w:val="000000"/>
                <w:lang w:eastAsia="es-BO"/>
              </w:rPr>
              <w:br/>
              <w:t>• Y otros que sean necesarios para la adecuada instalación.</w:t>
            </w:r>
          </w:p>
        </w:tc>
      </w:tr>
      <w:tr w:rsidR="005D18CC" w:rsidRPr="006B3883" w14:paraId="36D14B39" w14:textId="77777777" w:rsidTr="005D18CC">
        <w:tc>
          <w:tcPr>
            <w:tcW w:w="2063" w:type="dxa"/>
            <w:shd w:val="clear" w:color="auto" w:fill="auto"/>
            <w:vAlign w:val="bottom"/>
            <w:hideMark/>
          </w:tcPr>
          <w:p w14:paraId="6E9BBE9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LAVANDERÍA DE CEMENTO MAS ACCESORIOS</w:t>
            </w:r>
          </w:p>
        </w:tc>
        <w:tc>
          <w:tcPr>
            <w:tcW w:w="871" w:type="dxa"/>
            <w:shd w:val="clear" w:color="auto" w:fill="auto"/>
            <w:noWrap/>
            <w:vAlign w:val="bottom"/>
            <w:hideMark/>
          </w:tcPr>
          <w:p w14:paraId="67EB82F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10B3A8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lavandería de cemento y sus accesorios deben ser de primera calidad dentro el mercado local y que cumplan las exigencias técnicas del proyecto.      </w:t>
            </w:r>
            <w:r w:rsidRPr="006B3883">
              <w:rPr>
                <w:rFonts w:ascii="Tahoma" w:hAnsi="Tahoma" w:cs="Tahoma"/>
                <w:color w:val="000000"/>
                <w:lang w:eastAsia="es-BO"/>
              </w:rPr>
              <w:br/>
            </w:r>
            <w:r w:rsidRPr="006B3883">
              <w:rPr>
                <w:rFonts w:ascii="Tahoma" w:hAnsi="Tahoma" w:cs="Tahoma"/>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B3883">
              <w:rPr>
                <w:rFonts w:ascii="Tahoma" w:hAnsi="Tahoma" w:cs="Tahoma"/>
                <w:color w:val="000000"/>
                <w:lang w:eastAsia="es-BO"/>
              </w:rPr>
              <w:br/>
            </w:r>
            <w:r w:rsidRPr="006B3883">
              <w:rPr>
                <w:rFonts w:ascii="Tahoma" w:hAnsi="Tahoma" w:cs="Tahoma"/>
                <w:color w:val="000000"/>
                <w:lang w:eastAsia="es-BO"/>
              </w:rPr>
              <w:br/>
              <w:t xml:space="preserve">Las </w:t>
            </w:r>
            <w:proofErr w:type="gramStart"/>
            <w:r w:rsidRPr="006B3883">
              <w:rPr>
                <w:rFonts w:ascii="Tahoma" w:hAnsi="Tahoma" w:cs="Tahoma"/>
                <w:color w:val="000000"/>
                <w:lang w:eastAsia="es-BO"/>
              </w:rPr>
              <w:t>piezas  tendrán</w:t>
            </w:r>
            <w:proofErr w:type="gramEnd"/>
            <w:r w:rsidRPr="006B3883">
              <w:rPr>
                <w:rFonts w:ascii="Tahoma" w:hAnsi="Tahoma" w:cs="Tahoma"/>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B3883">
              <w:rPr>
                <w:rFonts w:ascii="Tahoma" w:hAnsi="Tahoma" w:cs="Tahoma"/>
                <w:color w:val="000000"/>
                <w:lang w:eastAsia="es-BO"/>
              </w:rPr>
              <w:br/>
              <w:t>Las alas laterales tendrán una pendiente mínima de 2% con dirección hacia el área de lavado.</w:t>
            </w:r>
            <w:r w:rsidRPr="006B3883">
              <w:rPr>
                <w:rFonts w:ascii="Tahoma" w:hAnsi="Tahoma" w:cs="Tahoma"/>
                <w:color w:val="000000"/>
                <w:lang w:eastAsia="es-BO"/>
              </w:rPr>
              <w:br/>
            </w:r>
            <w:r w:rsidRPr="006B3883">
              <w:rPr>
                <w:rFonts w:ascii="Tahoma" w:hAnsi="Tahoma" w:cs="Tahoma"/>
                <w:color w:val="000000"/>
                <w:lang w:eastAsia="es-BO"/>
              </w:rPr>
              <w:br/>
              <w:t>Los accesorios necesarios para su adecuada instalación son sopapa, sifón de PVC, su respectiva conexión al sistema de desagüe, etc. Los mismos dependerán del requerimiento del Inspector.</w:t>
            </w:r>
          </w:p>
        </w:tc>
      </w:tr>
      <w:tr w:rsidR="005D18CC" w:rsidRPr="006B3883" w14:paraId="13B2012C" w14:textId="77777777" w:rsidTr="005D18CC">
        <w:tc>
          <w:tcPr>
            <w:tcW w:w="2063" w:type="dxa"/>
            <w:shd w:val="clear" w:color="auto" w:fill="auto"/>
            <w:vAlign w:val="bottom"/>
            <w:hideMark/>
          </w:tcPr>
          <w:p w14:paraId="163F9F0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LAVAPLATOS 2 FOSAS Y 1 FREGADERO MAS SOPAPA Y SIFÓN</w:t>
            </w:r>
          </w:p>
        </w:tc>
        <w:tc>
          <w:tcPr>
            <w:tcW w:w="871" w:type="dxa"/>
            <w:shd w:val="clear" w:color="auto" w:fill="auto"/>
            <w:noWrap/>
            <w:vAlign w:val="bottom"/>
            <w:hideMark/>
          </w:tcPr>
          <w:p w14:paraId="21C58B4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27D805B"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B3883">
              <w:rPr>
                <w:rFonts w:ascii="Tahoma" w:hAnsi="Tahoma" w:cs="Tahoma"/>
                <w:color w:val="000000"/>
                <w:lang w:eastAsia="es-BO"/>
              </w:rPr>
              <w:t>contara</w:t>
            </w:r>
            <w:proofErr w:type="gramEnd"/>
            <w:r w:rsidRPr="006B3883">
              <w:rPr>
                <w:rFonts w:ascii="Tahoma" w:hAnsi="Tahoma" w:cs="Tahoma"/>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6B3883">
              <w:rPr>
                <w:rFonts w:ascii="Tahoma" w:hAnsi="Tahoma" w:cs="Tahoma"/>
                <w:color w:val="000000"/>
                <w:lang w:eastAsia="es-BO"/>
              </w:rPr>
              <w:br/>
              <w:t>Debe  contar  con un certificado  de calidad,  permiso, autorización  u otro documento  necesario para asegurar su calidad y su importación  previo a su provisión en obra.</w:t>
            </w:r>
            <w:r w:rsidRPr="006B3883">
              <w:rPr>
                <w:rFonts w:ascii="Tahoma" w:hAnsi="Tahoma" w:cs="Tahoma"/>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B3883">
              <w:rPr>
                <w:rFonts w:ascii="Tahoma" w:hAnsi="Tahoma" w:cs="Tahoma"/>
                <w:color w:val="000000"/>
                <w:lang w:eastAsia="es-BO"/>
              </w:rPr>
              <w:br/>
            </w:r>
            <w:r w:rsidRPr="006B3883">
              <w:rPr>
                <w:rFonts w:ascii="Tahoma" w:hAnsi="Tahoma" w:cs="Tahoma"/>
                <w:color w:val="000000"/>
                <w:lang w:eastAsia="es-BO"/>
              </w:rPr>
              <w:br/>
              <w:t>Modelo: Sobreponer</w:t>
            </w:r>
            <w:r w:rsidRPr="006B3883">
              <w:rPr>
                <w:rFonts w:ascii="Tahoma" w:hAnsi="Tahoma" w:cs="Tahoma"/>
                <w:color w:val="000000"/>
                <w:lang w:eastAsia="es-BO"/>
              </w:rPr>
              <w:br/>
              <w:t>Material: Acero inoxidable</w:t>
            </w:r>
            <w:r w:rsidRPr="006B3883">
              <w:rPr>
                <w:rFonts w:ascii="Tahoma" w:hAnsi="Tahoma" w:cs="Tahoma"/>
                <w:color w:val="000000"/>
                <w:lang w:eastAsia="es-BO"/>
              </w:rPr>
              <w:br/>
              <w:t>Ancho:  44 cm aprox.</w:t>
            </w:r>
            <w:r w:rsidRPr="006B3883">
              <w:rPr>
                <w:rFonts w:ascii="Tahoma" w:hAnsi="Tahoma" w:cs="Tahoma"/>
                <w:color w:val="000000"/>
                <w:lang w:eastAsia="es-BO"/>
              </w:rPr>
              <w:br/>
            </w:r>
            <w:r w:rsidRPr="006B3883">
              <w:rPr>
                <w:rFonts w:ascii="Tahoma" w:hAnsi="Tahoma" w:cs="Tahoma"/>
                <w:color w:val="000000"/>
                <w:lang w:eastAsia="es-BO"/>
              </w:rPr>
              <w:lastRenderedPageBreak/>
              <w:t>Largo:  78 cm aprox.</w:t>
            </w:r>
            <w:r w:rsidRPr="006B3883">
              <w:rPr>
                <w:rFonts w:ascii="Tahoma" w:hAnsi="Tahoma" w:cs="Tahoma"/>
                <w:color w:val="000000"/>
                <w:lang w:eastAsia="es-BO"/>
              </w:rPr>
              <w:br/>
              <w:t>Ubicación del seca platos: Izquierda/derecha</w:t>
            </w:r>
            <w:r w:rsidRPr="006B3883">
              <w:rPr>
                <w:rFonts w:ascii="Tahoma" w:hAnsi="Tahoma" w:cs="Tahoma"/>
                <w:color w:val="000000"/>
                <w:lang w:eastAsia="es-BO"/>
              </w:rPr>
              <w:br/>
              <w:t>Rebalse: Incluido</w:t>
            </w:r>
            <w:r w:rsidRPr="006B3883">
              <w:rPr>
                <w:rFonts w:ascii="Tahoma" w:hAnsi="Tahoma" w:cs="Tahoma"/>
                <w:color w:val="000000"/>
                <w:lang w:eastAsia="es-BO"/>
              </w:rPr>
              <w:br/>
              <w:t>Desagüe: Incluido</w:t>
            </w:r>
          </w:p>
        </w:tc>
      </w:tr>
      <w:tr w:rsidR="005D18CC" w:rsidRPr="006B3883" w14:paraId="6AF44494" w14:textId="77777777" w:rsidTr="005D18CC">
        <w:tc>
          <w:tcPr>
            <w:tcW w:w="2063" w:type="dxa"/>
            <w:shd w:val="clear" w:color="auto" w:fill="auto"/>
            <w:vAlign w:val="bottom"/>
            <w:hideMark/>
          </w:tcPr>
          <w:p w14:paraId="2EE3ADD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LIJA P/PARED</w:t>
            </w:r>
          </w:p>
        </w:tc>
        <w:tc>
          <w:tcPr>
            <w:tcW w:w="871" w:type="dxa"/>
            <w:shd w:val="clear" w:color="auto" w:fill="auto"/>
            <w:noWrap/>
            <w:vAlign w:val="bottom"/>
            <w:hideMark/>
          </w:tcPr>
          <w:p w14:paraId="6F917F3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3BCAB7A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papel de lija o </w:t>
            </w:r>
            <w:proofErr w:type="gramStart"/>
            <w:r w:rsidRPr="006B3883">
              <w:rPr>
                <w:rFonts w:ascii="Tahoma" w:hAnsi="Tahoma" w:cs="Tahoma"/>
                <w:color w:val="000000"/>
                <w:lang w:eastAsia="es-BO"/>
              </w:rPr>
              <w:t>simplemente  lija</w:t>
            </w:r>
            <w:proofErr w:type="gramEnd"/>
            <w:r w:rsidRPr="006B3883">
              <w:rPr>
                <w:rFonts w:ascii="Tahoma" w:hAnsi="Tahoma" w:cs="Tahoma"/>
                <w:color w:val="000000"/>
                <w:lang w:eastAsia="es-BO"/>
              </w:rPr>
              <w:t>, es una herramienta  que consiste en un soporte de papel sobre el cual se adhiere algún material abrasivo, como polvo de vidrio o esmeril.</w:t>
            </w:r>
            <w:r w:rsidRPr="006B3883">
              <w:rPr>
                <w:rFonts w:ascii="Tahoma" w:hAnsi="Tahoma" w:cs="Tahoma"/>
                <w:color w:val="000000"/>
                <w:lang w:eastAsia="es-BO"/>
              </w:rPr>
              <w:br/>
            </w:r>
            <w:r w:rsidRPr="006B3883">
              <w:rPr>
                <w:rFonts w:ascii="Tahoma" w:hAnsi="Tahoma" w:cs="Tahoma"/>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6B3883">
              <w:rPr>
                <w:rFonts w:ascii="Tahoma" w:hAnsi="Tahoma" w:cs="Tahoma"/>
                <w:color w:val="000000"/>
                <w:lang w:eastAsia="es-BO"/>
              </w:rPr>
              <w:t>También  se</w:t>
            </w:r>
            <w:proofErr w:type="gramEnd"/>
            <w:r w:rsidRPr="006B3883">
              <w:rPr>
                <w:rFonts w:ascii="Tahoma" w:hAnsi="Tahoma" w:cs="Tahoma"/>
                <w:color w:val="000000"/>
                <w:lang w:eastAsia="es-BO"/>
              </w:rPr>
              <w:t xml:space="preserve">  emplea  para  pulir  hasta  eliminar  ciertas  capas  de material o en algunos casos para obtener una textura áspera, como en los preparativos para el pintado de las paredes.</w:t>
            </w:r>
          </w:p>
        </w:tc>
      </w:tr>
      <w:tr w:rsidR="005D18CC" w:rsidRPr="006B3883" w14:paraId="37A2E2EB" w14:textId="77777777" w:rsidTr="005D18CC">
        <w:tc>
          <w:tcPr>
            <w:tcW w:w="2063" w:type="dxa"/>
            <w:shd w:val="clear" w:color="auto" w:fill="auto"/>
            <w:vAlign w:val="bottom"/>
            <w:hideMark/>
          </w:tcPr>
          <w:p w14:paraId="37F7C37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LISTON DE MADERA SEMIDURA (2"X2")</w:t>
            </w:r>
          </w:p>
        </w:tc>
        <w:tc>
          <w:tcPr>
            <w:tcW w:w="871" w:type="dxa"/>
            <w:shd w:val="clear" w:color="auto" w:fill="auto"/>
            <w:noWrap/>
            <w:vAlign w:val="bottom"/>
            <w:hideMark/>
          </w:tcPr>
          <w:p w14:paraId="3712CD6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P2</w:t>
            </w:r>
          </w:p>
        </w:tc>
        <w:tc>
          <w:tcPr>
            <w:tcW w:w="5973" w:type="dxa"/>
            <w:shd w:val="clear" w:color="auto" w:fill="auto"/>
            <w:vAlign w:val="bottom"/>
            <w:hideMark/>
          </w:tcPr>
          <w:p w14:paraId="675EB71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madera requerida con escuadría de 2’’x 2’’, deberá ser: semidura de buena calidad, (Palo María, </w:t>
            </w:r>
            <w:proofErr w:type="spellStart"/>
            <w:r w:rsidRPr="006B3883">
              <w:rPr>
                <w:rFonts w:ascii="Tahoma" w:hAnsi="Tahoma" w:cs="Tahoma"/>
                <w:color w:val="000000"/>
                <w:lang w:eastAsia="es-BO"/>
              </w:rPr>
              <w:t>Mapajo</w:t>
            </w:r>
            <w:proofErr w:type="spellEnd"/>
            <w:r w:rsidRPr="006B3883">
              <w:rPr>
                <w:rFonts w:ascii="Tahoma" w:hAnsi="Tahoma" w:cs="Tahoma"/>
                <w:color w:val="000000"/>
                <w:lang w:eastAsia="es-BO"/>
              </w:rPr>
              <w:t>, Bibosi u otra similar) de buena calidad, sin ojos, nudos ni astilla duras, bien estacionada y sin irregularidades, asimismo, serán prismas rectos, de sección constante y longitud necesaria.</w:t>
            </w:r>
            <w:r w:rsidRPr="006B3883">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6B3883">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6B3883">
              <w:rPr>
                <w:rFonts w:ascii="Tahoma" w:hAnsi="Tahoma" w:cs="Tahoma"/>
                <w:color w:val="000000"/>
                <w:lang w:eastAsia="es-BO"/>
              </w:rPr>
              <w:br/>
              <w:t>Los elementos de madera que formen los listones serán de una sola pieza en toda su longitud.</w:t>
            </w:r>
            <w:r w:rsidRPr="006B3883">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B3883">
              <w:rPr>
                <w:rFonts w:ascii="Tahoma" w:hAnsi="Tahoma" w:cs="Tahoma"/>
                <w:color w:val="000000"/>
                <w:lang w:eastAsia="es-BO"/>
              </w:rPr>
              <w:br/>
              <w:t>No se admitirá que el material tenga correcciones de defectos mediante el empleo de masillas, mastiques u otro elemento.</w:t>
            </w:r>
          </w:p>
        </w:tc>
      </w:tr>
      <w:tr w:rsidR="005D18CC" w:rsidRPr="006B3883" w14:paraId="4E1832EB" w14:textId="77777777" w:rsidTr="005D18CC">
        <w:tc>
          <w:tcPr>
            <w:tcW w:w="2063" w:type="dxa"/>
            <w:shd w:val="clear" w:color="auto" w:fill="auto"/>
            <w:vAlign w:val="bottom"/>
            <w:hideMark/>
          </w:tcPr>
          <w:p w14:paraId="7EE82AF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LLAVE DE PASO 1/2"</w:t>
            </w:r>
          </w:p>
        </w:tc>
        <w:tc>
          <w:tcPr>
            <w:tcW w:w="871" w:type="dxa"/>
            <w:shd w:val="clear" w:color="auto" w:fill="auto"/>
            <w:noWrap/>
            <w:vAlign w:val="bottom"/>
            <w:hideMark/>
          </w:tcPr>
          <w:p w14:paraId="2BC5E8A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27C1AA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llave de paso TIPO CORTINA 1/2" requerida, se emplea para controlar caudales rectilíneos o generar pequeña restricción del paso del fluido, en el sistema de agua potable. </w:t>
            </w:r>
            <w:r w:rsidRPr="006B3883">
              <w:rPr>
                <w:rFonts w:ascii="Tahoma" w:hAnsi="Tahoma" w:cs="Tahoma"/>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w:t>
            </w:r>
          </w:p>
        </w:tc>
      </w:tr>
      <w:tr w:rsidR="005D18CC" w:rsidRPr="006B3883" w14:paraId="10889EFA" w14:textId="77777777" w:rsidTr="005D18CC">
        <w:tc>
          <w:tcPr>
            <w:tcW w:w="2063" w:type="dxa"/>
            <w:shd w:val="clear" w:color="auto" w:fill="auto"/>
            <w:vAlign w:val="bottom"/>
            <w:hideMark/>
          </w:tcPr>
          <w:p w14:paraId="1166339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LLAVE DE PASO 1/2" PARA DUCHA</w:t>
            </w:r>
          </w:p>
        </w:tc>
        <w:tc>
          <w:tcPr>
            <w:tcW w:w="871" w:type="dxa"/>
            <w:shd w:val="clear" w:color="auto" w:fill="auto"/>
            <w:noWrap/>
            <w:vAlign w:val="bottom"/>
            <w:hideMark/>
          </w:tcPr>
          <w:p w14:paraId="18D5257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40BB76D"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llave de paso TIPO CORTINA 1/2" para ducha requerida, se emplea para controlar caudales rectilíneos o generar pequeña restricción del paso del fluido en la ducha. </w:t>
            </w:r>
            <w:r w:rsidRPr="006B3883">
              <w:rPr>
                <w:rFonts w:ascii="Tahoma" w:hAnsi="Tahoma" w:cs="Tahoma"/>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w:t>
            </w:r>
            <w:r w:rsidRPr="006B3883">
              <w:rPr>
                <w:rFonts w:ascii="Tahoma" w:hAnsi="Tahoma" w:cs="Tahoma"/>
                <w:color w:val="000000"/>
                <w:lang w:eastAsia="es-BO"/>
              </w:rPr>
              <w:lastRenderedPageBreak/>
              <w:t xml:space="preserve">calidad, asimismo deberá de color uniforme, la válvula de puerta de no-levantamiento del vástago con el manubrio deberá ser de hierro fundido y </w:t>
            </w:r>
            <w:proofErr w:type="spellStart"/>
            <w:r w:rsidRPr="006B3883">
              <w:rPr>
                <w:rFonts w:ascii="Tahoma" w:hAnsi="Tahoma" w:cs="Tahoma"/>
                <w:color w:val="000000"/>
                <w:lang w:eastAsia="es-BO"/>
              </w:rPr>
              <w:t>debera</w:t>
            </w:r>
            <w:proofErr w:type="spellEnd"/>
            <w:r w:rsidRPr="006B3883">
              <w:rPr>
                <w:rFonts w:ascii="Tahoma" w:hAnsi="Tahoma" w:cs="Tahoma"/>
                <w:color w:val="000000"/>
                <w:lang w:eastAsia="es-BO"/>
              </w:rPr>
              <w:t xml:space="preserve"> ofrecer el cierre positivo. la llave en si </w:t>
            </w:r>
            <w:proofErr w:type="spellStart"/>
            <w:r w:rsidRPr="006B3883">
              <w:rPr>
                <w:rFonts w:ascii="Tahoma" w:hAnsi="Tahoma" w:cs="Tahoma"/>
                <w:color w:val="000000"/>
                <w:lang w:eastAsia="es-BO"/>
              </w:rPr>
              <w:t>debera</w:t>
            </w:r>
            <w:proofErr w:type="spellEnd"/>
            <w:r w:rsidRPr="006B3883">
              <w:rPr>
                <w:rFonts w:ascii="Tahoma" w:hAnsi="Tahoma" w:cs="Tahoma"/>
                <w:color w:val="000000"/>
                <w:lang w:eastAsia="es-BO"/>
              </w:rPr>
              <w:t xml:space="preserve"> ser de tipo globo o lo que </w:t>
            </w:r>
            <w:proofErr w:type="spellStart"/>
            <w:r w:rsidRPr="006B3883">
              <w:rPr>
                <w:rFonts w:ascii="Tahoma" w:hAnsi="Tahoma" w:cs="Tahoma"/>
                <w:color w:val="000000"/>
                <w:lang w:eastAsia="es-BO"/>
              </w:rPr>
              <w:t>instuya</w:t>
            </w:r>
            <w:proofErr w:type="spellEnd"/>
            <w:r w:rsidRPr="006B3883">
              <w:rPr>
                <w:rFonts w:ascii="Tahoma" w:hAnsi="Tahoma" w:cs="Tahoma"/>
                <w:color w:val="000000"/>
                <w:lang w:eastAsia="es-BO"/>
              </w:rPr>
              <w:t xml:space="preserve"> el Inspector de obra.</w:t>
            </w:r>
          </w:p>
        </w:tc>
      </w:tr>
      <w:tr w:rsidR="005D18CC" w:rsidRPr="006B3883" w14:paraId="2C59CCAE" w14:textId="77777777" w:rsidTr="005D18CC">
        <w:tc>
          <w:tcPr>
            <w:tcW w:w="2063" w:type="dxa"/>
            <w:shd w:val="clear" w:color="auto" w:fill="auto"/>
            <w:vAlign w:val="bottom"/>
            <w:hideMark/>
          </w:tcPr>
          <w:p w14:paraId="6447902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MADERA DE CONSTRUCCIÓN (3 USOS)</w:t>
            </w:r>
          </w:p>
        </w:tc>
        <w:tc>
          <w:tcPr>
            <w:tcW w:w="871" w:type="dxa"/>
            <w:shd w:val="clear" w:color="auto" w:fill="auto"/>
            <w:noWrap/>
            <w:vAlign w:val="bottom"/>
            <w:hideMark/>
          </w:tcPr>
          <w:p w14:paraId="2871C58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P2</w:t>
            </w:r>
          </w:p>
        </w:tc>
        <w:tc>
          <w:tcPr>
            <w:tcW w:w="5973" w:type="dxa"/>
            <w:shd w:val="clear" w:color="auto" w:fill="auto"/>
            <w:vAlign w:val="bottom"/>
            <w:hideMark/>
          </w:tcPr>
          <w:p w14:paraId="2FB420C4"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En la construcción de encofrados, se deberá utilizar maderas que reúnan las características de las que se señalan a continuación y para los usos específicos que se indican:</w:t>
            </w:r>
            <w:r w:rsidRPr="006B3883">
              <w:rPr>
                <w:rFonts w:ascii="Tahoma" w:hAnsi="Tahoma" w:cs="Tahoma"/>
                <w:color w:val="000000"/>
                <w:lang w:eastAsia="es-BO"/>
              </w:rPr>
              <w:br/>
              <w:t>La madera a emplearse deberá ser, de buena calidad, sin ojos ni astilla duras, bien estacionada, pudiendo ser esta de pino Oregón, abedul, eucalipto, chopo o abeto u otra similar.</w:t>
            </w:r>
            <w:r w:rsidRPr="006B3883">
              <w:rPr>
                <w:rFonts w:ascii="Tahoma" w:hAnsi="Tahoma" w:cs="Tahoma"/>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B3883">
              <w:rPr>
                <w:rFonts w:ascii="Tahoma" w:hAnsi="Tahoma" w:cs="Tahoma"/>
                <w:color w:val="000000"/>
                <w:lang w:eastAsia="es-BO"/>
              </w:rPr>
              <w:br/>
              <w:t>La madera muy dura y con gran contracción se utilizará para puntales (Callapos).</w:t>
            </w:r>
            <w:r w:rsidRPr="006B3883">
              <w:rPr>
                <w:rFonts w:ascii="Tahoma" w:hAnsi="Tahoma" w:cs="Tahoma"/>
                <w:color w:val="000000"/>
                <w:lang w:eastAsia="es-BO"/>
              </w:rPr>
              <w:br/>
              <w:t>Los tableros no deben deformarse sufriendo torcedura, se deben conservar húmedos para evitar que se doblen, debido al hinchamiento que se producirá al vaciar el concreto.</w:t>
            </w:r>
            <w:r w:rsidRPr="006B3883">
              <w:rPr>
                <w:rFonts w:ascii="Tahoma" w:hAnsi="Tahoma" w:cs="Tahoma"/>
                <w:color w:val="000000"/>
                <w:lang w:eastAsia="es-BO"/>
              </w:rPr>
              <w:br/>
              <w:t>Los cuartones deben ser de madera más resistente que la de las tablas por la función que estos desempeñan y no deben conservar humedad.</w:t>
            </w:r>
          </w:p>
        </w:tc>
      </w:tr>
      <w:tr w:rsidR="005D18CC" w:rsidRPr="006B3883" w14:paraId="65371DCB" w14:textId="77777777" w:rsidTr="005D18CC">
        <w:tc>
          <w:tcPr>
            <w:tcW w:w="2063" w:type="dxa"/>
            <w:shd w:val="clear" w:color="auto" w:fill="auto"/>
            <w:vAlign w:val="bottom"/>
            <w:hideMark/>
          </w:tcPr>
          <w:p w14:paraId="0C0E020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MADERA DURA (2"X6")</w:t>
            </w:r>
          </w:p>
        </w:tc>
        <w:tc>
          <w:tcPr>
            <w:tcW w:w="871" w:type="dxa"/>
            <w:shd w:val="clear" w:color="auto" w:fill="auto"/>
            <w:noWrap/>
            <w:vAlign w:val="bottom"/>
            <w:hideMark/>
          </w:tcPr>
          <w:p w14:paraId="106FD58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P2</w:t>
            </w:r>
          </w:p>
        </w:tc>
        <w:tc>
          <w:tcPr>
            <w:tcW w:w="5973" w:type="dxa"/>
            <w:shd w:val="clear" w:color="auto" w:fill="auto"/>
            <w:vAlign w:val="bottom"/>
            <w:hideMark/>
          </w:tcPr>
          <w:p w14:paraId="2D605F5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B3883">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6B3883">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6B3883">
              <w:rPr>
                <w:rFonts w:ascii="Tahoma" w:hAnsi="Tahoma" w:cs="Tahoma"/>
                <w:color w:val="000000"/>
                <w:lang w:eastAsia="es-BO"/>
              </w:rPr>
              <w:br/>
              <w:t>Los elementos de madera que formen las vigas serán de una sola pieza en toda su longitud.</w:t>
            </w:r>
            <w:r w:rsidRPr="006B3883">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B3883">
              <w:rPr>
                <w:rFonts w:ascii="Tahoma" w:hAnsi="Tahoma" w:cs="Tahoma"/>
                <w:color w:val="000000"/>
                <w:lang w:eastAsia="es-BO"/>
              </w:rPr>
              <w:br/>
              <w:t>No se admitirá que el material tenga correcciones de defectos mediante el empleo de masillas, mastiques u otro elemento.</w:t>
            </w:r>
          </w:p>
        </w:tc>
      </w:tr>
      <w:tr w:rsidR="005D18CC" w:rsidRPr="006B3883" w14:paraId="37A06FB4" w14:textId="77777777" w:rsidTr="005D18CC">
        <w:tc>
          <w:tcPr>
            <w:tcW w:w="2063" w:type="dxa"/>
            <w:shd w:val="clear" w:color="auto" w:fill="auto"/>
            <w:vAlign w:val="bottom"/>
            <w:hideMark/>
          </w:tcPr>
          <w:p w14:paraId="0E7ED8A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MARCO DE ALUMINIO LÍNEA 20 C/MALLA MILIMÉTRICA</w:t>
            </w:r>
          </w:p>
        </w:tc>
        <w:tc>
          <w:tcPr>
            <w:tcW w:w="871" w:type="dxa"/>
            <w:shd w:val="clear" w:color="auto" w:fill="auto"/>
            <w:noWrap/>
            <w:vAlign w:val="bottom"/>
            <w:hideMark/>
          </w:tcPr>
          <w:p w14:paraId="334950D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1EAEEC0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B3883">
              <w:rPr>
                <w:rFonts w:ascii="Tahoma" w:hAnsi="Tahoma" w:cs="Tahoma"/>
                <w:color w:val="000000"/>
                <w:lang w:eastAsia="es-BO"/>
              </w:rPr>
              <w:br/>
              <w:t>La malla milimétrica será metálica, de primera calidad y sin defectos, con las dimensiones indicadas en los planos.</w:t>
            </w:r>
          </w:p>
        </w:tc>
      </w:tr>
      <w:tr w:rsidR="005D18CC" w:rsidRPr="006B3883" w14:paraId="474BED68" w14:textId="77777777" w:rsidTr="005D18CC">
        <w:tc>
          <w:tcPr>
            <w:tcW w:w="2063" w:type="dxa"/>
            <w:shd w:val="clear" w:color="auto" w:fill="auto"/>
            <w:vAlign w:val="bottom"/>
            <w:hideMark/>
          </w:tcPr>
          <w:p w14:paraId="20EA0C9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MASA ACRÍLICA</w:t>
            </w:r>
          </w:p>
        </w:tc>
        <w:tc>
          <w:tcPr>
            <w:tcW w:w="871" w:type="dxa"/>
            <w:shd w:val="clear" w:color="auto" w:fill="auto"/>
            <w:noWrap/>
            <w:vAlign w:val="bottom"/>
            <w:hideMark/>
          </w:tcPr>
          <w:p w14:paraId="4DF2635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66D9A99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masa acrílica requerida, </w:t>
            </w:r>
            <w:proofErr w:type="spellStart"/>
            <w:r w:rsidRPr="006B3883">
              <w:rPr>
                <w:rFonts w:ascii="Tahoma" w:hAnsi="Tahoma" w:cs="Tahoma"/>
                <w:color w:val="000000"/>
                <w:lang w:eastAsia="es-BO"/>
              </w:rPr>
              <w:t>sera</w:t>
            </w:r>
            <w:proofErr w:type="spellEnd"/>
            <w:r w:rsidRPr="006B3883">
              <w:rPr>
                <w:rFonts w:ascii="Tahoma" w:hAnsi="Tahoma" w:cs="Tahoma"/>
                <w:color w:val="000000"/>
                <w:lang w:eastAsia="es-BO"/>
              </w:rPr>
              <w:t xml:space="preserve"> de alta viscosidad a base de una emulsión acrílica </w:t>
            </w:r>
            <w:proofErr w:type="spellStart"/>
            <w:r w:rsidRPr="006B3883">
              <w:rPr>
                <w:rFonts w:ascii="Tahoma" w:hAnsi="Tahoma" w:cs="Tahoma"/>
                <w:color w:val="000000"/>
                <w:lang w:eastAsia="es-BO"/>
              </w:rPr>
              <w:t>estirenada</w:t>
            </w:r>
            <w:proofErr w:type="spellEnd"/>
            <w:r w:rsidRPr="006B3883">
              <w:rPr>
                <w:rFonts w:ascii="Tahoma" w:hAnsi="Tahoma" w:cs="Tahoma"/>
                <w:color w:val="000000"/>
                <w:lang w:eastAsia="es-BO"/>
              </w:rPr>
              <w:t xml:space="preserve"> de elevada consistencia y rápido secado. Para uso en superficies internas y externas.</w:t>
            </w:r>
            <w:r w:rsidRPr="006B3883">
              <w:rPr>
                <w:rFonts w:ascii="Tahoma" w:hAnsi="Tahoma" w:cs="Tahoma"/>
                <w:color w:val="000000"/>
                <w:lang w:eastAsia="es-BO"/>
              </w:rPr>
              <w:br/>
              <w:t>Será aplicado en paredes externas e internas de revoque de cemento, concreto, estuco, panel de construcción, fibrocemento, ladrillos de concreto y/o paredes que requieran ser pintadas con pintura látex.</w:t>
            </w:r>
            <w:r w:rsidRPr="006B3883">
              <w:rPr>
                <w:rFonts w:ascii="Tahoma" w:hAnsi="Tahoma" w:cs="Tahoma"/>
                <w:color w:val="000000"/>
                <w:lang w:eastAsia="es-BO"/>
              </w:rPr>
              <w:br/>
              <w:t xml:space="preserve">Servirá para corregir pequeñas </w:t>
            </w:r>
            <w:proofErr w:type="gramStart"/>
            <w:r w:rsidRPr="006B3883">
              <w:rPr>
                <w:rFonts w:ascii="Tahoma" w:hAnsi="Tahoma" w:cs="Tahoma"/>
                <w:color w:val="000000"/>
                <w:lang w:eastAsia="es-BO"/>
              </w:rPr>
              <w:t>imperfecciones,  especialmente</w:t>
            </w:r>
            <w:proofErr w:type="gramEnd"/>
            <w:r w:rsidRPr="006B3883">
              <w:rPr>
                <w:rFonts w:ascii="Tahoma" w:hAnsi="Tahoma" w:cs="Tahoma"/>
                <w:color w:val="000000"/>
                <w:lang w:eastAsia="es-BO"/>
              </w:rPr>
              <w:t xml:space="preserve"> en muros, paredes y cielos raso.</w:t>
            </w:r>
            <w:r w:rsidRPr="006B3883">
              <w:rPr>
                <w:rFonts w:ascii="Tahoma" w:hAnsi="Tahoma" w:cs="Tahoma"/>
                <w:color w:val="000000"/>
                <w:lang w:eastAsia="es-BO"/>
              </w:rPr>
              <w:br/>
              <w:t xml:space="preserve">Es un material de relleno que se utiliza para dotar a la superficie de una correcta y perfecta planitud. </w:t>
            </w:r>
            <w:proofErr w:type="gramStart"/>
            <w:r w:rsidRPr="006B3883">
              <w:rPr>
                <w:rFonts w:ascii="Tahoma" w:hAnsi="Tahoma" w:cs="Tahoma"/>
                <w:color w:val="000000"/>
                <w:lang w:eastAsia="es-BO"/>
              </w:rPr>
              <w:t>Además</w:t>
            </w:r>
            <w:proofErr w:type="gramEnd"/>
            <w:r w:rsidRPr="006B3883">
              <w:rPr>
                <w:rFonts w:ascii="Tahoma" w:hAnsi="Tahoma" w:cs="Tahoma"/>
                <w:color w:val="000000"/>
                <w:lang w:eastAsia="es-BO"/>
              </w:rPr>
              <w:t xml:space="preserve"> sirve para juntas y grietas producidas en el yeso, en juntas de zócalos, rodapiés, fisuras, abolladuras e imperfecciones que pueda contener la superficie.</w:t>
            </w:r>
          </w:p>
        </w:tc>
      </w:tr>
      <w:tr w:rsidR="005D18CC" w:rsidRPr="006B3883" w14:paraId="1880818C" w14:textId="77777777" w:rsidTr="005D18CC">
        <w:tc>
          <w:tcPr>
            <w:tcW w:w="2063" w:type="dxa"/>
            <w:shd w:val="clear" w:color="auto" w:fill="auto"/>
            <w:vAlign w:val="bottom"/>
            <w:hideMark/>
          </w:tcPr>
          <w:p w14:paraId="46DF89A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MASA CORRIDA</w:t>
            </w:r>
          </w:p>
        </w:tc>
        <w:tc>
          <w:tcPr>
            <w:tcW w:w="871" w:type="dxa"/>
            <w:shd w:val="clear" w:color="auto" w:fill="auto"/>
            <w:noWrap/>
            <w:vAlign w:val="bottom"/>
            <w:hideMark/>
          </w:tcPr>
          <w:p w14:paraId="08B14BA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14AEFF3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B3883">
              <w:rPr>
                <w:rFonts w:ascii="Tahoma" w:hAnsi="Tahoma" w:cs="Tahoma"/>
                <w:color w:val="000000"/>
                <w:lang w:eastAsia="es-BO"/>
              </w:rPr>
              <w:br/>
              <w:t xml:space="preserve">s un material de relleno que se utiliza para dotar a la superficie de una correcta y perfecta planitud. </w:t>
            </w:r>
            <w:proofErr w:type="gramStart"/>
            <w:r w:rsidRPr="006B3883">
              <w:rPr>
                <w:rFonts w:ascii="Tahoma" w:hAnsi="Tahoma" w:cs="Tahoma"/>
                <w:color w:val="000000"/>
                <w:lang w:eastAsia="es-BO"/>
              </w:rPr>
              <w:t>Además</w:t>
            </w:r>
            <w:proofErr w:type="gramEnd"/>
            <w:r w:rsidRPr="006B3883">
              <w:rPr>
                <w:rFonts w:ascii="Tahoma" w:hAnsi="Tahoma" w:cs="Tahoma"/>
                <w:color w:val="000000"/>
                <w:lang w:eastAsia="es-BO"/>
              </w:rPr>
              <w:t xml:space="preserve"> sirve para juntas y grietas producidas en el yeso, en juntas de zócalos, rodapiés, fisuras, abolladuras e imperfecciones que pueda contener la superficie.</w:t>
            </w:r>
          </w:p>
        </w:tc>
      </w:tr>
      <w:tr w:rsidR="005D18CC" w:rsidRPr="006B3883" w14:paraId="06CAE860" w14:textId="77777777" w:rsidTr="005D18CC">
        <w:tc>
          <w:tcPr>
            <w:tcW w:w="2063" w:type="dxa"/>
            <w:shd w:val="clear" w:color="auto" w:fill="auto"/>
            <w:vAlign w:val="bottom"/>
            <w:hideMark/>
          </w:tcPr>
          <w:p w14:paraId="14F698A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NIPLE PVC DE 1/2"</w:t>
            </w:r>
          </w:p>
        </w:tc>
        <w:tc>
          <w:tcPr>
            <w:tcW w:w="871" w:type="dxa"/>
            <w:shd w:val="clear" w:color="auto" w:fill="auto"/>
            <w:noWrap/>
            <w:vAlign w:val="bottom"/>
            <w:hideMark/>
          </w:tcPr>
          <w:p w14:paraId="534BDCE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206611F0"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Requisitos sobre el Producto:</w:t>
            </w:r>
            <w:r w:rsidRPr="006B3883">
              <w:rPr>
                <w:rFonts w:ascii="Tahoma" w:hAnsi="Tahoma" w:cs="Tahoma"/>
                <w:color w:val="000000"/>
                <w:lang w:eastAsia="es-BO"/>
              </w:rPr>
              <w:br/>
              <w:t>Deberá ser de PVC de primera calidad y marca conocida.</w:t>
            </w:r>
            <w:r w:rsidRPr="006B3883">
              <w:rPr>
                <w:rFonts w:ascii="Tahoma" w:hAnsi="Tahoma" w:cs="Tahoma"/>
                <w:color w:val="000000"/>
                <w:lang w:eastAsia="es-BO"/>
              </w:rPr>
              <w:br/>
              <w:t>El proveedor deberá especificar el tipo, espesor, y resistencia.</w:t>
            </w:r>
            <w:r w:rsidRPr="006B3883">
              <w:rPr>
                <w:rFonts w:ascii="Tahoma" w:hAnsi="Tahoma" w:cs="Tahoma"/>
                <w:color w:val="000000"/>
                <w:lang w:eastAsia="es-BO"/>
              </w:rPr>
              <w:br/>
              <w:t>La superficie del accesorio deberá ser lisa y libre de grietas, fisuras y otros defectos que alteren su calidad.</w:t>
            </w:r>
            <w:r w:rsidRPr="006B3883">
              <w:rPr>
                <w:rFonts w:ascii="Tahoma" w:hAnsi="Tahoma" w:cs="Tahoma"/>
                <w:color w:val="000000"/>
                <w:lang w:eastAsia="es-BO"/>
              </w:rPr>
              <w:br/>
              <w:t>El accesorio deberá ser de color uniforme.</w:t>
            </w:r>
            <w:r w:rsidRPr="006B3883">
              <w:rPr>
                <w:rFonts w:ascii="Tahoma" w:hAnsi="Tahoma" w:cs="Tahoma"/>
                <w:color w:val="000000"/>
                <w:lang w:eastAsia="es-BO"/>
              </w:rPr>
              <w:br/>
              <w:t>Otros Requisitos</w:t>
            </w:r>
            <w:r w:rsidRPr="006B3883">
              <w:rPr>
                <w:rFonts w:ascii="Tahoma" w:hAnsi="Tahoma" w:cs="Tahoma"/>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D18CC" w:rsidRPr="006B3883" w14:paraId="490F61C6" w14:textId="77777777" w:rsidTr="005D18CC">
        <w:tc>
          <w:tcPr>
            <w:tcW w:w="2063" w:type="dxa"/>
            <w:shd w:val="clear" w:color="auto" w:fill="auto"/>
            <w:vAlign w:val="bottom"/>
            <w:hideMark/>
          </w:tcPr>
          <w:p w14:paraId="3141699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PEGAMENTO PARA PVC</w:t>
            </w:r>
          </w:p>
        </w:tc>
        <w:tc>
          <w:tcPr>
            <w:tcW w:w="871" w:type="dxa"/>
            <w:shd w:val="clear" w:color="auto" w:fill="auto"/>
            <w:noWrap/>
            <w:vAlign w:val="bottom"/>
            <w:hideMark/>
          </w:tcPr>
          <w:p w14:paraId="357CA0F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09381F24"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Requisitos sobre el Producto</w:t>
            </w:r>
            <w:r w:rsidRPr="006B3883">
              <w:rPr>
                <w:rFonts w:ascii="Tahoma" w:hAnsi="Tahoma" w:cs="Tahoma"/>
                <w:color w:val="000000"/>
                <w:lang w:eastAsia="es-BO"/>
              </w:rPr>
              <w:br/>
              <w:t>El tipo de pegamento será el recomendado por el fabricante para tuberías de PVC. La entidad ejecutora deberá garantizar que el material de referencia sea de buena calidad y de marca reconocida.</w:t>
            </w:r>
            <w:r w:rsidRPr="006B3883">
              <w:rPr>
                <w:rFonts w:ascii="Tahoma" w:hAnsi="Tahoma" w:cs="Tahoma"/>
                <w:color w:val="000000"/>
                <w:lang w:eastAsia="es-BO"/>
              </w:rPr>
              <w:br/>
              <w:t>El pegamento debe ser:</w:t>
            </w:r>
            <w:r w:rsidRPr="006B3883">
              <w:rPr>
                <w:rFonts w:ascii="Tahoma" w:hAnsi="Tahoma" w:cs="Tahoma"/>
                <w:color w:val="000000"/>
                <w:lang w:eastAsia="es-BO"/>
              </w:rPr>
              <w:br/>
              <w:t>• De mediano espesor, de fraguado rápido para uso múltiple, resistente a las aguas servidas, que permita sierre perfecto, evitando fugas en condiciones de poca presión.</w:t>
            </w:r>
            <w:r w:rsidRPr="006B3883">
              <w:rPr>
                <w:rFonts w:ascii="Tahoma" w:hAnsi="Tahoma" w:cs="Tahoma"/>
                <w:color w:val="000000"/>
                <w:lang w:eastAsia="es-BO"/>
              </w:rPr>
              <w:br/>
              <w:t>• Debe ser atoxico para su uso en conexiones sanitarias y agua, que evite el desgaste del PVC durante su vida.</w:t>
            </w:r>
            <w:r w:rsidRPr="006B3883">
              <w:rPr>
                <w:rFonts w:ascii="Tahoma" w:hAnsi="Tahoma" w:cs="Tahoma"/>
                <w:color w:val="000000"/>
                <w:lang w:eastAsia="es-BO"/>
              </w:rPr>
              <w:br/>
              <w:t>• Debe   ser   antiadherente    para   una   buena   manipulación durante su uso lo que impide el agarrotamiento.</w:t>
            </w:r>
            <w:r w:rsidRPr="006B3883">
              <w:rPr>
                <w:rFonts w:ascii="Tahoma" w:hAnsi="Tahoma" w:cs="Tahoma"/>
                <w:color w:val="000000"/>
                <w:lang w:eastAsia="es-BO"/>
              </w:rPr>
              <w:br/>
              <w:t>•      Deberá ser de mediano espesor, de fraguado rápido, para usos múltiples, resistente a las aguas servidas.</w:t>
            </w:r>
            <w:r w:rsidRPr="006B3883">
              <w:rPr>
                <w:rFonts w:ascii="Tahoma" w:hAnsi="Tahoma" w:cs="Tahoma"/>
                <w:color w:val="000000"/>
                <w:lang w:eastAsia="es-BO"/>
              </w:rPr>
              <w:br/>
              <w:t xml:space="preserve">Características:  Polímero base Polímeros vinílicos (PVC) Disolvente MEK, THF, </w:t>
            </w:r>
            <w:proofErr w:type="spellStart"/>
            <w:r w:rsidRPr="006B3883">
              <w:rPr>
                <w:rFonts w:ascii="Tahoma" w:hAnsi="Tahoma" w:cs="Tahoma"/>
                <w:color w:val="000000"/>
                <w:lang w:eastAsia="es-BO"/>
              </w:rPr>
              <w:t>Ciclohexanona</w:t>
            </w:r>
            <w:proofErr w:type="spellEnd"/>
            <w:r w:rsidRPr="006B3883">
              <w:rPr>
                <w:rFonts w:ascii="Tahoma" w:hAnsi="Tahoma" w:cs="Tahoma"/>
                <w:color w:val="000000"/>
                <w:lang w:eastAsia="es-BO"/>
              </w:rPr>
              <w:t xml:space="preserve"> Apariencia Líquido viscoso </w:t>
            </w:r>
            <w:r w:rsidRPr="006B3883">
              <w:rPr>
                <w:rFonts w:ascii="Tahoma" w:hAnsi="Tahoma" w:cs="Tahoma"/>
                <w:color w:val="000000"/>
                <w:lang w:eastAsia="es-BO"/>
              </w:rPr>
              <w:lastRenderedPageBreak/>
              <w:t xml:space="preserve">traslúcido Densidad 0.92±0.05 g/ml 20ºC, </w:t>
            </w:r>
            <w:proofErr w:type="spellStart"/>
            <w:r w:rsidRPr="006B3883">
              <w:rPr>
                <w:rFonts w:ascii="Tahoma" w:hAnsi="Tahoma" w:cs="Tahoma"/>
                <w:color w:val="000000"/>
                <w:lang w:eastAsia="es-BO"/>
              </w:rPr>
              <w:t>e.g</w:t>
            </w:r>
            <w:proofErr w:type="spellEnd"/>
            <w:r w:rsidRPr="006B3883">
              <w:rPr>
                <w:rFonts w:ascii="Tahoma" w:hAnsi="Tahoma" w:cs="Tahoma"/>
                <w:color w:val="000000"/>
                <w:lang w:eastAsia="es-BO"/>
              </w:rPr>
              <w:t xml:space="preserve">. EN 542Color del film seco Translúcido </w:t>
            </w:r>
            <w:proofErr w:type="spellStart"/>
            <w:r w:rsidRPr="006B3883">
              <w:rPr>
                <w:rFonts w:ascii="Tahoma" w:hAnsi="Tahoma" w:cs="Tahoma"/>
                <w:color w:val="000000"/>
                <w:lang w:eastAsia="es-BO"/>
              </w:rPr>
              <w:t>Flashpoint</w:t>
            </w:r>
            <w:proofErr w:type="spellEnd"/>
            <w:r w:rsidRPr="006B3883">
              <w:rPr>
                <w:rFonts w:ascii="Tahoma" w:hAnsi="Tahoma" w:cs="Tahoma"/>
                <w:color w:val="000000"/>
                <w:lang w:eastAsia="es-BO"/>
              </w:rPr>
              <w:t xml:space="preserve"> &lt;21ºC Adhesivo líquido</w:t>
            </w:r>
            <w:r w:rsidRPr="006B3883">
              <w:rPr>
                <w:rFonts w:ascii="Tahoma" w:hAnsi="Tahoma" w:cs="Tahoma"/>
                <w:color w:val="000000"/>
                <w:lang w:eastAsia="es-BO"/>
              </w:rPr>
              <w:br/>
              <w:t xml:space="preserve">Temperatura de almacenamiento +5 a +35ºC </w:t>
            </w:r>
            <w:r w:rsidRPr="006B3883">
              <w:rPr>
                <w:rFonts w:ascii="Tahoma" w:hAnsi="Tahoma" w:cs="Tahoma"/>
                <w:color w:val="000000"/>
                <w:lang w:eastAsia="es-BO"/>
              </w:rPr>
              <w:br/>
              <w:t>Almacenamiento 12 meses en lugar seco</w:t>
            </w:r>
          </w:p>
        </w:tc>
      </w:tr>
      <w:tr w:rsidR="005D18CC" w:rsidRPr="006B3883" w14:paraId="229A0342" w14:textId="77777777" w:rsidTr="005D18CC">
        <w:tc>
          <w:tcPr>
            <w:tcW w:w="2063" w:type="dxa"/>
            <w:shd w:val="clear" w:color="auto" w:fill="auto"/>
            <w:vAlign w:val="bottom"/>
            <w:hideMark/>
          </w:tcPr>
          <w:p w14:paraId="6E26BD8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 xml:space="preserve">PINTURA LATEX </w:t>
            </w:r>
          </w:p>
        </w:tc>
        <w:tc>
          <w:tcPr>
            <w:tcW w:w="871" w:type="dxa"/>
            <w:shd w:val="clear" w:color="auto" w:fill="auto"/>
            <w:noWrap/>
            <w:vAlign w:val="bottom"/>
            <w:hideMark/>
          </w:tcPr>
          <w:p w14:paraId="5F419A4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72C8F633"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Requisitos sobre el producto:</w:t>
            </w:r>
            <w:r w:rsidRPr="006B3883">
              <w:rPr>
                <w:rFonts w:ascii="Tahoma" w:hAnsi="Tahoma" w:cs="Tahoma"/>
                <w:color w:val="000000"/>
                <w:lang w:eastAsia="es-BO"/>
              </w:rPr>
              <w:br/>
              <w:t>La Entidad Ejecutora deberá garantizar que el material de referencia sea de buena calidad y de marca reconocida.</w:t>
            </w:r>
            <w:r w:rsidRPr="006B3883">
              <w:rPr>
                <w:rFonts w:ascii="Tahoma" w:hAnsi="Tahoma" w:cs="Tahoma"/>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6B3883">
              <w:rPr>
                <w:rFonts w:ascii="Tahoma" w:hAnsi="Tahoma" w:cs="Tahoma"/>
                <w:color w:val="000000"/>
                <w:lang w:eastAsia="es-BO"/>
              </w:rPr>
              <w:t>lavabilidad</w:t>
            </w:r>
            <w:proofErr w:type="spellEnd"/>
            <w:r w:rsidRPr="006B3883">
              <w:rPr>
                <w:rFonts w:ascii="Tahoma" w:hAnsi="Tahoma" w:cs="Tahoma"/>
                <w:color w:val="000000"/>
                <w:lang w:eastAsia="es-BO"/>
              </w:rPr>
              <w:t xml:space="preserve"> y adherencia. Es de acabado semi mate aterciopelado. De acuerdo a Norma Boliviana, N B-1 021: tipo RA (Certificación IBNORCA </w:t>
            </w:r>
            <w:proofErr w:type="spellStart"/>
            <w:r w:rsidRPr="006B3883">
              <w:rPr>
                <w:rFonts w:ascii="Tahoma" w:hAnsi="Tahoma" w:cs="Tahoma"/>
                <w:color w:val="000000"/>
                <w:lang w:eastAsia="es-BO"/>
              </w:rPr>
              <w:t>Nº</w:t>
            </w:r>
            <w:proofErr w:type="spellEnd"/>
            <w:r w:rsidRPr="006B3883">
              <w:rPr>
                <w:rFonts w:ascii="Tahoma" w:hAnsi="Tahoma" w:cs="Tahoma"/>
                <w:color w:val="000000"/>
                <w:lang w:eastAsia="es-BO"/>
              </w:rPr>
              <w:t xml:space="preserve"> 058 – ‘DO 03).</w:t>
            </w:r>
            <w:r w:rsidRPr="006B3883">
              <w:rPr>
                <w:rFonts w:ascii="Tahoma" w:hAnsi="Tahoma" w:cs="Tahoma"/>
                <w:color w:val="000000"/>
                <w:lang w:eastAsia="es-BO"/>
              </w:rPr>
              <w:br/>
              <w:t xml:space="preserve">CARACTERÍSTICAS: </w:t>
            </w:r>
            <w:r w:rsidRPr="006B3883">
              <w:rPr>
                <w:rFonts w:ascii="Tahoma" w:hAnsi="Tahoma" w:cs="Tahoma"/>
                <w:color w:val="000000"/>
                <w:lang w:eastAsia="es-BO"/>
              </w:rPr>
              <w:br/>
              <w:t>Pintura acrílica al agua, se diluye con agua fácil secado al aire, resistente a hongos y moho super lavable con respuesta favorable al medio ambiente</w:t>
            </w:r>
            <w:r w:rsidRPr="006B3883">
              <w:rPr>
                <w:rFonts w:ascii="Tahoma" w:hAnsi="Tahoma" w:cs="Tahoma"/>
                <w:color w:val="000000"/>
                <w:lang w:eastAsia="es-BO"/>
              </w:rPr>
              <w:br/>
              <w:t>Buena resistencia a la luz y a la intemperie.</w:t>
            </w:r>
            <w:r w:rsidRPr="006B3883">
              <w:rPr>
                <w:rFonts w:ascii="Tahoma" w:hAnsi="Tahoma" w:cs="Tahoma"/>
                <w:color w:val="000000"/>
                <w:lang w:eastAsia="es-BO"/>
              </w:rPr>
              <w:br/>
              <w:t xml:space="preserve">Es lavable y muy resistente a la abrasión en húmedo. </w:t>
            </w:r>
            <w:r w:rsidRPr="006B3883">
              <w:rPr>
                <w:rFonts w:ascii="Tahoma" w:hAnsi="Tahoma" w:cs="Tahoma"/>
                <w:color w:val="000000"/>
                <w:lang w:eastAsia="es-BO"/>
              </w:rPr>
              <w:br/>
              <w:t>Uso: Interiores  y exteriores</w:t>
            </w:r>
            <w:r w:rsidRPr="006B3883">
              <w:rPr>
                <w:rFonts w:ascii="Tahoma" w:hAnsi="Tahoma" w:cs="Tahoma"/>
                <w:color w:val="000000"/>
                <w:lang w:eastAsia="es-BO"/>
              </w:rPr>
              <w:br/>
            </w:r>
            <w:r w:rsidRPr="006B3883">
              <w:rPr>
                <w:rFonts w:ascii="Tahoma" w:hAnsi="Tahoma" w:cs="Tahoma"/>
                <w:color w:val="000000"/>
                <w:lang w:eastAsia="es-BO"/>
              </w:rPr>
              <w:br/>
              <w:t xml:space="preserve">Calidad: </w:t>
            </w:r>
            <w:r w:rsidRPr="006B3883">
              <w:rPr>
                <w:rFonts w:ascii="Tahoma" w:hAnsi="Tahoma" w:cs="Tahoma"/>
                <w:color w:val="000000"/>
                <w:lang w:eastAsia="es-BO"/>
              </w:rPr>
              <w:br/>
              <w:t>La Entidad Ejecutora garantizará, la calidad en función a los requisitos exigidos.</w:t>
            </w:r>
            <w:r w:rsidRPr="006B3883">
              <w:rPr>
                <w:rFonts w:ascii="Tahoma" w:hAnsi="Tahoma" w:cs="Tahoma"/>
                <w:color w:val="000000"/>
                <w:lang w:eastAsia="es-BO"/>
              </w:rPr>
              <w:br/>
            </w:r>
            <w:r w:rsidRPr="006B3883">
              <w:rPr>
                <w:rFonts w:ascii="Tahoma" w:hAnsi="Tahoma" w:cs="Tahoma"/>
                <w:color w:val="000000"/>
                <w:lang w:eastAsia="es-BO"/>
              </w:rPr>
              <w:br/>
              <w:t xml:space="preserve">Almacenamiento: </w:t>
            </w:r>
            <w:r w:rsidRPr="006B3883">
              <w:rPr>
                <w:rFonts w:ascii="Tahoma" w:hAnsi="Tahoma" w:cs="Tahoma"/>
                <w:color w:val="000000"/>
                <w:lang w:eastAsia="es-BO"/>
              </w:rPr>
              <w:br/>
              <w:t>Se debe almacenar en lugares techados y protegidos del medio ambiente.</w:t>
            </w:r>
            <w:r w:rsidRPr="006B3883">
              <w:rPr>
                <w:rFonts w:ascii="Tahoma" w:hAnsi="Tahoma" w:cs="Tahoma"/>
                <w:color w:val="000000"/>
                <w:lang w:eastAsia="es-BO"/>
              </w:rPr>
              <w:br/>
            </w:r>
            <w:r w:rsidRPr="006B3883">
              <w:rPr>
                <w:rFonts w:ascii="Tahoma" w:hAnsi="Tahoma" w:cs="Tahoma"/>
                <w:color w:val="000000"/>
                <w:lang w:eastAsia="es-BO"/>
              </w:rPr>
              <w:br/>
              <w:t>Color:</w:t>
            </w:r>
            <w:r w:rsidRPr="006B3883">
              <w:rPr>
                <w:rFonts w:ascii="Tahoma" w:hAnsi="Tahoma" w:cs="Tahoma"/>
                <w:color w:val="000000"/>
                <w:lang w:eastAsia="es-BO"/>
              </w:rPr>
              <w:br/>
              <w:t>El pintado exterior de las viviendas deberá contar con franjas de color azul con código RAL 5017 o similar en contraste con el color crema de tonalidad clara RAL 9001 o similar.</w:t>
            </w:r>
            <w:r w:rsidRPr="006B3883">
              <w:rPr>
                <w:rFonts w:ascii="Tahoma" w:hAnsi="Tahoma" w:cs="Tahoma"/>
                <w:color w:val="000000"/>
                <w:lang w:eastAsia="es-BO"/>
              </w:rPr>
              <w:br/>
              <w:t>Deberá contar una simbología de la Bandera Nacional en un lugar visible donde forme parte del frontis de la vivienda y/o tipología lateral que sea visible.</w:t>
            </w:r>
            <w:r w:rsidRPr="006B3883">
              <w:rPr>
                <w:rFonts w:ascii="Tahoma" w:hAnsi="Tahoma" w:cs="Tahoma"/>
                <w:color w:val="000000"/>
                <w:lang w:eastAsia="es-BO"/>
              </w:rPr>
              <w:br/>
              <w:t xml:space="preserve">También deberá colocarse un degrade de color azul en un lugar visible donde forme parte del frontis de preferencia en una esquina de la fachada en la vivienda. </w:t>
            </w:r>
            <w:r w:rsidRPr="006B3883">
              <w:rPr>
                <w:rFonts w:ascii="Tahoma" w:hAnsi="Tahoma" w:cs="Tahoma"/>
                <w:color w:val="000000"/>
                <w:lang w:eastAsia="es-BO"/>
              </w:rPr>
              <w:br/>
              <w:t>Todos estos acabados de pintura serán en coordinación y aprobación del inspector de obra.</w:t>
            </w:r>
          </w:p>
        </w:tc>
      </w:tr>
      <w:tr w:rsidR="005D18CC" w:rsidRPr="006B3883" w14:paraId="49084A5B" w14:textId="77777777" w:rsidTr="005D18CC">
        <w:tc>
          <w:tcPr>
            <w:tcW w:w="2063" w:type="dxa"/>
            <w:shd w:val="clear" w:color="auto" w:fill="auto"/>
            <w:vAlign w:val="bottom"/>
            <w:hideMark/>
          </w:tcPr>
          <w:p w14:paraId="097BB0D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PLACA ONDULADA PREPINTADA DE FIBROCEMENTO</w:t>
            </w:r>
          </w:p>
        </w:tc>
        <w:tc>
          <w:tcPr>
            <w:tcW w:w="871" w:type="dxa"/>
            <w:shd w:val="clear" w:color="auto" w:fill="auto"/>
            <w:noWrap/>
            <w:vAlign w:val="bottom"/>
            <w:hideMark/>
          </w:tcPr>
          <w:p w14:paraId="693C65A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4D156674"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6B3883">
              <w:rPr>
                <w:rFonts w:ascii="Tahoma" w:hAnsi="Tahoma" w:cs="Tahoma"/>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6B3883">
              <w:rPr>
                <w:rFonts w:ascii="Tahoma" w:hAnsi="Tahoma" w:cs="Tahoma"/>
                <w:color w:val="000000"/>
                <w:lang w:eastAsia="es-BO"/>
              </w:rPr>
              <w:br/>
              <w:t xml:space="preserve">Se seguirán las normas dadas por las herramientas y equipo que </w:t>
            </w:r>
            <w:r w:rsidRPr="006B3883">
              <w:rPr>
                <w:rFonts w:ascii="Tahoma" w:hAnsi="Tahoma" w:cs="Tahoma"/>
                <w:color w:val="000000"/>
                <w:lang w:eastAsia="es-BO"/>
              </w:rPr>
              <w:lastRenderedPageBreak/>
              <w:t>utilice la Entidad Ejecutora deberán contar con la autorización del Inspector de Obra, debiendo ser provistas en cantidad necesaria para la correcta ejecución de los trabajos. Todos los materiales deberán ser conservados en un lugar seco y bien protegido.</w:t>
            </w:r>
            <w:r w:rsidRPr="006B3883">
              <w:rPr>
                <w:rFonts w:ascii="Tahoma" w:hAnsi="Tahoma" w:cs="Tahoma"/>
                <w:color w:val="000000"/>
                <w:lang w:eastAsia="es-BO"/>
              </w:rPr>
              <w:br/>
              <w:t>Este material no debe estar dentro de la suciedad, grasa o cualquier otro material. Se debe proteger el material contra la humedad, insectos y prever que no existan deformaciones del mismo.</w:t>
            </w:r>
            <w:r w:rsidRPr="006B3883">
              <w:rPr>
                <w:rFonts w:ascii="Tahoma" w:hAnsi="Tahoma" w:cs="Tahoma"/>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D18CC" w:rsidRPr="006B3883" w14:paraId="7BE0E675" w14:textId="77777777" w:rsidTr="005D18CC">
        <w:tc>
          <w:tcPr>
            <w:tcW w:w="2063" w:type="dxa"/>
            <w:shd w:val="clear" w:color="auto" w:fill="auto"/>
            <w:vAlign w:val="bottom"/>
            <w:hideMark/>
          </w:tcPr>
          <w:p w14:paraId="5E19533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PLETINA DE 1/8" X 3/4"</w:t>
            </w:r>
          </w:p>
        </w:tc>
        <w:tc>
          <w:tcPr>
            <w:tcW w:w="871" w:type="dxa"/>
            <w:shd w:val="clear" w:color="auto" w:fill="auto"/>
            <w:noWrap/>
            <w:vAlign w:val="bottom"/>
            <w:hideMark/>
          </w:tcPr>
          <w:p w14:paraId="0C9A036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0B81568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D18CC" w:rsidRPr="006B3883" w14:paraId="6009DA07" w14:textId="77777777" w:rsidTr="005D18CC">
        <w:tc>
          <w:tcPr>
            <w:tcW w:w="2063" w:type="dxa"/>
            <w:shd w:val="clear" w:color="auto" w:fill="auto"/>
            <w:vAlign w:val="bottom"/>
            <w:hideMark/>
          </w:tcPr>
          <w:p w14:paraId="7DF614E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PUERTA Y MARCO DE ALUMINIO LÍNEA 35 CON TRAGALUZ (0.80X2.50) MAS ACCESORIOS CHAPA BISAGRA Y OTROS</w:t>
            </w:r>
          </w:p>
        </w:tc>
        <w:tc>
          <w:tcPr>
            <w:tcW w:w="871" w:type="dxa"/>
            <w:shd w:val="clear" w:color="auto" w:fill="auto"/>
            <w:noWrap/>
            <w:vAlign w:val="bottom"/>
            <w:hideMark/>
          </w:tcPr>
          <w:p w14:paraId="648CF29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E43F48F"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La puerta deberá ser de acuerdo al diseño y dimensiones señaladas en los planos.</w:t>
            </w:r>
            <w:r w:rsidRPr="006B3883">
              <w:rPr>
                <w:rFonts w:ascii="Tahoma" w:hAnsi="Tahoma" w:cs="Tahoma"/>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sidRPr="006B3883">
              <w:rPr>
                <w:rFonts w:ascii="Tahoma" w:hAnsi="Tahoma" w:cs="Tahoma"/>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6B3883">
              <w:rPr>
                <w:rFonts w:ascii="Tahoma" w:hAnsi="Tahoma" w:cs="Tahoma"/>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6B3883">
              <w:rPr>
                <w:rFonts w:ascii="Tahoma" w:hAnsi="Tahoma" w:cs="Tahoma"/>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5D18CC" w:rsidRPr="006B3883" w14:paraId="1473C062" w14:textId="77777777" w:rsidTr="005D18CC">
        <w:tc>
          <w:tcPr>
            <w:tcW w:w="2063" w:type="dxa"/>
            <w:shd w:val="clear" w:color="auto" w:fill="auto"/>
            <w:vAlign w:val="bottom"/>
            <w:hideMark/>
          </w:tcPr>
          <w:p w14:paraId="74FE34B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PUERTA Y MARCO DE ALUMINIO LÍNEA 35 CON TRAGALUZ (0.90X2.50) MAS ACCESORIOS CHAPA BISAGRA Y OTROS</w:t>
            </w:r>
          </w:p>
        </w:tc>
        <w:tc>
          <w:tcPr>
            <w:tcW w:w="871" w:type="dxa"/>
            <w:shd w:val="clear" w:color="auto" w:fill="auto"/>
            <w:noWrap/>
            <w:vAlign w:val="bottom"/>
            <w:hideMark/>
          </w:tcPr>
          <w:p w14:paraId="5738C86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86C667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puerta deberá ser de acuerdo al diseño y dimensiones señaladas en los planos.</w:t>
            </w:r>
            <w:r w:rsidRPr="006B3883">
              <w:rPr>
                <w:rFonts w:ascii="Tahoma" w:hAnsi="Tahoma" w:cs="Tahoma"/>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sidRPr="006B3883">
              <w:rPr>
                <w:rFonts w:ascii="Tahoma" w:hAnsi="Tahoma" w:cs="Tahoma"/>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6B3883">
              <w:rPr>
                <w:rFonts w:ascii="Tahoma" w:hAnsi="Tahoma" w:cs="Tahoma"/>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6B3883">
              <w:rPr>
                <w:rFonts w:ascii="Tahoma" w:hAnsi="Tahoma" w:cs="Tahoma"/>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p w14:paraId="31A4B229" w14:textId="77777777" w:rsidR="005D18CC" w:rsidRPr="006B3883" w:rsidRDefault="005D18CC" w:rsidP="005D18CC">
            <w:pPr>
              <w:rPr>
                <w:rFonts w:ascii="Tahoma" w:hAnsi="Tahoma" w:cs="Tahoma"/>
                <w:lang w:eastAsia="es-BO"/>
              </w:rPr>
            </w:pPr>
          </w:p>
          <w:p w14:paraId="1653A630" w14:textId="77777777" w:rsidR="005D18CC" w:rsidRPr="006B3883" w:rsidRDefault="005D18CC" w:rsidP="005D18CC">
            <w:pPr>
              <w:rPr>
                <w:rFonts w:ascii="Tahoma" w:hAnsi="Tahoma" w:cs="Tahoma"/>
                <w:lang w:eastAsia="es-BO"/>
              </w:rPr>
            </w:pPr>
          </w:p>
          <w:p w14:paraId="221B4A5E" w14:textId="77777777" w:rsidR="005D18CC" w:rsidRPr="006B3883" w:rsidRDefault="005D18CC" w:rsidP="005D18CC">
            <w:pPr>
              <w:rPr>
                <w:rFonts w:ascii="Tahoma" w:hAnsi="Tahoma" w:cs="Tahoma"/>
                <w:lang w:eastAsia="es-BO"/>
              </w:rPr>
            </w:pPr>
          </w:p>
          <w:p w14:paraId="0C00C434" w14:textId="77777777" w:rsidR="005D18CC" w:rsidRPr="006B3883" w:rsidRDefault="005D18CC" w:rsidP="005D18CC">
            <w:pPr>
              <w:rPr>
                <w:rFonts w:ascii="Tahoma" w:hAnsi="Tahoma" w:cs="Tahoma"/>
                <w:lang w:eastAsia="es-BO"/>
              </w:rPr>
            </w:pPr>
          </w:p>
        </w:tc>
      </w:tr>
      <w:tr w:rsidR="005D18CC" w:rsidRPr="006B3883" w14:paraId="01CA1172" w14:textId="77777777" w:rsidTr="005D18CC">
        <w:tc>
          <w:tcPr>
            <w:tcW w:w="2063" w:type="dxa"/>
            <w:shd w:val="clear" w:color="auto" w:fill="auto"/>
            <w:vAlign w:val="bottom"/>
            <w:hideMark/>
          </w:tcPr>
          <w:p w14:paraId="37A819A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REJILLA DE PISO METÁLICA</w:t>
            </w:r>
          </w:p>
        </w:tc>
        <w:tc>
          <w:tcPr>
            <w:tcW w:w="871" w:type="dxa"/>
            <w:shd w:val="clear" w:color="auto" w:fill="auto"/>
            <w:noWrap/>
            <w:vAlign w:val="bottom"/>
            <w:hideMark/>
          </w:tcPr>
          <w:p w14:paraId="46EC583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7401BD5A"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D18CC" w:rsidRPr="006B3883" w14:paraId="23E23671" w14:textId="77777777" w:rsidTr="005D18CC">
        <w:tc>
          <w:tcPr>
            <w:tcW w:w="2063" w:type="dxa"/>
            <w:shd w:val="clear" w:color="auto" w:fill="auto"/>
            <w:vAlign w:val="bottom"/>
            <w:hideMark/>
          </w:tcPr>
          <w:p w14:paraId="400BFDA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SELLA ROSCA</w:t>
            </w:r>
          </w:p>
        </w:tc>
        <w:tc>
          <w:tcPr>
            <w:tcW w:w="871" w:type="dxa"/>
            <w:shd w:val="clear" w:color="auto" w:fill="auto"/>
            <w:noWrap/>
            <w:vAlign w:val="bottom"/>
            <w:hideMark/>
          </w:tcPr>
          <w:p w14:paraId="270FF00E"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29790C86"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B3883">
              <w:rPr>
                <w:rFonts w:ascii="Tahoma" w:hAnsi="Tahoma" w:cs="Tahoma"/>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D18CC" w:rsidRPr="006B3883" w14:paraId="12CD3164" w14:textId="77777777" w:rsidTr="005D18CC">
        <w:tc>
          <w:tcPr>
            <w:tcW w:w="2063" w:type="dxa"/>
            <w:shd w:val="clear" w:color="auto" w:fill="auto"/>
            <w:vAlign w:val="bottom"/>
            <w:hideMark/>
          </w:tcPr>
          <w:p w14:paraId="384F44A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 xml:space="preserve">SELLADOR DE PARED </w:t>
            </w:r>
          </w:p>
        </w:tc>
        <w:tc>
          <w:tcPr>
            <w:tcW w:w="871" w:type="dxa"/>
            <w:shd w:val="clear" w:color="auto" w:fill="auto"/>
            <w:noWrap/>
            <w:vAlign w:val="bottom"/>
            <w:hideMark/>
          </w:tcPr>
          <w:p w14:paraId="5409659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LT</w:t>
            </w:r>
          </w:p>
        </w:tc>
        <w:tc>
          <w:tcPr>
            <w:tcW w:w="5973" w:type="dxa"/>
            <w:shd w:val="clear" w:color="auto" w:fill="auto"/>
            <w:vAlign w:val="bottom"/>
            <w:hideMark/>
          </w:tcPr>
          <w:p w14:paraId="078BA1DC"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B3883">
              <w:rPr>
                <w:rFonts w:ascii="Tahoma" w:hAnsi="Tahoma" w:cs="Tahoma"/>
                <w:color w:val="000000"/>
                <w:lang w:eastAsia="es-BO"/>
              </w:rPr>
              <w:br/>
            </w:r>
            <w:r w:rsidRPr="006B3883">
              <w:rPr>
                <w:rFonts w:ascii="Tahoma" w:hAnsi="Tahoma" w:cs="Tahoma"/>
                <w:color w:val="000000"/>
                <w:lang w:eastAsia="es-BO"/>
              </w:rPr>
              <w:lastRenderedPageBreak/>
              <w:t>REQUISITOS:</w:t>
            </w:r>
            <w:r w:rsidRPr="006B3883">
              <w:rPr>
                <w:rFonts w:ascii="Tahoma" w:hAnsi="Tahoma" w:cs="Tahoma"/>
                <w:color w:val="000000"/>
                <w:lang w:eastAsia="es-BO"/>
              </w:rPr>
              <w:br/>
              <w:t>Deberá sellar los poros y evitar que la resina de la pintura de acabado sea absorbida por la superficie. Deberá secarse al tacto en aproximadamente 12 minutos.</w:t>
            </w:r>
            <w:r w:rsidRPr="006B3883">
              <w:rPr>
                <w:rFonts w:ascii="Tahoma" w:hAnsi="Tahoma" w:cs="Tahoma"/>
                <w:color w:val="000000"/>
                <w:lang w:eastAsia="es-BO"/>
              </w:rPr>
              <w:br/>
              <w:t xml:space="preserve">Será usado para el sellado de superficies de concreto, yeso y estuco que tendrán como acabado pinturas Látex o sintética. </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70384840" w14:textId="77777777" w:rsidTr="005D18CC">
        <w:tc>
          <w:tcPr>
            <w:tcW w:w="2063" w:type="dxa"/>
            <w:shd w:val="clear" w:color="auto" w:fill="auto"/>
            <w:vAlign w:val="bottom"/>
            <w:hideMark/>
          </w:tcPr>
          <w:p w14:paraId="64EC933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SIFÓN DE PVC</w:t>
            </w:r>
          </w:p>
        </w:tc>
        <w:tc>
          <w:tcPr>
            <w:tcW w:w="871" w:type="dxa"/>
            <w:shd w:val="clear" w:color="auto" w:fill="auto"/>
            <w:noWrap/>
            <w:vAlign w:val="bottom"/>
            <w:hideMark/>
          </w:tcPr>
          <w:p w14:paraId="62D835D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1B964DED"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Un sifón es un dispositivo hidráulico que se utiliza para trasvasar un líquido de un recipiente a otro. Consiste simplemente en un tubo en forma de U invertida.</w:t>
            </w:r>
            <w:r w:rsidRPr="006B3883">
              <w:rPr>
                <w:rFonts w:ascii="Tahoma" w:hAnsi="Tahoma" w:cs="Tahoma"/>
                <w:color w:val="000000"/>
                <w:lang w:eastAsia="es-BO"/>
              </w:rPr>
              <w:br/>
              <w:t>CARACTERÍSTICAS</w:t>
            </w:r>
            <w:r w:rsidRPr="006B3883">
              <w:rPr>
                <w:rFonts w:ascii="Tahoma" w:hAnsi="Tahoma" w:cs="Tahoma"/>
                <w:color w:val="000000"/>
                <w:lang w:eastAsia="es-BO"/>
              </w:rPr>
              <w:br/>
              <w:t>1 1/4" Desagüe Lavatorio con Cola PVC y Tapón</w:t>
            </w:r>
            <w:r w:rsidRPr="006B3883">
              <w:rPr>
                <w:rFonts w:ascii="Tahoma" w:hAnsi="Tahoma" w:cs="Tahoma"/>
                <w:color w:val="000000"/>
                <w:lang w:eastAsia="es-BO"/>
              </w:rPr>
              <w:br/>
              <w:t>Gran resistencia a la humedad, aunque son vulnerables a los ácidos</w:t>
            </w:r>
            <w:r w:rsidRPr="006B3883">
              <w:rPr>
                <w:rFonts w:ascii="Tahoma" w:hAnsi="Tahoma" w:cs="Tahoma"/>
                <w:color w:val="000000"/>
                <w:lang w:eastAsia="es-BO"/>
              </w:rPr>
              <w:br/>
              <w:t>Sifón Lavatorio 1 1/4'</w:t>
            </w:r>
            <w:r w:rsidRPr="006B3883">
              <w:rPr>
                <w:rFonts w:ascii="Tahoma" w:hAnsi="Tahoma" w:cs="Tahoma"/>
                <w:color w:val="000000"/>
                <w:lang w:eastAsia="es-BO"/>
              </w:rPr>
              <w:br/>
              <w:t xml:space="preserve">Salida Recta 32 mm </w:t>
            </w:r>
            <w:r w:rsidRPr="006B3883">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08B5C819" w14:textId="77777777" w:rsidTr="005D18CC">
        <w:tc>
          <w:tcPr>
            <w:tcW w:w="2063" w:type="dxa"/>
            <w:shd w:val="clear" w:color="auto" w:fill="auto"/>
            <w:vAlign w:val="bottom"/>
            <w:hideMark/>
          </w:tcPr>
          <w:p w14:paraId="3A38A03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SIFÓN DE PVC PARA LAVANDERÍA</w:t>
            </w:r>
          </w:p>
        </w:tc>
        <w:tc>
          <w:tcPr>
            <w:tcW w:w="871" w:type="dxa"/>
            <w:shd w:val="clear" w:color="auto" w:fill="auto"/>
            <w:noWrap/>
            <w:vAlign w:val="bottom"/>
            <w:hideMark/>
          </w:tcPr>
          <w:p w14:paraId="2966ECE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C9AC649"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Un sifón es un dispositivo hidráulico que se utiliza para trasvasar un líquido de un recipiente a otro. Consiste simplemente en un tubo en forma de U invertida.</w:t>
            </w:r>
            <w:r w:rsidRPr="006B3883">
              <w:rPr>
                <w:rFonts w:ascii="Tahoma" w:hAnsi="Tahoma" w:cs="Tahoma"/>
                <w:color w:val="000000"/>
                <w:lang w:eastAsia="es-BO"/>
              </w:rPr>
              <w:br/>
              <w:t>CARACTERÍSTICAS</w:t>
            </w:r>
            <w:r w:rsidRPr="006B3883">
              <w:rPr>
                <w:rFonts w:ascii="Tahoma" w:hAnsi="Tahoma" w:cs="Tahoma"/>
                <w:color w:val="000000"/>
                <w:lang w:eastAsia="es-BO"/>
              </w:rPr>
              <w:br/>
              <w:t>1 1/4" Desagüe Lavatorio con Cola PVC y Tapón</w:t>
            </w:r>
            <w:r w:rsidRPr="006B3883">
              <w:rPr>
                <w:rFonts w:ascii="Tahoma" w:hAnsi="Tahoma" w:cs="Tahoma"/>
                <w:color w:val="000000"/>
                <w:lang w:eastAsia="es-BO"/>
              </w:rPr>
              <w:br/>
              <w:t>Gran resistencia a la humedad, aunque son vulnerables a los ácidos</w:t>
            </w:r>
            <w:r w:rsidRPr="006B3883">
              <w:rPr>
                <w:rFonts w:ascii="Tahoma" w:hAnsi="Tahoma" w:cs="Tahoma"/>
                <w:color w:val="000000"/>
                <w:lang w:eastAsia="es-BO"/>
              </w:rPr>
              <w:br/>
              <w:t>Sifón Lavatorio 1 1/4'</w:t>
            </w:r>
            <w:r w:rsidRPr="006B3883">
              <w:rPr>
                <w:rFonts w:ascii="Tahoma" w:hAnsi="Tahoma" w:cs="Tahoma"/>
                <w:color w:val="000000"/>
                <w:lang w:eastAsia="es-BO"/>
              </w:rPr>
              <w:br/>
              <w:t xml:space="preserve">Salida Recta 32 mm </w:t>
            </w:r>
            <w:r w:rsidRPr="006B3883">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B3883">
              <w:rPr>
                <w:rFonts w:ascii="Tahoma" w:hAnsi="Tahoma" w:cs="Tahoma"/>
                <w:color w:val="000000"/>
                <w:lang w:eastAsia="es-BO"/>
              </w:rPr>
              <w:br/>
              <w:t>La Entidad Ejecutora deberá garantizar que el material de referencia sea de buena calidad y de marca.</w:t>
            </w:r>
          </w:p>
        </w:tc>
      </w:tr>
      <w:tr w:rsidR="005D18CC" w:rsidRPr="006B3883" w14:paraId="2699D180" w14:textId="77777777" w:rsidTr="005D18CC">
        <w:tc>
          <w:tcPr>
            <w:tcW w:w="2063" w:type="dxa"/>
            <w:shd w:val="clear" w:color="auto" w:fill="auto"/>
            <w:vAlign w:val="bottom"/>
            <w:hideMark/>
          </w:tcPr>
          <w:p w14:paraId="40CA180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SOCKET PLATO</w:t>
            </w:r>
          </w:p>
        </w:tc>
        <w:tc>
          <w:tcPr>
            <w:tcW w:w="871" w:type="dxa"/>
            <w:shd w:val="clear" w:color="auto" w:fill="auto"/>
            <w:noWrap/>
            <w:vAlign w:val="bottom"/>
            <w:hideMark/>
          </w:tcPr>
          <w:p w14:paraId="2407F60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6075E9D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B3883">
              <w:rPr>
                <w:rFonts w:ascii="Tahoma" w:hAnsi="Tahoma" w:cs="Tahoma"/>
                <w:color w:val="000000"/>
                <w:lang w:eastAsia="es-BO"/>
              </w:rPr>
              <w:br/>
              <w:t>– Corriente nominal (IN): 4A.</w:t>
            </w:r>
            <w:r w:rsidRPr="006B3883">
              <w:rPr>
                <w:rFonts w:ascii="Tahoma" w:hAnsi="Tahoma" w:cs="Tahoma"/>
                <w:color w:val="000000"/>
                <w:lang w:eastAsia="es-BO"/>
              </w:rPr>
              <w:br/>
              <w:t xml:space="preserve">– Rosca tipo E27. Placa: Policarbonato auto extinguible resistente al fuego hasta 750º </w:t>
            </w:r>
            <w:proofErr w:type="spellStart"/>
            <w:proofErr w:type="gramStart"/>
            <w:r w:rsidRPr="006B3883">
              <w:rPr>
                <w:rFonts w:ascii="Tahoma" w:hAnsi="Tahoma" w:cs="Tahoma"/>
                <w:color w:val="000000"/>
                <w:lang w:eastAsia="es-BO"/>
              </w:rPr>
              <w:t>C.Rosquilla</w:t>
            </w:r>
            <w:proofErr w:type="spellEnd"/>
            <w:proofErr w:type="gramEnd"/>
            <w:r w:rsidRPr="006B3883">
              <w:rPr>
                <w:rFonts w:ascii="Tahoma" w:hAnsi="Tahoma" w:cs="Tahoma"/>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6B3883">
              <w:rPr>
                <w:rFonts w:ascii="Tahoma" w:hAnsi="Tahoma" w:cs="Tahoma"/>
                <w:color w:val="000000"/>
                <w:lang w:eastAsia="es-BO"/>
              </w:rPr>
              <w:t>Tropicalizado</w:t>
            </w:r>
            <w:proofErr w:type="spellEnd"/>
            <w:r w:rsidRPr="006B3883">
              <w:rPr>
                <w:rFonts w:ascii="Tahoma" w:hAnsi="Tahoma" w:cs="Tahoma"/>
                <w:color w:val="000000"/>
                <w:lang w:eastAsia="es-BO"/>
              </w:rPr>
              <w:t>, terminado resistente a la corrosión.</w:t>
            </w:r>
            <w:r w:rsidRPr="006B3883">
              <w:rPr>
                <w:rFonts w:ascii="Tahoma" w:hAnsi="Tahoma" w:cs="Tahoma"/>
                <w:color w:val="000000"/>
                <w:lang w:eastAsia="es-BO"/>
              </w:rPr>
              <w:br/>
              <w:t xml:space="preserve">REQUISITOS: </w:t>
            </w:r>
            <w:r w:rsidRPr="006B3883">
              <w:rPr>
                <w:rFonts w:ascii="Tahoma" w:hAnsi="Tahoma" w:cs="Tahoma"/>
                <w:color w:val="000000"/>
                <w:lang w:eastAsia="es-BO"/>
              </w:rPr>
              <w:br/>
            </w:r>
            <w:r w:rsidRPr="006B3883">
              <w:rPr>
                <w:rFonts w:ascii="Tahoma" w:hAnsi="Tahoma" w:cs="Tahoma"/>
                <w:color w:val="000000"/>
                <w:lang w:eastAsia="es-BO"/>
              </w:rPr>
              <w:lastRenderedPageBreak/>
              <w:t>Conectores tipo bornera que permiten la conexión de cables conductores hasta calibre #12 AWG tanto cable sólido y como cable flexible.</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3F2184C1" w14:textId="77777777" w:rsidTr="005D18CC">
        <w:tc>
          <w:tcPr>
            <w:tcW w:w="2063" w:type="dxa"/>
            <w:shd w:val="clear" w:color="auto" w:fill="auto"/>
            <w:vAlign w:val="bottom"/>
            <w:hideMark/>
          </w:tcPr>
          <w:p w14:paraId="7606EBE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TANQUE PLÁSTICO DE AGUA 450 LITROS C/ACCESORIOS</w:t>
            </w:r>
          </w:p>
        </w:tc>
        <w:tc>
          <w:tcPr>
            <w:tcW w:w="871" w:type="dxa"/>
            <w:shd w:val="clear" w:color="auto" w:fill="auto"/>
            <w:noWrap/>
            <w:vAlign w:val="bottom"/>
            <w:hideMark/>
          </w:tcPr>
          <w:p w14:paraId="0294AC9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GLB</w:t>
            </w:r>
          </w:p>
        </w:tc>
        <w:tc>
          <w:tcPr>
            <w:tcW w:w="5973" w:type="dxa"/>
            <w:shd w:val="clear" w:color="auto" w:fill="auto"/>
            <w:vAlign w:val="bottom"/>
            <w:hideMark/>
          </w:tcPr>
          <w:p w14:paraId="1CAD4AF6"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B3883">
              <w:rPr>
                <w:rFonts w:ascii="Tahoma" w:hAnsi="Tahoma" w:cs="Tahoma"/>
                <w:color w:val="000000"/>
                <w:lang w:eastAsia="es-BO"/>
              </w:rPr>
              <w:t>tee</w:t>
            </w:r>
            <w:proofErr w:type="spellEnd"/>
            <w:r w:rsidRPr="006B3883">
              <w:rPr>
                <w:rFonts w:ascii="Tahoma" w:hAnsi="Tahoma" w:cs="Tahoma"/>
                <w:color w:val="000000"/>
                <w:lang w:eastAsia="es-BO"/>
              </w:rPr>
              <w:t xml:space="preserve"> de ½”, 2 codos, teflón.</w:t>
            </w:r>
            <w:r w:rsidRPr="006B3883">
              <w:rPr>
                <w:rFonts w:ascii="Tahoma" w:hAnsi="Tahoma" w:cs="Tahoma"/>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B3883">
              <w:rPr>
                <w:rFonts w:ascii="Tahoma" w:hAnsi="Tahoma" w:cs="Tahoma"/>
                <w:color w:val="000000"/>
                <w:lang w:eastAsia="es-BO"/>
              </w:rPr>
              <w:br/>
              <w:t>Las características que debe cumplir:</w:t>
            </w:r>
            <w:r w:rsidRPr="006B3883">
              <w:rPr>
                <w:rFonts w:ascii="Tahoma" w:hAnsi="Tahoma" w:cs="Tahoma"/>
                <w:color w:val="000000"/>
                <w:lang w:eastAsia="es-BO"/>
              </w:rPr>
              <w:br/>
              <w:t xml:space="preserve">• Capa externa negra, con protección UV </w:t>
            </w:r>
            <w:r w:rsidRPr="006B3883">
              <w:rPr>
                <w:rFonts w:ascii="Tahoma" w:hAnsi="Tahoma" w:cs="Tahoma"/>
                <w:color w:val="000000"/>
                <w:lang w:eastAsia="es-BO"/>
              </w:rPr>
              <w:br/>
              <w:t>• Capa interna que impidan la proliferación de bacterias, algas, hongos y esporas</w:t>
            </w:r>
            <w:r w:rsidRPr="006B3883">
              <w:rPr>
                <w:rFonts w:ascii="Tahoma" w:hAnsi="Tahoma" w:cs="Tahoma"/>
                <w:color w:val="000000"/>
                <w:lang w:eastAsia="es-BO"/>
              </w:rPr>
              <w:br/>
              <w:t xml:space="preserve">•  Tapa de fácil acceso y sellado </w:t>
            </w:r>
            <w:r w:rsidRPr="006B3883">
              <w:rPr>
                <w:rFonts w:ascii="Tahoma" w:hAnsi="Tahoma" w:cs="Tahoma"/>
                <w:color w:val="000000"/>
                <w:lang w:eastAsia="es-BO"/>
              </w:rPr>
              <w:br/>
              <w:t xml:space="preserve">• Material insípido, atoxico e higiénico </w:t>
            </w:r>
            <w:r w:rsidRPr="006B3883">
              <w:rPr>
                <w:rFonts w:ascii="Tahoma" w:hAnsi="Tahoma" w:cs="Tahoma"/>
                <w:color w:val="000000"/>
                <w:lang w:eastAsia="es-BO"/>
              </w:rPr>
              <w:br/>
              <w:t xml:space="preserve">Una vez instalados los artefactos, se realizarán las pruebas finales para verificar el correcto funcionamiento de todos y cada uno de los artefactos instalados,  </w:t>
            </w:r>
            <w:r w:rsidRPr="006B3883">
              <w:rPr>
                <w:rFonts w:ascii="Tahoma" w:hAnsi="Tahoma" w:cs="Tahoma"/>
                <w:color w:val="000000"/>
                <w:lang w:eastAsia="es-BO"/>
              </w:rPr>
              <w:br/>
              <w:t xml:space="preserve">La Entidad Ejecutora deberá garantizar que el material de referencia sea de buena calidad y de marca reconocida. </w:t>
            </w:r>
          </w:p>
        </w:tc>
      </w:tr>
      <w:tr w:rsidR="005D18CC" w:rsidRPr="006B3883" w14:paraId="4B8538A1" w14:textId="77777777" w:rsidTr="005D18CC">
        <w:tc>
          <w:tcPr>
            <w:tcW w:w="2063" w:type="dxa"/>
            <w:shd w:val="clear" w:color="auto" w:fill="auto"/>
            <w:vAlign w:val="bottom"/>
            <w:hideMark/>
          </w:tcPr>
          <w:p w14:paraId="03EEB23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TEE PVC D=1/2"</w:t>
            </w:r>
          </w:p>
        </w:tc>
        <w:tc>
          <w:tcPr>
            <w:tcW w:w="871" w:type="dxa"/>
            <w:shd w:val="clear" w:color="auto" w:fill="auto"/>
            <w:noWrap/>
            <w:vAlign w:val="bottom"/>
            <w:hideMark/>
          </w:tcPr>
          <w:p w14:paraId="773884A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E4516B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conexión </w:t>
            </w:r>
            <w:proofErr w:type="spellStart"/>
            <w:r w:rsidRPr="006B3883">
              <w:rPr>
                <w:rFonts w:ascii="Tahoma" w:hAnsi="Tahoma" w:cs="Tahoma"/>
                <w:color w:val="000000"/>
                <w:lang w:eastAsia="es-BO"/>
              </w:rPr>
              <w:t>tee</w:t>
            </w:r>
            <w:proofErr w:type="spellEnd"/>
            <w:r w:rsidRPr="006B3883">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B3883">
              <w:rPr>
                <w:rFonts w:ascii="Tahoma" w:hAnsi="Tahoma" w:cs="Tahoma"/>
                <w:color w:val="000000"/>
                <w:lang w:eastAsia="es-BO"/>
              </w:rPr>
              <w:br/>
              <w:t xml:space="preserve">REQUISITOS: </w:t>
            </w:r>
            <w:r w:rsidRPr="006B3883">
              <w:rPr>
                <w:rFonts w:ascii="Tahoma" w:hAnsi="Tahoma" w:cs="Tahoma"/>
                <w:color w:val="000000"/>
                <w:lang w:eastAsia="es-BO"/>
              </w:rPr>
              <w:br/>
              <w:t xml:space="preserve">Debe presentar color uniforme, ser libre de cuerpos extraños, 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discontinuidad del material o fallas derivadas del proceso de producción.</w:t>
            </w:r>
            <w:r w:rsidRPr="006B3883">
              <w:rPr>
                <w:rFonts w:ascii="Tahoma" w:hAnsi="Tahoma" w:cs="Tahoma"/>
                <w:color w:val="000000"/>
                <w:lang w:eastAsia="es-BO"/>
              </w:rPr>
              <w:br/>
              <w:t>Material de Policloruro de Vinilo (PVC) de 1/2", deberá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5D18CC" w:rsidRPr="006B3883" w14:paraId="3FDAD615" w14:textId="77777777" w:rsidTr="005D18CC">
        <w:tc>
          <w:tcPr>
            <w:tcW w:w="2063" w:type="dxa"/>
            <w:shd w:val="clear" w:color="auto" w:fill="auto"/>
            <w:vAlign w:val="bottom"/>
            <w:hideMark/>
          </w:tcPr>
          <w:p w14:paraId="50DA63A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TEE PVC DESAGÜE 2"</w:t>
            </w:r>
          </w:p>
        </w:tc>
        <w:tc>
          <w:tcPr>
            <w:tcW w:w="871" w:type="dxa"/>
            <w:shd w:val="clear" w:color="auto" w:fill="auto"/>
            <w:noWrap/>
            <w:vAlign w:val="bottom"/>
            <w:hideMark/>
          </w:tcPr>
          <w:p w14:paraId="652D3450"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123CC19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conexión </w:t>
            </w:r>
            <w:proofErr w:type="spellStart"/>
            <w:r w:rsidRPr="006B3883">
              <w:rPr>
                <w:rFonts w:ascii="Tahoma" w:hAnsi="Tahoma" w:cs="Tahoma"/>
                <w:color w:val="000000"/>
                <w:lang w:eastAsia="es-BO"/>
              </w:rPr>
              <w:t>tee</w:t>
            </w:r>
            <w:proofErr w:type="spellEnd"/>
            <w:r w:rsidRPr="006B3883">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B3883">
              <w:rPr>
                <w:rFonts w:ascii="Tahoma" w:hAnsi="Tahoma" w:cs="Tahoma"/>
                <w:color w:val="000000"/>
                <w:lang w:eastAsia="es-BO"/>
              </w:rPr>
              <w:br/>
              <w:t xml:space="preserve">REQUISITOS: </w:t>
            </w:r>
            <w:r w:rsidRPr="006B3883">
              <w:rPr>
                <w:rFonts w:ascii="Tahoma" w:hAnsi="Tahoma" w:cs="Tahoma"/>
                <w:color w:val="000000"/>
                <w:lang w:eastAsia="es-BO"/>
              </w:rPr>
              <w:br/>
              <w:t xml:space="preserve">Debe presentar color uniforme, ser libre de cuerpos extraños, 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w:t>
            </w:r>
            <w:r w:rsidRPr="006B3883">
              <w:rPr>
                <w:rFonts w:ascii="Tahoma" w:hAnsi="Tahoma" w:cs="Tahoma"/>
                <w:color w:val="000000"/>
                <w:lang w:eastAsia="es-BO"/>
              </w:rPr>
              <w:lastRenderedPageBreak/>
              <w:t>discontinuidad del material o fallas derivadas del proceso de producción.</w:t>
            </w:r>
            <w:r w:rsidRPr="006B3883">
              <w:rPr>
                <w:rFonts w:ascii="Tahoma" w:hAnsi="Tahoma" w:cs="Tahoma"/>
                <w:color w:val="000000"/>
                <w:lang w:eastAsia="es-BO"/>
              </w:rPr>
              <w:br/>
              <w:t>Material de Policloruro de Vinilo (PVC) de 2", deberá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5D18CC" w:rsidRPr="006B3883" w14:paraId="3465E389" w14:textId="77777777" w:rsidTr="005D18CC">
        <w:tc>
          <w:tcPr>
            <w:tcW w:w="2063" w:type="dxa"/>
            <w:shd w:val="clear" w:color="auto" w:fill="auto"/>
            <w:vAlign w:val="bottom"/>
            <w:hideMark/>
          </w:tcPr>
          <w:p w14:paraId="4953A78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TEE PVC DESAGÜE 4"</w:t>
            </w:r>
          </w:p>
        </w:tc>
        <w:tc>
          <w:tcPr>
            <w:tcW w:w="871" w:type="dxa"/>
            <w:shd w:val="clear" w:color="auto" w:fill="auto"/>
            <w:noWrap/>
            <w:vAlign w:val="bottom"/>
            <w:hideMark/>
          </w:tcPr>
          <w:p w14:paraId="294E3C2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966B62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conexión </w:t>
            </w:r>
            <w:proofErr w:type="spellStart"/>
            <w:r w:rsidRPr="006B3883">
              <w:rPr>
                <w:rFonts w:ascii="Tahoma" w:hAnsi="Tahoma" w:cs="Tahoma"/>
                <w:color w:val="000000"/>
                <w:lang w:eastAsia="es-BO"/>
              </w:rPr>
              <w:t>tee</w:t>
            </w:r>
            <w:proofErr w:type="spellEnd"/>
            <w:r w:rsidRPr="006B3883">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B3883">
              <w:rPr>
                <w:rFonts w:ascii="Tahoma" w:hAnsi="Tahoma" w:cs="Tahoma"/>
                <w:color w:val="000000"/>
                <w:lang w:eastAsia="es-BO"/>
              </w:rPr>
              <w:t>desague</w:t>
            </w:r>
            <w:proofErr w:type="spellEnd"/>
            <w:r w:rsidRPr="006B3883">
              <w:rPr>
                <w:rFonts w:ascii="Tahoma" w:hAnsi="Tahoma" w:cs="Tahoma"/>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D18CC" w:rsidRPr="006B3883" w14:paraId="4055D5C8" w14:textId="77777777" w:rsidTr="005D18CC">
        <w:tc>
          <w:tcPr>
            <w:tcW w:w="2063" w:type="dxa"/>
            <w:shd w:val="clear" w:color="auto" w:fill="auto"/>
            <w:vAlign w:val="bottom"/>
            <w:hideMark/>
          </w:tcPr>
          <w:p w14:paraId="43D6C68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TEE PVC DESAGÜE 4" A 2"</w:t>
            </w:r>
          </w:p>
        </w:tc>
        <w:tc>
          <w:tcPr>
            <w:tcW w:w="871" w:type="dxa"/>
            <w:shd w:val="clear" w:color="auto" w:fill="auto"/>
            <w:noWrap/>
            <w:vAlign w:val="bottom"/>
            <w:hideMark/>
          </w:tcPr>
          <w:p w14:paraId="218BE98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0F8A1BB6"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conexión </w:t>
            </w:r>
            <w:proofErr w:type="spellStart"/>
            <w:r w:rsidRPr="006B3883">
              <w:rPr>
                <w:rFonts w:ascii="Tahoma" w:hAnsi="Tahoma" w:cs="Tahoma"/>
                <w:color w:val="000000"/>
                <w:lang w:eastAsia="es-BO"/>
              </w:rPr>
              <w:t>tee</w:t>
            </w:r>
            <w:proofErr w:type="spellEnd"/>
            <w:r w:rsidRPr="006B3883">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B3883">
              <w:rPr>
                <w:rFonts w:ascii="Tahoma" w:hAnsi="Tahoma" w:cs="Tahoma"/>
                <w:color w:val="000000"/>
                <w:lang w:eastAsia="es-BO"/>
              </w:rPr>
              <w:br/>
              <w:t>REQUISITOS:</w:t>
            </w:r>
            <w:r w:rsidRPr="006B3883">
              <w:rPr>
                <w:rFonts w:ascii="Tahoma" w:hAnsi="Tahoma" w:cs="Tahoma"/>
                <w:color w:val="000000"/>
                <w:lang w:eastAsia="es-BO"/>
              </w:rPr>
              <w:br/>
              <w:t xml:space="preserve">Debe presentar color uniforme, ser libre de cuerpos extraños, 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discontinuidad del material o fallas derivadas del proceso de producción.</w:t>
            </w:r>
            <w:r w:rsidRPr="006B3883">
              <w:rPr>
                <w:rFonts w:ascii="Tahoma" w:hAnsi="Tahoma" w:cs="Tahoma"/>
                <w:color w:val="000000"/>
                <w:lang w:eastAsia="es-BO"/>
              </w:rPr>
              <w:br/>
              <w:t>Material de Policloruro de Vinilo (PVC) de 4" a 2", deberá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5D18CC" w:rsidRPr="006B3883" w14:paraId="57A64BBC" w14:textId="77777777" w:rsidTr="005D18CC">
        <w:tc>
          <w:tcPr>
            <w:tcW w:w="2063" w:type="dxa"/>
            <w:shd w:val="clear" w:color="auto" w:fill="auto"/>
            <w:vAlign w:val="bottom"/>
            <w:hideMark/>
          </w:tcPr>
          <w:p w14:paraId="37F72A2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TEFLÓN 3/4"</w:t>
            </w:r>
          </w:p>
        </w:tc>
        <w:tc>
          <w:tcPr>
            <w:tcW w:w="871" w:type="dxa"/>
            <w:shd w:val="clear" w:color="auto" w:fill="auto"/>
            <w:noWrap/>
            <w:vAlign w:val="bottom"/>
            <w:hideMark/>
          </w:tcPr>
          <w:p w14:paraId="201810F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6500A41"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Cinta adhesiva que se coloca en las roscas y juntas de unión para evitar fugas en las tuberías.</w:t>
            </w:r>
            <w:r w:rsidRPr="006B3883">
              <w:rPr>
                <w:rFonts w:ascii="Tahoma" w:hAnsi="Tahoma" w:cs="Tahoma"/>
                <w:color w:val="000000"/>
                <w:lang w:eastAsia="es-BO"/>
              </w:rPr>
              <w:br/>
              <w:t>REQUISITOS:</w:t>
            </w:r>
            <w:r w:rsidRPr="006B3883">
              <w:rPr>
                <w:rFonts w:ascii="Tahoma" w:hAnsi="Tahoma" w:cs="Tahoma"/>
                <w:color w:val="000000"/>
                <w:lang w:eastAsia="es-BO"/>
              </w:rPr>
              <w:br/>
              <w:t xml:space="preserve">Debe presentar color uniforme, ser libre de cuerpos extraños, 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discontinuidad del material o fallas derivadas del proceso de producción.</w:t>
            </w:r>
            <w:r w:rsidRPr="006B3883">
              <w:rPr>
                <w:rFonts w:ascii="Tahoma" w:hAnsi="Tahoma" w:cs="Tahoma"/>
                <w:color w:val="000000"/>
                <w:lang w:eastAsia="es-BO"/>
              </w:rPr>
              <w:br/>
              <w:t>Tamaño de 3/4"</w:t>
            </w:r>
          </w:p>
        </w:tc>
      </w:tr>
      <w:tr w:rsidR="005D18CC" w:rsidRPr="006B3883" w14:paraId="29F42870" w14:textId="77777777" w:rsidTr="005D18CC">
        <w:tc>
          <w:tcPr>
            <w:tcW w:w="2063" w:type="dxa"/>
            <w:shd w:val="clear" w:color="auto" w:fill="auto"/>
            <w:vAlign w:val="bottom"/>
            <w:hideMark/>
          </w:tcPr>
          <w:p w14:paraId="21B4494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TÉRMICO DE 20 AMP</w:t>
            </w:r>
          </w:p>
        </w:tc>
        <w:tc>
          <w:tcPr>
            <w:tcW w:w="871" w:type="dxa"/>
            <w:shd w:val="clear" w:color="auto" w:fill="auto"/>
            <w:noWrap/>
            <w:vAlign w:val="bottom"/>
            <w:hideMark/>
          </w:tcPr>
          <w:p w14:paraId="1C6B3A4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8A76C57"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Numero de polos: 2; Interruptor Llave Térmica Bipolar 20a; Corriente Nominal In: 20a; Unidad de Corriente Nominal In: A; </w:t>
            </w:r>
            <w:r w:rsidRPr="006B3883">
              <w:rPr>
                <w:rFonts w:ascii="Tahoma" w:hAnsi="Tahoma" w:cs="Tahoma"/>
                <w:color w:val="000000"/>
                <w:lang w:eastAsia="es-BO"/>
              </w:rPr>
              <w:lastRenderedPageBreak/>
              <w:t>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B3883">
              <w:rPr>
                <w:rFonts w:ascii="Tahoma" w:hAnsi="Tahoma" w:cs="Tahoma"/>
                <w:color w:val="000000"/>
                <w:lang w:eastAsia="es-BO"/>
              </w:rPr>
              <w:br/>
              <w:t xml:space="preserve">REQUISITOS: </w:t>
            </w:r>
            <w:r w:rsidRPr="006B3883">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B3883">
              <w:rPr>
                <w:rFonts w:ascii="Tahoma" w:hAnsi="Tahoma" w:cs="Tahoma"/>
                <w:color w:val="000000"/>
                <w:lang w:eastAsia="es-BO"/>
              </w:rPr>
              <w:br/>
              <w:t>Vida mecánica 20.000 maniobras</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0BEDCD0D" w14:textId="77777777" w:rsidTr="005D18CC">
        <w:tc>
          <w:tcPr>
            <w:tcW w:w="2063" w:type="dxa"/>
            <w:shd w:val="clear" w:color="auto" w:fill="auto"/>
            <w:vAlign w:val="bottom"/>
            <w:hideMark/>
          </w:tcPr>
          <w:p w14:paraId="16C01A9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TÉRMICO DE 25 AMP</w:t>
            </w:r>
          </w:p>
        </w:tc>
        <w:tc>
          <w:tcPr>
            <w:tcW w:w="871" w:type="dxa"/>
            <w:shd w:val="clear" w:color="auto" w:fill="auto"/>
            <w:noWrap/>
            <w:vAlign w:val="bottom"/>
            <w:hideMark/>
          </w:tcPr>
          <w:p w14:paraId="62C80A4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2F3E8129"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Numero de polos: 2; Interruptor Llave Térmica Bipolar Peso 0.65 kg; Dimensiones 20 × 20 × 5 cm; Marca: Reconocida</w:t>
            </w:r>
            <w:r w:rsidRPr="006B3883">
              <w:rPr>
                <w:rFonts w:ascii="Tahoma" w:hAnsi="Tahoma" w:cs="Tahoma"/>
                <w:color w:val="000000"/>
                <w:lang w:eastAsia="es-BO"/>
              </w:rPr>
              <w:br/>
              <w:t xml:space="preserve">Línea bipolar; Material PVC; Amperaje: 2×25; </w:t>
            </w:r>
            <w:r w:rsidRPr="006B3883">
              <w:rPr>
                <w:rFonts w:ascii="Tahoma" w:hAnsi="Tahoma" w:cs="Tahoma"/>
                <w:color w:val="000000"/>
                <w:lang w:eastAsia="es-BO"/>
              </w:rPr>
              <w:br/>
              <w:t>Cantidad de módulos: 1</w:t>
            </w:r>
            <w:r w:rsidRPr="006B3883">
              <w:rPr>
                <w:rFonts w:ascii="Tahoma" w:hAnsi="Tahoma" w:cs="Tahoma"/>
                <w:color w:val="000000"/>
                <w:lang w:eastAsia="es-BO"/>
              </w:rPr>
              <w:br/>
              <w:t>Corriente nominal: 25 A; SKU 6566</w:t>
            </w:r>
            <w:r w:rsidRPr="006B3883">
              <w:rPr>
                <w:rFonts w:ascii="Tahoma" w:hAnsi="Tahoma" w:cs="Tahoma"/>
                <w:color w:val="000000"/>
                <w:lang w:eastAsia="es-BO"/>
              </w:rPr>
              <w:br/>
              <w:t>Unidades por paquete: 1</w:t>
            </w:r>
            <w:r w:rsidRPr="006B3883">
              <w:rPr>
                <w:rFonts w:ascii="Tahoma" w:hAnsi="Tahoma" w:cs="Tahoma"/>
                <w:color w:val="000000"/>
                <w:lang w:eastAsia="es-BO"/>
              </w:rPr>
              <w:br/>
              <w:t xml:space="preserve">REQUISITOS: </w:t>
            </w:r>
            <w:r w:rsidRPr="006B3883">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734872DB" w14:textId="77777777" w:rsidTr="005D18CC">
        <w:tc>
          <w:tcPr>
            <w:tcW w:w="2063" w:type="dxa"/>
            <w:shd w:val="clear" w:color="auto" w:fill="auto"/>
            <w:vAlign w:val="bottom"/>
            <w:hideMark/>
          </w:tcPr>
          <w:p w14:paraId="3CE02651"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TÉRMICO DE 32 AMP</w:t>
            </w:r>
          </w:p>
        </w:tc>
        <w:tc>
          <w:tcPr>
            <w:tcW w:w="871" w:type="dxa"/>
            <w:shd w:val="clear" w:color="auto" w:fill="auto"/>
            <w:noWrap/>
            <w:vAlign w:val="bottom"/>
            <w:hideMark/>
          </w:tcPr>
          <w:p w14:paraId="7E2ACCE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4B03FE88"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Capacidad de Ruptura: 3 KA; Curva: C; Polos: 2P; Bornes para cables hasta: hasta 16mm; Frecuencia : 50/60Hz; Amperaje: 2×32; Línea: </w:t>
            </w:r>
            <w:proofErr w:type="spellStart"/>
            <w:r w:rsidRPr="006B3883">
              <w:rPr>
                <w:rFonts w:ascii="Tahoma" w:hAnsi="Tahoma" w:cs="Tahoma"/>
                <w:color w:val="000000"/>
                <w:lang w:eastAsia="es-BO"/>
              </w:rPr>
              <w:t>Sicalimit</w:t>
            </w:r>
            <w:proofErr w:type="spellEnd"/>
            <w:r w:rsidRPr="006B3883">
              <w:rPr>
                <w:rFonts w:ascii="Tahoma" w:hAnsi="Tahoma" w:cs="Tahoma"/>
                <w:color w:val="000000"/>
                <w:lang w:eastAsia="es-BO"/>
              </w:rPr>
              <w:t>; Tipo: Mando y Protección; Montaje: Riel Din; Tensión: 230v; SKU: 01SIC04115; Unidad de medida: C/U; Marca: Reconocida</w:t>
            </w:r>
            <w:r w:rsidRPr="006B3883">
              <w:rPr>
                <w:rFonts w:ascii="Tahoma" w:hAnsi="Tahoma" w:cs="Tahoma"/>
                <w:color w:val="000000"/>
                <w:lang w:eastAsia="es-BO"/>
              </w:rPr>
              <w:br/>
              <w:t xml:space="preserve">REQUISITOS: </w:t>
            </w:r>
            <w:r w:rsidRPr="006B3883">
              <w:rPr>
                <w:rFonts w:ascii="Tahoma" w:hAnsi="Tahoma" w:cs="Tahoma"/>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7DD17910" w14:textId="77777777" w:rsidTr="005D18CC">
        <w:tc>
          <w:tcPr>
            <w:tcW w:w="2063" w:type="dxa"/>
            <w:shd w:val="clear" w:color="auto" w:fill="auto"/>
            <w:vAlign w:val="bottom"/>
            <w:hideMark/>
          </w:tcPr>
          <w:p w14:paraId="3D6B386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TIRAFONDOS DE 4"(1/2X1/4)</w:t>
            </w:r>
          </w:p>
        </w:tc>
        <w:tc>
          <w:tcPr>
            <w:tcW w:w="871" w:type="dxa"/>
            <w:shd w:val="clear" w:color="auto" w:fill="auto"/>
            <w:noWrap/>
            <w:vAlign w:val="bottom"/>
            <w:hideMark/>
          </w:tcPr>
          <w:p w14:paraId="555F1F7B"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3D4792A4"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El tirafondo debe ser fabricado en acero inoxidable, sus acabados pueden ser en </w:t>
            </w:r>
            <w:proofErr w:type="spellStart"/>
            <w:r w:rsidRPr="006B3883">
              <w:rPr>
                <w:rFonts w:ascii="Tahoma" w:hAnsi="Tahoma" w:cs="Tahoma"/>
                <w:color w:val="000000"/>
                <w:lang w:eastAsia="es-BO"/>
              </w:rPr>
              <w:t>bicromatado</w:t>
            </w:r>
            <w:proofErr w:type="spellEnd"/>
            <w:r w:rsidRPr="006B3883">
              <w:rPr>
                <w:rFonts w:ascii="Tahoma" w:hAnsi="Tahoma" w:cs="Tahoma"/>
                <w:color w:val="000000"/>
                <w:lang w:eastAsia="es-BO"/>
              </w:rPr>
              <w:t xml:space="preserve">, cincado e </w:t>
            </w:r>
            <w:proofErr w:type="spellStart"/>
            <w:proofErr w:type="gramStart"/>
            <w:r w:rsidRPr="006B3883">
              <w:rPr>
                <w:rFonts w:ascii="Tahoma" w:hAnsi="Tahoma" w:cs="Tahoma"/>
                <w:color w:val="000000"/>
                <w:lang w:eastAsia="es-BO"/>
              </w:rPr>
              <w:t>inoxidable.debera</w:t>
            </w:r>
            <w:proofErr w:type="spellEnd"/>
            <w:proofErr w:type="gramEnd"/>
            <w:r w:rsidRPr="006B3883">
              <w:rPr>
                <w:rFonts w:ascii="Tahoma" w:hAnsi="Tahoma" w:cs="Tahoma"/>
                <w:color w:val="000000"/>
                <w:lang w:eastAsia="es-BO"/>
              </w:rPr>
              <w:t xml:space="preserve"> tener una cabeza grande y plana, a con una ranura cruzada (Phillips) para permitir un apriete firme. La parte inferior del tirafondo </w:t>
            </w:r>
            <w:proofErr w:type="spellStart"/>
            <w:r w:rsidRPr="006B3883">
              <w:rPr>
                <w:rFonts w:ascii="Tahoma" w:hAnsi="Tahoma" w:cs="Tahoma"/>
                <w:color w:val="000000"/>
                <w:lang w:eastAsia="es-BO"/>
              </w:rPr>
              <w:t>tendra</w:t>
            </w:r>
            <w:proofErr w:type="spellEnd"/>
            <w:r w:rsidRPr="006B3883">
              <w:rPr>
                <w:rFonts w:ascii="Tahoma" w:hAnsi="Tahoma" w:cs="Tahoma"/>
                <w:color w:val="000000"/>
                <w:lang w:eastAsia="es-BO"/>
              </w:rPr>
              <w:t xml:space="preserve"> una </w:t>
            </w:r>
            <w:proofErr w:type="spellStart"/>
            <w:r w:rsidRPr="006B3883">
              <w:rPr>
                <w:rFonts w:ascii="Tahoma" w:hAnsi="Tahoma" w:cs="Tahoma"/>
                <w:color w:val="000000"/>
                <w:lang w:eastAsia="es-BO"/>
              </w:rPr>
              <w:t>terminacion</w:t>
            </w:r>
            <w:proofErr w:type="spellEnd"/>
            <w:r w:rsidRPr="006B3883">
              <w:rPr>
                <w:rFonts w:ascii="Tahoma" w:hAnsi="Tahoma" w:cs="Tahoma"/>
                <w:color w:val="000000"/>
                <w:lang w:eastAsia="es-BO"/>
              </w:rPr>
              <w:t xml:space="preserve"> puntiaguda y roscada para facilitar la penetración sin necesidad de hacer un agujero previo.</w:t>
            </w:r>
          </w:p>
        </w:tc>
      </w:tr>
      <w:tr w:rsidR="005D18CC" w:rsidRPr="006B3883" w14:paraId="5C155C52" w14:textId="77777777" w:rsidTr="005D18CC">
        <w:tc>
          <w:tcPr>
            <w:tcW w:w="2063" w:type="dxa"/>
            <w:shd w:val="clear" w:color="auto" w:fill="auto"/>
            <w:vAlign w:val="bottom"/>
            <w:hideMark/>
          </w:tcPr>
          <w:p w14:paraId="681E52B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TOMACORRIENTE DOBLE</w:t>
            </w:r>
          </w:p>
        </w:tc>
        <w:tc>
          <w:tcPr>
            <w:tcW w:w="871" w:type="dxa"/>
            <w:shd w:val="clear" w:color="auto" w:fill="auto"/>
            <w:noWrap/>
            <w:vAlign w:val="bottom"/>
            <w:hideMark/>
          </w:tcPr>
          <w:p w14:paraId="6E57687A"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2A500D27"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Deberá ser de primera calidad y marca conocida, los tomacorrientes deberán ser bipolares con una capacidad mínima nominal de 10 amperios/250 voltios.</w:t>
            </w:r>
            <w:r w:rsidRPr="006B3883">
              <w:rPr>
                <w:rFonts w:ascii="Tahoma" w:hAnsi="Tahoma" w:cs="Tahoma"/>
                <w:color w:val="000000"/>
                <w:lang w:eastAsia="es-BO"/>
              </w:rPr>
              <w:br/>
              <w:t>La superficie del accesorio deberá ser lisa y libre de grietas, fisuras y otros defectos que alteren su calidad.</w:t>
            </w:r>
            <w:r w:rsidRPr="006B3883">
              <w:rPr>
                <w:rFonts w:ascii="Tahoma" w:hAnsi="Tahoma" w:cs="Tahoma"/>
                <w:color w:val="000000"/>
                <w:lang w:eastAsia="es-BO"/>
              </w:rPr>
              <w:br/>
            </w:r>
          </w:p>
        </w:tc>
      </w:tr>
      <w:tr w:rsidR="005D18CC" w:rsidRPr="006B3883" w14:paraId="69F99501" w14:textId="77777777" w:rsidTr="005D18CC">
        <w:tc>
          <w:tcPr>
            <w:tcW w:w="2063" w:type="dxa"/>
            <w:shd w:val="clear" w:color="auto" w:fill="auto"/>
            <w:vAlign w:val="bottom"/>
            <w:hideMark/>
          </w:tcPr>
          <w:p w14:paraId="3A8396B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TOMACORRIENTE SIMPLE</w:t>
            </w:r>
          </w:p>
        </w:tc>
        <w:tc>
          <w:tcPr>
            <w:tcW w:w="871" w:type="dxa"/>
            <w:shd w:val="clear" w:color="auto" w:fill="auto"/>
            <w:noWrap/>
            <w:vAlign w:val="bottom"/>
            <w:hideMark/>
          </w:tcPr>
          <w:p w14:paraId="653AF8DF"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226A7AE6"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Material de Poli cloruro de Vinilo (PVC),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D18CC" w:rsidRPr="006B3883" w14:paraId="345ED04F" w14:textId="77777777" w:rsidTr="005D18CC">
        <w:tc>
          <w:tcPr>
            <w:tcW w:w="2063" w:type="dxa"/>
            <w:shd w:val="clear" w:color="auto" w:fill="auto"/>
            <w:vAlign w:val="bottom"/>
            <w:hideMark/>
          </w:tcPr>
          <w:p w14:paraId="26D64432"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TORNILLO MAS RAMPLUG DE 2"X6MM</w:t>
            </w:r>
          </w:p>
        </w:tc>
        <w:tc>
          <w:tcPr>
            <w:tcW w:w="871" w:type="dxa"/>
            <w:shd w:val="clear" w:color="auto" w:fill="auto"/>
            <w:noWrap/>
            <w:vAlign w:val="bottom"/>
            <w:hideMark/>
          </w:tcPr>
          <w:p w14:paraId="0502FD2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5EB72DA4"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Debe ser fabricado en acero inoxidable, sus acabados pueden ser en </w:t>
            </w:r>
            <w:proofErr w:type="spellStart"/>
            <w:r w:rsidRPr="006B3883">
              <w:rPr>
                <w:rFonts w:ascii="Tahoma" w:hAnsi="Tahoma" w:cs="Tahoma"/>
                <w:color w:val="000000"/>
                <w:lang w:eastAsia="es-BO"/>
              </w:rPr>
              <w:t>bicromatado</w:t>
            </w:r>
            <w:proofErr w:type="spellEnd"/>
            <w:r w:rsidRPr="006B3883">
              <w:rPr>
                <w:rFonts w:ascii="Tahoma" w:hAnsi="Tahoma" w:cs="Tahoma"/>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B3883">
              <w:rPr>
                <w:rFonts w:ascii="Tahoma" w:hAnsi="Tahoma" w:cs="Tahoma"/>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B3883">
              <w:rPr>
                <w:rFonts w:ascii="Tahoma" w:hAnsi="Tahoma" w:cs="Tahoma"/>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B3883">
              <w:rPr>
                <w:rFonts w:ascii="Tahoma" w:hAnsi="Tahoma" w:cs="Tahoma"/>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D18CC" w:rsidRPr="006B3883" w14:paraId="795865C2" w14:textId="77777777" w:rsidTr="005D18CC">
        <w:tc>
          <w:tcPr>
            <w:tcW w:w="2063" w:type="dxa"/>
            <w:shd w:val="clear" w:color="auto" w:fill="auto"/>
            <w:vAlign w:val="bottom"/>
            <w:hideMark/>
          </w:tcPr>
          <w:p w14:paraId="346A377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TUBO PVC 1/2"</w:t>
            </w:r>
          </w:p>
        </w:tc>
        <w:tc>
          <w:tcPr>
            <w:tcW w:w="871" w:type="dxa"/>
            <w:shd w:val="clear" w:color="auto" w:fill="auto"/>
            <w:noWrap/>
            <w:vAlign w:val="bottom"/>
            <w:hideMark/>
          </w:tcPr>
          <w:p w14:paraId="69DEEF73"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28950E7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1/2”. Cuya principal aplicación se da en Instalaciones sanitarias. </w:t>
            </w:r>
            <w:r w:rsidRPr="006B3883">
              <w:rPr>
                <w:rFonts w:ascii="Tahoma" w:hAnsi="Tahoma" w:cs="Tahoma"/>
                <w:color w:val="000000"/>
                <w:lang w:eastAsia="es-BO"/>
              </w:rPr>
              <w:br/>
              <w:t>REQUISITOS:</w:t>
            </w:r>
            <w:r w:rsidRPr="006B3883">
              <w:rPr>
                <w:rFonts w:ascii="Tahoma" w:hAnsi="Tahoma" w:cs="Tahoma"/>
                <w:color w:val="000000"/>
                <w:lang w:eastAsia="es-BO"/>
              </w:rPr>
              <w:br/>
              <w:t xml:space="preserve">Material de Policloruro de Vinilo (PVC) de 1/2",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Las juntas serán del Tipo campana – espiga</w:t>
            </w:r>
            <w:r w:rsidRPr="006B3883">
              <w:rPr>
                <w:rFonts w:ascii="Tahoma" w:hAnsi="Tahoma" w:cs="Tahoma"/>
                <w:color w:val="000000"/>
                <w:lang w:eastAsia="es-BO"/>
              </w:rPr>
              <w:br/>
              <w:t>Las tuberías de PVC deberán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r>
            <w:r w:rsidRPr="006B3883">
              <w:rPr>
                <w:rFonts w:ascii="Tahoma" w:hAnsi="Tahoma" w:cs="Tahoma"/>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D18CC" w:rsidRPr="006B3883" w14:paraId="31B626D0" w14:textId="77777777" w:rsidTr="005D18CC">
        <w:tc>
          <w:tcPr>
            <w:tcW w:w="2063" w:type="dxa"/>
            <w:shd w:val="clear" w:color="auto" w:fill="auto"/>
            <w:vAlign w:val="bottom"/>
            <w:hideMark/>
          </w:tcPr>
          <w:p w14:paraId="4F44B9B6"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TUBO PVC 5/8"</w:t>
            </w:r>
          </w:p>
        </w:tc>
        <w:tc>
          <w:tcPr>
            <w:tcW w:w="871" w:type="dxa"/>
            <w:shd w:val="clear" w:color="auto" w:fill="auto"/>
            <w:noWrap/>
            <w:vAlign w:val="bottom"/>
            <w:hideMark/>
          </w:tcPr>
          <w:p w14:paraId="1A956D3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718C62C5"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Material de Poli cloruro de Vinilo (PVC),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w:t>
            </w:r>
            <w:r w:rsidRPr="006B3883">
              <w:rPr>
                <w:rFonts w:ascii="Tahoma" w:hAnsi="Tahoma" w:cs="Tahoma"/>
                <w:color w:val="000000"/>
                <w:lang w:eastAsia="es-BO"/>
              </w:rPr>
              <w:br/>
              <w:t xml:space="preserve">REQUISITOS: </w:t>
            </w:r>
            <w:r w:rsidRPr="006B3883">
              <w:rPr>
                <w:rFonts w:ascii="Tahoma" w:hAnsi="Tahoma" w:cs="Tahoma"/>
                <w:color w:val="000000"/>
                <w:lang w:eastAsia="es-BO"/>
              </w:rPr>
              <w:br/>
              <w:t>Las tuberías de PVC y sus accesorios deberán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La Entidad Ejecutora deberá garantizar que el material de referencia sea de buena calidad y de marca reconocida.</w:t>
            </w:r>
          </w:p>
        </w:tc>
      </w:tr>
      <w:tr w:rsidR="005D18CC" w:rsidRPr="006B3883" w14:paraId="4247E66B" w14:textId="77777777" w:rsidTr="005D18CC">
        <w:tc>
          <w:tcPr>
            <w:tcW w:w="2063" w:type="dxa"/>
            <w:shd w:val="clear" w:color="auto" w:fill="auto"/>
            <w:vAlign w:val="bottom"/>
            <w:hideMark/>
          </w:tcPr>
          <w:p w14:paraId="33FBCE2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TUBO PVC DESAGUE 2"</w:t>
            </w:r>
          </w:p>
        </w:tc>
        <w:tc>
          <w:tcPr>
            <w:tcW w:w="871" w:type="dxa"/>
            <w:shd w:val="clear" w:color="auto" w:fill="auto"/>
            <w:noWrap/>
            <w:vAlign w:val="bottom"/>
            <w:hideMark/>
          </w:tcPr>
          <w:p w14:paraId="5E20B12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27389F66" w14:textId="77777777" w:rsidR="005D18CC" w:rsidRPr="006B3883" w:rsidRDefault="005D18CC" w:rsidP="005D18CC">
            <w:pPr>
              <w:spacing w:after="240"/>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2”. Cuya principal aplicación se da en Instalaciones sanitarias. </w:t>
            </w:r>
            <w:r w:rsidRPr="006B3883">
              <w:rPr>
                <w:rFonts w:ascii="Tahoma" w:hAnsi="Tahoma" w:cs="Tahoma"/>
                <w:color w:val="000000"/>
                <w:lang w:eastAsia="es-BO"/>
              </w:rPr>
              <w:br/>
              <w:t>REQUISITOS:</w:t>
            </w:r>
            <w:r w:rsidRPr="006B3883">
              <w:rPr>
                <w:rFonts w:ascii="Tahoma" w:hAnsi="Tahoma" w:cs="Tahoma"/>
                <w:color w:val="000000"/>
                <w:lang w:eastAsia="es-BO"/>
              </w:rPr>
              <w:br/>
              <w:t xml:space="preserve">Material de Policloruro de Vinilo (PVC) de 2",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Las juntas serán del Tipo campana – espiga</w:t>
            </w:r>
            <w:r w:rsidRPr="006B3883">
              <w:rPr>
                <w:rFonts w:ascii="Tahoma" w:hAnsi="Tahoma" w:cs="Tahoma"/>
                <w:color w:val="000000"/>
                <w:lang w:eastAsia="es-BO"/>
              </w:rPr>
              <w:br/>
              <w:t>Las tuberías de PVC deberán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D18CC" w:rsidRPr="006B3883" w14:paraId="000C0551" w14:textId="77777777" w:rsidTr="005D18CC">
        <w:tc>
          <w:tcPr>
            <w:tcW w:w="2063" w:type="dxa"/>
            <w:shd w:val="clear" w:color="auto" w:fill="auto"/>
            <w:vAlign w:val="bottom"/>
            <w:hideMark/>
          </w:tcPr>
          <w:p w14:paraId="5B5F72F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TUBO PVC DESAGÜE 3"</w:t>
            </w:r>
          </w:p>
        </w:tc>
        <w:tc>
          <w:tcPr>
            <w:tcW w:w="871" w:type="dxa"/>
            <w:shd w:val="clear" w:color="auto" w:fill="auto"/>
            <w:noWrap/>
            <w:vAlign w:val="bottom"/>
            <w:hideMark/>
          </w:tcPr>
          <w:p w14:paraId="77CA03E8"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1C04D27F"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3”. Cuya principal aplicación se da en Instalaciones hidráulicas. </w:t>
            </w:r>
            <w:r w:rsidRPr="006B3883">
              <w:rPr>
                <w:rFonts w:ascii="Tahoma" w:hAnsi="Tahoma" w:cs="Tahoma"/>
                <w:color w:val="000000"/>
                <w:lang w:eastAsia="es-BO"/>
              </w:rPr>
              <w:br/>
              <w:t>REQUISITOS:</w:t>
            </w:r>
            <w:r w:rsidRPr="006B3883">
              <w:rPr>
                <w:rFonts w:ascii="Tahoma" w:hAnsi="Tahoma" w:cs="Tahoma"/>
                <w:color w:val="000000"/>
                <w:lang w:eastAsia="es-BO"/>
              </w:rPr>
              <w:br/>
              <w:t xml:space="preserve">Material de Policloruro de Vinilo (PVC) de 3",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r>
            <w:r w:rsidRPr="006B3883">
              <w:rPr>
                <w:rFonts w:ascii="Tahoma" w:hAnsi="Tahoma" w:cs="Tahoma"/>
                <w:color w:val="000000"/>
                <w:lang w:eastAsia="es-BO"/>
              </w:rPr>
              <w:lastRenderedPageBreak/>
              <w:t>Las juntas serán del Tipo campana – espiga</w:t>
            </w:r>
            <w:r w:rsidRPr="006B3883">
              <w:rPr>
                <w:rFonts w:ascii="Tahoma" w:hAnsi="Tahoma" w:cs="Tahoma"/>
                <w:color w:val="000000"/>
                <w:lang w:eastAsia="es-BO"/>
              </w:rPr>
              <w:br/>
              <w:t>Las tuberías de PVC deberán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D18CC" w:rsidRPr="006B3883" w14:paraId="220ED9DD" w14:textId="77777777" w:rsidTr="005D18CC">
        <w:tc>
          <w:tcPr>
            <w:tcW w:w="2063" w:type="dxa"/>
            <w:shd w:val="clear" w:color="auto" w:fill="auto"/>
            <w:vAlign w:val="bottom"/>
            <w:hideMark/>
          </w:tcPr>
          <w:p w14:paraId="6834AA3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TUBO PVC DESAGÜE 4"</w:t>
            </w:r>
          </w:p>
        </w:tc>
        <w:tc>
          <w:tcPr>
            <w:tcW w:w="871" w:type="dxa"/>
            <w:shd w:val="clear" w:color="auto" w:fill="auto"/>
            <w:noWrap/>
            <w:vAlign w:val="bottom"/>
            <w:hideMark/>
          </w:tcPr>
          <w:p w14:paraId="47733695"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w:t>
            </w:r>
          </w:p>
        </w:tc>
        <w:tc>
          <w:tcPr>
            <w:tcW w:w="5973" w:type="dxa"/>
            <w:shd w:val="clear" w:color="auto" w:fill="auto"/>
            <w:vAlign w:val="bottom"/>
            <w:hideMark/>
          </w:tcPr>
          <w:p w14:paraId="2A01CC7E"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Tubo de policloruro de vinilo (PVC) con diámetro nominal de 4”. Cuya principal aplicación se da en Instalaciones hidráulicas. </w:t>
            </w:r>
            <w:r w:rsidRPr="006B3883">
              <w:rPr>
                <w:rFonts w:ascii="Tahoma" w:hAnsi="Tahoma" w:cs="Tahoma"/>
                <w:color w:val="000000"/>
                <w:lang w:eastAsia="es-BO"/>
              </w:rPr>
              <w:br/>
              <w:t>REQUISITOS:</w:t>
            </w:r>
            <w:r w:rsidRPr="006B3883">
              <w:rPr>
                <w:rFonts w:ascii="Tahoma" w:hAnsi="Tahoma" w:cs="Tahoma"/>
                <w:color w:val="000000"/>
                <w:lang w:eastAsia="es-BO"/>
              </w:rPr>
              <w:br/>
              <w:t xml:space="preserve">Material de Policloruro de Vinilo (PVC) de 4", los tubos deben tener las siguientes características: </w:t>
            </w:r>
            <w:r w:rsidRPr="006B3883">
              <w:rPr>
                <w:rFonts w:ascii="Tahoma" w:hAnsi="Tahoma" w:cs="Tahoma"/>
                <w:color w:val="000000"/>
                <w:lang w:eastAsia="es-BO"/>
              </w:rPr>
              <w:br/>
              <w:t>• Superficie externa e interna lisas y estar libres de grietas, fisuras, ondulaciones y otros defectos que alteren su calidad.</w:t>
            </w:r>
            <w:r w:rsidRPr="006B3883">
              <w:rPr>
                <w:rFonts w:ascii="Tahoma" w:hAnsi="Tahoma" w:cs="Tahoma"/>
                <w:color w:val="000000"/>
                <w:lang w:eastAsia="es-BO"/>
              </w:rPr>
              <w:br/>
              <w:t>• Los tubos deberán ser de color uniforme.</w:t>
            </w:r>
            <w:r w:rsidRPr="006B3883">
              <w:rPr>
                <w:rFonts w:ascii="Tahoma" w:hAnsi="Tahoma" w:cs="Tahoma"/>
                <w:color w:val="000000"/>
                <w:lang w:eastAsia="es-BO"/>
              </w:rPr>
              <w:br/>
              <w:t>• Los tubos procederán de fábrica por inyección de molde, no aceptándose el uso de piezas especiales obtenidas mediante cortes o cortadas en seco.</w:t>
            </w:r>
            <w:r w:rsidRPr="006B3883">
              <w:rPr>
                <w:rFonts w:ascii="Tahoma" w:hAnsi="Tahoma" w:cs="Tahoma"/>
                <w:color w:val="000000"/>
                <w:lang w:eastAsia="es-BO"/>
              </w:rPr>
              <w:br/>
              <w:t>Las juntas serán del Tipo campana – espiga</w:t>
            </w:r>
            <w:r w:rsidRPr="006B3883">
              <w:rPr>
                <w:rFonts w:ascii="Tahoma" w:hAnsi="Tahoma" w:cs="Tahoma"/>
                <w:color w:val="000000"/>
                <w:lang w:eastAsia="es-BO"/>
              </w:rPr>
              <w:br/>
              <w:t>Las tuberías de PVC deberán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D18CC" w:rsidRPr="006B3883" w14:paraId="282BBDF2" w14:textId="77777777" w:rsidTr="005D18CC">
        <w:tc>
          <w:tcPr>
            <w:tcW w:w="2063" w:type="dxa"/>
            <w:shd w:val="clear" w:color="auto" w:fill="auto"/>
            <w:vAlign w:val="bottom"/>
            <w:hideMark/>
          </w:tcPr>
          <w:p w14:paraId="2EC8AFD4"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VENTANA DE ALUMINIO LÍNEA 25 C/VIDRIO 4MM MAS ACCESORIOS</w:t>
            </w:r>
          </w:p>
        </w:tc>
        <w:tc>
          <w:tcPr>
            <w:tcW w:w="871" w:type="dxa"/>
            <w:shd w:val="clear" w:color="auto" w:fill="auto"/>
            <w:noWrap/>
            <w:vAlign w:val="bottom"/>
            <w:hideMark/>
          </w:tcPr>
          <w:p w14:paraId="640E28DD"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M2</w:t>
            </w:r>
          </w:p>
        </w:tc>
        <w:tc>
          <w:tcPr>
            <w:tcW w:w="5973" w:type="dxa"/>
            <w:shd w:val="clear" w:color="auto" w:fill="auto"/>
            <w:vAlign w:val="bottom"/>
            <w:hideMark/>
          </w:tcPr>
          <w:p w14:paraId="0E427FC1"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D18CC" w:rsidRPr="006B3883" w14:paraId="32C4C419" w14:textId="77777777" w:rsidTr="005D18CC">
        <w:tc>
          <w:tcPr>
            <w:tcW w:w="2063" w:type="dxa"/>
            <w:shd w:val="clear" w:color="auto" w:fill="auto"/>
            <w:vAlign w:val="bottom"/>
            <w:hideMark/>
          </w:tcPr>
          <w:p w14:paraId="3122B48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YEE PVC DESAGÜE 4" A 2"</w:t>
            </w:r>
          </w:p>
        </w:tc>
        <w:tc>
          <w:tcPr>
            <w:tcW w:w="871" w:type="dxa"/>
            <w:shd w:val="clear" w:color="auto" w:fill="auto"/>
            <w:noWrap/>
            <w:vAlign w:val="bottom"/>
            <w:hideMark/>
          </w:tcPr>
          <w:p w14:paraId="1B752B37"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PZA</w:t>
            </w:r>
          </w:p>
        </w:tc>
        <w:tc>
          <w:tcPr>
            <w:tcW w:w="5973" w:type="dxa"/>
            <w:shd w:val="clear" w:color="auto" w:fill="auto"/>
            <w:vAlign w:val="bottom"/>
            <w:hideMark/>
          </w:tcPr>
          <w:p w14:paraId="790793FA"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 xml:space="preserve">La conexión </w:t>
            </w:r>
            <w:proofErr w:type="spellStart"/>
            <w:r w:rsidRPr="006B3883">
              <w:rPr>
                <w:rFonts w:ascii="Tahoma" w:hAnsi="Tahoma" w:cs="Tahoma"/>
                <w:color w:val="000000"/>
                <w:lang w:eastAsia="es-BO"/>
              </w:rPr>
              <w:t>Yee</w:t>
            </w:r>
            <w:proofErr w:type="spellEnd"/>
            <w:r w:rsidRPr="006B3883">
              <w:rPr>
                <w:rFonts w:ascii="Tahoma" w:hAnsi="Tahoma" w:cs="Tahoma"/>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6B3883">
              <w:rPr>
                <w:rFonts w:ascii="Tahoma" w:hAnsi="Tahoma" w:cs="Tahoma"/>
                <w:color w:val="000000"/>
                <w:lang w:eastAsia="es-BO"/>
              </w:rPr>
              <w:br/>
              <w:t xml:space="preserve">REQUISITOS: </w:t>
            </w:r>
            <w:r w:rsidRPr="006B3883">
              <w:rPr>
                <w:rFonts w:ascii="Tahoma" w:hAnsi="Tahoma" w:cs="Tahoma"/>
                <w:color w:val="000000"/>
                <w:lang w:eastAsia="es-BO"/>
              </w:rPr>
              <w:br/>
              <w:t xml:space="preserve">- Debe presentar color uniforme, ser libre de cuerpos extraños, </w:t>
            </w:r>
            <w:r w:rsidRPr="006B3883">
              <w:rPr>
                <w:rFonts w:ascii="Tahoma" w:hAnsi="Tahoma" w:cs="Tahoma"/>
                <w:color w:val="000000"/>
                <w:lang w:eastAsia="es-BO"/>
              </w:rPr>
              <w:lastRenderedPageBreak/>
              <w:t xml:space="preserve">irregularidades, rajaduras y otros </w:t>
            </w:r>
            <w:proofErr w:type="spellStart"/>
            <w:r w:rsidRPr="006B3883">
              <w:rPr>
                <w:rFonts w:ascii="Tahoma" w:hAnsi="Tahoma" w:cs="Tahoma"/>
                <w:color w:val="000000"/>
                <w:lang w:eastAsia="es-BO"/>
              </w:rPr>
              <w:t>defectos</w:t>
            </w:r>
            <w:proofErr w:type="spellEnd"/>
            <w:r w:rsidRPr="006B3883">
              <w:rPr>
                <w:rFonts w:ascii="Tahoma" w:hAnsi="Tahoma" w:cs="Tahoma"/>
                <w:color w:val="000000"/>
                <w:lang w:eastAsia="es-BO"/>
              </w:rPr>
              <w:t xml:space="preserve"> visuales que indiquen discontinuidad del material o fallas derivadas del proceso de producción.</w:t>
            </w:r>
            <w:r w:rsidRPr="006B3883">
              <w:rPr>
                <w:rFonts w:ascii="Tahoma" w:hAnsi="Tahoma" w:cs="Tahoma"/>
                <w:color w:val="000000"/>
                <w:lang w:eastAsia="es-BO"/>
              </w:rPr>
              <w:br/>
              <w:t>- Material de Policloruro de Vinilo (PVC), deberá cumplir con las siguientes normas:</w:t>
            </w:r>
            <w:r w:rsidRPr="006B3883">
              <w:rPr>
                <w:rFonts w:ascii="Tahoma" w:hAnsi="Tahoma" w:cs="Tahoma"/>
                <w:color w:val="000000"/>
                <w:lang w:eastAsia="es-BO"/>
              </w:rPr>
              <w:br/>
              <w:t xml:space="preserve"> -Normas Bolivianas:         NB 213-77</w:t>
            </w:r>
            <w:r w:rsidRPr="006B3883">
              <w:rPr>
                <w:rFonts w:ascii="Tahoma" w:hAnsi="Tahoma" w:cs="Tahoma"/>
                <w:color w:val="000000"/>
                <w:lang w:eastAsia="es-BO"/>
              </w:rPr>
              <w:br/>
              <w:t xml:space="preserve"> -Normas ASTM:   D-1785 y D-2241</w:t>
            </w:r>
            <w:r w:rsidRPr="006B3883">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5D18CC" w:rsidRPr="006B3883" w14:paraId="2A0B3621" w14:textId="77777777" w:rsidTr="005D18CC">
        <w:tc>
          <w:tcPr>
            <w:tcW w:w="2063" w:type="dxa"/>
            <w:shd w:val="clear" w:color="auto" w:fill="auto"/>
            <w:vAlign w:val="bottom"/>
            <w:hideMark/>
          </w:tcPr>
          <w:p w14:paraId="41A3CAAC"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lastRenderedPageBreak/>
              <w:t>YESO</w:t>
            </w:r>
          </w:p>
        </w:tc>
        <w:tc>
          <w:tcPr>
            <w:tcW w:w="871" w:type="dxa"/>
            <w:shd w:val="clear" w:color="auto" w:fill="auto"/>
            <w:noWrap/>
            <w:vAlign w:val="bottom"/>
            <w:hideMark/>
          </w:tcPr>
          <w:p w14:paraId="43A30F49" w14:textId="77777777" w:rsidR="005D18CC" w:rsidRPr="006B3883" w:rsidRDefault="005D18CC" w:rsidP="005D18CC">
            <w:pPr>
              <w:rPr>
                <w:rFonts w:ascii="Tahoma" w:hAnsi="Tahoma" w:cs="Tahoma"/>
                <w:b/>
                <w:color w:val="000000"/>
                <w:lang w:eastAsia="es-BO"/>
              </w:rPr>
            </w:pPr>
            <w:r w:rsidRPr="006B3883">
              <w:rPr>
                <w:rFonts w:ascii="Tahoma" w:hAnsi="Tahoma" w:cs="Tahoma"/>
                <w:b/>
                <w:color w:val="000000"/>
                <w:lang w:eastAsia="es-BO"/>
              </w:rPr>
              <w:t>KG</w:t>
            </w:r>
          </w:p>
        </w:tc>
        <w:tc>
          <w:tcPr>
            <w:tcW w:w="5973" w:type="dxa"/>
            <w:shd w:val="clear" w:color="auto" w:fill="auto"/>
            <w:vAlign w:val="bottom"/>
            <w:hideMark/>
          </w:tcPr>
          <w:p w14:paraId="618E4573" w14:textId="77777777" w:rsidR="005D18CC" w:rsidRPr="006B3883" w:rsidRDefault="005D18CC" w:rsidP="005D18CC">
            <w:pPr>
              <w:rPr>
                <w:rFonts w:ascii="Tahoma" w:hAnsi="Tahoma" w:cs="Tahoma"/>
                <w:color w:val="000000"/>
                <w:lang w:eastAsia="es-BO"/>
              </w:rPr>
            </w:pPr>
            <w:r w:rsidRPr="006B3883">
              <w:rPr>
                <w:rFonts w:ascii="Tahoma" w:hAnsi="Tahoma" w:cs="Tahoma"/>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B3883">
              <w:rPr>
                <w:rFonts w:ascii="Tahoma" w:hAnsi="Tahoma" w:cs="Tahoma"/>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5D18CC" w:rsidRPr="006B3883" w14:paraId="24EA244C" w14:textId="77777777" w:rsidTr="005D18CC">
        <w:tc>
          <w:tcPr>
            <w:tcW w:w="8907" w:type="dxa"/>
            <w:gridSpan w:val="3"/>
            <w:shd w:val="clear" w:color="auto" w:fill="auto"/>
            <w:vAlign w:val="bottom"/>
          </w:tcPr>
          <w:p w14:paraId="0B28524E" w14:textId="77777777" w:rsidR="005D18CC" w:rsidRPr="006B3883" w:rsidRDefault="005D18CC" w:rsidP="005D18CC">
            <w:pPr>
              <w:rPr>
                <w:rFonts w:ascii="Tahoma" w:hAnsi="Tahoma" w:cs="Tahoma"/>
                <w:color w:val="000000"/>
                <w:lang w:eastAsia="es-BO"/>
              </w:rPr>
            </w:pPr>
            <w:r w:rsidRPr="006B3883">
              <w:rPr>
                <w:rFonts w:ascii="Calibri" w:hAnsi="Calibri" w:cs="Calibri"/>
                <w:b/>
                <w:bCs/>
                <w:color w:val="000000"/>
                <w:lang w:eastAsia="es-BO"/>
              </w:rPr>
              <w:t xml:space="preserve">NOTA: "LA ENTIDAD EJECUTORA DEBERA PRESENTAR MINIMAMENTE 3 MUESTRAS DE CADA INSUMO AL INSPECTOR DE PROYECTO PARA SU APROBACION E IMPLEMENTACION AL PROYECTO". "EN CASO DE IMPLEMENTAR ALGUN INSUMO NO DESCRITO EN LA PRESENTE LISTA, ES DEBER DEL INSPECTOR DESCRIBIR LAS </w:t>
            </w:r>
            <w:proofErr w:type="gramStart"/>
            <w:r w:rsidRPr="006B3883">
              <w:rPr>
                <w:rFonts w:ascii="Calibri" w:hAnsi="Calibri" w:cs="Calibri"/>
                <w:b/>
                <w:bCs/>
                <w:color w:val="000000"/>
                <w:lang w:eastAsia="es-BO"/>
              </w:rPr>
              <w:t>CARACTERISTICAS  DE</w:t>
            </w:r>
            <w:proofErr w:type="gramEnd"/>
            <w:r w:rsidRPr="006B3883">
              <w:rPr>
                <w:rFonts w:ascii="Calibri" w:hAnsi="Calibri" w:cs="Calibri"/>
                <w:b/>
                <w:bCs/>
                <w:color w:val="000000"/>
                <w:lang w:eastAsia="es-BO"/>
              </w:rPr>
              <w:t xml:space="preserve"> CALIDAD A LA ENTIDAD EJECUTORA"</w:t>
            </w:r>
          </w:p>
        </w:tc>
      </w:tr>
    </w:tbl>
    <w:p w14:paraId="457F46A9" w14:textId="77777777" w:rsidR="005D18CC" w:rsidRPr="006B3883" w:rsidRDefault="005D18CC" w:rsidP="005D18CC">
      <w:pPr>
        <w:widowControl w:val="0"/>
        <w:autoSpaceDE w:val="0"/>
        <w:autoSpaceDN w:val="0"/>
        <w:spacing w:line="300" w:lineRule="auto"/>
        <w:jc w:val="both"/>
        <w:rPr>
          <w:rFonts w:ascii="Tahoma" w:hAnsi="Tahoma" w:cs="Tahoma"/>
          <w:b/>
          <w:i/>
          <w:u w:val="single"/>
        </w:rPr>
      </w:pPr>
    </w:p>
    <w:p w14:paraId="3EC68D13" w14:textId="77777777" w:rsidR="005D18CC" w:rsidRPr="006B3883" w:rsidRDefault="005D18CC" w:rsidP="005D18CC">
      <w:pPr>
        <w:widowControl w:val="0"/>
        <w:autoSpaceDE w:val="0"/>
        <w:autoSpaceDN w:val="0"/>
        <w:spacing w:line="300" w:lineRule="auto"/>
        <w:jc w:val="both"/>
        <w:rPr>
          <w:rFonts w:ascii="Tahoma" w:hAnsi="Tahoma" w:cs="Tahoma"/>
          <w:b/>
          <w:i/>
          <w:u w:val="single"/>
        </w:rPr>
      </w:pPr>
    </w:p>
    <w:tbl>
      <w:tblPr>
        <w:tblStyle w:val="TablaconcuadrculaCOPA311"/>
        <w:tblW w:w="9398" w:type="dxa"/>
        <w:tblLook w:val="04A0" w:firstRow="1" w:lastRow="0" w:firstColumn="1" w:lastColumn="0" w:noHBand="0" w:noVBand="1"/>
      </w:tblPr>
      <w:tblGrid>
        <w:gridCol w:w="704"/>
        <w:gridCol w:w="2566"/>
        <w:gridCol w:w="1134"/>
        <w:gridCol w:w="4994"/>
      </w:tblGrid>
      <w:tr w:rsidR="005D18CC" w:rsidRPr="006B3883" w14:paraId="2082563D" w14:textId="77777777" w:rsidTr="005D18CC">
        <w:tc>
          <w:tcPr>
            <w:tcW w:w="704" w:type="dxa"/>
            <w:shd w:val="clear" w:color="auto" w:fill="1F3864" w:themeFill="accent5" w:themeFillShade="80"/>
          </w:tcPr>
          <w:p w14:paraId="621ED6E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566" w:type="dxa"/>
            <w:shd w:val="clear" w:color="auto" w:fill="1F3864" w:themeFill="accent5" w:themeFillShade="80"/>
          </w:tcPr>
          <w:p w14:paraId="54278DA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34" w:type="dxa"/>
            <w:shd w:val="clear" w:color="auto" w:fill="1F3864" w:themeFill="accent5" w:themeFillShade="80"/>
          </w:tcPr>
          <w:p w14:paraId="0C71ED7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994" w:type="dxa"/>
            <w:shd w:val="clear" w:color="auto" w:fill="1F3864" w:themeFill="accent5" w:themeFillShade="80"/>
          </w:tcPr>
          <w:p w14:paraId="09AF2DF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402A3449" w14:textId="77777777" w:rsidTr="005D18CC">
        <w:tc>
          <w:tcPr>
            <w:tcW w:w="704" w:type="dxa"/>
            <w:shd w:val="clear" w:color="auto" w:fill="BDD6EE" w:themeFill="accent1" w:themeFillTint="66"/>
            <w:vAlign w:val="center"/>
          </w:tcPr>
          <w:p w14:paraId="433313E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01</w:t>
            </w:r>
          </w:p>
        </w:tc>
        <w:tc>
          <w:tcPr>
            <w:tcW w:w="2566" w:type="dxa"/>
            <w:shd w:val="clear" w:color="auto" w:fill="BDD6EE" w:themeFill="accent1" w:themeFillTint="66"/>
            <w:vAlign w:val="center"/>
          </w:tcPr>
          <w:p w14:paraId="198FC2D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VAC-OP-TRE-1</w:t>
            </w:r>
          </w:p>
        </w:tc>
        <w:tc>
          <w:tcPr>
            <w:tcW w:w="1134" w:type="dxa"/>
            <w:shd w:val="clear" w:color="auto" w:fill="BDD6EE" w:themeFill="accent1" w:themeFillTint="66"/>
            <w:vAlign w:val="center"/>
          </w:tcPr>
          <w:p w14:paraId="3B335D5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994" w:type="dxa"/>
            <w:shd w:val="clear" w:color="auto" w:fill="BDD6EE" w:themeFill="accent1" w:themeFillTint="66"/>
            <w:vAlign w:val="center"/>
          </w:tcPr>
          <w:p w14:paraId="3C91CB1F"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TRAZADO Y REPLANTEO</w:t>
            </w:r>
          </w:p>
        </w:tc>
      </w:tr>
    </w:tbl>
    <w:p w14:paraId="2E24AE0F" w14:textId="77777777" w:rsidR="005D18CC" w:rsidRPr="006B3883" w:rsidRDefault="005D18CC" w:rsidP="005D18CC">
      <w:pPr>
        <w:widowControl w:val="0"/>
        <w:autoSpaceDE w:val="0"/>
        <w:autoSpaceDN w:val="0"/>
        <w:jc w:val="both"/>
        <w:rPr>
          <w:rFonts w:ascii="Tahoma" w:eastAsia="Arial" w:hAnsi="Tahoma" w:cs="Tahoma"/>
          <w:b/>
        </w:rPr>
      </w:pPr>
    </w:p>
    <w:p w14:paraId="5036519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4EE5B78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DBF4296" w14:textId="77777777" w:rsidR="005D18CC" w:rsidRPr="006B3883" w:rsidRDefault="005D18CC" w:rsidP="005D18CC">
      <w:pPr>
        <w:widowControl w:val="0"/>
        <w:autoSpaceDE w:val="0"/>
        <w:autoSpaceDN w:val="0"/>
        <w:jc w:val="both"/>
        <w:rPr>
          <w:rFonts w:ascii="Tahoma" w:eastAsia="Arial" w:hAnsi="Tahoma" w:cs="Tahoma"/>
          <w:bCs/>
        </w:rPr>
      </w:pPr>
      <w:r w:rsidRPr="006B3883">
        <w:rPr>
          <w:rFonts w:ascii="Tahoma" w:eastAsia="Arial"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0D6A4E56" w14:textId="77777777" w:rsidR="005D18CC" w:rsidRPr="006B3883" w:rsidRDefault="005D18CC" w:rsidP="005D18CC">
      <w:pPr>
        <w:widowControl w:val="0"/>
        <w:autoSpaceDE w:val="0"/>
        <w:autoSpaceDN w:val="0"/>
        <w:jc w:val="both"/>
        <w:rPr>
          <w:rFonts w:ascii="Tahoma" w:eastAsia="Arial" w:hAnsi="Tahoma" w:cs="Tahoma"/>
        </w:rPr>
      </w:pPr>
    </w:p>
    <w:p w14:paraId="424BE48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748BCE9C" w14:textId="77777777" w:rsidR="005D18CC" w:rsidRPr="006B3883" w:rsidRDefault="005D18CC" w:rsidP="005D18CC">
      <w:pPr>
        <w:widowControl w:val="0"/>
        <w:autoSpaceDE w:val="0"/>
        <w:autoSpaceDN w:val="0"/>
        <w:jc w:val="both"/>
        <w:rPr>
          <w:rFonts w:ascii="Tahoma" w:eastAsia="Arial" w:hAnsi="Tahoma" w:cs="Tahoma"/>
          <w:b/>
        </w:rPr>
      </w:pPr>
    </w:p>
    <w:p w14:paraId="32822B4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46C27518" w14:textId="77777777" w:rsidR="005D18CC" w:rsidRPr="006B3883" w:rsidRDefault="005D18CC" w:rsidP="005D18CC">
      <w:pPr>
        <w:widowControl w:val="0"/>
        <w:autoSpaceDE w:val="0"/>
        <w:autoSpaceDN w:val="0"/>
        <w:jc w:val="both"/>
        <w:rPr>
          <w:rFonts w:ascii="Tahoma" w:eastAsia="Arial" w:hAnsi="Tahoma" w:cs="Tahoma"/>
        </w:rPr>
      </w:pPr>
    </w:p>
    <w:p w14:paraId="2D12E5B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4902BE8C" w14:textId="77777777" w:rsidR="005D18CC" w:rsidRPr="006B3883" w:rsidRDefault="005D18CC" w:rsidP="005D18CC">
      <w:pPr>
        <w:widowControl w:val="0"/>
        <w:autoSpaceDE w:val="0"/>
        <w:autoSpaceDN w:val="0"/>
        <w:jc w:val="both"/>
        <w:rPr>
          <w:rFonts w:ascii="Tahoma" w:eastAsia="Arial" w:hAnsi="Tahoma" w:cs="Tahoma"/>
          <w:bCs/>
          <w:kern w:val="28"/>
        </w:rPr>
      </w:pPr>
      <w:bookmarkStart w:id="165" w:name="_Hlk99371405"/>
    </w:p>
    <w:p w14:paraId="0954D562"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8ABFE2" w14:textId="77777777" w:rsidR="005D18CC" w:rsidRPr="006B3883" w:rsidRDefault="005D18CC" w:rsidP="005D18CC">
      <w:pPr>
        <w:widowControl w:val="0"/>
        <w:autoSpaceDE w:val="0"/>
        <w:autoSpaceDN w:val="0"/>
        <w:jc w:val="both"/>
        <w:rPr>
          <w:rFonts w:ascii="Tahoma" w:eastAsia="Arial" w:hAnsi="Tahoma" w:cs="Tahoma"/>
          <w:bCs/>
          <w:kern w:val="28"/>
        </w:rPr>
      </w:pPr>
    </w:p>
    <w:p w14:paraId="63F00C2E"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Se traza la forma del perímetro de la obra y se señalan los ejes y/o contornos donde se debe situar la cimentación.</w:t>
      </w:r>
    </w:p>
    <w:p w14:paraId="0B101AB4" w14:textId="77777777" w:rsidR="005D18CC" w:rsidRPr="006B3883" w:rsidRDefault="005D18CC" w:rsidP="005D18CC">
      <w:pPr>
        <w:widowControl w:val="0"/>
        <w:autoSpaceDE w:val="0"/>
        <w:autoSpaceDN w:val="0"/>
        <w:jc w:val="both"/>
        <w:rPr>
          <w:rFonts w:ascii="Tahoma" w:eastAsia="Arial" w:hAnsi="Tahoma" w:cs="Tahoma"/>
          <w:bCs/>
          <w:kern w:val="28"/>
        </w:rPr>
      </w:pPr>
    </w:p>
    <w:p w14:paraId="03DD24A4"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 xml:space="preserve">Las reglas y crucetas deberán ser de madera de buena calidad, libre de defectos para evitar deformaciones </w:t>
      </w:r>
      <w:r w:rsidRPr="006B3883">
        <w:rPr>
          <w:rFonts w:ascii="Tahoma" w:eastAsia="Arial" w:hAnsi="Tahoma" w:cs="Tahoma"/>
          <w:bCs/>
          <w:kern w:val="28"/>
        </w:rPr>
        <w:lastRenderedPageBreak/>
        <w:t>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D3525C" w14:textId="77777777" w:rsidR="005D18CC" w:rsidRPr="006B3883" w:rsidRDefault="005D18CC" w:rsidP="005D18CC">
      <w:pPr>
        <w:widowControl w:val="0"/>
        <w:autoSpaceDE w:val="0"/>
        <w:autoSpaceDN w:val="0"/>
        <w:jc w:val="both"/>
        <w:rPr>
          <w:rFonts w:ascii="Tahoma" w:eastAsia="Arial" w:hAnsi="Tahoma" w:cs="Tahoma"/>
          <w:bCs/>
          <w:kern w:val="28"/>
        </w:rPr>
      </w:pPr>
    </w:p>
    <w:p w14:paraId="270B88C3"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El trazado deberá ser aprobado por escrito por el Inspector de proyectos con anterioridad a la iniciación de cualquier trabajo de excavación.</w:t>
      </w:r>
    </w:p>
    <w:bookmarkEnd w:id="165"/>
    <w:p w14:paraId="008A658E" w14:textId="77777777" w:rsidR="005D18CC" w:rsidRPr="006B3883" w:rsidRDefault="005D18CC" w:rsidP="005D18CC">
      <w:pPr>
        <w:widowControl w:val="0"/>
        <w:autoSpaceDE w:val="0"/>
        <w:autoSpaceDN w:val="0"/>
        <w:jc w:val="both"/>
        <w:rPr>
          <w:rFonts w:ascii="Tahoma" w:eastAsia="Arial" w:hAnsi="Tahoma" w:cs="Tahoma"/>
          <w:kern w:val="28"/>
        </w:rPr>
      </w:pPr>
    </w:p>
    <w:p w14:paraId="58669B5A"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7362B053" w14:textId="77777777" w:rsidR="005D18CC" w:rsidRPr="006B3883" w:rsidRDefault="005D18CC" w:rsidP="005D18CC">
      <w:pPr>
        <w:widowControl w:val="0"/>
        <w:autoSpaceDE w:val="0"/>
        <w:autoSpaceDN w:val="0"/>
        <w:jc w:val="both"/>
        <w:rPr>
          <w:rFonts w:ascii="Tahoma" w:eastAsia="Arial" w:hAnsi="Tahoma" w:cs="Tahoma"/>
          <w:b/>
        </w:rPr>
      </w:pPr>
    </w:p>
    <w:p w14:paraId="2C134349" w14:textId="77777777" w:rsidR="005D18CC" w:rsidRPr="006B3883" w:rsidRDefault="005D18CC" w:rsidP="005D18CC">
      <w:pPr>
        <w:widowControl w:val="0"/>
        <w:autoSpaceDE w:val="0"/>
        <w:autoSpaceDN w:val="0"/>
        <w:jc w:val="both"/>
        <w:rPr>
          <w:rFonts w:ascii="Tahoma" w:eastAsia="Arial" w:hAnsi="Tahoma" w:cs="Tahoma"/>
          <w:bCs/>
        </w:rPr>
      </w:pPr>
      <w:r w:rsidRPr="006B3883">
        <w:rPr>
          <w:rFonts w:ascii="Tahoma" w:eastAsia="Arial" w:hAnsi="Tahoma" w:cs="Tahoma"/>
          <w:bCs/>
        </w:rPr>
        <w:t xml:space="preserve">El trazado y replanteo será medido en forma </w:t>
      </w:r>
      <w:r w:rsidRPr="006B3883">
        <w:rPr>
          <w:rFonts w:ascii="Tahoma" w:eastAsia="Arial" w:hAnsi="Tahoma" w:cs="Tahoma"/>
          <w:b/>
          <w:bCs/>
        </w:rPr>
        <w:t>global</w:t>
      </w:r>
      <w:r w:rsidRPr="006B3883">
        <w:rPr>
          <w:rFonts w:ascii="Tahoma" w:eastAsia="Arial" w:hAnsi="Tahoma" w:cs="Tahoma"/>
          <w:bCs/>
        </w:rPr>
        <w:t xml:space="preserve"> a lo largo de los ejes de construcción establecidos en los planos, previa verificación y aprobación por el inspector.</w:t>
      </w:r>
    </w:p>
    <w:p w14:paraId="7A0906FB" w14:textId="77777777" w:rsidR="005D18CC" w:rsidRPr="006B3883" w:rsidRDefault="005D18CC" w:rsidP="005D18CC">
      <w:pPr>
        <w:widowControl w:val="0"/>
        <w:autoSpaceDE w:val="0"/>
        <w:autoSpaceDN w:val="0"/>
        <w:jc w:val="both"/>
        <w:rPr>
          <w:rFonts w:ascii="Tahoma" w:eastAsia="Arial" w:hAnsi="Tahoma" w:cs="Tahoma"/>
        </w:rPr>
      </w:pPr>
    </w:p>
    <w:p w14:paraId="475DC59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737310BE"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20563AC4"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 xml:space="preserve">análisis de precios unitarios, mismos </w:t>
      </w:r>
      <w:r w:rsidRPr="006B3883">
        <w:rPr>
          <w:rFonts w:ascii="Tahoma" w:eastAsia="Arial" w:hAnsi="Tahoma" w:cs="Tahoma"/>
          <w:color w:val="000000"/>
        </w:rPr>
        <w:t xml:space="preserve">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271940DB" w14:textId="77777777" w:rsidR="005D18CC" w:rsidRPr="006B3883" w:rsidRDefault="005D18CC" w:rsidP="005D18CC">
      <w:pPr>
        <w:widowControl w:val="0"/>
        <w:autoSpaceDE w:val="0"/>
        <w:autoSpaceDN w:val="0"/>
        <w:jc w:val="both"/>
        <w:rPr>
          <w:rFonts w:ascii="Tahoma" w:eastAsia="Arial" w:hAnsi="Tahoma" w:cs="Tahoma"/>
          <w:color w:val="000000"/>
        </w:rPr>
      </w:pPr>
    </w:p>
    <w:p w14:paraId="0ED9C84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3E45661"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tbl>
      <w:tblPr>
        <w:tblStyle w:val="TablaconcuadrculaCOPA311"/>
        <w:tblW w:w="9394" w:type="dxa"/>
        <w:tblLook w:val="04A0" w:firstRow="1" w:lastRow="0" w:firstColumn="1" w:lastColumn="0" w:noHBand="0" w:noVBand="1"/>
      </w:tblPr>
      <w:tblGrid>
        <w:gridCol w:w="471"/>
        <w:gridCol w:w="3295"/>
        <w:gridCol w:w="1055"/>
        <w:gridCol w:w="4573"/>
      </w:tblGrid>
      <w:tr w:rsidR="005D18CC" w:rsidRPr="006B3883" w14:paraId="339E46CF" w14:textId="77777777" w:rsidTr="005D18CC">
        <w:tc>
          <w:tcPr>
            <w:tcW w:w="459" w:type="dxa"/>
            <w:shd w:val="clear" w:color="auto" w:fill="1F3864" w:themeFill="accent5" w:themeFillShade="80"/>
          </w:tcPr>
          <w:p w14:paraId="79D2AF3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3300" w:type="dxa"/>
            <w:shd w:val="clear" w:color="auto" w:fill="1F3864" w:themeFill="accent5" w:themeFillShade="80"/>
          </w:tcPr>
          <w:p w14:paraId="2299957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055" w:type="dxa"/>
            <w:shd w:val="clear" w:color="auto" w:fill="1F3864" w:themeFill="accent5" w:themeFillShade="80"/>
          </w:tcPr>
          <w:p w14:paraId="7908F6F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580" w:type="dxa"/>
            <w:shd w:val="clear" w:color="auto" w:fill="1F3864" w:themeFill="accent5" w:themeFillShade="80"/>
          </w:tcPr>
          <w:p w14:paraId="67F8172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D990408" w14:textId="77777777" w:rsidTr="005D18CC">
        <w:tc>
          <w:tcPr>
            <w:tcW w:w="459" w:type="dxa"/>
            <w:shd w:val="clear" w:color="auto" w:fill="BDD6EE" w:themeFill="accent1" w:themeFillTint="66"/>
            <w:vAlign w:val="center"/>
          </w:tcPr>
          <w:p w14:paraId="5A0F39C8"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02</w:t>
            </w:r>
          </w:p>
        </w:tc>
        <w:tc>
          <w:tcPr>
            <w:tcW w:w="3300" w:type="dxa"/>
            <w:shd w:val="clear" w:color="auto" w:fill="BDD6EE" w:themeFill="accent1" w:themeFillTint="66"/>
            <w:vAlign w:val="center"/>
          </w:tcPr>
          <w:p w14:paraId="15288B8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VAC-OG-EXC-1</w:t>
            </w:r>
          </w:p>
        </w:tc>
        <w:tc>
          <w:tcPr>
            <w:tcW w:w="1055" w:type="dxa"/>
            <w:shd w:val="clear" w:color="auto" w:fill="BDD6EE" w:themeFill="accent1" w:themeFillTint="66"/>
            <w:vAlign w:val="center"/>
          </w:tcPr>
          <w:p w14:paraId="4F7E1DD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580" w:type="dxa"/>
            <w:shd w:val="clear" w:color="auto" w:fill="BDD6EE" w:themeFill="accent1" w:themeFillTint="66"/>
            <w:vAlign w:val="center"/>
          </w:tcPr>
          <w:p w14:paraId="344B08A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EXCAVACIÓN DE 0 A 2,50 M (SIN AGOTAMIENTO)</w:t>
            </w:r>
          </w:p>
        </w:tc>
      </w:tr>
    </w:tbl>
    <w:p w14:paraId="323C744F" w14:textId="77777777" w:rsidR="005D18CC" w:rsidRPr="006B3883" w:rsidRDefault="005D18CC" w:rsidP="005D18CC">
      <w:pPr>
        <w:widowControl w:val="0"/>
        <w:autoSpaceDE w:val="0"/>
        <w:autoSpaceDN w:val="0"/>
        <w:jc w:val="both"/>
        <w:rPr>
          <w:rFonts w:ascii="Tahoma" w:eastAsia="Arial" w:hAnsi="Tahoma" w:cs="Tahoma"/>
          <w:b/>
        </w:rPr>
      </w:pPr>
    </w:p>
    <w:p w14:paraId="5446C68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3A3AFBFD" w14:textId="77777777" w:rsidR="005D18CC" w:rsidRPr="006B3883" w:rsidRDefault="005D18CC" w:rsidP="005D18CC">
      <w:pPr>
        <w:widowControl w:val="0"/>
        <w:autoSpaceDE w:val="0"/>
        <w:autoSpaceDN w:val="0"/>
        <w:jc w:val="both"/>
        <w:rPr>
          <w:rFonts w:ascii="Tahoma" w:eastAsia="Arial" w:hAnsi="Tahoma" w:cs="Tahoma"/>
          <w:b/>
        </w:rPr>
      </w:pPr>
    </w:p>
    <w:p w14:paraId="03E1F5A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E9A9C62" w14:textId="77777777" w:rsidR="005D18CC" w:rsidRPr="006B3883" w:rsidRDefault="005D18CC" w:rsidP="005D18CC">
      <w:pPr>
        <w:widowControl w:val="0"/>
        <w:autoSpaceDE w:val="0"/>
        <w:autoSpaceDN w:val="0"/>
        <w:jc w:val="both"/>
        <w:rPr>
          <w:rFonts w:ascii="Tahoma" w:eastAsia="Arial" w:hAnsi="Tahoma" w:cs="Tahoma"/>
        </w:rPr>
      </w:pPr>
    </w:p>
    <w:p w14:paraId="5C6E075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041D3143"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6EF78CD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9E2E21C"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0009031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74C88F06" w14:textId="77777777" w:rsidR="005D18CC" w:rsidRPr="006B3883" w:rsidRDefault="005D18CC" w:rsidP="005D18CC">
      <w:pPr>
        <w:widowControl w:val="0"/>
        <w:autoSpaceDE w:val="0"/>
        <w:autoSpaceDN w:val="0"/>
        <w:jc w:val="both"/>
        <w:rPr>
          <w:rFonts w:ascii="Tahoma" w:eastAsia="Arial" w:hAnsi="Tahoma" w:cs="Tahoma"/>
          <w:b/>
        </w:rPr>
      </w:pPr>
    </w:p>
    <w:p w14:paraId="4D23DB2E"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39C60E1" w14:textId="77777777" w:rsidR="005D18CC" w:rsidRPr="006B3883" w:rsidRDefault="005D18CC" w:rsidP="005D18CC">
      <w:pPr>
        <w:widowControl w:val="0"/>
        <w:autoSpaceDE w:val="0"/>
        <w:autoSpaceDN w:val="0"/>
        <w:jc w:val="both"/>
        <w:rPr>
          <w:rFonts w:ascii="Tahoma" w:hAnsi="Tahoma" w:cs="Tahoma"/>
          <w:lang w:val="es-ES_tradnl" w:eastAsia="es-ES"/>
        </w:rPr>
      </w:pPr>
    </w:p>
    <w:p w14:paraId="513D8A87"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w:t>
      </w:r>
      <w:r w:rsidRPr="006B3883">
        <w:rPr>
          <w:rFonts w:ascii="Tahoma" w:hAnsi="Tahoma" w:cs="Tahoma"/>
          <w:lang w:val="es-ES_tradnl" w:eastAsia="es-ES"/>
        </w:rPr>
        <w:lastRenderedPageBreak/>
        <w:t>transporte a los botaderos establecidos.</w:t>
      </w:r>
    </w:p>
    <w:p w14:paraId="40F8415F" w14:textId="77777777" w:rsidR="005D18CC" w:rsidRPr="006B3883" w:rsidRDefault="005D18CC" w:rsidP="005D18CC">
      <w:pPr>
        <w:widowControl w:val="0"/>
        <w:autoSpaceDE w:val="0"/>
        <w:autoSpaceDN w:val="0"/>
        <w:jc w:val="both"/>
        <w:rPr>
          <w:rFonts w:ascii="Tahoma" w:hAnsi="Tahoma" w:cs="Tahoma"/>
          <w:lang w:val="es-ES_tradnl" w:eastAsia="es-ES"/>
        </w:rPr>
      </w:pPr>
    </w:p>
    <w:p w14:paraId="0EF0BBAC"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45C6703" w14:textId="77777777" w:rsidR="005D18CC" w:rsidRPr="006B3883" w:rsidRDefault="005D18CC" w:rsidP="005D18CC">
      <w:pPr>
        <w:widowControl w:val="0"/>
        <w:autoSpaceDE w:val="0"/>
        <w:autoSpaceDN w:val="0"/>
        <w:jc w:val="both"/>
        <w:rPr>
          <w:rFonts w:ascii="Tahoma" w:hAnsi="Tahoma" w:cs="Tahoma"/>
          <w:lang w:val="es-ES_tradnl" w:eastAsia="es-ES"/>
        </w:rPr>
      </w:pPr>
    </w:p>
    <w:p w14:paraId="27E8BA67"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643D2DE" w14:textId="77777777" w:rsidR="005D18CC" w:rsidRPr="006B3883" w:rsidRDefault="005D18CC" w:rsidP="005D18CC">
      <w:pPr>
        <w:widowControl w:val="0"/>
        <w:autoSpaceDE w:val="0"/>
        <w:autoSpaceDN w:val="0"/>
        <w:jc w:val="both"/>
        <w:rPr>
          <w:rFonts w:ascii="Tahoma" w:hAnsi="Tahoma" w:cs="Tahoma"/>
          <w:lang w:val="es-ES_tradnl" w:eastAsia="es-ES"/>
        </w:rPr>
      </w:pPr>
    </w:p>
    <w:p w14:paraId="12FD5323"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B6B19F1"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14:paraId="76CEFD2D"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DD3A440" w14:textId="77777777" w:rsidR="005D18CC" w:rsidRPr="006B3883" w:rsidRDefault="005D18CC" w:rsidP="005D18CC">
      <w:pPr>
        <w:widowControl w:val="0"/>
        <w:autoSpaceDE w:val="0"/>
        <w:autoSpaceDN w:val="0"/>
        <w:jc w:val="both"/>
        <w:rPr>
          <w:rFonts w:ascii="Tahoma" w:hAnsi="Tahoma" w:cs="Tahoma"/>
          <w:lang w:val="es-ES_tradnl" w:eastAsia="es-ES"/>
        </w:rPr>
      </w:pPr>
    </w:p>
    <w:p w14:paraId="3B5123A9" w14:textId="77777777" w:rsidR="005D18CC" w:rsidRPr="006B3883" w:rsidRDefault="005D18CC" w:rsidP="005D18CC">
      <w:pPr>
        <w:widowControl w:val="0"/>
        <w:autoSpaceDE w:val="0"/>
        <w:autoSpaceDN w:val="0"/>
        <w:jc w:val="both"/>
        <w:rPr>
          <w:rFonts w:ascii="Tahoma" w:hAnsi="Tahoma" w:cs="Tahoma"/>
          <w:lang w:val="es-ES_tradnl" w:eastAsia="es-ES"/>
        </w:rPr>
      </w:pPr>
      <w:r w:rsidRPr="006B3883">
        <w:rPr>
          <w:rFonts w:ascii="Tahoma" w:hAnsi="Tahoma" w:cs="Tahoma"/>
          <w:lang w:val="es-ES_tradnl" w:eastAsia="es-ES"/>
        </w:rPr>
        <w:t>El retiro del material excedente al botadero autorizado no se contempla en este ítem.</w:t>
      </w:r>
    </w:p>
    <w:p w14:paraId="32D1E057" w14:textId="77777777" w:rsidR="005D18CC" w:rsidRPr="006B3883" w:rsidRDefault="005D18CC" w:rsidP="005D18CC">
      <w:pPr>
        <w:widowControl w:val="0"/>
        <w:autoSpaceDE w:val="0"/>
        <w:autoSpaceDN w:val="0"/>
        <w:jc w:val="both"/>
        <w:rPr>
          <w:rFonts w:ascii="Tahoma" w:eastAsia="Arial" w:hAnsi="Tahoma" w:cs="Tahoma"/>
          <w:b/>
          <w:lang w:val="es-ES_tradnl"/>
        </w:rPr>
      </w:pPr>
    </w:p>
    <w:p w14:paraId="38982A3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409789AB" w14:textId="77777777" w:rsidR="005D18CC" w:rsidRPr="006B3883" w:rsidRDefault="005D18CC" w:rsidP="005D18CC">
      <w:pPr>
        <w:widowControl w:val="0"/>
        <w:autoSpaceDE w:val="0"/>
        <w:autoSpaceDN w:val="0"/>
        <w:jc w:val="both"/>
        <w:rPr>
          <w:rFonts w:ascii="Tahoma" w:eastAsia="Arial" w:hAnsi="Tahoma" w:cs="Tahoma"/>
        </w:rPr>
      </w:pPr>
    </w:p>
    <w:p w14:paraId="1089463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excavación de 0 a 2,50 m (sin agotamiento) será medida en </w:t>
      </w:r>
      <w:r w:rsidRPr="006B3883">
        <w:rPr>
          <w:rFonts w:ascii="Tahoma" w:eastAsia="Arial" w:hAnsi="Tahoma" w:cs="Tahoma"/>
          <w:b/>
        </w:rPr>
        <w:t>metros cúbicos</w:t>
      </w:r>
      <w:r w:rsidRPr="006B3883">
        <w:rPr>
          <w:rFonts w:ascii="Tahoma" w:eastAsia="Arial" w:hAnsi="Tahoma" w:cs="Tahoma"/>
        </w:rPr>
        <w:t xml:space="preserve"> tomando en cuenta únicamente el volumen neto del trabajo ejecutado y autorizado.</w:t>
      </w:r>
    </w:p>
    <w:p w14:paraId="7D58087E" w14:textId="77777777" w:rsidR="005D18CC" w:rsidRPr="006B3883" w:rsidRDefault="005D18CC" w:rsidP="005D18CC">
      <w:pPr>
        <w:widowControl w:val="0"/>
        <w:autoSpaceDE w:val="0"/>
        <w:autoSpaceDN w:val="0"/>
        <w:jc w:val="both"/>
        <w:rPr>
          <w:rFonts w:ascii="Tahoma" w:eastAsia="Arial" w:hAnsi="Tahoma" w:cs="Tahoma"/>
        </w:rPr>
      </w:pPr>
    </w:p>
    <w:p w14:paraId="354AB96B"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color w:val="000000"/>
        </w:rPr>
        <w:t>APORTE PROPIO. -</w:t>
      </w:r>
    </w:p>
    <w:p w14:paraId="0EB80A3A" w14:textId="77777777" w:rsidR="005D18CC" w:rsidRPr="006B3883" w:rsidRDefault="005D18CC" w:rsidP="005D18CC">
      <w:pPr>
        <w:widowControl w:val="0"/>
        <w:tabs>
          <w:tab w:val="left" w:pos="2025"/>
        </w:tabs>
        <w:autoSpaceDE w:val="0"/>
        <w:autoSpaceDN w:val="0"/>
        <w:rPr>
          <w:rFonts w:ascii="Tahoma" w:eastAsia="Arial" w:hAnsi="Tahoma" w:cs="Tahoma"/>
          <w:b/>
        </w:rPr>
      </w:pPr>
    </w:p>
    <w:p w14:paraId="456D0A11"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 xml:space="preserve">El aporte propio se encuentra especificado en el análisis de precios unitarios, mismos que no serán tomados en cuenta en la cantidad monetaria del </w:t>
      </w:r>
      <w:r w:rsidRPr="006B3883">
        <w:rPr>
          <w:rFonts w:ascii="Tahoma" w:eastAsia="Arial" w:hAnsi="Tahoma" w:cs="Tahoma"/>
          <w:color w:val="000000"/>
        </w:rPr>
        <w:t xml:space="preserve">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03281475" w14:textId="77777777" w:rsidR="005D18CC" w:rsidRPr="006B3883" w:rsidRDefault="005D18CC" w:rsidP="005D18CC">
      <w:pPr>
        <w:widowControl w:val="0"/>
        <w:autoSpaceDE w:val="0"/>
        <w:autoSpaceDN w:val="0"/>
        <w:jc w:val="both"/>
        <w:rPr>
          <w:rFonts w:ascii="Tahoma" w:eastAsia="Arial" w:hAnsi="Tahoma" w:cs="Tahoma"/>
          <w:color w:val="000000"/>
        </w:rPr>
      </w:pPr>
    </w:p>
    <w:p w14:paraId="33A57DA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6ED275DD"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B009C58"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704"/>
        <w:gridCol w:w="2594"/>
        <w:gridCol w:w="1136"/>
        <w:gridCol w:w="4960"/>
      </w:tblGrid>
      <w:tr w:rsidR="005D18CC" w:rsidRPr="006B3883" w14:paraId="1D97113E" w14:textId="77777777" w:rsidTr="005D18CC">
        <w:tc>
          <w:tcPr>
            <w:tcW w:w="704" w:type="dxa"/>
            <w:shd w:val="clear" w:color="auto" w:fill="1F3864" w:themeFill="accent5" w:themeFillShade="80"/>
          </w:tcPr>
          <w:p w14:paraId="017A959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594" w:type="dxa"/>
            <w:shd w:val="clear" w:color="auto" w:fill="1F3864" w:themeFill="accent5" w:themeFillShade="80"/>
          </w:tcPr>
          <w:p w14:paraId="56C98F7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36" w:type="dxa"/>
            <w:shd w:val="clear" w:color="auto" w:fill="1F3864" w:themeFill="accent5" w:themeFillShade="80"/>
          </w:tcPr>
          <w:p w14:paraId="0D92426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960" w:type="dxa"/>
            <w:shd w:val="clear" w:color="auto" w:fill="1F3864" w:themeFill="accent5" w:themeFillShade="80"/>
          </w:tcPr>
          <w:p w14:paraId="3F0AD4E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595665F4" w14:textId="77777777" w:rsidTr="005D18CC">
        <w:trPr>
          <w:trHeight w:val="70"/>
        </w:trPr>
        <w:tc>
          <w:tcPr>
            <w:tcW w:w="704" w:type="dxa"/>
            <w:shd w:val="clear" w:color="auto" w:fill="BDD6EE" w:themeFill="accent1" w:themeFillTint="66"/>
            <w:vAlign w:val="center"/>
          </w:tcPr>
          <w:p w14:paraId="477D312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03</w:t>
            </w:r>
          </w:p>
        </w:tc>
        <w:tc>
          <w:tcPr>
            <w:tcW w:w="2594" w:type="dxa"/>
            <w:shd w:val="clear" w:color="auto" w:fill="BDD6EE" w:themeFill="accent1" w:themeFillTint="66"/>
          </w:tcPr>
          <w:p w14:paraId="28D3261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VAC-OG-ZAP-1</w:t>
            </w:r>
          </w:p>
        </w:tc>
        <w:tc>
          <w:tcPr>
            <w:tcW w:w="1136" w:type="dxa"/>
            <w:shd w:val="clear" w:color="auto" w:fill="BDD6EE" w:themeFill="accent1" w:themeFillTint="66"/>
            <w:vAlign w:val="center"/>
          </w:tcPr>
          <w:p w14:paraId="47683AE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960" w:type="dxa"/>
            <w:shd w:val="clear" w:color="auto" w:fill="BDD6EE" w:themeFill="accent1" w:themeFillTint="66"/>
            <w:vAlign w:val="center"/>
          </w:tcPr>
          <w:p w14:paraId="04A8C33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ZAPATA DE HORMIGÓN ARMADO</w:t>
            </w:r>
          </w:p>
        </w:tc>
      </w:tr>
    </w:tbl>
    <w:p w14:paraId="62923255" w14:textId="77777777" w:rsidR="005D18CC" w:rsidRPr="006B3883" w:rsidRDefault="005D18CC" w:rsidP="005D18CC">
      <w:pPr>
        <w:widowControl w:val="0"/>
        <w:autoSpaceDE w:val="0"/>
        <w:autoSpaceDN w:val="0"/>
        <w:jc w:val="both"/>
        <w:rPr>
          <w:rFonts w:ascii="Tahoma" w:eastAsia="Arial" w:hAnsi="Tahoma" w:cs="Tahoma"/>
          <w:b/>
        </w:rPr>
      </w:pPr>
    </w:p>
    <w:p w14:paraId="1DA1C7EA"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627F181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40CC6AD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D2BD2A8" w14:textId="77777777" w:rsidR="005D18CC" w:rsidRPr="006B3883" w:rsidRDefault="005D18CC" w:rsidP="005D18CC">
      <w:pPr>
        <w:widowControl w:val="0"/>
        <w:autoSpaceDE w:val="0"/>
        <w:autoSpaceDN w:val="0"/>
        <w:jc w:val="both"/>
        <w:rPr>
          <w:rFonts w:ascii="Tahoma" w:eastAsia="Arial" w:hAnsi="Tahoma" w:cs="Tahoma"/>
        </w:rPr>
      </w:pPr>
    </w:p>
    <w:p w14:paraId="153D705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710B9670" w14:textId="77777777" w:rsidR="005D18CC" w:rsidRPr="006B3883" w:rsidRDefault="005D18CC" w:rsidP="005D18CC">
      <w:pPr>
        <w:widowControl w:val="0"/>
        <w:autoSpaceDE w:val="0"/>
        <w:autoSpaceDN w:val="0"/>
        <w:jc w:val="both"/>
        <w:rPr>
          <w:rFonts w:ascii="Tahoma" w:eastAsia="Arial" w:hAnsi="Tahoma" w:cs="Tahoma"/>
          <w:b/>
        </w:rPr>
      </w:pPr>
    </w:p>
    <w:p w14:paraId="649748E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AD50729" w14:textId="77777777" w:rsidR="005D18CC" w:rsidRPr="006B3883" w:rsidRDefault="005D18CC" w:rsidP="005D18CC">
      <w:pPr>
        <w:widowControl w:val="0"/>
        <w:autoSpaceDE w:val="0"/>
        <w:autoSpaceDN w:val="0"/>
        <w:jc w:val="both"/>
        <w:rPr>
          <w:rFonts w:ascii="Tahoma" w:eastAsia="Arial" w:hAnsi="Tahoma" w:cs="Tahoma"/>
        </w:rPr>
      </w:pPr>
    </w:p>
    <w:p w14:paraId="798074A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5009074F" w14:textId="77777777" w:rsidR="005D18CC" w:rsidRPr="006B3883" w:rsidRDefault="005D18CC" w:rsidP="005D18CC">
      <w:pPr>
        <w:widowControl w:val="0"/>
        <w:autoSpaceDE w:val="0"/>
        <w:autoSpaceDN w:val="0"/>
        <w:jc w:val="both"/>
        <w:rPr>
          <w:rFonts w:ascii="Tahoma" w:eastAsia="Arial" w:hAnsi="Tahoma" w:cs="Tahoma"/>
        </w:rPr>
      </w:pPr>
    </w:p>
    <w:p w14:paraId="056A424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7DA32A" w14:textId="77777777" w:rsidR="005D18CC" w:rsidRPr="006B3883" w:rsidRDefault="005D18CC" w:rsidP="005D18CC">
      <w:pPr>
        <w:widowControl w:val="0"/>
        <w:autoSpaceDE w:val="0"/>
        <w:autoSpaceDN w:val="0"/>
        <w:jc w:val="both"/>
        <w:rPr>
          <w:rFonts w:ascii="Tahoma" w:eastAsia="Arial" w:hAnsi="Tahoma" w:cs="Tahoma"/>
        </w:rPr>
      </w:pPr>
    </w:p>
    <w:p w14:paraId="66E9686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2356678C" w14:textId="77777777" w:rsidR="005D18CC" w:rsidRPr="006B3883" w:rsidRDefault="005D18CC" w:rsidP="005D18CC">
      <w:pPr>
        <w:widowControl w:val="0"/>
        <w:autoSpaceDE w:val="0"/>
        <w:autoSpaceDN w:val="0"/>
        <w:jc w:val="both"/>
        <w:rPr>
          <w:rFonts w:ascii="Tahoma" w:eastAsia="Arial" w:hAnsi="Tahoma" w:cs="Tahoma"/>
          <w:b/>
        </w:rPr>
      </w:pPr>
    </w:p>
    <w:p w14:paraId="44CF279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5A2DF157" w14:textId="77777777" w:rsidR="005D18CC" w:rsidRPr="006B3883" w:rsidRDefault="005D18CC" w:rsidP="005D18CC">
      <w:pPr>
        <w:widowControl w:val="0"/>
        <w:autoSpaceDE w:val="0"/>
        <w:autoSpaceDN w:val="0"/>
        <w:jc w:val="both"/>
        <w:rPr>
          <w:rFonts w:ascii="Tahoma" w:eastAsia="Arial" w:hAnsi="Tahoma" w:cs="Tahoma"/>
          <w:kern w:val="28"/>
        </w:rPr>
      </w:pPr>
    </w:p>
    <w:p w14:paraId="2F9086A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general, la zapata de hormigón armado deberá cumplir con las siguientes directrices referidas a la ejecución:</w:t>
      </w:r>
    </w:p>
    <w:p w14:paraId="568970CE" w14:textId="77777777" w:rsidR="005D18CC" w:rsidRPr="006B3883" w:rsidRDefault="005D18CC" w:rsidP="005D18CC">
      <w:pPr>
        <w:widowControl w:val="0"/>
        <w:autoSpaceDE w:val="0"/>
        <w:autoSpaceDN w:val="0"/>
        <w:jc w:val="both"/>
        <w:rPr>
          <w:rFonts w:ascii="Tahoma" w:eastAsia="Arial" w:hAnsi="Tahoma" w:cs="Tahoma"/>
          <w:kern w:val="28"/>
        </w:rPr>
      </w:pPr>
    </w:p>
    <w:p w14:paraId="71B97004"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Limpieza y Preparación</w:t>
      </w:r>
    </w:p>
    <w:p w14:paraId="720B39D8" w14:textId="77777777" w:rsidR="005D18CC" w:rsidRPr="006B3883" w:rsidRDefault="005D18CC" w:rsidP="005D18CC">
      <w:pPr>
        <w:widowControl w:val="0"/>
        <w:autoSpaceDE w:val="0"/>
        <w:autoSpaceDN w:val="0"/>
        <w:jc w:val="both"/>
        <w:rPr>
          <w:rFonts w:ascii="Tahoma" w:eastAsia="Arial" w:hAnsi="Tahoma" w:cs="Tahoma"/>
          <w:kern w:val="28"/>
        </w:rPr>
      </w:pPr>
    </w:p>
    <w:p w14:paraId="33B6FE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E6122EE" w14:textId="77777777" w:rsidR="005D18CC" w:rsidRPr="006B3883" w:rsidRDefault="005D18CC" w:rsidP="005D18CC">
      <w:pPr>
        <w:widowControl w:val="0"/>
        <w:autoSpaceDE w:val="0"/>
        <w:autoSpaceDN w:val="0"/>
        <w:jc w:val="both"/>
        <w:rPr>
          <w:rFonts w:ascii="Tahoma" w:eastAsia="Arial" w:hAnsi="Tahoma" w:cs="Tahoma"/>
          <w:kern w:val="28"/>
        </w:rPr>
      </w:pPr>
    </w:p>
    <w:p w14:paraId="3F85B0F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Luego de haber emparejado el fondo de la excavación se deberá vaciar una capa de hormigón pobre con dosificación 1:3:5 en un espesor de 5 cm.</w:t>
      </w:r>
    </w:p>
    <w:p w14:paraId="06E2EFE4" w14:textId="77777777" w:rsidR="005D18CC" w:rsidRPr="006B3883" w:rsidRDefault="005D18CC" w:rsidP="005D18CC">
      <w:pPr>
        <w:widowControl w:val="0"/>
        <w:autoSpaceDE w:val="0"/>
        <w:autoSpaceDN w:val="0"/>
        <w:jc w:val="both"/>
        <w:rPr>
          <w:rFonts w:ascii="Tahoma" w:eastAsia="Arial" w:hAnsi="Tahoma" w:cs="Tahoma"/>
          <w:kern w:val="28"/>
        </w:rPr>
      </w:pPr>
    </w:p>
    <w:p w14:paraId="4B19B07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Encofrados</w:t>
      </w:r>
    </w:p>
    <w:p w14:paraId="3394306E" w14:textId="77777777" w:rsidR="005D18CC" w:rsidRPr="006B3883" w:rsidRDefault="005D18CC" w:rsidP="005D18CC">
      <w:pPr>
        <w:widowControl w:val="0"/>
        <w:autoSpaceDE w:val="0"/>
        <w:autoSpaceDN w:val="0"/>
        <w:jc w:val="both"/>
        <w:rPr>
          <w:rFonts w:ascii="Tahoma" w:eastAsia="Arial" w:hAnsi="Tahoma" w:cs="Tahoma"/>
          <w:b/>
          <w:kern w:val="28"/>
        </w:rPr>
      </w:pPr>
    </w:p>
    <w:p w14:paraId="5712CC5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7352FE6" w14:textId="77777777" w:rsidR="005D18CC" w:rsidRPr="006B3883" w:rsidRDefault="005D18CC" w:rsidP="005D18CC">
      <w:pPr>
        <w:widowControl w:val="0"/>
        <w:autoSpaceDE w:val="0"/>
        <w:autoSpaceDN w:val="0"/>
        <w:jc w:val="both"/>
        <w:rPr>
          <w:rFonts w:ascii="Tahoma" w:eastAsia="Arial" w:hAnsi="Tahoma" w:cs="Tahoma"/>
          <w:kern w:val="28"/>
        </w:rPr>
      </w:pPr>
    </w:p>
    <w:p w14:paraId="1E7B305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76F9823E" w14:textId="77777777" w:rsidR="005D18CC" w:rsidRPr="006B3883" w:rsidRDefault="005D18CC" w:rsidP="005D18CC">
      <w:pPr>
        <w:widowControl w:val="0"/>
        <w:autoSpaceDE w:val="0"/>
        <w:autoSpaceDN w:val="0"/>
        <w:jc w:val="both"/>
        <w:rPr>
          <w:rFonts w:ascii="Tahoma" w:eastAsia="Arial" w:hAnsi="Tahoma" w:cs="Tahoma"/>
          <w:kern w:val="28"/>
        </w:rPr>
      </w:pPr>
    </w:p>
    <w:p w14:paraId="5D0677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casos que el Inspector de proyecto vea conveniente, solicitara al Entidad Ejecutora las respectivas verificaciones estructurales del encofrado de manera previa.</w:t>
      </w:r>
    </w:p>
    <w:p w14:paraId="5C165CCC" w14:textId="77777777" w:rsidR="005D18CC" w:rsidRPr="006B3883" w:rsidRDefault="005D18CC" w:rsidP="005D18CC">
      <w:pPr>
        <w:widowControl w:val="0"/>
        <w:autoSpaceDE w:val="0"/>
        <w:autoSpaceDN w:val="0"/>
        <w:jc w:val="both"/>
        <w:rPr>
          <w:rFonts w:ascii="Tahoma" w:eastAsia="Arial" w:hAnsi="Tahoma" w:cs="Tahoma"/>
          <w:kern w:val="28"/>
        </w:rPr>
      </w:pPr>
    </w:p>
    <w:p w14:paraId="60F2F67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3E54250" w14:textId="77777777" w:rsidR="005D18CC" w:rsidRPr="006B3883" w:rsidRDefault="005D18CC" w:rsidP="005D18CC">
      <w:pPr>
        <w:widowControl w:val="0"/>
        <w:autoSpaceDE w:val="0"/>
        <w:autoSpaceDN w:val="0"/>
        <w:jc w:val="both"/>
        <w:rPr>
          <w:rFonts w:ascii="Tahoma" w:eastAsia="Arial" w:hAnsi="Tahoma" w:cs="Tahoma"/>
          <w:kern w:val="28"/>
        </w:rPr>
      </w:pPr>
    </w:p>
    <w:p w14:paraId="6D2DDB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33DCDE0" w14:textId="77777777" w:rsidR="005D18CC" w:rsidRPr="006B3883" w:rsidRDefault="005D18CC" w:rsidP="005D18CC">
      <w:pPr>
        <w:widowControl w:val="0"/>
        <w:autoSpaceDE w:val="0"/>
        <w:autoSpaceDN w:val="0"/>
        <w:jc w:val="both"/>
        <w:rPr>
          <w:rFonts w:ascii="Tahoma" w:eastAsia="Arial" w:hAnsi="Tahoma" w:cs="Tahoma"/>
          <w:kern w:val="28"/>
        </w:rPr>
      </w:pPr>
    </w:p>
    <w:p w14:paraId="450FC85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fundaciones y muros, no se deberán utilizar superficies de tierra que hagan las veces de encofrado a menos que así se especifique en planos.</w:t>
      </w:r>
    </w:p>
    <w:p w14:paraId="098593C4" w14:textId="77777777" w:rsidR="005D18CC" w:rsidRPr="006B3883" w:rsidRDefault="005D18CC" w:rsidP="005D18CC">
      <w:pPr>
        <w:widowControl w:val="0"/>
        <w:autoSpaceDE w:val="0"/>
        <w:autoSpaceDN w:val="0"/>
        <w:jc w:val="both"/>
        <w:rPr>
          <w:rFonts w:ascii="Tahoma" w:eastAsia="Arial" w:hAnsi="Tahoma" w:cs="Tahoma"/>
          <w:kern w:val="28"/>
        </w:rPr>
      </w:pPr>
    </w:p>
    <w:p w14:paraId="648277B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b/>
          <w:kern w:val="28"/>
        </w:rPr>
        <w:t>Limpieza y colocación de Fierros Corrugados</w:t>
      </w:r>
      <w:r w:rsidRPr="006B3883">
        <w:rPr>
          <w:rFonts w:ascii="Tahoma" w:eastAsia="Arial" w:hAnsi="Tahoma" w:cs="Tahoma"/>
          <w:kern w:val="28"/>
        </w:rPr>
        <w:t xml:space="preserve"> </w:t>
      </w:r>
    </w:p>
    <w:p w14:paraId="7C381D3E" w14:textId="77777777" w:rsidR="005D18CC" w:rsidRPr="006B3883" w:rsidRDefault="005D18CC" w:rsidP="005D18CC">
      <w:pPr>
        <w:widowControl w:val="0"/>
        <w:autoSpaceDE w:val="0"/>
        <w:autoSpaceDN w:val="0"/>
        <w:jc w:val="both"/>
        <w:rPr>
          <w:rFonts w:ascii="Tahoma" w:eastAsia="Arial" w:hAnsi="Tahoma" w:cs="Tahoma"/>
          <w:kern w:val="28"/>
        </w:rPr>
      </w:pPr>
    </w:p>
    <w:p w14:paraId="0FC6CB5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Antes de introducir las armaduras en los encofrados, se limpiarán adecuadamente con cepillos de acero, librándolas de óxido, polvo, barro grasas, pinturas y todo aquello que disminuya la adherencia.</w:t>
      </w:r>
    </w:p>
    <w:p w14:paraId="587366CD" w14:textId="77777777" w:rsidR="005D18CC" w:rsidRPr="006B3883" w:rsidRDefault="005D18CC" w:rsidP="005D18CC">
      <w:pPr>
        <w:widowControl w:val="0"/>
        <w:autoSpaceDE w:val="0"/>
        <w:autoSpaceDN w:val="0"/>
        <w:jc w:val="both"/>
        <w:rPr>
          <w:rFonts w:ascii="Tahoma" w:eastAsia="Arial" w:hAnsi="Tahoma" w:cs="Tahoma"/>
          <w:kern w:val="28"/>
        </w:rPr>
      </w:pPr>
    </w:p>
    <w:p w14:paraId="5E3BA80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a momento de colocar el hormigón existieran barras con mortero u hormigón endurecido, éstos se deberán eliminar completamente.</w:t>
      </w:r>
    </w:p>
    <w:p w14:paraId="31AA016A" w14:textId="77777777" w:rsidR="005D18CC" w:rsidRPr="006B3883" w:rsidRDefault="005D18CC" w:rsidP="005D18CC">
      <w:pPr>
        <w:widowControl w:val="0"/>
        <w:autoSpaceDE w:val="0"/>
        <w:autoSpaceDN w:val="0"/>
        <w:jc w:val="both"/>
        <w:rPr>
          <w:rFonts w:ascii="Tahoma" w:eastAsia="Arial" w:hAnsi="Tahoma" w:cs="Tahoma"/>
          <w:kern w:val="28"/>
        </w:rPr>
      </w:pPr>
    </w:p>
    <w:p w14:paraId="6205166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83A220B" w14:textId="77777777" w:rsidR="005D18CC" w:rsidRPr="006B3883" w:rsidRDefault="005D18CC" w:rsidP="005D18CC">
      <w:pPr>
        <w:widowControl w:val="0"/>
        <w:autoSpaceDE w:val="0"/>
        <w:autoSpaceDN w:val="0"/>
        <w:jc w:val="both"/>
        <w:rPr>
          <w:rFonts w:ascii="Tahoma" w:eastAsia="Arial" w:hAnsi="Tahoma" w:cs="Tahoma"/>
          <w:kern w:val="28"/>
        </w:rPr>
      </w:pPr>
    </w:p>
    <w:p w14:paraId="6939070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CF0A94" w14:textId="77777777" w:rsidR="005D18CC" w:rsidRPr="006B3883" w:rsidRDefault="005D18CC" w:rsidP="005D18CC">
      <w:pPr>
        <w:widowControl w:val="0"/>
        <w:autoSpaceDE w:val="0"/>
        <w:autoSpaceDN w:val="0"/>
        <w:jc w:val="both"/>
        <w:rPr>
          <w:rFonts w:ascii="Tahoma" w:eastAsia="Arial" w:hAnsi="Tahoma" w:cs="Tahoma"/>
          <w:kern w:val="28"/>
        </w:rPr>
      </w:pPr>
    </w:p>
    <w:p w14:paraId="60D5BFB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 de no especificarse los recubrimientos en los planos, se aplicarán los siguientes:</w:t>
      </w:r>
    </w:p>
    <w:p w14:paraId="03286AD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Ambientes interiores protegidos:                            </w:t>
      </w:r>
      <w:r w:rsidRPr="006B3883">
        <w:rPr>
          <w:rFonts w:ascii="Tahoma" w:eastAsia="Arial" w:hAnsi="Tahoma" w:cs="Tahoma"/>
          <w:kern w:val="28"/>
        </w:rPr>
        <w:tab/>
      </w:r>
      <w:r w:rsidRPr="006B3883">
        <w:rPr>
          <w:rFonts w:ascii="Tahoma" w:eastAsia="Arial" w:hAnsi="Tahoma" w:cs="Tahoma"/>
          <w:kern w:val="28"/>
        </w:rPr>
        <w:tab/>
        <w:t>1,0 a 1,5   cm</w:t>
      </w:r>
    </w:p>
    <w:p w14:paraId="40972C5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normal:        </w:t>
      </w:r>
      <w:r w:rsidRPr="006B3883">
        <w:rPr>
          <w:rFonts w:ascii="Tahoma" w:eastAsia="Arial" w:hAnsi="Tahoma" w:cs="Tahoma"/>
          <w:kern w:val="28"/>
        </w:rPr>
        <w:tab/>
        <w:t xml:space="preserve">          1,5 a 2,0   cm</w:t>
      </w:r>
    </w:p>
    <w:p w14:paraId="028C0F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húmeda:       </w:t>
      </w:r>
      <w:r w:rsidRPr="006B3883">
        <w:rPr>
          <w:rFonts w:ascii="Tahoma" w:eastAsia="Arial" w:hAnsi="Tahoma" w:cs="Tahoma"/>
          <w:kern w:val="28"/>
        </w:rPr>
        <w:tab/>
      </w:r>
      <w:r w:rsidRPr="006B3883">
        <w:rPr>
          <w:rFonts w:ascii="Tahoma" w:eastAsia="Arial" w:hAnsi="Tahoma" w:cs="Tahoma"/>
          <w:kern w:val="28"/>
        </w:rPr>
        <w:tab/>
        <w:t>2,0 a 2,5   cm</w:t>
      </w:r>
    </w:p>
    <w:p w14:paraId="5239681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corrosiva:      </w:t>
      </w:r>
      <w:r w:rsidRPr="006B3883">
        <w:rPr>
          <w:rFonts w:ascii="Tahoma" w:eastAsia="Arial" w:hAnsi="Tahoma" w:cs="Tahoma"/>
          <w:kern w:val="28"/>
        </w:rPr>
        <w:tab/>
      </w:r>
      <w:r w:rsidRPr="006B3883">
        <w:rPr>
          <w:rFonts w:ascii="Tahoma" w:eastAsia="Arial" w:hAnsi="Tahoma" w:cs="Tahoma"/>
          <w:kern w:val="28"/>
        </w:rPr>
        <w:tab/>
        <w:t>3,0 a 3,5   cm</w:t>
      </w:r>
    </w:p>
    <w:p w14:paraId="7F5B5F32" w14:textId="77777777" w:rsidR="005D18CC" w:rsidRPr="006B3883" w:rsidRDefault="005D18CC" w:rsidP="005D18CC">
      <w:pPr>
        <w:widowControl w:val="0"/>
        <w:autoSpaceDE w:val="0"/>
        <w:autoSpaceDN w:val="0"/>
        <w:jc w:val="both"/>
        <w:rPr>
          <w:rFonts w:ascii="Tahoma" w:eastAsia="Arial" w:hAnsi="Tahoma" w:cs="Tahoma"/>
          <w:kern w:val="28"/>
        </w:rPr>
      </w:pPr>
    </w:p>
    <w:p w14:paraId="6F60096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cuidará especialmente que todas las armaduras queden protegidas mediante los recubrimientos mínimos especificados en los planos. </w:t>
      </w:r>
    </w:p>
    <w:p w14:paraId="5254D722" w14:textId="77777777" w:rsidR="005D18CC" w:rsidRPr="006B3883" w:rsidRDefault="005D18CC" w:rsidP="005D18CC">
      <w:pPr>
        <w:widowControl w:val="0"/>
        <w:autoSpaceDE w:val="0"/>
        <w:autoSpaceDN w:val="0"/>
        <w:jc w:val="both"/>
        <w:rPr>
          <w:rFonts w:ascii="Tahoma" w:eastAsia="Arial" w:hAnsi="Tahoma" w:cs="Tahoma"/>
          <w:kern w:val="28"/>
        </w:rPr>
      </w:pPr>
    </w:p>
    <w:p w14:paraId="1BCE07C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cruces de barras deberán atarse en forma adecuada con alambre de amarre o accesorios previamente aprobados.</w:t>
      </w:r>
    </w:p>
    <w:p w14:paraId="4A0DEBC9" w14:textId="77777777" w:rsidR="005D18CC" w:rsidRPr="006B3883" w:rsidRDefault="005D18CC" w:rsidP="005D18CC">
      <w:pPr>
        <w:widowControl w:val="0"/>
        <w:autoSpaceDE w:val="0"/>
        <w:autoSpaceDN w:val="0"/>
        <w:jc w:val="both"/>
        <w:rPr>
          <w:rFonts w:ascii="Tahoma" w:eastAsia="Arial" w:hAnsi="Tahoma" w:cs="Tahoma"/>
          <w:kern w:val="28"/>
        </w:rPr>
      </w:pPr>
    </w:p>
    <w:p w14:paraId="131B4D3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196E36F6" w14:textId="77777777" w:rsidR="005D18CC" w:rsidRPr="006B3883" w:rsidRDefault="005D18CC" w:rsidP="005D18CC">
      <w:pPr>
        <w:widowControl w:val="0"/>
        <w:autoSpaceDE w:val="0"/>
        <w:autoSpaceDN w:val="0"/>
        <w:jc w:val="both"/>
        <w:rPr>
          <w:rFonts w:ascii="Tahoma" w:eastAsia="Arial" w:hAnsi="Tahoma" w:cs="Tahoma"/>
          <w:kern w:val="28"/>
        </w:rPr>
      </w:pPr>
    </w:p>
    <w:p w14:paraId="343F3823"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Armado de Fierros Corrugados</w:t>
      </w:r>
    </w:p>
    <w:p w14:paraId="7859561A" w14:textId="77777777" w:rsidR="005D18CC" w:rsidRPr="006B3883" w:rsidRDefault="005D18CC" w:rsidP="005D18CC">
      <w:pPr>
        <w:widowControl w:val="0"/>
        <w:autoSpaceDE w:val="0"/>
        <w:autoSpaceDN w:val="0"/>
        <w:jc w:val="both"/>
        <w:rPr>
          <w:rFonts w:ascii="Tahoma" w:eastAsia="Arial" w:hAnsi="Tahoma" w:cs="Tahoma"/>
          <w:kern w:val="28"/>
        </w:rPr>
      </w:pPr>
    </w:p>
    <w:p w14:paraId="164916E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0D00BF0A" w14:textId="77777777" w:rsidR="005D18CC" w:rsidRPr="006B3883" w:rsidRDefault="005D18CC" w:rsidP="005D18CC">
      <w:pPr>
        <w:widowControl w:val="0"/>
        <w:autoSpaceDE w:val="0"/>
        <w:autoSpaceDN w:val="0"/>
        <w:jc w:val="both"/>
        <w:rPr>
          <w:rFonts w:ascii="Tahoma" w:eastAsia="Arial" w:hAnsi="Tahoma" w:cs="Tahoma"/>
          <w:kern w:val="28"/>
        </w:rPr>
      </w:pPr>
    </w:p>
    <w:p w14:paraId="70ADA6A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dispondrá un sitio específico en la obra para el doblado y preparación de armaduras con las herramientas adecuadas.</w:t>
      </w:r>
    </w:p>
    <w:p w14:paraId="50DFC543" w14:textId="77777777" w:rsidR="005D18CC" w:rsidRPr="006B3883" w:rsidRDefault="005D18CC" w:rsidP="005D18CC">
      <w:pPr>
        <w:widowControl w:val="0"/>
        <w:autoSpaceDE w:val="0"/>
        <w:autoSpaceDN w:val="0"/>
        <w:jc w:val="both"/>
        <w:rPr>
          <w:rFonts w:ascii="Tahoma" w:eastAsia="Arial" w:hAnsi="Tahoma" w:cs="Tahoma"/>
          <w:kern w:val="28"/>
        </w:rPr>
      </w:pPr>
    </w:p>
    <w:p w14:paraId="339F7EC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CF26D5" w14:textId="77777777" w:rsidR="005D18CC" w:rsidRPr="006B3883" w:rsidRDefault="005D18CC" w:rsidP="005D18CC">
      <w:pPr>
        <w:widowControl w:val="0"/>
        <w:autoSpaceDE w:val="0"/>
        <w:autoSpaceDN w:val="0"/>
        <w:jc w:val="both"/>
        <w:rPr>
          <w:rFonts w:ascii="Tahoma" w:eastAsia="Arial" w:hAnsi="Tahoma" w:cs="Tahoma"/>
          <w:kern w:val="28"/>
        </w:rPr>
      </w:pPr>
    </w:p>
    <w:p w14:paraId="0E11760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4EE88F74" w14:textId="77777777" w:rsidR="005D18CC" w:rsidRPr="006B3883" w:rsidRDefault="005D18CC" w:rsidP="005D18CC">
      <w:pPr>
        <w:widowControl w:val="0"/>
        <w:autoSpaceDE w:val="0"/>
        <w:autoSpaceDN w:val="0"/>
        <w:jc w:val="both"/>
        <w:rPr>
          <w:rFonts w:ascii="Tahoma" w:eastAsia="Arial" w:hAnsi="Tahoma" w:cs="Tahoma"/>
          <w:kern w:val="28"/>
        </w:rPr>
      </w:pPr>
    </w:p>
    <w:p w14:paraId="4AD42A7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que fueron dobladas no podrán ser enderezadas, ni podrán ser utilizadas nuevamente sin antes eliminar la zona doblada.</w:t>
      </w:r>
    </w:p>
    <w:p w14:paraId="486EAC9D" w14:textId="77777777" w:rsidR="005D18CC" w:rsidRPr="006B3883" w:rsidRDefault="005D18CC" w:rsidP="005D18CC">
      <w:pPr>
        <w:widowControl w:val="0"/>
        <w:autoSpaceDE w:val="0"/>
        <w:autoSpaceDN w:val="0"/>
        <w:jc w:val="both"/>
        <w:rPr>
          <w:rFonts w:ascii="Tahoma" w:eastAsia="Arial" w:hAnsi="Tahoma" w:cs="Tahoma"/>
          <w:kern w:val="28"/>
        </w:rPr>
      </w:pPr>
    </w:p>
    <w:p w14:paraId="58E0ED8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radio mínimo de doblado, así como las longitudes de patillas y ganchos, deberá respetar lo indicado en planos constructivos y la normativa CBH-87.</w:t>
      </w:r>
    </w:p>
    <w:p w14:paraId="48047256" w14:textId="77777777" w:rsidR="005D18CC" w:rsidRPr="006B3883" w:rsidRDefault="005D18CC" w:rsidP="005D18CC">
      <w:pPr>
        <w:widowControl w:val="0"/>
        <w:autoSpaceDE w:val="0"/>
        <w:autoSpaceDN w:val="0"/>
        <w:jc w:val="both"/>
        <w:rPr>
          <w:rFonts w:ascii="Tahoma" w:eastAsia="Arial" w:hAnsi="Tahoma" w:cs="Tahoma"/>
          <w:kern w:val="28"/>
        </w:rPr>
      </w:pPr>
    </w:p>
    <w:p w14:paraId="6DA32C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Queda terminantemente prohibido el empleo de aceros de diferentes tipos en una misma sección, salvo </w:t>
      </w:r>
      <w:r w:rsidRPr="006B3883">
        <w:rPr>
          <w:rFonts w:ascii="Tahoma" w:eastAsia="Arial" w:hAnsi="Tahoma" w:cs="Tahoma"/>
          <w:kern w:val="28"/>
        </w:rPr>
        <w:lastRenderedPageBreak/>
        <w:t>ello sea debidamente justificado por la Entidad Ejecutora y aprobado por el Inspector de proyecto.</w:t>
      </w:r>
    </w:p>
    <w:p w14:paraId="27EE18FE" w14:textId="77777777" w:rsidR="005D18CC" w:rsidRPr="006B3883" w:rsidRDefault="005D18CC" w:rsidP="005D18CC">
      <w:pPr>
        <w:widowControl w:val="0"/>
        <w:autoSpaceDE w:val="0"/>
        <w:autoSpaceDN w:val="0"/>
        <w:jc w:val="both"/>
        <w:rPr>
          <w:rFonts w:ascii="Tahoma" w:eastAsia="Arial" w:hAnsi="Tahoma" w:cs="Tahoma"/>
          <w:kern w:val="28"/>
        </w:rPr>
      </w:pPr>
    </w:p>
    <w:p w14:paraId="744185A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herramientas a emplearse para el cortado, amarre y doblado de fierro, serán proporcionados por la Entidad Ejecutora en condiciones adecuadas y de manera oportuna.</w:t>
      </w:r>
    </w:p>
    <w:p w14:paraId="10B0B55B" w14:textId="77777777" w:rsidR="005D18CC" w:rsidRPr="006B3883" w:rsidRDefault="005D18CC" w:rsidP="005D18CC">
      <w:pPr>
        <w:widowControl w:val="0"/>
        <w:autoSpaceDE w:val="0"/>
        <w:autoSpaceDN w:val="0"/>
        <w:jc w:val="both"/>
        <w:rPr>
          <w:rFonts w:ascii="Tahoma" w:eastAsia="Arial" w:hAnsi="Tahoma" w:cs="Tahoma"/>
          <w:kern w:val="28"/>
        </w:rPr>
      </w:pPr>
    </w:p>
    <w:p w14:paraId="662A1057" w14:textId="77777777" w:rsidR="005D18CC" w:rsidRPr="006B3883" w:rsidRDefault="005D18CC" w:rsidP="005D18CC">
      <w:pPr>
        <w:widowControl w:val="0"/>
        <w:autoSpaceDE w:val="0"/>
        <w:autoSpaceDN w:val="0"/>
        <w:jc w:val="both"/>
        <w:rPr>
          <w:rFonts w:ascii="Tahoma" w:eastAsia="Arial" w:hAnsi="Tahoma" w:cs="Tahoma"/>
          <w:kern w:val="28"/>
        </w:rPr>
      </w:pPr>
    </w:p>
    <w:p w14:paraId="76C1C0DB" w14:textId="77777777" w:rsidR="005D18CC" w:rsidRPr="006B3883" w:rsidRDefault="005D18CC" w:rsidP="005D18CC">
      <w:pPr>
        <w:widowControl w:val="0"/>
        <w:autoSpaceDE w:val="0"/>
        <w:autoSpaceDN w:val="0"/>
        <w:jc w:val="both"/>
        <w:rPr>
          <w:rFonts w:ascii="Tahoma" w:eastAsia="Arial" w:hAnsi="Tahoma" w:cs="Tahoma"/>
          <w:kern w:val="28"/>
        </w:rPr>
      </w:pPr>
    </w:p>
    <w:p w14:paraId="021076F1"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Empalmes en las barras</w:t>
      </w:r>
    </w:p>
    <w:p w14:paraId="4CAFA5E3" w14:textId="77777777" w:rsidR="005D18CC" w:rsidRPr="006B3883" w:rsidRDefault="005D18CC" w:rsidP="005D18CC">
      <w:pPr>
        <w:widowControl w:val="0"/>
        <w:autoSpaceDE w:val="0"/>
        <w:autoSpaceDN w:val="0"/>
        <w:jc w:val="both"/>
        <w:rPr>
          <w:rFonts w:ascii="Tahoma" w:eastAsia="Arial" w:hAnsi="Tahoma" w:cs="Tahoma"/>
          <w:b/>
          <w:kern w:val="28"/>
        </w:rPr>
      </w:pPr>
    </w:p>
    <w:p w14:paraId="097BC10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ejecutarán los empalmes en los sectores donde estén expresamente indicado en planos constructivos o instruido por el Inspector de proyecto.</w:t>
      </w:r>
    </w:p>
    <w:p w14:paraId="6BA7C4B6" w14:textId="77777777" w:rsidR="005D18CC" w:rsidRPr="006B3883" w:rsidRDefault="005D18CC" w:rsidP="005D18CC">
      <w:pPr>
        <w:widowControl w:val="0"/>
        <w:autoSpaceDE w:val="0"/>
        <w:autoSpaceDN w:val="0"/>
        <w:jc w:val="both"/>
        <w:rPr>
          <w:rFonts w:ascii="Tahoma" w:eastAsia="Arial" w:hAnsi="Tahoma" w:cs="Tahoma"/>
          <w:kern w:val="28"/>
        </w:rPr>
      </w:pPr>
    </w:p>
    <w:p w14:paraId="1E325E4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585DE8" w14:textId="77777777" w:rsidR="005D18CC" w:rsidRPr="006B3883" w:rsidRDefault="005D18CC" w:rsidP="005D18CC">
      <w:pPr>
        <w:widowControl w:val="0"/>
        <w:autoSpaceDE w:val="0"/>
        <w:autoSpaceDN w:val="0"/>
        <w:jc w:val="both"/>
        <w:rPr>
          <w:rFonts w:ascii="Tahoma" w:eastAsia="Arial" w:hAnsi="Tahoma" w:cs="Tahoma"/>
          <w:kern w:val="28"/>
        </w:rPr>
      </w:pPr>
    </w:p>
    <w:p w14:paraId="12174E0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realizarán empalmes por superposición de acuerdo al siguiente detalle:</w:t>
      </w:r>
    </w:p>
    <w:p w14:paraId="2318ED43" w14:textId="77777777" w:rsidR="005D18CC" w:rsidRPr="006B3883" w:rsidRDefault="005D18CC" w:rsidP="005D18CC">
      <w:pPr>
        <w:widowControl w:val="0"/>
        <w:numPr>
          <w:ilvl w:val="0"/>
          <w:numId w:val="87"/>
        </w:numPr>
        <w:autoSpaceDE w:val="0"/>
        <w:autoSpaceDN w:val="0"/>
        <w:jc w:val="both"/>
        <w:rPr>
          <w:rFonts w:ascii="Tahoma" w:eastAsia="Arial" w:hAnsi="Tahoma" w:cs="Tahoma"/>
          <w:kern w:val="28"/>
        </w:rPr>
      </w:pPr>
      <w:r w:rsidRPr="006B3883">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E52D5D8" w14:textId="77777777" w:rsidR="005D18CC" w:rsidRPr="006B3883" w:rsidRDefault="005D18CC" w:rsidP="005D18CC">
      <w:pPr>
        <w:widowControl w:val="0"/>
        <w:numPr>
          <w:ilvl w:val="0"/>
          <w:numId w:val="87"/>
        </w:numPr>
        <w:autoSpaceDE w:val="0"/>
        <w:autoSpaceDN w:val="0"/>
        <w:jc w:val="both"/>
        <w:rPr>
          <w:rFonts w:ascii="Tahoma" w:eastAsia="Arial" w:hAnsi="Tahoma" w:cs="Tahoma"/>
          <w:kern w:val="28"/>
        </w:rPr>
      </w:pPr>
      <w:r w:rsidRPr="006B3883">
        <w:rPr>
          <w:rFonts w:ascii="Tahoma" w:eastAsia="Arial" w:hAnsi="Tahoma" w:cs="Tahoma"/>
          <w:kern w:val="28"/>
        </w:rPr>
        <w:t>En toda la longitud del empalme se colocarán armaduras transversales suplementarias para mejorar las condiciones del empalme, cuando sea necesario.</w:t>
      </w:r>
    </w:p>
    <w:p w14:paraId="1AE28348" w14:textId="77777777" w:rsidR="005D18CC" w:rsidRPr="006B3883" w:rsidRDefault="005D18CC" w:rsidP="005D18CC">
      <w:pPr>
        <w:widowControl w:val="0"/>
        <w:numPr>
          <w:ilvl w:val="0"/>
          <w:numId w:val="87"/>
        </w:numPr>
        <w:autoSpaceDE w:val="0"/>
        <w:autoSpaceDN w:val="0"/>
        <w:jc w:val="both"/>
        <w:rPr>
          <w:rFonts w:ascii="Tahoma" w:eastAsia="Arial" w:hAnsi="Tahoma" w:cs="Tahoma"/>
          <w:kern w:val="28"/>
        </w:rPr>
      </w:pPr>
      <w:r w:rsidRPr="006B3883">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D32364" w14:textId="77777777" w:rsidR="005D18CC" w:rsidRPr="006B3883" w:rsidRDefault="005D18CC" w:rsidP="005D18CC">
      <w:pPr>
        <w:widowControl w:val="0"/>
        <w:autoSpaceDE w:val="0"/>
        <w:autoSpaceDN w:val="0"/>
        <w:jc w:val="both"/>
        <w:rPr>
          <w:rFonts w:ascii="Tahoma" w:eastAsia="Arial" w:hAnsi="Tahoma" w:cs="Tahoma"/>
          <w:kern w:val="28"/>
        </w:rPr>
      </w:pPr>
    </w:p>
    <w:p w14:paraId="0501A30D"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Mezclado</w:t>
      </w:r>
    </w:p>
    <w:p w14:paraId="2AD8D69B" w14:textId="77777777" w:rsidR="005D18CC" w:rsidRPr="006B3883" w:rsidRDefault="005D18CC" w:rsidP="005D18CC">
      <w:pPr>
        <w:widowControl w:val="0"/>
        <w:autoSpaceDE w:val="0"/>
        <w:autoSpaceDN w:val="0"/>
        <w:jc w:val="both"/>
        <w:rPr>
          <w:rFonts w:ascii="Tahoma" w:eastAsia="Arial" w:hAnsi="Tahoma" w:cs="Tahoma"/>
          <w:b/>
          <w:kern w:val="28"/>
        </w:rPr>
      </w:pPr>
    </w:p>
    <w:p w14:paraId="5BADCA9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hormigón </w:t>
      </w:r>
      <w:r w:rsidRPr="006B3883">
        <w:rPr>
          <w:rFonts w:ascii="Tahoma" w:eastAsia="Arial" w:hAnsi="Tahoma" w:cs="Tahoma"/>
          <w:b/>
          <w:kern w:val="28"/>
        </w:rPr>
        <w:t>deberá ser mezclado mecánicamente</w:t>
      </w:r>
      <w:r w:rsidRPr="006B3883">
        <w:rPr>
          <w:rFonts w:ascii="Tahoma" w:eastAsia="Arial" w:hAnsi="Tahoma" w:cs="Tahoma"/>
          <w:kern w:val="28"/>
        </w:rPr>
        <w:t xml:space="preserve"> dosificando por volumen y deseablemente por peso. Para esta tarea:</w:t>
      </w:r>
    </w:p>
    <w:p w14:paraId="35417A8A" w14:textId="77777777" w:rsidR="005D18CC" w:rsidRPr="006B3883" w:rsidRDefault="005D18CC" w:rsidP="005D18CC">
      <w:pPr>
        <w:widowControl w:val="0"/>
        <w:numPr>
          <w:ilvl w:val="0"/>
          <w:numId w:val="88"/>
        </w:numPr>
        <w:autoSpaceDE w:val="0"/>
        <w:autoSpaceDN w:val="0"/>
        <w:jc w:val="both"/>
        <w:rPr>
          <w:rFonts w:ascii="Tahoma" w:eastAsia="Arial" w:hAnsi="Tahoma" w:cs="Tahoma"/>
          <w:kern w:val="28"/>
        </w:rPr>
      </w:pPr>
      <w:r w:rsidRPr="006B3883">
        <w:rPr>
          <w:rFonts w:ascii="Tahoma" w:eastAsia="Arial" w:hAnsi="Tahoma" w:cs="Tahoma"/>
          <w:kern w:val="28"/>
        </w:rPr>
        <w:t>Se utilizarán una o más hormigoneras de capacidad adecuada y se empleará personal especializado para su manejo</w:t>
      </w:r>
    </w:p>
    <w:p w14:paraId="2C06D3C1" w14:textId="77777777" w:rsidR="005D18CC" w:rsidRPr="006B3883" w:rsidRDefault="005D18CC" w:rsidP="005D18CC">
      <w:pPr>
        <w:widowControl w:val="0"/>
        <w:numPr>
          <w:ilvl w:val="0"/>
          <w:numId w:val="88"/>
        </w:numPr>
        <w:autoSpaceDE w:val="0"/>
        <w:autoSpaceDN w:val="0"/>
        <w:jc w:val="both"/>
        <w:rPr>
          <w:rFonts w:ascii="Tahoma" w:eastAsia="Arial" w:hAnsi="Tahoma" w:cs="Tahoma"/>
          <w:kern w:val="28"/>
        </w:rPr>
      </w:pPr>
      <w:r w:rsidRPr="006B3883">
        <w:rPr>
          <w:rFonts w:ascii="Tahoma" w:eastAsia="Arial" w:hAnsi="Tahoma" w:cs="Tahoma"/>
          <w:kern w:val="28"/>
        </w:rPr>
        <w:t>Periódicamente se verificará la uniformidad del mezclado</w:t>
      </w:r>
    </w:p>
    <w:p w14:paraId="1CF661DE" w14:textId="77777777" w:rsidR="005D18CC" w:rsidRPr="006B3883" w:rsidRDefault="005D18CC" w:rsidP="005D18CC">
      <w:pPr>
        <w:widowControl w:val="0"/>
        <w:numPr>
          <w:ilvl w:val="0"/>
          <w:numId w:val="88"/>
        </w:numPr>
        <w:autoSpaceDE w:val="0"/>
        <w:autoSpaceDN w:val="0"/>
        <w:jc w:val="both"/>
        <w:rPr>
          <w:rFonts w:ascii="Tahoma" w:eastAsia="Arial" w:hAnsi="Tahoma" w:cs="Tahoma"/>
          <w:kern w:val="28"/>
        </w:rPr>
      </w:pPr>
      <w:r w:rsidRPr="006B3883">
        <w:rPr>
          <w:rFonts w:ascii="Tahoma" w:eastAsia="Arial" w:hAnsi="Tahoma" w:cs="Tahoma"/>
          <w:kern w:val="28"/>
        </w:rPr>
        <w:t>Los materiales componentes serán introducidos en el orden siguiente:</w:t>
      </w:r>
    </w:p>
    <w:p w14:paraId="33153174" w14:textId="77777777" w:rsidR="005D18CC" w:rsidRPr="006B3883" w:rsidRDefault="005D18CC" w:rsidP="005D18CC">
      <w:pPr>
        <w:widowControl w:val="0"/>
        <w:numPr>
          <w:ilvl w:val="0"/>
          <w:numId w:val="89"/>
        </w:numPr>
        <w:autoSpaceDE w:val="0"/>
        <w:autoSpaceDN w:val="0"/>
        <w:jc w:val="both"/>
        <w:rPr>
          <w:rFonts w:ascii="Tahoma" w:eastAsia="Arial" w:hAnsi="Tahoma" w:cs="Tahoma"/>
          <w:kern w:val="28"/>
        </w:rPr>
      </w:pPr>
      <w:r w:rsidRPr="006B3883">
        <w:rPr>
          <w:rFonts w:ascii="Tahoma" w:eastAsia="Arial" w:hAnsi="Tahoma" w:cs="Tahoma"/>
          <w:kern w:val="28"/>
        </w:rPr>
        <w:t>Una parte del agua del mezclado (aproximadamente la mitad)</w:t>
      </w:r>
    </w:p>
    <w:p w14:paraId="4F1704A2" w14:textId="77777777" w:rsidR="005D18CC" w:rsidRPr="006B3883" w:rsidRDefault="005D18CC" w:rsidP="005D18CC">
      <w:pPr>
        <w:widowControl w:val="0"/>
        <w:numPr>
          <w:ilvl w:val="0"/>
          <w:numId w:val="89"/>
        </w:numPr>
        <w:autoSpaceDE w:val="0"/>
        <w:autoSpaceDN w:val="0"/>
        <w:jc w:val="both"/>
        <w:rPr>
          <w:rFonts w:ascii="Tahoma" w:eastAsia="Arial" w:hAnsi="Tahoma" w:cs="Tahoma"/>
          <w:kern w:val="28"/>
        </w:rPr>
      </w:pPr>
      <w:r w:rsidRPr="006B3883">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1199E5B" w14:textId="77777777" w:rsidR="005D18CC" w:rsidRPr="006B3883" w:rsidRDefault="005D18CC" w:rsidP="005D18CC">
      <w:pPr>
        <w:widowControl w:val="0"/>
        <w:numPr>
          <w:ilvl w:val="0"/>
          <w:numId w:val="89"/>
        </w:numPr>
        <w:autoSpaceDE w:val="0"/>
        <w:autoSpaceDN w:val="0"/>
        <w:jc w:val="both"/>
        <w:rPr>
          <w:rFonts w:ascii="Tahoma" w:eastAsia="Arial" w:hAnsi="Tahoma" w:cs="Tahoma"/>
          <w:kern w:val="28"/>
        </w:rPr>
      </w:pPr>
      <w:r w:rsidRPr="006B3883">
        <w:rPr>
          <w:rFonts w:ascii="Tahoma" w:eastAsia="Arial" w:hAnsi="Tahoma" w:cs="Tahoma"/>
          <w:kern w:val="28"/>
        </w:rPr>
        <w:t>La grava</w:t>
      </w:r>
    </w:p>
    <w:p w14:paraId="0EDCEB4B" w14:textId="77777777" w:rsidR="005D18CC" w:rsidRPr="006B3883" w:rsidRDefault="005D18CC" w:rsidP="005D18CC">
      <w:pPr>
        <w:widowControl w:val="0"/>
        <w:numPr>
          <w:ilvl w:val="0"/>
          <w:numId w:val="89"/>
        </w:numPr>
        <w:autoSpaceDE w:val="0"/>
        <w:autoSpaceDN w:val="0"/>
        <w:jc w:val="both"/>
        <w:rPr>
          <w:rFonts w:ascii="Tahoma" w:eastAsia="Arial" w:hAnsi="Tahoma" w:cs="Tahoma"/>
          <w:kern w:val="28"/>
        </w:rPr>
      </w:pPr>
      <w:r w:rsidRPr="006B3883">
        <w:rPr>
          <w:rFonts w:ascii="Tahoma" w:eastAsia="Arial" w:hAnsi="Tahoma" w:cs="Tahoma"/>
          <w:kern w:val="28"/>
        </w:rPr>
        <w:t>El resto del agua de amasado</w:t>
      </w:r>
    </w:p>
    <w:p w14:paraId="4C3B54BE" w14:textId="77777777" w:rsidR="005D18CC" w:rsidRPr="006B3883" w:rsidRDefault="005D18CC" w:rsidP="005D18CC">
      <w:pPr>
        <w:widowControl w:val="0"/>
        <w:autoSpaceDE w:val="0"/>
        <w:autoSpaceDN w:val="0"/>
        <w:jc w:val="both"/>
        <w:rPr>
          <w:rFonts w:ascii="Tahoma" w:eastAsia="Arial" w:hAnsi="Tahoma" w:cs="Tahoma"/>
          <w:kern w:val="28"/>
        </w:rPr>
      </w:pPr>
    </w:p>
    <w:p w14:paraId="1B2ED53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B670CD" w14:textId="77777777" w:rsidR="005D18CC" w:rsidRPr="006B3883" w:rsidRDefault="005D18CC" w:rsidP="005D18CC">
      <w:pPr>
        <w:widowControl w:val="0"/>
        <w:autoSpaceDE w:val="0"/>
        <w:autoSpaceDN w:val="0"/>
        <w:jc w:val="both"/>
        <w:rPr>
          <w:rFonts w:ascii="Tahoma" w:eastAsia="Arial" w:hAnsi="Tahoma" w:cs="Tahoma"/>
          <w:kern w:val="28"/>
        </w:rPr>
      </w:pPr>
    </w:p>
    <w:p w14:paraId="68124FC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No se permitirá cargar la hormigonera antes de haberse procedido a descargarla totalmente de la batida anterior. </w:t>
      </w:r>
      <w:r w:rsidRPr="006B3883">
        <w:rPr>
          <w:rFonts w:ascii="Tahoma" w:eastAsia="Arial" w:hAnsi="Tahoma" w:cs="Tahoma"/>
          <w:b/>
          <w:kern w:val="28"/>
        </w:rPr>
        <w:t>El mezclado manual queda expresamente prohibido.</w:t>
      </w:r>
    </w:p>
    <w:p w14:paraId="218C3188" w14:textId="77777777" w:rsidR="005D18CC" w:rsidRPr="006B3883" w:rsidRDefault="005D18CC" w:rsidP="005D18CC">
      <w:pPr>
        <w:widowControl w:val="0"/>
        <w:autoSpaceDE w:val="0"/>
        <w:autoSpaceDN w:val="0"/>
        <w:jc w:val="both"/>
        <w:rPr>
          <w:rFonts w:ascii="Tahoma" w:eastAsia="Arial" w:hAnsi="Tahoma" w:cs="Tahoma"/>
          <w:kern w:val="28"/>
        </w:rPr>
      </w:pPr>
    </w:p>
    <w:p w14:paraId="1A5501E1"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Transporte</w:t>
      </w:r>
    </w:p>
    <w:p w14:paraId="4A35D58D" w14:textId="77777777" w:rsidR="005D18CC" w:rsidRPr="006B3883" w:rsidRDefault="005D18CC" w:rsidP="005D18CC">
      <w:pPr>
        <w:widowControl w:val="0"/>
        <w:autoSpaceDE w:val="0"/>
        <w:autoSpaceDN w:val="0"/>
        <w:jc w:val="both"/>
        <w:rPr>
          <w:rFonts w:ascii="Tahoma" w:eastAsia="Arial" w:hAnsi="Tahoma" w:cs="Tahoma"/>
          <w:b/>
          <w:kern w:val="28"/>
        </w:rPr>
      </w:pPr>
    </w:p>
    <w:p w14:paraId="0E4E60A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Para el transporte se utilizarán procedimientos concordantes con la composición del hormigón fresco, con </w:t>
      </w:r>
      <w:r w:rsidRPr="006B3883">
        <w:rPr>
          <w:rFonts w:ascii="Tahoma" w:eastAsia="Arial" w:hAnsi="Tahoma" w:cs="Tahoma"/>
          <w:kern w:val="28"/>
        </w:rPr>
        <w:lastRenderedPageBreak/>
        <w:t>el fin de que la mezcla llegue al lugar de su colocación sin experimentar variación de las características que poseía recién amasada, es decir, sin presentar disgregación, intrusión de cuerpos extraños, cambios en el contenido de agua.</w:t>
      </w:r>
    </w:p>
    <w:p w14:paraId="6FDDFB98" w14:textId="77777777" w:rsidR="005D18CC" w:rsidRPr="006B3883" w:rsidRDefault="005D18CC" w:rsidP="005D18CC">
      <w:pPr>
        <w:widowControl w:val="0"/>
        <w:autoSpaceDE w:val="0"/>
        <w:autoSpaceDN w:val="0"/>
        <w:jc w:val="both"/>
        <w:rPr>
          <w:rFonts w:ascii="Tahoma" w:eastAsia="Arial" w:hAnsi="Tahoma" w:cs="Tahoma"/>
          <w:kern w:val="28"/>
        </w:rPr>
      </w:pPr>
    </w:p>
    <w:p w14:paraId="3209E0C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000A46E" w14:textId="77777777" w:rsidR="005D18CC" w:rsidRPr="006B3883" w:rsidRDefault="005D18CC" w:rsidP="005D18CC">
      <w:pPr>
        <w:widowControl w:val="0"/>
        <w:autoSpaceDE w:val="0"/>
        <w:autoSpaceDN w:val="0"/>
        <w:jc w:val="both"/>
        <w:rPr>
          <w:rFonts w:ascii="Tahoma" w:eastAsia="Arial" w:hAnsi="Tahoma" w:cs="Tahoma"/>
          <w:kern w:val="28"/>
        </w:rPr>
      </w:pPr>
    </w:p>
    <w:p w14:paraId="73B0F90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674DB4E4" w14:textId="77777777" w:rsidR="005D18CC" w:rsidRPr="006B3883" w:rsidRDefault="005D18CC" w:rsidP="005D18CC">
      <w:pPr>
        <w:widowControl w:val="0"/>
        <w:autoSpaceDE w:val="0"/>
        <w:autoSpaceDN w:val="0"/>
        <w:jc w:val="both"/>
        <w:rPr>
          <w:rFonts w:ascii="Tahoma" w:eastAsia="Arial" w:hAnsi="Tahoma" w:cs="Tahoma"/>
          <w:kern w:val="28"/>
        </w:rPr>
      </w:pPr>
    </w:p>
    <w:p w14:paraId="2B216FB6"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Hormigonado</w:t>
      </w:r>
    </w:p>
    <w:p w14:paraId="3CC76DA3" w14:textId="77777777" w:rsidR="005D18CC" w:rsidRPr="006B3883" w:rsidRDefault="005D18CC" w:rsidP="005D18CC">
      <w:pPr>
        <w:widowControl w:val="0"/>
        <w:autoSpaceDE w:val="0"/>
        <w:autoSpaceDN w:val="0"/>
        <w:jc w:val="both"/>
        <w:rPr>
          <w:rFonts w:ascii="Tahoma" w:eastAsia="Arial" w:hAnsi="Tahoma" w:cs="Tahoma"/>
          <w:b/>
          <w:kern w:val="28"/>
        </w:rPr>
      </w:pPr>
    </w:p>
    <w:p w14:paraId="49C5DBD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46905200" w14:textId="77777777" w:rsidR="005D18CC" w:rsidRPr="006B3883" w:rsidRDefault="005D18CC" w:rsidP="005D18CC">
      <w:pPr>
        <w:widowControl w:val="0"/>
        <w:autoSpaceDE w:val="0"/>
        <w:autoSpaceDN w:val="0"/>
        <w:jc w:val="both"/>
        <w:rPr>
          <w:rFonts w:ascii="Tahoma" w:eastAsia="Arial" w:hAnsi="Tahoma" w:cs="Tahoma"/>
          <w:kern w:val="28"/>
        </w:rPr>
      </w:pPr>
    </w:p>
    <w:p w14:paraId="29A6A3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EE0084" w14:textId="77777777" w:rsidR="005D18CC" w:rsidRPr="006B3883" w:rsidRDefault="005D18CC" w:rsidP="005D18CC">
      <w:pPr>
        <w:widowControl w:val="0"/>
        <w:autoSpaceDE w:val="0"/>
        <w:autoSpaceDN w:val="0"/>
        <w:jc w:val="both"/>
        <w:rPr>
          <w:rFonts w:ascii="Tahoma" w:eastAsia="Arial" w:hAnsi="Tahoma" w:cs="Tahoma"/>
          <w:kern w:val="28"/>
        </w:rPr>
      </w:pPr>
    </w:p>
    <w:p w14:paraId="5D96BF7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 de que no se indiquen las juntas constructivas en el proyecto, el Inspector de proyecto indicará donde pueden hacerse las juntas constructivas.</w:t>
      </w:r>
    </w:p>
    <w:p w14:paraId="7B3C0747" w14:textId="77777777" w:rsidR="005D18CC" w:rsidRPr="006B3883" w:rsidRDefault="005D18CC" w:rsidP="005D18CC">
      <w:pPr>
        <w:widowControl w:val="0"/>
        <w:autoSpaceDE w:val="0"/>
        <w:autoSpaceDN w:val="0"/>
        <w:jc w:val="both"/>
        <w:rPr>
          <w:rFonts w:ascii="Tahoma" w:eastAsia="Arial" w:hAnsi="Tahoma" w:cs="Tahoma"/>
          <w:kern w:val="28"/>
        </w:rPr>
      </w:pPr>
    </w:p>
    <w:p w14:paraId="48F020D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siguientes prohibiciones para el hormigonado deben tenerse en cuenta:</w:t>
      </w:r>
    </w:p>
    <w:p w14:paraId="3F2876E7"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La temperatura de vaciado no será menor a 5°C.</w:t>
      </w:r>
    </w:p>
    <w:p w14:paraId="0E66487F"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No podrá efectuarse el vaciado durante la lluvia.</w:t>
      </w:r>
    </w:p>
    <w:p w14:paraId="04F7FC0B"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No será permitido disponer de grandes cantidades de hormigón en un solo lugar para esparcirlo posteriormente.</w:t>
      </w:r>
    </w:p>
    <w:p w14:paraId="388CE58C"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Por ningún motivo se podrá agregar agua en el momento de hormigonar.</w:t>
      </w:r>
    </w:p>
    <w:p w14:paraId="104F0481"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El espesor máximo de la capa de hormigón no deberá exceder a 20 cm para permitir una compactación eficaz.</w:t>
      </w:r>
    </w:p>
    <w:p w14:paraId="426C77C5"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La velocidad del vaciado será la suficiente para garantizar que el hormigón se mantenga plástico en todo momento.</w:t>
      </w:r>
    </w:p>
    <w:p w14:paraId="563B8F2A" w14:textId="77777777" w:rsidR="005D18CC" w:rsidRPr="006B3883" w:rsidRDefault="005D18CC" w:rsidP="005D18CC">
      <w:pPr>
        <w:widowControl w:val="0"/>
        <w:numPr>
          <w:ilvl w:val="0"/>
          <w:numId w:val="90"/>
        </w:numPr>
        <w:autoSpaceDE w:val="0"/>
        <w:autoSpaceDN w:val="0"/>
        <w:jc w:val="both"/>
        <w:rPr>
          <w:rFonts w:ascii="Tahoma" w:eastAsia="Arial" w:hAnsi="Tahoma" w:cs="Tahoma"/>
          <w:kern w:val="28"/>
        </w:rPr>
      </w:pPr>
      <w:r w:rsidRPr="006B3883">
        <w:rPr>
          <w:rFonts w:ascii="Tahoma" w:eastAsia="Arial" w:hAnsi="Tahoma" w:cs="Tahoma"/>
          <w:kern w:val="28"/>
        </w:rPr>
        <w:t>No se podrá verter el hormigón en caída libre desde alturas superiores a 1,50 m, debiendo en este caso utilizar canalones, embudos o ductos.</w:t>
      </w:r>
    </w:p>
    <w:p w14:paraId="45F02CDA" w14:textId="77777777" w:rsidR="005D18CC" w:rsidRPr="006B3883" w:rsidRDefault="005D18CC" w:rsidP="005D18CC">
      <w:pPr>
        <w:widowControl w:val="0"/>
        <w:autoSpaceDE w:val="0"/>
        <w:autoSpaceDN w:val="0"/>
        <w:jc w:val="both"/>
        <w:rPr>
          <w:rFonts w:ascii="Tahoma" w:eastAsia="Arial" w:hAnsi="Tahoma" w:cs="Tahoma"/>
          <w:kern w:val="28"/>
        </w:rPr>
      </w:pPr>
    </w:p>
    <w:p w14:paraId="29F584EF"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Compactación</w:t>
      </w:r>
    </w:p>
    <w:p w14:paraId="4AF98137" w14:textId="77777777" w:rsidR="005D18CC" w:rsidRPr="006B3883" w:rsidRDefault="005D18CC" w:rsidP="005D18CC">
      <w:pPr>
        <w:widowControl w:val="0"/>
        <w:autoSpaceDE w:val="0"/>
        <w:autoSpaceDN w:val="0"/>
        <w:jc w:val="both"/>
        <w:rPr>
          <w:rFonts w:ascii="Tahoma" w:eastAsia="Arial" w:hAnsi="Tahoma" w:cs="Tahoma"/>
          <w:b/>
          <w:kern w:val="28"/>
        </w:rPr>
      </w:pPr>
    </w:p>
    <w:p w14:paraId="60DF044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66B3135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vibrado será realizado mediante vibradoras de inmersión y alta frecuencia que deberán ser manejadas por obreros con experiencia en la actividad.</w:t>
      </w:r>
    </w:p>
    <w:p w14:paraId="7EF9053B" w14:textId="77777777" w:rsidR="005D18CC" w:rsidRPr="006B3883" w:rsidRDefault="005D18CC" w:rsidP="005D18CC">
      <w:pPr>
        <w:widowControl w:val="0"/>
        <w:autoSpaceDE w:val="0"/>
        <w:autoSpaceDN w:val="0"/>
        <w:jc w:val="both"/>
        <w:rPr>
          <w:rFonts w:ascii="Tahoma" w:eastAsia="Arial" w:hAnsi="Tahoma" w:cs="Tahoma"/>
          <w:kern w:val="28"/>
        </w:rPr>
      </w:pPr>
    </w:p>
    <w:p w14:paraId="324A9D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De ninguna manera se permitirá el uso de las vibradoras para el transporte de la mezcla o la distribución dentro del encofrado.</w:t>
      </w:r>
    </w:p>
    <w:p w14:paraId="7387FA4E" w14:textId="77777777" w:rsidR="005D18CC" w:rsidRPr="006B3883" w:rsidRDefault="005D18CC" w:rsidP="005D18CC">
      <w:pPr>
        <w:widowControl w:val="0"/>
        <w:autoSpaceDE w:val="0"/>
        <w:autoSpaceDN w:val="0"/>
        <w:jc w:val="both"/>
        <w:rPr>
          <w:rFonts w:ascii="Tahoma" w:eastAsia="Arial" w:hAnsi="Tahoma" w:cs="Tahoma"/>
          <w:kern w:val="28"/>
        </w:rPr>
      </w:pPr>
    </w:p>
    <w:p w14:paraId="429A69E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ningún caso se iniciará el vaciado si no se cuenta por lo menos con dos vibradoras en perfecto estado y con el diámetro de la aguja adecuado para el elemento.</w:t>
      </w:r>
    </w:p>
    <w:p w14:paraId="38DD0481" w14:textId="77777777" w:rsidR="005D18CC" w:rsidRPr="006B3883" w:rsidRDefault="005D18CC" w:rsidP="005D18CC">
      <w:pPr>
        <w:widowControl w:val="0"/>
        <w:autoSpaceDE w:val="0"/>
        <w:autoSpaceDN w:val="0"/>
        <w:jc w:val="both"/>
        <w:rPr>
          <w:rFonts w:ascii="Tahoma" w:eastAsia="Arial" w:hAnsi="Tahoma" w:cs="Tahoma"/>
          <w:kern w:val="28"/>
        </w:rPr>
      </w:pPr>
    </w:p>
    <w:p w14:paraId="120296F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serán introducidas en puntos equidistantes a 45 cm entre sí y durante 5 a 15 segundos para evitar la disgregación.</w:t>
      </w:r>
    </w:p>
    <w:p w14:paraId="0865595F" w14:textId="77777777" w:rsidR="005D18CC" w:rsidRPr="006B3883" w:rsidRDefault="005D18CC" w:rsidP="005D18CC">
      <w:pPr>
        <w:widowControl w:val="0"/>
        <w:autoSpaceDE w:val="0"/>
        <w:autoSpaceDN w:val="0"/>
        <w:jc w:val="both"/>
        <w:rPr>
          <w:rFonts w:ascii="Tahoma" w:eastAsia="Arial" w:hAnsi="Tahoma" w:cs="Tahoma"/>
          <w:kern w:val="28"/>
        </w:rPr>
      </w:pPr>
    </w:p>
    <w:p w14:paraId="33223F5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43E5D948" w14:textId="77777777" w:rsidR="005D18CC" w:rsidRPr="006B3883" w:rsidRDefault="005D18CC" w:rsidP="005D18CC">
      <w:pPr>
        <w:widowControl w:val="0"/>
        <w:autoSpaceDE w:val="0"/>
        <w:autoSpaceDN w:val="0"/>
        <w:jc w:val="both"/>
        <w:rPr>
          <w:rFonts w:ascii="Tahoma" w:eastAsia="Arial" w:hAnsi="Tahoma" w:cs="Tahoma"/>
          <w:kern w:val="28"/>
        </w:rPr>
      </w:pPr>
    </w:p>
    <w:p w14:paraId="63CD7AB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compactado del hormigón se completará con un apisonado manual del hormigón y un golpeteo de los encofrados.</w:t>
      </w:r>
    </w:p>
    <w:p w14:paraId="5CE9BD55" w14:textId="77777777" w:rsidR="005D18CC" w:rsidRPr="006B3883" w:rsidRDefault="005D18CC" w:rsidP="005D18CC">
      <w:pPr>
        <w:widowControl w:val="0"/>
        <w:autoSpaceDE w:val="0"/>
        <w:autoSpaceDN w:val="0"/>
        <w:jc w:val="both"/>
        <w:rPr>
          <w:rFonts w:ascii="Tahoma" w:eastAsia="Arial" w:hAnsi="Tahoma" w:cs="Tahoma"/>
          <w:kern w:val="28"/>
        </w:rPr>
      </w:pPr>
    </w:p>
    <w:p w14:paraId="0E11539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compactación manual del hormigón mediante varillas de hierro será usada solo bajo autorización de Inspector de proyecto.</w:t>
      </w:r>
    </w:p>
    <w:p w14:paraId="49C0053E" w14:textId="77777777" w:rsidR="005D18CC" w:rsidRPr="006B3883" w:rsidRDefault="005D18CC" w:rsidP="005D18CC">
      <w:pPr>
        <w:widowControl w:val="0"/>
        <w:autoSpaceDE w:val="0"/>
        <w:autoSpaceDN w:val="0"/>
        <w:jc w:val="both"/>
        <w:rPr>
          <w:rFonts w:ascii="Tahoma" w:eastAsia="Arial" w:hAnsi="Tahoma" w:cs="Tahoma"/>
          <w:kern w:val="28"/>
        </w:rPr>
      </w:pPr>
    </w:p>
    <w:p w14:paraId="6696095E"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Desencofrado</w:t>
      </w:r>
    </w:p>
    <w:p w14:paraId="24F23FEE" w14:textId="77777777" w:rsidR="005D18CC" w:rsidRPr="006B3883" w:rsidRDefault="005D18CC" w:rsidP="005D18CC">
      <w:pPr>
        <w:widowControl w:val="0"/>
        <w:autoSpaceDE w:val="0"/>
        <w:autoSpaceDN w:val="0"/>
        <w:jc w:val="both"/>
        <w:rPr>
          <w:rFonts w:ascii="Tahoma" w:eastAsia="Arial" w:hAnsi="Tahoma" w:cs="Tahoma"/>
          <w:b/>
          <w:kern w:val="28"/>
        </w:rPr>
      </w:pPr>
    </w:p>
    <w:p w14:paraId="7C8B4CB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0A548F" w14:textId="77777777" w:rsidR="005D18CC" w:rsidRPr="006B3883" w:rsidRDefault="005D18CC" w:rsidP="005D18CC">
      <w:pPr>
        <w:widowControl w:val="0"/>
        <w:autoSpaceDE w:val="0"/>
        <w:autoSpaceDN w:val="0"/>
        <w:jc w:val="both"/>
        <w:rPr>
          <w:rFonts w:ascii="Tahoma" w:eastAsia="Arial" w:hAnsi="Tahoma" w:cs="Tahoma"/>
          <w:kern w:val="28"/>
        </w:rPr>
      </w:pPr>
    </w:p>
    <w:p w14:paraId="325AAA3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5B410FFE" w14:textId="77777777" w:rsidR="005D18CC" w:rsidRPr="006B3883" w:rsidRDefault="005D18CC" w:rsidP="005D18CC">
      <w:pPr>
        <w:widowControl w:val="0"/>
        <w:autoSpaceDE w:val="0"/>
        <w:autoSpaceDN w:val="0"/>
        <w:jc w:val="both"/>
        <w:rPr>
          <w:rFonts w:ascii="Tahoma" w:eastAsia="Arial" w:hAnsi="Tahoma" w:cs="Tahoma"/>
          <w:kern w:val="28"/>
        </w:rPr>
      </w:pPr>
    </w:p>
    <w:p w14:paraId="6A0F617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B1AABB4" w14:textId="77777777" w:rsidR="005D18CC" w:rsidRPr="006B3883" w:rsidRDefault="005D18CC" w:rsidP="005D18CC">
      <w:pPr>
        <w:widowControl w:val="0"/>
        <w:autoSpaceDE w:val="0"/>
        <w:autoSpaceDN w:val="0"/>
        <w:jc w:val="both"/>
        <w:rPr>
          <w:rFonts w:ascii="Tahoma" w:eastAsia="Arial" w:hAnsi="Tahoma" w:cs="Tahoma"/>
          <w:kern w:val="28"/>
        </w:rPr>
      </w:pPr>
    </w:p>
    <w:p w14:paraId="793A0F4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superiores en superficies inclinadas deberán ser removidos tan pronto como el hormigón tenga suficiente resistencia para no escurrir.</w:t>
      </w:r>
    </w:p>
    <w:p w14:paraId="4369E101" w14:textId="77777777" w:rsidR="005D18CC" w:rsidRPr="006B3883" w:rsidRDefault="005D18CC" w:rsidP="005D18CC">
      <w:pPr>
        <w:widowControl w:val="0"/>
        <w:autoSpaceDE w:val="0"/>
        <w:autoSpaceDN w:val="0"/>
        <w:jc w:val="both"/>
        <w:rPr>
          <w:rFonts w:ascii="Tahoma" w:eastAsia="Arial" w:hAnsi="Tahoma" w:cs="Tahoma"/>
          <w:kern w:val="28"/>
        </w:rPr>
      </w:pPr>
    </w:p>
    <w:p w14:paraId="4FE9A9B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tiempos de desencofrado serán los indicados en el proyecto (planos y/o memoria de cálculo) y lo indicado en la norma CBH-87.</w:t>
      </w:r>
    </w:p>
    <w:p w14:paraId="5220E730" w14:textId="77777777" w:rsidR="005D18CC" w:rsidRPr="006B3883" w:rsidRDefault="005D18CC" w:rsidP="005D18CC">
      <w:pPr>
        <w:widowControl w:val="0"/>
        <w:autoSpaceDE w:val="0"/>
        <w:autoSpaceDN w:val="0"/>
        <w:jc w:val="both"/>
        <w:rPr>
          <w:rFonts w:ascii="Tahoma" w:eastAsia="Arial" w:hAnsi="Tahoma" w:cs="Tahoma"/>
          <w:kern w:val="28"/>
        </w:rPr>
      </w:pPr>
    </w:p>
    <w:p w14:paraId="5351F321"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Protección y Curado</w:t>
      </w:r>
    </w:p>
    <w:p w14:paraId="09E918E6" w14:textId="77777777" w:rsidR="005D18CC" w:rsidRPr="006B3883" w:rsidRDefault="005D18CC" w:rsidP="005D18CC">
      <w:pPr>
        <w:widowControl w:val="0"/>
        <w:autoSpaceDE w:val="0"/>
        <w:autoSpaceDN w:val="0"/>
        <w:jc w:val="both"/>
        <w:rPr>
          <w:rFonts w:ascii="Tahoma" w:eastAsia="Arial" w:hAnsi="Tahoma" w:cs="Tahoma"/>
          <w:b/>
          <w:kern w:val="28"/>
        </w:rPr>
      </w:pPr>
    </w:p>
    <w:p w14:paraId="4E6CF63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Una vez vaciado el hormigón fresco, deberá protegerse contra la lluvia, el viento, sol y en general contra toda acción que lo perjudique.</w:t>
      </w:r>
    </w:p>
    <w:p w14:paraId="452E5A78" w14:textId="77777777" w:rsidR="005D18CC" w:rsidRPr="006B3883" w:rsidRDefault="005D18CC" w:rsidP="005D18CC">
      <w:pPr>
        <w:widowControl w:val="0"/>
        <w:autoSpaceDE w:val="0"/>
        <w:autoSpaceDN w:val="0"/>
        <w:jc w:val="both"/>
        <w:rPr>
          <w:rFonts w:ascii="Tahoma" w:eastAsia="Arial" w:hAnsi="Tahoma" w:cs="Tahoma"/>
          <w:kern w:val="28"/>
        </w:rPr>
      </w:pPr>
    </w:p>
    <w:p w14:paraId="1E519A2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será protegido manteniéndose a una temperatura superior a 5°C por lo menos durante 96 horas.</w:t>
      </w:r>
    </w:p>
    <w:p w14:paraId="3B941EA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C693EB1" w14:textId="77777777" w:rsidR="005D18CC" w:rsidRPr="006B3883" w:rsidRDefault="005D18CC" w:rsidP="005D18CC">
      <w:pPr>
        <w:widowControl w:val="0"/>
        <w:autoSpaceDE w:val="0"/>
        <w:autoSpaceDN w:val="0"/>
        <w:jc w:val="both"/>
        <w:rPr>
          <w:rFonts w:ascii="Tahoma" w:eastAsia="Arial" w:hAnsi="Tahoma" w:cs="Tahoma"/>
          <w:kern w:val="28"/>
        </w:rPr>
      </w:pPr>
    </w:p>
    <w:p w14:paraId="2C96EB7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Durante la construcción, queda prohibido aplicar cargas, acumular materiales o maquinarias que signifiquen un peligro en la estabilidad de la estructura.</w:t>
      </w:r>
    </w:p>
    <w:p w14:paraId="34D3DB92" w14:textId="77777777" w:rsidR="005D18CC" w:rsidRPr="006B3883" w:rsidRDefault="005D18CC" w:rsidP="005D18CC">
      <w:pPr>
        <w:widowControl w:val="0"/>
        <w:autoSpaceDE w:val="0"/>
        <w:autoSpaceDN w:val="0"/>
        <w:jc w:val="both"/>
        <w:rPr>
          <w:rFonts w:ascii="Tahoma" w:eastAsia="Arial" w:hAnsi="Tahoma" w:cs="Tahoma"/>
          <w:kern w:val="28"/>
        </w:rPr>
      </w:pPr>
    </w:p>
    <w:p w14:paraId="3E9B3160"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Control de Calidad</w:t>
      </w:r>
    </w:p>
    <w:p w14:paraId="62C218B3" w14:textId="77777777" w:rsidR="005D18CC" w:rsidRPr="006B3883" w:rsidRDefault="005D18CC" w:rsidP="005D18CC">
      <w:pPr>
        <w:widowControl w:val="0"/>
        <w:autoSpaceDE w:val="0"/>
        <w:autoSpaceDN w:val="0"/>
        <w:jc w:val="both"/>
        <w:rPr>
          <w:rFonts w:ascii="Tahoma" w:eastAsia="Arial" w:hAnsi="Tahoma" w:cs="Tahoma"/>
          <w:b/>
          <w:kern w:val="28"/>
        </w:rPr>
      </w:pPr>
    </w:p>
    <w:p w14:paraId="4B3A694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1AE602B1" w14:textId="77777777" w:rsidR="005D18CC" w:rsidRPr="006B3883" w:rsidRDefault="005D18CC" w:rsidP="005D18CC">
      <w:pPr>
        <w:widowControl w:val="0"/>
        <w:autoSpaceDE w:val="0"/>
        <w:autoSpaceDN w:val="0"/>
        <w:jc w:val="both"/>
        <w:rPr>
          <w:rFonts w:ascii="Tahoma" w:eastAsia="Arial" w:hAnsi="Tahoma" w:cs="Tahoma"/>
          <w:kern w:val="28"/>
        </w:rPr>
      </w:pPr>
    </w:p>
    <w:p w14:paraId="05020CB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AAF1FE6" w14:textId="77777777" w:rsidR="005D18CC" w:rsidRPr="006B3883" w:rsidRDefault="005D18CC" w:rsidP="005D18CC">
      <w:pPr>
        <w:widowControl w:val="0"/>
        <w:autoSpaceDE w:val="0"/>
        <w:autoSpaceDN w:val="0"/>
        <w:jc w:val="both"/>
        <w:rPr>
          <w:rFonts w:ascii="Tahoma" w:eastAsia="Arial" w:hAnsi="Tahoma" w:cs="Tahoma"/>
          <w:kern w:val="28"/>
        </w:rPr>
      </w:pPr>
    </w:p>
    <w:p w14:paraId="6B679CB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00F3CA03" w14:textId="77777777" w:rsidR="005D18CC" w:rsidRPr="006B3883" w:rsidRDefault="005D18CC" w:rsidP="005D18CC">
      <w:pPr>
        <w:widowControl w:val="0"/>
        <w:autoSpaceDE w:val="0"/>
        <w:autoSpaceDN w:val="0"/>
        <w:jc w:val="both"/>
        <w:rPr>
          <w:rFonts w:ascii="Tahoma" w:eastAsia="Arial" w:hAnsi="Tahoma" w:cs="Tahoma"/>
          <w:kern w:val="28"/>
        </w:rPr>
      </w:pPr>
    </w:p>
    <w:p w14:paraId="23998B1D" w14:textId="77777777" w:rsidR="005D18CC" w:rsidRPr="006B3883" w:rsidRDefault="005D18CC" w:rsidP="005D18CC">
      <w:pPr>
        <w:widowControl w:val="0"/>
        <w:numPr>
          <w:ilvl w:val="0"/>
          <w:numId w:val="93"/>
        </w:numPr>
        <w:autoSpaceDE w:val="0"/>
        <w:autoSpaceDN w:val="0"/>
        <w:jc w:val="both"/>
        <w:rPr>
          <w:rFonts w:ascii="Tahoma" w:eastAsia="Arial" w:hAnsi="Tahoma" w:cs="Tahoma"/>
          <w:b/>
          <w:kern w:val="28"/>
        </w:rPr>
      </w:pPr>
      <w:r w:rsidRPr="006B3883">
        <w:rPr>
          <w:rFonts w:ascii="Tahoma" w:eastAsia="Arial" w:hAnsi="Tahoma" w:cs="Tahoma"/>
          <w:b/>
          <w:kern w:val="28"/>
        </w:rPr>
        <w:t>Ensayos a Realizar</w:t>
      </w:r>
    </w:p>
    <w:p w14:paraId="547AAFF3"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01BCEF8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del presente ítem mínimamente se realizarán los siguientes ensayos de calidad:</w:t>
      </w:r>
    </w:p>
    <w:p w14:paraId="483D1183" w14:textId="77777777" w:rsidR="005D18CC" w:rsidRPr="006B3883" w:rsidRDefault="005D18CC" w:rsidP="005D18CC">
      <w:pPr>
        <w:widowControl w:val="0"/>
        <w:numPr>
          <w:ilvl w:val="0"/>
          <w:numId w:val="91"/>
        </w:numPr>
        <w:autoSpaceDE w:val="0"/>
        <w:autoSpaceDN w:val="0"/>
        <w:jc w:val="both"/>
        <w:rPr>
          <w:rFonts w:ascii="Tahoma" w:eastAsia="Arial" w:hAnsi="Tahoma" w:cs="Tahoma"/>
          <w:kern w:val="28"/>
        </w:rPr>
      </w:pPr>
      <w:r w:rsidRPr="006B3883">
        <w:rPr>
          <w:rFonts w:ascii="Tahoma" w:eastAsia="Arial" w:hAnsi="Tahoma" w:cs="Tahoma"/>
          <w:kern w:val="28"/>
        </w:rPr>
        <w:t>Granulometría de los Áridos</w:t>
      </w:r>
    </w:p>
    <w:p w14:paraId="69D5ACC6" w14:textId="77777777" w:rsidR="005D18CC" w:rsidRPr="006B3883" w:rsidRDefault="005D18CC" w:rsidP="005D18CC">
      <w:pPr>
        <w:widowControl w:val="0"/>
        <w:numPr>
          <w:ilvl w:val="0"/>
          <w:numId w:val="91"/>
        </w:numPr>
        <w:autoSpaceDE w:val="0"/>
        <w:autoSpaceDN w:val="0"/>
        <w:jc w:val="both"/>
        <w:rPr>
          <w:rFonts w:ascii="Tahoma" w:eastAsia="Arial" w:hAnsi="Tahoma" w:cs="Tahoma"/>
          <w:kern w:val="28"/>
        </w:rPr>
      </w:pPr>
      <w:r w:rsidRPr="006B3883">
        <w:rPr>
          <w:rFonts w:ascii="Tahoma" w:eastAsia="Arial" w:hAnsi="Tahoma" w:cs="Tahoma"/>
          <w:kern w:val="28"/>
        </w:rPr>
        <w:t>Ensayos de Control de la Resistencia del Hormigón – Probetas Cilíndricas</w:t>
      </w:r>
    </w:p>
    <w:p w14:paraId="45522523" w14:textId="77777777" w:rsidR="005D18CC" w:rsidRPr="006B3883" w:rsidRDefault="005D18CC" w:rsidP="005D18CC">
      <w:pPr>
        <w:widowControl w:val="0"/>
        <w:numPr>
          <w:ilvl w:val="0"/>
          <w:numId w:val="91"/>
        </w:numPr>
        <w:autoSpaceDE w:val="0"/>
        <w:autoSpaceDN w:val="0"/>
        <w:jc w:val="both"/>
        <w:rPr>
          <w:rFonts w:ascii="Tahoma" w:eastAsia="Arial" w:hAnsi="Tahoma" w:cs="Tahoma"/>
          <w:kern w:val="28"/>
        </w:rPr>
      </w:pPr>
      <w:r w:rsidRPr="006B3883">
        <w:rPr>
          <w:rFonts w:ascii="Tahoma" w:eastAsia="Arial" w:hAnsi="Tahoma" w:cs="Tahoma"/>
          <w:kern w:val="28"/>
        </w:rPr>
        <w:t>Ensayos de Control de la Consistencia del Hormigón - Cono de Abraham</w:t>
      </w:r>
    </w:p>
    <w:p w14:paraId="7B677731" w14:textId="77777777" w:rsidR="005D18CC" w:rsidRPr="006B3883" w:rsidRDefault="005D18CC" w:rsidP="005D18CC">
      <w:pPr>
        <w:widowControl w:val="0"/>
        <w:autoSpaceDE w:val="0"/>
        <w:autoSpaceDN w:val="0"/>
        <w:jc w:val="both"/>
        <w:rPr>
          <w:rFonts w:ascii="Tahoma" w:eastAsia="Arial" w:hAnsi="Tahoma" w:cs="Tahoma"/>
          <w:kern w:val="28"/>
        </w:rPr>
      </w:pPr>
    </w:p>
    <w:p w14:paraId="4B549DF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Adicionalmente, el Inspector de proyecto indicará la realización de los siguientes ensayos de calidad cuando las condiciones de la obra así lo requieran:</w:t>
      </w:r>
    </w:p>
    <w:p w14:paraId="083C0C3B" w14:textId="77777777" w:rsidR="005D18CC" w:rsidRPr="006B3883" w:rsidRDefault="005D18CC" w:rsidP="005D18CC">
      <w:pPr>
        <w:widowControl w:val="0"/>
        <w:numPr>
          <w:ilvl w:val="0"/>
          <w:numId w:val="92"/>
        </w:numPr>
        <w:autoSpaceDE w:val="0"/>
        <w:autoSpaceDN w:val="0"/>
        <w:jc w:val="both"/>
        <w:rPr>
          <w:rFonts w:ascii="Tahoma" w:eastAsia="Arial" w:hAnsi="Tahoma" w:cs="Tahoma"/>
          <w:kern w:val="28"/>
        </w:rPr>
      </w:pPr>
      <w:r w:rsidRPr="006B3883">
        <w:rPr>
          <w:rFonts w:ascii="Tahoma" w:eastAsia="Arial" w:hAnsi="Tahoma" w:cs="Tahoma"/>
          <w:kern w:val="28"/>
        </w:rPr>
        <w:t>Ensayos de calidad sobre el cemento</w:t>
      </w:r>
    </w:p>
    <w:p w14:paraId="02ADF992" w14:textId="77777777" w:rsidR="005D18CC" w:rsidRPr="006B3883" w:rsidRDefault="005D18CC" w:rsidP="005D18CC">
      <w:pPr>
        <w:widowControl w:val="0"/>
        <w:numPr>
          <w:ilvl w:val="0"/>
          <w:numId w:val="92"/>
        </w:numPr>
        <w:autoSpaceDE w:val="0"/>
        <w:autoSpaceDN w:val="0"/>
        <w:jc w:val="both"/>
        <w:rPr>
          <w:rFonts w:ascii="Tahoma" w:eastAsia="Arial" w:hAnsi="Tahoma" w:cs="Tahoma"/>
          <w:kern w:val="28"/>
        </w:rPr>
      </w:pPr>
      <w:r w:rsidRPr="006B3883">
        <w:rPr>
          <w:rFonts w:ascii="Tahoma" w:eastAsia="Arial" w:hAnsi="Tahoma" w:cs="Tahoma"/>
          <w:kern w:val="28"/>
        </w:rPr>
        <w:t>Ensayos de calidad de los aceros de refuerzo</w:t>
      </w:r>
    </w:p>
    <w:p w14:paraId="674C0A1D" w14:textId="77777777" w:rsidR="005D18CC" w:rsidRPr="006B3883" w:rsidRDefault="005D18CC" w:rsidP="005D18CC">
      <w:pPr>
        <w:widowControl w:val="0"/>
        <w:numPr>
          <w:ilvl w:val="0"/>
          <w:numId w:val="92"/>
        </w:numPr>
        <w:autoSpaceDE w:val="0"/>
        <w:autoSpaceDN w:val="0"/>
        <w:jc w:val="both"/>
        <w:rPr>
          <w:rFonts w:ascii="Tahoma" w:eastAsia="Arial" w:hAnsi="Tahoma" w:cs="Tahoma"/>
          <w:kern w:val="28"/>
        </w:rPr>
      </w:pPr>
      <w:r w:rsidRPr="006B3883">
        <w:rPr>
          <w:rFonts w:ascii="Tahoma" w:eastAsia="Arial" w:hAnsi="Tahoma" w:cs="Tahoma"/>
          <w:kern w:val="28"/>
        </w:rPr>
        <w:t>Ensayo de la Máquina de los Ángeles</w:t>
      </w:r>
    </w:p>
    <w:p w14:paraId="6B2CDD97" w14:textId="77777777" w:rsidR="005D18CC" w:rsidRPr="006B3883" w:rsidRDefault="005D18CC" w:rsidP="005D18CC">
      <w:pPr>
        <w:widowControl w:val="0"/>
        <w:numPr>
          <w:ilvl w:val="0"/>
          <w:numId w:val="92"/>
        </w:numPr>
        <w:autoSpaceDE w:val="0"/>
        <w:autoSpaceDN w:val="0"/>
        <w:jc w:val="both"/>
        <w:rPr>
          <w:rFonts w:ascii="Tahoma" w:eastAsia="Arial" w:hAnsi="Tahoma" w:cs="Tahoma"/>
          <w:kern w:val="28"/>
        </w:rPr>
      </w:pPr>
      <w:r w:rsidRPr="006B3883">
        <w:rPr>
          <w:rFonts w:ascii="Tahoma" w:eastAsia="Arial" w:hAnsi="Tahoma" w:cs="Tahoma"/>
          <w:kern w:val="28"/>
        </w:rPr>
        <w:t>Otros que el proponente oferte en su propuesta</w:t>
      </w:r>
    </w:p>
    <w:p w14:paraId="333DDFA5" w14:textId="77777777" w:rsidR="005D18CC" w:rsidRPr="006B3883" w:rsidRDefault="005D18CC" w:rsidP="005D18CC">
      <w:pPr>
        <w:widowControl w:val="0"/>
        <w:autoSpaceDE w:val="0"/>
        <w:autoSpaceDN w:val="0"/>
        <w:jc w:val="both"/>
        <w:rPr>
          <w:rFonts w:ascii="Tahoma" w:eastAsia="Arial" w:hAnsi="Tahoma" w:cs="Tahoma"/>
          <w:kern w:val="28"/>
        </w:rPr>
      </w:pPr>
    </w:p>
    <w:p w14:paraId="67B98518" w14:textId="77777777" w:rsidR="005D18CC" w:rsidRPr="006B3883" w:rsidRDefault="005D18CC" w:rsidP="005D18CC">
      <w:pPr>
        <w:widowControl w:val="0"/>
        <w:numPr>
          <w:ilvl w:val="0"/>
          <w:numId w:val="93"/>
        </w:numPr>
        <w:autoSpaceDE w:val="0"/>
        <w:autoSpaceDN w:val="0"/>
        <w:jc w:val="both"/>
        <w:rPr>
          <w:rFonts w:ascii="Tahoma" w:eastAsia="Arial" w:hAnsi="Tahoma" w:cs="Tahoma"/>
          <w:b/>
          <w:kern w:val="28"/>
        </w:rPr>
      </w:pPr>
      <w:r w:rsidRPr="006B3883">
        <w:rPr>
          <w:rFonts w:ascii="Tahoma" w:eastAsia="Arial" w:hAnsi="Tahoma" w:cs="Tahoma"/>
          <w:b/>
          <w:kern w:val="28"/>
        </w:rPr>
        <w:t>Laboratorio</w:t>
      </w:r>
    </w:p>
    <w:p w14:paraId="5333E6D9"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092BF9B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177DA7" w14:textId="77777777" w:rsidR="005D18CC" w:rsidRPr="006B3883" w:rsidRDefault="005D18CC" w:rsidP="005D18CC">
      <w:pPr>
        <w:widowControl w:val="0"/>
        <w:autoSpaceDE w:val="0"/>
        <w:autoSpaceDN w:val="0"/>
        <w:jc w:val="both"/>
        <w:rPr>
          <w:rFonts w:ascii="Tahoma" w:eastAsia="Arial" w:hAnsi="Tahoma" w:cs="Tahoma"/>
          <w:kern w:val="28"/>
        </w:rPr>
      </w:pPr>
    </w:p>
    <w:p w14:paraId="5B3C54E5" w14:textId="77777777" w:rsidR="005D18CC" w:rsidRPr="006B3883" w:rsidRDefault="005D18CC" w:rsidP="005D18CC">
      <w:pPr>
        <w:widowControl w:val="0"/>
        <w:numPr>
          <w:ilvl w:val="0"/>
          <w:numId w:val="93"/>
        </w:numPr>
        <w:autoSpaceDE w:val="0"/>
        <w:autoSpaceDN w:val="0"/>
        <w:jc w:val="both"/>
        <w:rPr>
          <w:rFonts w:ascii="Tahoma" w:eastAsia="Arial" w:hAnsi="Tahoma" w:cs="Tahoma"/>
          <w:b/>
          <w:kern w:val="28"/>
        </w:rPr>
      </w:pPr>
      <w:r w:rsidRPr="006B3883">
        <w:rPr>
          <w:rFonts w:ascii="Tahoma" w:eastAsia="Arial" w:hAnsi="Tahoma" w:cs="Tahoma"/>
          <w:b/>
          <w:kern w:val="28"/>
        </w:rPr>
        <w:t>Frecuencia de los Ensayos</w:t>
      </w:r>
    </w:p>
    <w:p w14:paraId="3491BE51"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563EFD3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98443DA" w14:textId="77777777" w:rsidR="005D18CC" w:rsidRPr="006B3883" w:rsidRDefault="005D18CC" w:rsidP="005D18CC">
      <w:pPr>
        <w:widowControl w:val="0"/>
        <w:autoSpaceDE w:val="0"/>
        <w:autoSpaceDN w:val="0"/>
        <w:jc w:val="both"/>
        <w:rPr>
          <w:rFonts w:ascii="Tahoma" w:eastAsia="Arial" w:hAnsi="Tahoma" w:cs="Tahoma"/>
          <w:kern w:val="28"/>
        </w:rPr>
      </w:pPr>
    </w:p>
    <w:p w14:paraId="722BD01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DC0B8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b/>
          <w:kern w:val="28"/>
        </w:rPr>
        <w:t>Es obligación d</w:t>
      </w:r>
      <w:r w:rsidRPr="006B3883">
        <w:rPr>
          <w:rFonts w:ascii="Tahoma" w:eastAsia="Arial" w:hAnsi="Tahoma" w:cs="Tahoma"/>
          <w:b/>
          <w:color w:val="FF0000"/>
          <w:kern w:val="28"/>
        </w:rPr>
        <w:t>e</w:t>
      </w:r>
      <w:r w:rsidRPr="006B3883">
        <w:rPr>
          <w:rFonts w:ascii="Tahoma" w:eastAsia="Arial" w:hAnsi="Tahoma" w:cs="Tahoma"/>
          <w:b/>
          <w:kern w:val="28"/>
        </w:rPr>
        <w:t xml:space="preserve"> la Entidad Ejecutora realizar cualquier corrección en la dosificación para conseguir el hormigón requerido</w:t>
      </w:r>
      <w:r w:rsidRPr="006B3883">
        <w:rPr>
          <w:rFonts w:ascii="Tahoma" w:eastAsia="Arial" w:hAnsi="Tahoma" w:cs="Tahoma"/>
          <w:kern w:val="28"/>
        </w:rPr>
        <w:t xml:space="preserve"> tanto en consistencia como en resistencia. La Entidad Ejecutora deberá proveer los medios y mano de obra para realizar los ensayos.</w:t>
      </w:r>
    </w:p>
    <w:p w14:paraId="35B23067" w14:textId="77777777" w:rsidR="005D18CC" w:rsidRPr="006B3883" w:rsidRDefault="005D18CC" w:rsidP="005D18CC">
      <w:pPr>
        <w:widowControl w:val="0"/>
        <w:autoSpaceDE w:val="0"/>
        <w:autoSpaceDN w:val="0"/>
        <w:jc w:val="both"/>
        <w:rPr>
          <w:rFonts w:ascii="Tahoma" w:eastAsia="Arial" w:hAnsi="Tahoma" w:cs="Tahoma"/>
          <w:kern w:val="28"/>
        </w:rPr>
      </w:pPr>
    </w:p>
    <w:p w14:paraId="0FF79F6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AB3744" w14:textId="77777777" w:rsidR="005D18CC" w:rsidRPr="006B3883" w:rsidRDefault="005D18CC" w:rsidP="005D18CC">
      <w:pPr>
        <w:widowControl w:val="0"/>
        <w:autoSpaceDE w:val="0"/>
        <w:autoSpaceDN w:val="0"/>
        <w:jc w:val="both"/>
        <w:rPr>
          <w:rFonts w:ascii="Tahoma" w:eastAsia="Arial" w:hAnsi="Tahoma" w:cs="Tahoma"/>
          <w:kern w:val="28"/>
        </w:rPr>
      </w:pPr>
    </w:p>
    <w:p w14:paraId="2874076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64D53F0" w14:textId="77777777" w:rsidR="005D18CC" w:rsidRPr="006B3883" w:rsidRDefault="005D18CC" w:rsidP="005D18CC">
      <w:pPr>
        <w:widowControl w:val="0"/>
        <w:autoSpaceDE w:val="0"/>
        <w:autoSpaceDN w:val="0"/>
        <w:jc w:val="both"/>
        <w:rPr>
          <w:rFonts w:ascii="Tahoma" w:eastAsia="Arial" w:hAnsi="Tahoma" w:cs="Tahoma"/>
          <w:kern w:val="28"/>
        </w:rPr>
      </w:pPr>
    </w:p>
    <w:p w14:paraId="5F99DD4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CAC463" w14:textId="77777777" w:rsidR="005D18CC" w:rsidRPr="006B3883" w:rsidRDefault="005D18CC" w:rsidP="005D18CC">
      <w:pPr>
        <w:widowControl w:val="0"/>
        <w:autoSpaceDE w:val="0"/>
        <w:autoSpaceDN w:val="0"/>
        <w:jc w:val="both"/>
        <w:rPr>
          <w:rFonts w:ascii="Tahoma" w:eastAsia="Arial" w:hAnsi="Tahoma" w:cs="Tahoma"/>
          <w:kern w:val="28"/>
        </w:rPr>
      </w:pPr>
    </w:p>
    <w:p w14:paraId="79DCCA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264DB35A" w14:textId="77777777" w:rsidR="005D18CC" w:rsidRPr="006B3883" w:rsidRDefault="005D18CC" w:rsidP="005D18CC">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D18CC" w:rsidRPr="006B3883" w14:paraId="2795C806" w14:textId="77777777" w:rsidTr="005D18CC">
        <w:trPr>
          <w:jc w:val="center"/>
        </w:trPr>
        <w:tc>
          <w:tcPr>
            <w:tcW w:w="912" w:type="pct"/>
            <w:shd w:val="clear" w:color="auto" w:fill="1F3864" w:themeFill="accent5" w:themeFillShade="80"/>
            <w:vAlign w:val="center"/>
          </w:tcPr>
          <w:p w14:paraId="0DE646C2"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 xml:space="preserve">TIPO DEL </w:t>
            </w:r>
            <w:proofErr w:type="spellStart"/>
            <w:r w:rsidRPr="006B3883">
              <w:rPr>
                <w:rFonts w:ascii="Tahoma" w:eastAsia="Arial" w:hAnsi="Tahoma" w:cs="Tahoma"/>
                <w:b/>
                <w:kern w:val="28"/>
              </w:rPr>
              <w:t>Hº</w:t>
            </w:r>
            <w:proofErr w:type="spellEnd"/>
          </w:p>
        </w:tc>
        <w:tc>
          <w:tcPr>
            <w:tcW w:w="874" w:type="pct"/>
            <w:shd w:val="clear" w:color="auto" w:fill="1F3864" w:themeFill="accent5" w:themeFillShade="80"/>
            <w:vAlign w:val="center"/>
          </w:tcPr>
          <w:p w14:paraId="563549C1"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TAM. MAX. AGREGADO</w:t>
            </w:r>
          </w:p>
        </w:tc>
        <w:tc>
          <w:tcPr>
            <w:tcW w:w="874" w:type="pct"/>
            <w:shd w:val="clear" w:color="auto" w:fill="1F3864" w:themeFill="accent5" w:themeFillShade="80"/>
            <w:vAlign w:val="center"/>
          </w:tcPr>
          <w:p w14:paraId="555B63AD"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RES. Kg/cm2</w:t>
            </w:r>
          </w:p>
          <w:p w14:paraId="2E0BD9A3"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(28 días)</w:t>
            </w:r>
          </w:p>
        </w:tc>
        <w:tc>
          <w:tcPr>
            <w:tcW w:w="972" w:type="pct"/>
            <w:shd w:val="clear" w:color="auto" w:fill="1F3864" w:themeFill="accent5" w:themeFillShade="80"/>
            <w:vAlign w:val="center"/>
          </w:tcPr>
          <w:p w14:paraId="17A90A60" w14:textId="77777777" w:rsidR="005D18CC" w:rsidRPr="006B3883" w:rsidRDefault="005D18CC" w:rsidP="005D18CC">
            <w:pPr>
              <w:widowControl w:val="0"/>
              <w:autoSpaceDE w:val="0"/>
              <w:autoSpaceDN w:val="0"/>
              <w:jc w:val="both"/>
              <w:rPr>
                <w:rFonts w:ascii="Tahoma" w:eastAsia="Arial" w:hAnsi="Tahoma" w:cs="Tahoma"/>
                <w:b/>
                <w:kern w:val="28"/>
                <w:lang w:val="pt-BR"/>
              </w:rPr>
            </w:pPr>
            <w:r w:rsidRPr="006B3883">
              <w:rPr>
                <w:rFonts w:ascii="Tahoma" w:eastAsia="Arial" w:hAnsi="Tahoma" w:cs="Tahoma"/>
                <w:b/>
                <w:kern w:val="28"/>
                <w:lang w:val="pt-BR"/>
              </w:rPr>
              <w:t>PESO APROX. CEM. Kg/m3</w:t>
            </w:r>
          </w:p>
        </w:tc>
        <w:tc>
          <w:tcPr>
            <w:tcW w:w="680" w:type="pct"/>
            <w:shd w:val="clear" w:color="auto" w:fill="1F3864" w:themeFill="accent5" w:themeFillShade="80"/>
            <w:vAlign w:val="center"/>
          </w:tcPr>
          <w:p w14:paraId="4AFFB547"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RELACIÓN a / c</w:t>
            </w:r>
          </w:p>
        </w:tc>
        <w:tc>
          <w:tcPr>
            <w:tcW w:w="687" w:type="pct"/>
            <w:shd w:val="clear" w:color="auto" w:fill="1F3864" w:themeFill="accent5" w:themeFillShade="80"/>
            <w:vAlign w:val="center"/>
          </w:tcPr>
          <w:p w14:paraId="4EDA4BA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Rev. (</w:t>
            </w:r>
            <w:proofErr w:type="spellStart"/>
            <w:r w:rsidRPr="006B3883">
              <w:rPr>
                <w:rFonts w:ascii="Tahoma" w:eastAsia="Arial" w:hAnsi="Tahoma" w:cs="Tahoma"/>
                <w:b/>
                <w:kern w:val="28"/>
              </w:rPr>
              <w:t>pulg</w:t>
            </w:r>
            <w:proofErr w:type="spellEnd"/>
            <w:r w:rsidRPr="006B3883">
              <w:rPr>
                <w:rFonts w:ascii="Tahoma" w:eastAsia="Arial" w:hAnsi="Tahoma" w:cs="Tahoma"/>
                <w:b/>
                <w:kern w:val="28"/>
              </w:rPr>
              <w:t>)</w:t>
            </w:r>
          </w:p>
        </w:tc>
      </w:tr>
      <w:tr w:rsidR="005D18CC" w:rsidRPr="006B3883" w14:paraId="1D9B0948" w14:textId="77777777" w:rsidTr="005D18CC">
        <w:trPr>
          <w:trHeight w:val="304"/>
          <w:jc w:val="center"/>
        </w:trPr>
        <w:tc>
          <w:tcPr>
            <w:tcW w:w="912" w:type="pct"/>
            <w:vAlign w:val="center"/>
          </w:tcPr>
          <w:p w14:paraId="38274D0C"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H “</w:t>
            </w:r>
            <w:smartTag w:uri="urn:schemas-microsoft-com:office:smarttags" w:element="metricconverter">
              <w:smartTagPr>
                <w:attr w:name="ProductID" w:val="400”"/>
              </w:smartTagPr>
              <w:r w:rsidRPr="006B3883">
                <w:rPr>
                  <w:rFonts w:ascii="Tahoma" w:eastAsia="Arial" w:hAnsi="Tahoma" w:cs="Tahoma"/>
                  <w:bCs/>
                  <w:kern w:val="28"/>
                </w:rPr>
                <w:t>400”</w:t>
              </w:r>
            </w:smartTag>
          </w:p>
        </w:tc>
        <w:tc>
          <w:tcPr>
            <w:tcW w:w="874" w:type="pct"/>
            <w:vAlign w:val="center"/>
          </w:tcPr>
          <w:p w14:paraId="56C3880B"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6B3883">
                <w:rPr>
                  <w:rFonts w:ascii="Tahoma" w:eastAsia="Arial" w:hAnsi="Tahoma" w:cs="Tahoma"/>
                  <w:bCs/>
                  <w:kern w:val="28"/>
                </w:rPr>
                <w:t>1”</w:t>
              </w:r>
            </w:smartTag>
          </w:p>
        </w:tc>
        <w:tc>
          <w:tcPr>
            <w:tcW w:w="874" w:type="pct"/>
            <w:vAlign w:val="center"/>
          </w:tcPr>
          <w:p w14:paraId="2647012A"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400</w:t>
            </w:r>
          </w:p>
        </w:tc>
        <w:tc>
          <w:tcPr>
            <w:tcW w:w="972" w:type="pct"/>
            <w:vAlign w:val="center"/>
          </w:tcPr>
          <w:p w14:paraId="0D0462B5"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470</w:t>
            </w:r>
          </w:p>
        </w:tc>
        <w:tc>
          <w:tcPr>
            <w:tcW w:w="680" w:type="pct"/>
            <w:vAlign w:val="center"/>
          </w:tcPr>
          <w:p w14:paraId="7C4B60F0"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0,4</w:t>
            </w:r>
          </w:p>
        </w:tc>
        <w:tc>
          <w:tcPr>
            <w:tcW w:w="687" w:type="pct"/>
            <w:vAlign w:val="center"/>
          </w:tcPr>
          <w:p w14:paraId="72D2D750"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1 – 3</w:t>
            </w:r>
          </w:p>
        </w:tc>
      </w:tr>
      <w:tr w:rsidR="005D18CC" w:rsidRPr="006B3883" w14:paraId="00FBCE86" w14:textId="77777777" w:rsidTr="005D18CC">
        <w:trPr>
          <w:trHeight w:val="132"/>
          <w:jc w:val="center"/>
        </w:trPr>
        <w:tc>
          <w:tcPr>
            <w:tcW w:w="912" w:type="pct"/>
            <w:vAlign w:val="center"/>
          </w:tcPr>
          <w:p w14:paraId="5FBFD450"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H “</w:t>
            </w:r>
            <w:smartTag w:uri="urn:schemas-microsoft-com:office:smarttags" w:element="metricconverter">
              <w:smartTagPr>
                <w:attr w:name="ProductID" w:val="350”"/>
              </w:smartTagPr>
              <w:r w:rsidRPr="006B3883">
                <w:rPr>
                  <w:rFonts w:ascii="Tahoma" w:eastAsia="Arial" w:hAnsi="Tahoma" w:cs="Tahoma"/>
                  <w:bCs/>
                  <w:kern w:val="28"/>
                </w:rPr>
                <w:t>350”</w:t>
              </w:r>
            </w:smartTag>
          </w:p>
        </w:tc>
        <w:tc>
          <w:tcPr>
            <w:tcW w:w="874" w:type="pct"/>
            <w:vAlign w:val="center"/>
          </w:tcPr>
          <w:p w14:paraId="5D40F400"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6B3883">
                <w:rPr>
                  <w:rFonts w:ascii="Tahoma" w:eastAsia="Arial" w:hAnsi="Tahoma" w:cs="Tahoma"/>
                  <w:bCs/>
                  <w:kern w:val="28"/>
                </w:rPr>
                <w:t>1”</w:t>
              </w:r>
            </w:smartTag>
          </w:p>
        </w:tc>
        <w:tc>
          <w:tcPr>
            <w:tcW w:w="874" w:type="pct"/>
            <w:vAlign w:val="center"/>
          </w:tcPr>
          <w:p w14:paraId="1FDD9645"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350</w:t>
            </w:r>
          </w:p>
        </w:tc>
        <w:tc>
          <w:tcPr>
            <w:tcW w:w="972" w:type="pct"/>
            <w:vAlign w:val="center"/>
          </w:tcPr>
          <w:p w14:paraId="12DA889F"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450</w:t>
            </w:r>
          </w:p>
        </w:tc>
        <w:tc>
          <w:tcPr>
            <w:tcW w:w="680" w:type="pct"/>
            <w:vAlign w:val="center"/>
          </w:tcPr>
          <w:p w14:paraId="64B7EE09"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0,4 – 0.45</w:t>
            </w:r>
          </w:p>
        </w:tc>
        <w:tc>
          <w:tcPr>
            <w:tcW w:w="687" w:type="pct"/>
            <w:vAlign w:val="center"/>
          </w:tcPr>
          <w:p w14:paraId="7F33CAE6"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1 – 3</w:t>
            </w:r>
          </w:p>
        </w:tc>
      </w:tr>
      <w:tr w:rsidR="005D18CC" w:rsidRPr="006B3883" w14:paraId="0FD20D78" w14:textId="77777777" w:rsidTr="005D18CC">
        <w:trPr>
          <w:trHeight w:val="304"/>
          <w:jc w:val="center"/>
        </w:trPr>
        <w:tc>
          <w:tcPr>
            <w:tcW w:w="912" w:type="pct"/>
            <w:vAlign w:val="center"/>
          </w:tcPr>
          <w:p w14:paraId="572E8C9F"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Tipo “A” 210</w:t>
            </w:r>
          </w:p>
        </w:tc>
        <w:tc>
          <w:tcPr>
            <w:tcW w:w="874" w:type="pct"/>
            <w:vAlign w:val="center"/>
          </w:tcPr>
          <w:p w14:paraId="2FD59478"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6B3883">
                <w:rPr>
                  <w:rFonts w:ascii="Tahoma" w:eastAsia="Arial" w:hAnsi="Tahoma" w:cs="Tahoma"/>
                  <w:bCs/>
                  <w:kern w:val="28"/>
                </w:rPr>
                <w:t>1”</w:t>
              </w:r>
            </w:smartTag>
            <w:r w:rsidRPr="006B3883">
              <w:rPr>
                <w:rFonts w:ascii="Tahoma" w:eastAsia="Arial" w:hAnsi="Tahoma" w:cs="Tahoma"/>
                <w:bCs/>
                <w:kern w:val="28"/>
              </w:rPr>
              <w:t xml:space="preserve"> – 1/2”</w:t>
            </w:r>
          </w:p>
        </w:tc>
        <w:tc>
          <w:tcPr>
            <w:tcW w:w="874" w:type="pct"/>
            <w:vAlign w:val="center"/>
          </w:tcPr>
          <w:p w14:paraId="2FAD8355"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210</w:t>
            </w:r>
          </w:p>
        </w:tc>
        <w:tc>
          <w:tcPr>
            <w:tcW w:w="972" w:type="pct"/>
            <w:vAlign w:val="center"/>
          </w:tcPr>
          <w:p w14:paraId="2E940F26"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350</w:t>
            </w:r>
          </w:p>
        </w:tc>
        <w:tc>
          <w:tcPr>
            <w:tcW w:w="680" w:type="pct"/>
            <w:vAlign w:val="center"/>
          </w:tcPr>
          <w:p w14:paraId="0115F249"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0,5</w:t>
            </w:r>
          </w:p>
        </w:tc>
        <w:tc>
          <w:tcPr>
            <w:tcW w:w="687" w:type="pct"/>
            <w:vAlign w:val="center"/>
          </w:tcPr>
          <w:p w14:paraId="41FC86F4"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 – 4</w:t>
            </w:r>
          </w:p>
        </w:tc>
      </w:tr>
      <w:tr w:rsidR="005D18CC" w:rsidRPr="006B3883" w14:paraId="61A0B06E" w14:textId="77777777" w:rsidTr="005D18CC">
        <w:trPr>
          <w:trHeight w:val="305"/>
          <w:jc w:val="center"/>
        </w:trPr>
        <w:tc>
          <w:tcPr>
            <w:tcW w:w="912" w:type="pct"/>
            <w:vAlign w:val="center"/>
          </w:tcPr>
          <w:p w14:paraId="085B76D6"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Tipo “B” 180</w:t>
            </w:r>
          </w:p>
        </w:tc>
        <w:tc>
          <w:tcPr>
            <w:tcW w:w="874" w:type="pct"/>
            <w:vAlign w:val="center"/>
          </w:tcPr>
          <w:p w14:paraId="37EA92BC"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6B3883">
                <w:rPr>
                  <w:rFonts w:ascii="Tahoma" w:eastAsia="Arial" w:hAnsi="Tahoma" w:cs="Tahoma"/>
                  <w:bCs/>
                  <w:kern w:val="28"/>
                </w:rPr>
                <w:t>1”</w:t>
              </w:r>
            </w:smartTag>
            <w:r w:rsidRPr="006B3883">
              <w:rPr>
                <w:rFonts w:ascii="Tahoma" w:eastAsia="Arial" w:hAnsi="Tahoma" w:cs="Tahoma"/>
                <w:bCs/>
                <w:kern w:val="28"/>
              </w:rPr>
              <w:t xml:space="preserve"> – 11/2”</w:t>
            </w:r>
          </w:p>
        </w:tc>
        <w:tc>
          <w:tcPr>
            <w:tcW w:w="874" w:type="pct"/>
            <w:vAlign w:val="center"/>
          </w:tcPr>
          <w:p w14:paraId="3D0C0978"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180</w:t>
            </w:r>
          </w:p>
        </w:tc>
        <w:tc>
          <w:tcPr>
            <w:tcW w:w="972" w:type="pct"/>
            <w:vAlign w:val="center"/>
          </w:tcPr>
          <w:p w14:paraId="11D40BE6"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310</w:t>
            </w:r>
          </w:p>
        </w:tc>
        <w:tc>
          <w:tcPr>
            <w:tcW w:w="680" w:type="pct"/>
            <w:vAlign w:val="center"/>
          </w:tcPr>
          <w:p w14:paraId="0ED93F17"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0,55</w:t>
            </w:r>
          </w:p>
        </w:tc>
        <w:tc>
          <w:tcPr>
            <w:tcW w:w="687" w:type="pct"/>
            <w:vAlign w:val="center"/>
          </w:tcPr>
          <w:p w14:paraId="3F56023D"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 – 4</w:t>
            </w:r>
          </w:p>
        </w:tc>
      </w:tr>
      <w:tr w:rsidR="005D18CC" w:rsidRPr="006B3883" w14:paraId="5B045C60" w14:textId="77777777" w:rsidTr="005D18CC">
        <w:trPr>
          <w:trHeight w:val="304"/>
          <w:jc w:val="center"/>
        </w:trPr>
        <w:tc>
          <w:tcPr>
            <w:tcW w:w="912" w:type="pct"/>
            <w:vAlign w:val="center"/>
          </w:tcPr>
          <w:p w14:paraId="6C9D56BB"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Tipo “C” 160</w:t>
            </w:r>
          </w:p>
        </w:tc>
        <w:tc>
          <w:tcPr>
            <w:tcW w:w="874" w:type="pct"/>
            <w:vAlign w:val="center"/>
          </w:tcPr>
          <w:p w14:paraId="6B153DEA"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6B3883">
                <w:rPr>
                  <w:rFonts w:ascii="Tahoma" w:eastAsia="Arial" w:hAnsi="Tahoma" w:cs="Tahoma"/>
                  <w:bCs/>
                  <w:kern w:val="28"/>
                </w:rPr>
                <w:t>1”</w:t>
              </w:r>
            </w:smartTag>
            <w:r w:rsidRPr="006B3883">
              <w:rPr>
                <w:rFonts w:ascii="Tahoma" w:eastAsia="Arial" w:hAnsi="Tahoma" w:cs="Tahoma"/>
                <w:bCs/>
                <w:kern w:val="28"/>
              </w:rPr>
              <w:t xml:space="preserve"> – 11/2”</w:t>
            </w:r>
          </w:p>
        </w:tc>
        <w:tc>
          <w:tcPr>
            <w:tcW w:w="874" w:type="pct"/>
            <w:vAlign w:val="center"/>
          </w:tcPr>
          <w:p w14:paraId="28F52F1F"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160</w:t>
            </w:r>
          </w:p>
        </w:tc>
        <w:tc>
          <w:tcPr>
            <w:tcW w:w="972" w:type="pct"/>
            <w:vAlign w:val="center"/>
          </w:tcPr>
          <w:p w14:paraId="611D8E81"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250</w:t>
            </w:r>
          </w:p>
        </w:tc>
        <w:tc>
          <w:tcPr>
            <w:tcW w:w="680" w:type="pct"/>
            <w:vAlign w:val="center"/>
          </w:tcPr>
          <w:p w14:paraId="45F0C753"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0,6</w:t>
            </w:r>
          </w:p>
        </w:tc>
        <w:tc>
          <w:tcPr>
            <w:tcW w:w="687" w:type="pct"/>
            <w:vAlign w:val="center"/>
          </w:tcPr>
          <w:p w14:paraId="411B9A89"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 – 3</w:t>
            </w:r>
          </w:p>
        </w:tc>
      </w:tr>
      <w:tr w:rsidR="005D18CC" w:rsidRPr="006B3883" w14:paraId="3F423535" w14:textId="77777777" w:rsidTr="005D18CC">
        <w:trPr>
          <w:trHeight w:val="304"/>
          <w:jc w:val="center"/>
        </w:trPr>
        <w:tc>
          <w:tcPr>
            <w:tcW w:w="912" w:type="pct"/>
            <w:vAlign w:val="center"/>
          </w:tcPr>
          <w:p w14:paraId="5158AA36"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Tipo “D” 130</w:t>
            </w:r>
          </w:p>
        </w:tc>
        <w:tc>
          <w:tcPr>
            <w:tcW w:w="874" w:type="pct"/>
            <w:vAlign w:val="center"/>
          </w:tcPr>
          <w:p w14:paraId="5186C391"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6B3883">
                <w:rPr>
                  <w:rFonts w:ascii="Tahoma" w:eastAsia="Arial" w:hAnsi="Tahoma" w:cs="Tahoma"/>
                  <w:bCs/>
                  <w:kern w:val="28"/>
                </w:rPr>
                <w:t>2”</w:t>
              </w:r>
            </w:smartTag>
          </w:p>
        </w:tc>
        <w:tc>
          <w:tcPr>
            <w:tcW w:w="874" w:type="pct"/>
            <w:vAlign w:val="center"/>
          </w:tcPr>
          <w:p w14:paraId="3A09655F"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130</w:t>
            </w:r>
          </w:p>
        </w:tc>
        <w:tc>
          <w:tcPr>
            <w:tcW w:w="972" w:type="pct"/>
            <w:vAlign w:val="center"/>
          </w:tcPr>
          <w:p w14:paraId="1582C33C"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230</w:t>
            </w:r>
          </w:p>
        </w:tc>
        <w:tc>
          <w:tcPr>
            <w:tcW w:w="680" w:type="pct"/>
            <w:vAlign w:val="center"/>
          </w:tcPr>
          <w:p w14:paraId="5488807B"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0,7</w:t>
            </w:r>
          </w:p>
        </w:tc>
        <w:tc>
          <w:tcPr>
            <w:tcW w:w="687" w:type="pct"/>
            <w:vAlign w:val="center"/>
          </w:tcPr>
          <w:p w14:paraId="13B5C48E"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 – 3</w:t>
            </w:r>
          </w:p>
        </w:tc>
      </w:tr>
      <w:tr w:rsidR="005D18CC" w:rsidRPr="006B3883" w14:paraId="19E95D6A" w14:textId="77777777" w:rsidTr="005D18CC">
        <w:trPr>
          <w:trHeight w:val="305"/>
          <w:jc w:val="center"/>
        </w:trPr>
        <w:tc>
          <w:tcPr>
            <w:tcW w:w="912" w:type="pct"/>
            <w:vAlign w:val="center"/>
          </w:tcPr>
          <w:p w14:paraId="69FFFFE1"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Tipo “E”</w:t>
            </w:r>
          </w:p>
        </w:tc>
        <w:tc>
          <w:tcPr>
            <w:tcW w:w="874" w:type="pct"/>
            <w:vAlign w:val="center"/>
          </w:tcPr>
          <w:p w14:paraId="1D083B79" w14:textId="77777777" w:rsidR="005D18CC" w:rsidRPr="006B3883" w:rsidRDefault="005D18CC" w:rsidP="005D18CC">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6B3883">
                <w:rPr>
                  <w:rFonts w:ascii="Tahoma" w:eastAsia="Arial" w:hAnsi="Tahoma" w:cs="Tahoma"/>
                  <w:bCs/>
                  <w:kern w:val="28"/>
                </w:rPr>
                <w:t>2”</w:t>
              </w:r>
            </w:smartTag>
            <w:r w:rsidRPr="006B3883">
              <w:rPr>
                <w:rFonts w:ascii="Tahoma" w:eastAsia="Arial" w:hAnsi="Tahoma" w:cs="Tahoma"/>
                <w:bCs/>
                <w:kern w:val="28"/>
              </w:rPr>
              <w:t xml:space="preserve"> – 2 ½”</w:t>
            </w:r>
          </w:p>
        </w:tc>
        <w:tc>
          <w:tcPr>
            <w:tcW w:w="874" w:type="pct"/>
            <w:vAlign w:val="center"/>
          </w:tcPr>
          <w:p w14:paraId="5FDE578A"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210</w:t>
            </w:r>
          </w:p>
        </w:tc>
        <w:tc>
          <w:tcPr>
            <w:tcW w:w="972" w:type="pct"/>
            <w:vAlign w:val="center"/>
          </w:tcPr>
          <w:p w14:paraId="6FD12704"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225</w:t>
            </w:r>
          </w:p>
        </w:tc>
        <w:tc>
          <w:tcPr>
            <w:tcW w:w="680" w:type="pct"/>
            <w:vAlign w:val="center"/>
          </w:tcPr>
          <w:p w14:paraId="45D2B525"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0,75</w:t>
            </w:r>
          </w:p>
        </w:tc>
        <w:tc>
          <w:tcPr>
            <w:tcW w:w="687" w:type="pct"/>
            <w:vAlign w:val="center"/>
          </w:tcPr>
          <w:p w14:paraId="3F7C2D79" w14:textId="77777777" w:rsidR="005D18CC" w:rsidRPr="006B3883" w:rsidRDefault="005D18CC" w:rsidP="005D18CC">
            <w:pPr>
              <w:widowControl w:val="0"/>
              <w:autoSpaceDE w:val="0"/>
              <w:autoSpaceDN w:val="0"/>
              <w:jc w:val="both"/>
              <w:rPr>
                <w:rFonts w:ascii="Tahoma" w:eastAsia="Arial" w:hAnsi="Tahoma" w:cs="Tahoma"/>
                <w:bCs/>
                <w:kern w:val="28"/>
              </w:rPr>
            </w:pPr>
            <w:r w:rsidRPr="006B3883">
              <w:rPr>
                <w:rFonts w:ascii="Tahoma" w:eastAsia="Arial" w:hAnsi="Tahoma" w:cs="Tahoma"/>
                <w:bCs/>
                <w:kern w:val="28"/>
              </w:rPr>
              <w:t>2 – 3</w:t>
            </w:r>
          </w:p>
        </w:tc>
      </w:tr>
    </w:tbl>
    <w:p w14:paraId="28B178E9" w14:textId="77777777" w:rsidR="005D18CC" w:rsidRPr="006B3883" w:rsidRDefault="005D18CC" w:rsidP="005D18CC">
      <w:pPr>
        <w:widowControl w:val="0"/>
        <w:autoSpaceDE w:val="0"/>
        <w:autoSpaceDN w:val="0"/>
        <w:jc w:val="both"/>
        <w:rPr>
          <w:rFonts w:ascii="Tahoma" w:eastAsia="Arial" w:hAnsi="Tahoma" w:cs="Tahoma"/>
          <w:kern w:val="28"/>
        </w:rPr>
      </w:pPr>
    </w:p>
    <w:p w14:paraId="3B784E79"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Criterios de Aceptación y Rechazo</w:t>
      </w:r>
    </w:p>
    <w:p w14:paraId="11674AE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2B15CAE" w14:textId="77777777" w:rsidR="005D18CC" w:rsidRPr="006B3883" w:rsidRDefault="005D18CC" w:rsidP="005D18CC">
      <w:pPr>
        <w:widowControl w:val="0"/>
        <w:autoSpaceDE w:val="0"/>
        <w:autoSpaceDN w:val="0"/>
        <w:jc w:val="both"/>
        <w:rPr>
          <w:rFonts w:ascii="Tahoma" w:eastAsia="Arial" w:hAnsi="Tahoma" w:cs="Tahoma"/>
          <w:kern w:val="28"/>
        </w:rPr>
      </w:pPr>
    </w:p>
    <w:p w14:paraId="293D541B" w14:textId="77777777" w:rsidR="005D18CC" w:rsidRPr="006B3883" w:rsidRDefault="005D18CC" w:rsidP="005D18CC">
      <w:pPr>
        <w:widowControl w:val="0"/>
        <w:autoSpaceDE w:val="0"/>
        <w:autoSpaceDN w:val="0"/>
        <w:jc w:val="both"/>
        <w:rPr>
          <w:rFonts w:ascii="Tahoma" w:eastAsia="Arial" w:hAnsi="Tahoma" w:cs="Tahoma"/>
          <w:kern w:val="28"/>
        </w:rPr>
      </w:pPr>
    </w:p>
    <w:p w14:paraId="30D061E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49C44C" w14:textId="77777777" w:rsidR="005D18CC" w:rsidRPr="006B3883" w:rsidRDefault="005D18CC" w:rsidP="005D18CC">
      <w:pPr>
        <w:widowControl w:val="0"/>
        <w:autoSpaceDE w:val="0"/>
        <w:autoSpaceDN w:val="0"/>
        <w:jc w:val="both"/>
        <w:rPr>
          <w:rFonts w:ascii="Tahoma" w:eastAsia="Arial" w:hAnsi="Tahoma" w:cs="Tahoma"/>
          <w:kern w:val="28"/>
        </w:rPr>
      </w:pPr>
    </w:p>
    <w:p w14:paraId="39FC73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4E6B6F6" w14:textId="77777777" w:rsidR="005D18CC" w:rsidRPr="006B3883" w:rsidRDefault="005D18CC" w:rsidP="005D18CC">
      <w:pPr>
        <w:widowControl w:val="0"/>
        <w:autoSpaceDE w:val="0"/>
        <w:autoSpaceDN w:val="0"/>
        <w:jc w:val="both"/>
        <w:rPr>
          <w:rFonts w:ascii="Tahoma" w:eastAsia="Arial" w:hAnsi="Tahoma" w:cs="Tahoma"/>
          <w:kern w:val="28"/>
        </w:rPr>
      </w:pPr>
    </w:p>
    <w:p w14:paraId="4205B23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pruebas, demoliciones, curados y reemplazos necesarios serán cancelados por la Entidad Ejecutora.</w:t>
      </w:r>
    </w:p>
    <w:p w14:paraId="6F92C051" w14:textId="77777777" w:rsidR="005D18CC" w:rsidRPr="006B3883" w:rsidRDefault="005D18CC" w:rsidP="005D18CC">
      <w:pPr>
        <w:widowControl w:val="0"/>
        <w:autoSpaceDE w:val="0"/>
        <w:autoSpaceDN w:val="0"/>
        <w:jc w:val="both"/>
        <w:rPr>
          <w:rFonts w:ascii="Tahoma" w:eastAsia="Arial" w:hAnsi="Tahoma" w:cs="Tahoma"/>
          <w:kern w:val="28"/>
        </w:rPr>
      </w:pPr>
    </w:p>
    <w:p w14:paraId="6BE8E98C"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Reparación del Hormigón Armado</w:t>
      </w:r>
    </w:p>
    <w:p w14:paraId="61547F17" w14:textId="77777777" w:rsidR="005D18CC" w:rsidRPr="006B3883" w:rsidRDefault="005D18CC" w:rsidP="005D18CC">
      <w:pPr>
        <w:widowControl w:val="0"/>
        <w:autoSpaceDE w:val="0"/>
        <w:autoSpaceDN w:val="0"/>
        <w:jc w:val="both"/>
        <w:rPr>
          <w:rFonts w:ascii="Tahoma" w:eastAsia="Arial" w:hAnsi="Tahoma" w:cs="Tahoma"/>
          <w:b/>
          <w:bCs/>
          <w:kern w:val="28"/>
        </w:rPr>
      </w:pPr>
    </w:p>
    <w:p w14:paraId="019C907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Inspector de proyecto definirá si un defecto o daño del elemento es reparable o corresponde su demolición y reconstrucción.</w:t>
      </w:r>
    </w:p>
    <w:p w14:paraId="6E5EE96A" w14:textId="77777777" w:rsidR="005D18CC" w:rsidRPr="006B3883" w:rsidRDefault="005D18CC" w:rsidP="005D18CC">
      <w:pPr>
        <w:widowControl w:val="0"/>
        <w:autoSpaceDE w:val="0"/>
        <w:autoSpaceDN w:val="0"/>
        <w:jc w:val="both"/>
        <w:rPr>
          <w:rFonts w:ascii="Tahoma" w:eastAsia="Arial" w:hAnsi="Tahoma" w:cs="Tahoma"/>
          <w:kern w:val="28"/>
        </w:rPr>
      </w:pPr>
    </w:p>
    <w:p w14:paraId="4A2D6C9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BAB9D38" w14:textId="77777777" w:rsidR="005D18CC" w:rsidRPr="006B3883" w:rsidRDefault="005D18CC" w:rsidP="005D18CC">
      <w:pPr>
        <w:widowControl w:val="0"/>
        <w:autoSpaceDE w:val="0"/>
        <w:autoSpaceDN w:val="0"/>
        <w:jc w:val="both"/>
        <w:rPr>
          <w:rFonts w:ascii="Tahoma" w:eastAsia="Arial" w:hAnsi="Tahoma" w:cs="Tahoma"/>
          <w:kern w:val="28"/>
        </w:rPr>
      </w:pPr>
    </w:p>
    <w:p w14:paraId="11BB484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8D1C5CE" w14:textId="77777777" w:rsidR="005D18CC" w:rsidRPr="006B3883" w:rsidRDefault="005D18CC" w:rsidP="005D18CC">
      <w:pPr>
        <w:widowControl w:val="0"/>
        <w:autoSpaceDE w:val="0"/>
        <w:autoSpaceDN w:val="0"/>
        <w:jc w:val="both"/>
        <w:rPr>
          <w:rFonts w:ascii="Tahoma" w:eastAsia="Arial" w:hAnsi="Tahoma" w:cs="Tahoma"/>
          <w:kern w:val="28"/>
        </w:rPr>
      </w:pPr>
    </w:p>
    <w:p w14:paraId="029E582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la ejecución de la reparación, primero se deberá eliminar el hormigón defectuoso eliminado en la profundidad necesaria sin afectar la estabilidad de la estructura.</w:t>
      </w:r>
    </w:p>
    <w:p w14:paraId="0FA80A90" w14:textId="77777777" w:rsidR="005D18CC" w:rsidRPr="006B3883" w:rsidRDefault="005D18CC" w:rsidP="005D18CC">
      <w:pPr>
        <w:widowControl w:val="0"/>
        <w:autoSpaceDE w:val="0"/>
        <w:autoSpaceDN w:val="0"/>
        <w:jc w:val="both"/>
        <w:rPr>
          <w:rFonts w:ascii="Tahoma" w:eastAsia="Arial" w:hAnsi="Tahoma" w:cs="Tahoma"/>
          <w:kern w:val="28"/>
        </w:rPr>
      </w:pPr>
    </w:p>
    <w:p w14:paraId="3CA9F39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Cuando las armaduras resulten afectadas por la cavidad, el hormigón se eliminará hasta que quede un espesor mínimo de 2,5 cm alrededor de la barra.  </w:t>
      </w:r>
    </w:p>
    <w:p w14:paraId="5EF3621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 </w:t>
      </w:r>
    </w:p>
    <w:p w14:paraId="3A07E6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rebabas y protuberancias serán totalmente eliminadas y las superficies desgastadas hasta condicionarlas con las zonas vecinas.</w:t>
      </w:r>
    </w:p>
    <w:p w14:paraId="5C20A38A" w14:textId="77777777" w:rsidR="005D18CC" w:rsidRPr="006B3883" w:rsidRDefault="005D18CC" w:rsidP="005D18CC">
      <w:pPr>
        <w:widowControl w:val="0"/>
        <w:autoSpaceDE w:val="0"/>
        <w:autoSpaceDN w:val="0"/>
        <w:jc w:val="both"/>
        <w:rPr>
          <w:rFonts w:ascii="Tahoma" w:eastAsia="Arial" w:hAnsi="Tahoma" w:cs="Tahoma"/>
          <w:kern w:val="28"/>
        </w:rPr>
      </w:pPr>
    </w:p>
    <w:p w14:paraId="6B2ED63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deberá aplicar un puente de adherencia adecuado para la unión del hormigón viejo con el hormigón </w:t>
      </w:r>
      <w:r w:rsidRPr="006B3883">
        <w:rPr>
          <w:rFonts w:ascii="Tahoma" w:eastAsia="Arial" w:hAnsi="Tahoma" w:cs="Tahoma"/>
          <w:kern w:val="28"/>
        </w:rPr>
        <w:lastRenderedPageBreak/>
        <w:t>nuevo.</w:t>
      </w:r>
    </w:p>
    <w:p w14:paraId="7EDC4009" w14:textId="77777777" w:rsidR="005D18CC" w:rsidRPr="006B3883" w:rsidRDefault="005D18CC" w:rsidP="005D18CC">
      <w:pPr>
        <w:widowControl w:val="0"/>
        <w:autoSpaceDE w:val="0"/>
        <w:autoSpaceDN w:val="0"/>
        <w:jc w:val="both"/>
        <w:rPr>
          <w:rFonts w:ascii="Tahoma" w:eastAsia="Arial" w:hAnsi="Tahoma" w:cs="Tahoma"/>
          <w:kern w:val="28"/>
        </w:rPr>
      </w:pPr>
    </w:p>
    <w:p w14:paraId="62918D7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ED9D66" w14:textId="77777777" w:rsidR="005D18CC" w:rsidRPr="006B3883" w:rsidRDefault="005D18CC" w:rsidP="005D18CC">
      <w:pPr>
        <w:widowControl w:val="0"/>
        <w:autoSpaceDE w:val="0"/>
        <w:autoSpaceDN w:val="0"/>
        <w:jc w:val="both"/>
        <w:rPr>
          <w:rFonts w:ascii="Tahoma" w:eastAsia="Arial" w:hAnsi="Tahoma" w:cs="Tahoma"/>
          <w:kern w:val="28"/>
        </w:rPr>
      </w:pPr>
    </w:p>
    <w:p w14:paraId="2ABC133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0C3B0C6A" w14:textId="77777777" w:rsidR="005D18CC" w:rsidRPr="006B3883" w:rsidRDefault="005D18CC" w:rsidP="005D18CC">
      <w:pPr>
        <w:widowControl w:val="0"/>
        <w:autoSpaceDE w:val="0"/>
        <w:autoSpaceDN w:val="0"/>
        <w:jc w:val="both"/>
        <w:rPr>
          <w:rFonts w:ascii="Tahoma" w:eastAsia="Arial" w:hAnsi="Tahoma" w:cs="Tahoma"/>
          <w:b/>
        </w:rPr>
      </w:pPr>
    </w:p>
    <w:p w14:paraId="5057FEA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La Zapata de Hormigón Armado será medida en </w:t>
      </w:r>
      <w:r w:rsidRPr="006B3883">
        <w:rPr>
          <w:rFonts w:ascii="Tahoma" w:eastAsia="Arial" w:hAnsi="Tahoma" w:cs="Tahoma"/>
          <w:b/>
          <w:kern w:val="28"/>
        </w:rPr>
        <w:t>metros cúbicos,</w:t>
      </w:r>
      <w:r w:rsidRPr="006B3883">
        <w:rPr>
          <w:rFonts w:ascii="Tahoma" w:eastAsia="Arial" w:hAnsi="Tahoma" w:cs="Tahoma"/>
          <w:kern w:val="28"/>
        </w:rPr>
        <w:t xml:space="preserve"> tomando en cuenta únicamente el volumen neto del trabajo ejecutado indicado en los planos y/o instrucciones escritas del Inspector de proyecto.</w:t>
      </w:r>
    </w:p>
    <w:p w14:paraId="5AD0EC5D" w14:textId="77777777" w:rsidR="005D18CC" w:rsidRPr="006B3883" w:rsidRDefault="005D18CC" w:rsidP="005D18CC">
      <w:pPr>
        <w:widowControl w:val="0"/>
        <w:autoSpaceDE w:val="0"/>
        <w:autoSpaceDN w:val="0"/>
        <w:jc w:val="both"/>
        <w:rPr>
          <w:rFonts w:ascii="Tahoma" w:eastAsia="Arial" w:hAnsi="Tahoma" w:cs="Tahoma"/>
        </w:rPr>
      </w:pPr>
    </w:p>
    <w:p w14:paraId="1C087F4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0D06C7CB"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582B6EC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color w:val="000000"/>
        </w:rPr>
        <w:t xml:space="preserve">El aporte propio se encuentra especificado en </w:t>
      </w:r>
      <w:r w:rsidRPr="006B3883">
        <w:rPr>
          <w:rFonts w:ascii="Tahoma" w:eastAsia="Arial" w:hAnsi="Tahoma" w:cs="Tahoma"/>
        </w:rPr>
        <w:t xml:space="preserve">el análisis 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rPr>
        <w:t>. En caso de material de aporte propio, este será aprobado por el Inspector de proyecto, para garantizar su calidad.</w:t>
      </w:r>
    </w:p>
    <w:p w14:paraId="1546367E" w14:textId="77777777" w:rsidR="005D18CC" w:rsidRPr="006B3883" w:rsidRDefault="005D18CC" w:rsidP="005D18CC">
      <w:pPr>
        <w:widowControl w:val="0"/>
        <w:autoSpaceDE w:val="0"/>
        <w:autoSpaceDN w:val="0"/>
        <w:jc w:val="both"/>
        <w:rPr>
          <w:rFonts w:ascii="Tahoma" w:eastAsia="Arial" w:hAnsi="Tahoma" w:cs="Tahoma"/>
          <w:color w:val="000000"/>
        </w:rPr>
      </w:pPr>
    </w:p>
    <w:p w14:paraId="41A543F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C2CF314" w14:textId="77777777" w:rsidR="005D18CC" w:rsidRPr="006B3883" w:rsidRDefault="005D18CC" w:rsidP="005D18CC">
      <w:pPr>
        <w:widowControl w:val="0"/>
        <w:autoSpaceDE w:val="0"/>
        <w:autoSpaceDN w:val="0"/>
        <w:rPr>
          <w:rFonts w:ascii="Tahoma" w:eastAsia="Arial" w:hAnsi="Tahoma" w:cs="Tahoma"/>
        </w:rPr>
      </w:pPr>
    </w:p>
    <w:p w14:paraId="637647BD" w14:textId="77777777" w:rsidR="005D18CC" w:rsidRPr="006B3883" w:rsidRDefault="005D18CC" w:rsidP="005D18CC">
      <w:pPr>
        <w:widowControl w:val="0"/>
        <w:autoSpaceDE w:val="0"/>
        <w:autoSpaceDN w:val="0"/>
        <w:rPr>
          <w:rFonts w:ascii="Tahoma" w:eastAsia="Arial" w:hAnsi="Tahoma" w:cs="Tahoma"/>
        </w:rPr>
      </w:pPr>
    </w:p>
    <w:p w14:paraId="4BAB1911"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704"/>
        <w:gridCol w:w="2563"/>
        <w:gridCol w:w="1134"/>
        <w:gridCol w:w="4993"/>
      </w:tblGrid>
      <w:tr w:rsidR="005D18CC" w:rsidRPr="006B3883" w14:paraId="52A0967B" w14:textId="77777777" w:rsidTr="005D18CC">
        <w:tc>
          <w:tcPr>
            <w:tcW w:w="704" w:type="dxa"/>
            <w:shd w:val="clear" w:color="auto" w:fill="1F3864" w:themeFill="accent5" w:themeFillShade="80"/>
          </w:tcPr>
          <w:p w14:paraId="7DED813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563" w:type="dxa"/>
            <w:shd w:val="clear" w:color="auto" w:fill="1F3864" w:themeFill="accent5" w:themeFillShade="80"/>
          </w:tcPr>
          <w:p w14:paraId="1B83AF6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34" w:type="dxa"/>
            <w:shd w:val="clear" w:color="auto" w:fill="1F3864" w:themeFill="accent5" w:themeFillShade="80"/>
          </w:tcPr>
          <w:p w14:paraId="25EC6C0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993" w:type="dxa"/>
            <w:shd w:val="clear" w:color="auto" w:fill="1F3864" w:themeFill="accent5" w:themeFillShade="80"/>
          </w:tcPr>
          <w:p w14:paraId="79F8A36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ACD4908" w14:textId="77777777" w:rsidTr="005D18CC">
        <w:tc>
          <w:tcPr>
            <w:tcW w:w="704" w:type="dxa"/>
            <w:shd w:val="clear" w:color="auto" w:fill="BDD6EE" w:themeFill="accent1" w:themeFillTint="66"/>
            <w:vAlign w:val="center"/>
          </w:tcPr>
          <w:p w14:paraId="75B9C93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04</w:t>
            </w:r>
          </w:p>
        </w:tc>
        <w:tc>
          <w:tcPr>
            <w:tcW w:w="2563" w:type="dxa"/>
            <w:shd w:val="clear" w:color="auto" w:fill="BDD6EE" w:themeFill="accent1" w:themeFillTint="66"/>
            <w:vAlign w:val="center"/>
          </w:tcPr>
          <w:p w14:paraId="73694FB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VAC-OG-COL-3</w:t>
            </w:r>
          </w:p>
        </w:tc>
        <w:tc>
          <w:tcPr>
            <w:tcW w:w="1134" w:type="dxa"/>
            <w:shd w:val="clear" w:color="auto" w:fill="BDD6EE" w:themeFill="accent1" w:themeFillTint="66"/>
            <w:vAlign w:val="center"/>
          </w:tcPr>
          <w:p w14:paraId="2A233E4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993" w:type="dxa"/>
            <w:shd w:val="clear" w:color="auto" w:fill="BDD6EE" w:themeFill="accent1" w:themeFillTint="66"/>
          </w:tcPr>
          <w:p w14:paraId="2519D35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COLUMNA DE HORMIGÓN ARMADO (0,25X0,25)</w:t>
            </w:r>
          </w:p>
        </w:tc>
      </w:tr>
    </w:tbl>
    <w:p w14:paraId="607799FC" w14:textId="77777777" w:rsidR="005D18CC" w:rsidRPr="006B3883" w:rsidRDefault="005D18CC" w:rsidP="005D18CC">
      <w:pPr>
        <w:widowControl w:val="0"/>
        <w:autoSpaceDE w:val="0"/>
        <w:autoSpaceDN w:val="0"/>
        <w:jc w:val="both"/>
        <w:rPr>
          <w:rFonts w:ascii="Tahoma" w:eastAsia="Arial" w:hAnsi="Tahoma" w:cs="Tahoma"/>
          <w:b/>
        </w:rPr>
      </w:pPr>
    </w:p>
    <w:p w14:paraId="675B4FE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35155EAF" w14:textId="77777777" w:rsidR="005D18CC" w:rsidRPr="006B3883" w:rsidRDefault="005D18CC" w:rsidP="005D18CC">
      <w:pPr>
        <w:widowControl w:val="0"/>
        <w:autoSpaceDE w:val="0"/>
        <w:autoSpaceDN w:val="0"/>
        <w:jc w:val="both"/>
        <w:rPr>
          <w:rFonts w:ascii="Tahoma" w:eastAsia="Arial" w:hAnsi="Tahoma" w:cs="Tahoma"/>
          <w:b/>
        </w:rPr>
      </w:pPr>
    </w:p>
    <w:p w14:paraId="0FDE2C87"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rPr>
        <w:t>Este ítem comprende la construcción de columnas estructurales de Hormigón Armado de secciones (0,25 x 0,25), de acuerdo a los planos constructivos y/o</w:t>
      </w:r>
      <w:r w:rsidRPr="006B3883">
        <w:rPr>
          <w:rFonts w:ascii="Tahoma" w:eastAsia="Arial" w:hAnsi="Tahoma" w:cs="Tahoma"/>
          <w:color w:val="000000" w:themeColor="text1"/>
        </w:rPr>
        <w:t xml:space="preserve"> instrucciones de Inspector de proyecto.</w:t>
      </w:r>
    </w:p>
    <w:p w14:paraId="595EFF6C" w14:textId="77777777" w:rsidR="005D18CC" w:rsidRPr="006B3883" w:rsidRDefault="005D18CC" w:rsidP="005D18CC">
      <w:pPr>
        <w:widowControl w:val="0"/>
        <w:autoSpaceDE w:val="0"/>
        <w:autoSpaceDN w:val="0"/>
        <w:jc w:val="both"/>
        <w:rPr>
          <w:rFonts w:ascii="Tahoma" w:eastAsia="Arial" w:hAnsi="Tahoma" w:cs="Tahoma"/>
        </w:rPr>
      </w:pPr>
    </w:p>
    <w:p w14:paraId="2C79BDE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557747CB" w14:textId="77777777" w:rsidR="005D18CC" w:rsidRPr="006B3883" w:rsidRDefault="005D18CC" w:rsidP="005D18CC">
      <w:pPr>
        <w:widowControl w:val="0"/>
        <w:autoSpaceDE w:val="0"/>
        <w:autoSpaceDN w:val="0"/>
        <w:jc w:val="both"/>
        <w:rPr>
          <w:rFonts w:ascii="Tahoma" w:eastAsia="Arial" w:hAnsi="Tahoma" w:cs="Tahoma"/>
          <w:b/>
        </w:rPr>
      </w:pPr>
    </w:p>
    <w:p w14:paraId="5C0A20C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B98003C" w14:textId="77777777" w:rsidR="005D18CC" w:rsidRPr="006B3883" w:rsidRDefault="005D18CC" w:rsidP="005D18CC">
      <w:pPr>
        <w:widowControl w:val="0"/>
        <w:autoSpaceDE w:val="0"/>
        <w:autoSpaceDN w:val="0"/>
        <w:adjustRightInd w:val="0"/>
        <w:jc w:val="both"/>
        <w:rPr>
          <w:rFonts w:ascii="Tahoma" w:eastAsia="Arial" w:hAnsi="Tahoma" w:cs="Tahoma"/>
          <w:color w:val="000000"/>
        </w:rPr>
      </w:pPr>
    </w:p>
    <w:p w14:paraId="614DA90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7B5A6A5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6ADEAD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17EBBC" w14:textId="77777777" w:rsidR="005D18CC" w:rsidRPr="006B3883" w:rsidRDefault="005D18CC" w:rsidP="005D18CC">
      <w:pPr>
        <w:widowControl w:val="0"/>
        <w:autoSpaceDE w:val="0"/>
        <w:autoSpaceDN w:val="0"/>
        <w:jc w:val="both"/>
        <w:rPr>
          <w:rFonts w:ascii="Tahoma" w:eastAsia="Arial" w:hAnsi="Tahoma" w:cs="Tahoma"/>
          <w:b/>
        </w:rPr>
      </w:pPr>
    </w:p>
    <w:p w14:paraId="55BB882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166224FF" w14:textId="77777777" w:rsidR="005D18CC" w:rsidRPr="006B3883" w:rsidRDefault="005D18CC" w:rsidP="005D18CC">
      <w:pPr>
        <w:widowControl w:val="0"/>
        <w:autoSpaceDE w:val="0"/>
        <w:autoSpaceDN w:val="0"/>
        <w:jc w:val="both"/>
        <w:rPr>
          <w:rFonts w:ascii="Tahoma" w:eastAsia="Arial" w:hAnsi="Tahoma" w:cs="Tahoma"/>
          <w:b/>
        </w:rPr>
      </w:pPr>
    </w:p>
    <w:p w14:paraId="4E31F74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DE8DBF9" w14:textId="77777777" w:rsidR="005D18CC" w:rsidRPr="006B3883" w:rsidRDefault="005D18CC" w:rsidP="005D18CC">
      <w:pPr>
        <w:widowControl w:val="0"/>
        <w:autoSpaceDE w:val="0"/>
        <w:autoSpaceDN w:val="0"/>
        <w:jc w:val="both"/>
        <w:rPr>
          <w:rFonts w:ascii="Tahoma" w:eastAsia="Arial" w:hAnsi="Tahoma" w:cs="Tahoma"/>
        </w:rPr>
      </w:pPr>
    </w:p>
    <w:p w14:paraId="194BD69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se deberán cumplir con las siguientes directrices referidas a la ejecución:</w:t>
      </w:r>
    </w:p>
    <w:p w14:paraId="0D7457DE" w14:textId="77777777" w:rsidR="005D18CC" w:rsidRPr="006B3883" w:rsidRDefault="005D18CC" w:rsidP="005D18CC">
      <w:pPr>
        <w:widowControl w:val="0"/>
        <w:autoSpaceDE w:val="0"/>
        <w:autoSpaceDN w:val="0"/>
        <w:jc w:val="both"/>
        <w:rPr>
          <w:rFonts w:ascii="Tahoma" w:eastAsia="Arial" w:hAnsi="Tahoma" w:cs="Tahoma"/>
          <w:b/>
        </w:rPr>
      </w:pPr>
    </w:p>
    <w:p w14:paraId="435BA08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Encofrados</w:t>
      </w:r>
    </w:p>
    <w:p w14:paraId="2D2A8D26" w14:textId="77777777" w:rsidR="005D18CC" w:rsidRPr="006B3883" w:rsidRDefault="005D18CC" w:rsidP="005D18CC">
      <w:pPr>
        <w:widowControl w:val="0"/>
        <w:autoSpaceDE w:val="0"/>
        <w:autoSpaceDN w:val="0"/>
        <w:jc w:val="both"/>
        <w:rPr>
          <w:rFonts w:ascii="Tahoma" w:eastAsia="Arial" w:hAnsi="Tahoma" w:cs="Tahoma"/>
          <w:b/>
        </w:rPr>
      </w:pPr>
    </w:p>
    <w:p w14:paraId="5475BB6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43A42F85" w14:textId="77777777" w:rsidR="005D18CC" w:rsidRPr="006B3883" w:rsidRDefault="005D18CC" w:rsidP="005D18CC">
      <w:pPr>
        <w:widowControl w:val="0"/>
        <w:autoSpaceDE w:val="0"/>
        <w:autoSpaceDN w:val="0"/>
        <w:jc w:val="both"/>
        <w:rPr>
          <w:rFonts w:ascii="Tahoma" w:eastAsia="Arial" w:hAnsi="Tahoma" w:cs="Tahoma"/>
        </w:rPr>
      </w:pPr>
    </w:p>
    <w:p w14:paraId="0CBFE2E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86F71E2" w14:textId="77777777" w:rsidR="005D18CC" w:rsidRPr="006B3883" w:rsidRDefault="005D18CC" w:rsidP="005D18CC">
      <w:pPr>
        <w:widowControl w:val="0"/>
        <w:autoSpaceDE w:val="0"/>
        <w:autoSpaceDN w:val="0"/>
        <w:jc w:val="both"/>
        <w:rPr>
          <w:rFonts w:ascii="Tahoma" w:eastAsia="Arial" w:hAnsi="Tahoma" w:cs="Tahoma"/>
        </w:rPr>
      </w:pPr>
    </w:p>
    <w:p w14:paraId="2670C205" w14:textId="77777777" w:rsidR="005D18CC" w:rsidRPr="006B3883" w:rsidRDefault="005D18CC" w:rsidP="005D18CC">
      <w:pPr>
        <w:widowControl w:val="0"/>
        <w:autoSpaceDE w:val="0"/>
        <w:autoSpaceDN w:val="0"/>
        <w:jc w:val="both"/>
        <w:rPr>
          <w:rFonts w:ascii="Tahoma" w:eastAsia="Arial" w:hAnsi="Tahoma" w:cs="Tahoma"/>
        </w:rPr>
      </w:pPr>
    </w:p>
    <w:p w14:paraId="4ED0084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casos que el Inspector de proyecto vea conveniente, solicitara al Entidad Ejecutora las respectivas verificaciones estructurales del encofrado de manera previa.</w:t>
      </w:r>
    </w:p>
    <w:p w14:paraId="1DD9F95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E402466" w14:textId="77777777" w:rsidR="005D18CC" w:rsidRPr="006B3883" w:rsidRDefault="005D18CC" w:rsidP="005D18CC">
      <w:pPr>
        <w:widowControl w:val="0"/>
        <w:autoSpaceDE w:val="0"/>
        <w:autoSpaceDN w:val="0"/>
        <w:jc w:val="both"/>
        <w:rPr>
          <w:rFonts w:ascii="Tahoma" w:eastAsia="Arial" w:hAnsi="Tahoma" w:cs="Tahoma"/>
        </w:rPr>
      </w:pPr>
    </w:p>
    <w:p w14:paraId="0DC13F1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Si se prevén varios usos de los encofrados, estos deberán limpiarse y repararse perfectamente antes de su nuevo uso. El número máximo de usos será el indicado en el proyecto.</w:t>
      </w:r>
    </w:p>
    <w:p w14:paraId="499D12C4" w14:textId="77777777" w:rsidR="005D18CC" w:rsidRPr="006B3883" w:rsidRDefault="005D18CC" w:rsidP="005D18CC">
      <w:pPr>
        <w:widowControl w:val="0"/>
        <w:autoSpaceDE w:val="0"/>
        <w:autoSpaceDN w:val="0"/>
        <w:jc w:val="both"/>
        <w:rPr>
          <w:rFonts w:ascii="Tahoma" w:eastAsia="Arial" w:hAnsi="Tahoma" w:cs="Tahoma"/>
        </w:rPr>
      </w:pPr>
    </w:p>
    <w:p w14:paraId="29E5CDC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Apuntalamiento</w:t>
      </w:r>
    </w:p>
    <w:p w14:paraId="70135C2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caso de elementos elevados, se colocarán puntales y listones máximos cada 1,50m o según lo indicado en los planos constructivos y/o memoria de cálculo.</w:t>
      </w:r>
    </w:p>
    <w:p w14:paraId="31C3F5E0" w14:textId="77777777" w:rsidR="005D18CC" w:rsidRPr="006B3883" w:rsidRDefault="005D18CC" w:rsidP="005D18CC">
      <w:pPr>
        <w:widowControl w:val="0"/>
        <w:autoSpaceDE w:val="0"/>
        <w:autoSpaceDN w:val="0"/>
        <w:jc w:val="both"/>
        <w:rPr>
          <w:rFonts w:ascii="Tahoma" w:eastAsia="Arial" w:hAnsi="Tahoma" w:cs="Tahoma"/>
        </w:rPr>
      </w:pPr>
    </w:p>
    <w:p w14:paraId="45BC6FD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sidRPr="006B3883">
        <w:rPr>
          <w:rFonts w:ascii="Tahoma" w:eastAsia="Arial" w:hAnsi="Tahoma" w:cs="Tahoma"/>
        </w:rPr>
        <w:t>des-apuntalamiento</w:t>
      </w:r>
      <w:proofErr w:type="spellEnd"/>
      <w:r w:rsidRPr="006B3883">
        <w:rPr>
          <w:rFonts w:ascii="Tahoma" w:eastAsia="Arial" w:hAnsi="Tahoma" w:cs="Tahoma"/>
        </w:rPr>
        <w:t>.</w:t>
      </w:r>
    </w:p>
    <w:p w14:paraId="691A4571" w14:textId="77777777" w:rsidR="005D18CC" w:rsidRPr="006B3883" w:rsidRDefault="005D18CC" w:rsidP="005D18CC">
      <w:pPr>
        <w:widowControl w:val="0"/>
        <w:autoSpaceDE w:val="0"/>
        <w:autoSpaceDN w:val="0"/>
        <w:jc w:val="both"/>
        <w:rPr>
          <w:rFonts w:ascii="Tahoma" w:eastAsia="Arial" w:hAnsi="Tahoma" w:cs="Tahoma"/>
        </w:rPr>
      </w:pPr>
    </w:p>
    <w:p w14:paraId="2FE6F9D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w:t>
      </w:r>
      <w:proofErr w:type="spellStart"/>
      <w:r w:rsidRPr="006B3883">
        <w:rPr>
          <w:rFonts w:ascii="Tahoma" w:eastAsia="Arial" w:hAnsi="Tahoma" w:cs="Tahoma"/>
        </w:rPr>
        <w:t>des-apuntalamiento</w:t>
      </w:r>
      <w:proofErr w:type="spellEnd"/>
      <w:r w:rsidRPr="006B3883">
        <w:rPr>
          <w:rFonts w:ascii="Tahoma" w:eastAsia="Arial" w:hAnsi="Tahoma" w:cs="Tahoma"/>
        </w:rPr>
        <w:t xml:space="preserve"> se efectuará según lo indicado en los planos constructivos y/o memoria de cálculo, pero en ningún caso será antes de los 7 días.</w:t>
      </w:r>
    </w:p>
    <w:p w14:paraId="4B0A5A68" w14:textId="77777777" w:rsidR="005D18CC" w:rsidRPr="006B3883" w:rsidRDefault="005D18CC" w:rsidP="005D18CC">
      <w:pPr>
        <w:widowControl w:val="0"/>
        <w:autoSpaceDE w:val="0"/>
        <w:autoSpaceDN w:val="0"/>
        <w:jc w:val="both"/>
        <w:rPr>
          <w:rFonts w:ascii="Tahoma" w:eastAsia="Arial" w:hAnsi="Tahoma" w:cs="Tahoma"/>
        </w:rPr>
      </w:pPr>
    </w:p>
    <w:p w14:paraId="673B2A4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w:t>
      </w:r>
      <w:proofErr w:type="spellStart"/>
      <w:r w:rsidRPr="006B3883">
        <w:rPr>
          <w:rFonts w:ascii="Tahoma" w:eastAsia="Arial" w:hAnsi="Tahoma" w:cs="Tahoma"/>
        </w:rPr>
        <w:t>des-apuntalado</w:t>
      </w:r>
      <w:proofErr w:type="spellEnd"/>
      <w:r w:rsidRPr="006B3883">
        <w:rPr>
          <w:rFonts w:ascii="Tahoma" w:eastAsia="Arial" w:hAnsi="Tahoma" w:cs="Tahoma"/>
        </w:rPr>
        <w:t xml:space="preserve"> se realizará previa autorización escrita del Inspector de proyecto, asimismo, en los casos que el Inspector de proyecto vea necesario, solicitará al Entidad Ejecutora de manera previa la secuencia.</w:t>
      </w:r>
    </w:p>
    <w:p w14:paraId="63D3136E" w14:textId="77777777" w:rsidR="005D18CC" w:rsidRPr="006B3883" w:rsidRDefault="005D18CC" w:rsidP="005D18CC">
      <w:pPr>
        <w:widowControl w:val="0"/>
        <w:autoSpaceDE w:val="0"/>
        <w:autoSpaceDN w:val="0"/>
        <w:jc w:val="both"/>
        <w:rPr>
          <w:rFonts w:ascii="Tahoma" w:eastAsia="Arial" w:hAnsi="Tahoma" w:cs="Tahoma"/>
        </w:rPr>
      </w:pPr>
    </w:p>
    <w:p w14:paraId="339D510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 xml:space="preserve">Limpieza y colocación </w:t>
      </w:r>
    </w:p>
    <w:p w14:paraId="353A733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1E635150" w14:textId="77777777" w:rsidR="005D18CC" w:rsidRPr="006B3883" w:rsidRDefault="005D18CC" w:rsidP="005D18CC">
      <w:pPr>
        <w:widowControl w:val="0"/>
        <w:autoSpaceDE w:val="0"/>
        <w:autoSpaceDN w:val="0"/>
        <w:jc w:val="both"/>
        <w:rPr>
          <w:rFonts w:ascii="Tahoma" w:eastAsia="Arial" w:hAnsi="Tahoma" w:cs="Tahoma"/>
        </w:rPr>
      </w:pPr>
    </w:p>
    <w:p w14:paraId="63332A5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Si a momento de colocar el hormigón existieran barras con mortero u hormigón endurecido, éstos se deberán eliminar completamente.</w:t>
      </w:r>
    </w:p>
    <w:p w14:paraId="3CEC92B1" w14:textId="77777777" w:rsidR="005D18CC" w:rsidRPr="006B3883" w:rsidRDefault="005D18CC" w:rsidP="005D18CC">
      <w:pPr>
        <w:widowControl w:val="0"/>
        <w:autoSpaceDE w:val="0"/>
        <w:autoSpaceDN w:val="0"/>
        <w:jc w:val="both"/>
        <w:rPr>
          <w:rFonts w:ascii="Tahoma" w:eastAsia="Arial" w:hAnsi="Tahoma" w:cs="Tahoma"/>
        </w:rPr>
      </w:pPr>
    </w:p>
    <w:p w14:paraId="5AC45B8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39F831F8" w14:textId="77777777" w:rsidR="005D18CC" w:rsidRPr="006B3883" w:rsidRDefault="005D18CC" w:rsidP="005D18CC">
      <w:pPr>
        <w:widowControl w:val="0"/>
        <w:autoSpaceDE w:val="0"/>
        <w:autoSpaceDN w:val="0"/>
        <w:jc w:val="both"/>
        <w:rPr>
          <w:rFonts w:ascii="Tahoma" w:eastAsia="Arial" w:hAnsi="Tahoma" w:cs="Tahoma"/>
        </w:rPr>
      </w:pPr>
    </w:p>
    <w:p w14:paraId="01A1CE7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7A56C4" w14:textId="77777777" w:rsidR="005D18CC" w:rsidRPr="006B3883" w:rsidRDefault="005D18CC" w:rsidP="005D18CC">
      <w:pPr>
        <w:widowControl w:val="0"/>
        <w:autoSpaceDE w:val="0"/>
        <w:autoSpaceDN w:val="0"/>
        <w:jc w:val="both"/>
        <w:rPr>
          <w:rFonts w:ascii="Tahoma" w:eastAsia="Arial" w:hAnsi="Tahoma" w:cs="Tahoma"/>
        </w:rPr>
      </w:pPr>
    </w:p>
    <w:p w14:paraId="6B5F652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caso de no especificarse los recubrimientos en los planos, se aplicarán los siguientes:</w:t>
      </w:r>
    </w:p>
    <w:p w14:paraId="45B7BD0A" w14:textId="77777777" w:rsidR="005D18CC" w:rsidRPr="006B3883" w:rsidRDefault="005D18CC" w:rsidP="005D18CC">
      <w:pPr>
        <w:widowControl w:val="0"/>
        <w:autoSpaceDE w:val="0"/>
        <w:autoSpaceDN w:val="0"/>
        <w:jc w:val="both"/>
        <w:rPr>
          <w:rFonts w:ascii="Tahoma" w:eastAsia="Arial" w:hAnsi="Tahoma" w:cs="Tahoma"/>
        </w:rPr>
      </w:pPr>
    </w:p>
    <w:p w14:paraId="34DC13DB" w14:textId="77777777" w:rsidR="005D18CC" w:rsidRPr="006B3883" w:rsidRDefault="005D18CC" w:rsidP="005D18CC">
      <w:pPr>
        <w:widowControl w:val="0"/>
        <w:numPr>
          <w:ilvl w:val="0"/>
          <w:numId w:val="97"/>
        </w:numPr>
        <w:autoSpaceDE w:val="0"/>
        <w:autoSpaceDN w:val="0"/>
        <w:jc w:val="both"/>
        <w:rPr>
          <w:rFonts w:ascii="Tahoma" w:eastAsia="Arial" w:hAnsi="Tahoma" w:cs="Tahoma"/>
        </w:rPr>
      </w:pPr>
      <w:r w:rsidRPr="006B3883">
        <w:rPr>
          <w:rFonts w:ascii="Tahoma" w:eastAsia="Arial" w:hAnsi="Tahoma" w:cs="Tahoma"/>
        </w:rPr>
        <w:t xml:space="preserve">Ambientes interiores protegidos:                            </w:t>
      </w:r>
      <w:r w:rsidRPr="006B3883">
        <w:rPr>
          <w:rFonts w:ascii="Tahoma" w:eastAsia="Arial" w:hAnsi="Tahoma" w:cs="Tahoma"/>
        </w:rPr>
        <w:tab/>
      </w:r>
      <w:r w:rsidRPr="006B3883">
        <w:rPr>
          <w:rFonts w:ascii="Tahoma" w:eastAsia="Arial" w:hAnsi="Tahoma" w:cs="Tahoma"/>
        </w:rPr>
        <w:tab/>
        <w:t>1,0 a 1,5   cm</w:t>
      </w:r>
    </w:p>
    <w:p w14:paraId="79F28F9F" w14:textId="77777777" w:rsidR="005D18CC" w:rsidRPr="006B3883" w:rsidRDefault="005D18CC" w:rsidP="005D18CC">
      <w:pPr>
        <w:widowControl w:val="0"/>
        <w:numPr>
          <w:ilvl w:val="0"/>
          <w:numId w:val="97"/>
        </w:numPr>
        <w:autoSpaceDE w:val="0"/>
        <w:autoSpaceDN w:val="0"/>
        <w:jc w:val="both"/>
        <w:rPr>
          <w:rFonts w:ascii="Tahoma" w:eastAsia="Arial" w:hAnsi="Tahoma" w:cs="Tahoma"/>
        </w:rPr>
      </w:pPr>
      <w:r w:rsidRPr="006B3883">
        <w:rPr>
          <w:rFonts w:ascii="Tahoma" w:eastAsia="Arial" w:hAnsi="Tahoma" w:cs="Tahoma"/>
        </w:rPr>
        <w:lastRenderedPageBreak/>
        <w:t xml:space="preserve">Elementos expuestos a la atmósfera normal:        </w:t>
      </w:r>
      <w:r w:rsidRPr="006B3883">
        <w:rPr>
          <w:rFonts w:ascii="Tahoma" w:eastAsia="Arial" w:hAnsi="Tahoma" w:cs="Tahoma"/>
        </w:rPr>
        <w:tab/>
      </w:r>
      <w:r w:rsidRPr="006B3883">
        <w:rPr>
          <w:rFonts w:ascii="Tahoma" w:eastAsia="Arial" w:hAnsi="Tahoma" w:cs="Tahoma"/>
        </w:rPr>
        <w:tab/>
        <w:t xml:space="preserve">          1,5 a 2,0   cm</w:t>
      </w:r>
    </w:p>
    <w:p w14:paraId="697CC982" w14:textId="77777777" w:rsidR="005D18CC" w:rsidRPr="006B3883" w:rsidRDefault="005D18CC" w:rsidP="005D18CC">
      <w:pPr>
        <w:widowControl w:val="0"/>
        <w:numPr>
          <w:ilvl w:val="0"/>
          <w:numId w:val="97"/>
        </w:numPr>
        <w:autoSpaceDE w:val="0"/>
        <w:autoSpaceDN w:val="0"/>
        <w:jc w:val="both"/>
        <w:rPr>
          <w:rFonts w:ascii="Tahoma" w:eastAsia="Arial" w:hAnsi="Tahoma" w:cs="Tahoma"/>
        </w:rPr>
      </w:pPr>
      <w:r w:rsidRPr="006B3883">
        <w:rPr>
          <w:rFonts w:ascii="Tahoma" w:eastAsia="Arial" w:hAnsi="Tahoma" w:cs="Tahoma"/>
        </w:rPr>
        <w:t xml:space="preserve">Elementos expuestos a la atmósfera húmeda:       </w:t>
      </w:r>
      <w:r w:rsidRPr="006B3883">
        <w:rPr>
          <w:rFonts w:ascii="Tahoma" w:eastAsia="Arial" w:hAnsi="Tahoma" w:cs="Tahoma"/>
        </w:rPr>
        <w:tab/>
      </w:r>
      <w:r w:rsidRPr="006B3883">
        <w:rPr>
          <w:rFonts w:ascii="Tahoma" w:eastAsia="Arial" w:hAnsi="Tahoma" w:cs="Tahoma"/>
        </w:rPr>
        <w:tab/>
        <w:t>2,0 a 2,5   cm</w:t>
      </w:r>
    </w:p>
    <w:p w14:paraId="734B7F14" w14:textId="77777777" w:rsidR="005D18CC" w:rsidRPr="006B3883" w:rsidRDefault="005D18CC" w:rsidP="005D18CC">
      <w:pPr>
        <w:widowControl w:val="0"/>
        <w:numPr>
          <w:ilvl w:val="0"/>
          <w:numId w:val="97"/>
        </w:numPr>
        <w:autoSpaceDE w:val="0"/>
        <w:autoSpaceDN w:val="0"/>
        <w:jc w:val="both"/>
        <w:rPr>
          <w:rFonts w:ascii="Tahoma" w:eastAsia="Arial" w:hAnsi="Tahoma" w:cs="Tahoma"/>
        </w:rPr>
      </w:pPr>
      <w:r w:rsidRPr="006B3883">
        <w:rPr>
          <w:rFonts w:ascii="Tahoma" w:eastAsia="Arial" w:hAnsi="Tahoma" w:cs="Tahoma"/>
        </w:rPr>
        <w:t xml:space="preserve">Elementos expuestos a la atmósfera corrosiva:      </w:t>
      </w:r>
      <w:r w:rsidRPr="006B3883">
        <w:rPr>
          <w:rFonts w:ascii="Tahoma" w:eastAsia="Arial" w:hAnsi="Tahoma" w:cs="Tahoma"/>
        </w:rPr>
        <w:tab/>
      </w:r>
      <w:r w:rsidRPr="006B3883">
        <w:rPr>
          <w:rFonts w:ascii="Tahoma" w:eastAsia="Arial" w:hAnsi="Tahoma" w:cs="Tahoma"/>
        </w:rPr>
        <w:tab/>
        <w:t>3,0 a 3,5   cm</w:t>
      </w:r>
    </w:p>
    <w:p w14:paraId="32570FF6" w14:textId="77777777" w:rsidR="005D18CC" w:rsidRPr="006B3883" w:rsidRDefault="005D18CC" w:rsidP="005D18CC">
      <w:pPr>
        <w:widowControl w:val="0"/>
        <w:autoSpaceDE w:val="0"/>
        <w:autoSpaceDN w:val="0"/>
        <w:jc w:val="both"/>
        <w:rPr>
          <w:rFonts w:ascii="Tahoma" w:eastAsia="Arial" w:hAnsi="Tahoma" w:cs="Tahoma"/>
        </w:rPr>
      </w:pPr>
    </w:p>
    <w:p w14:paraId="510C273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Se cuidará especialmente que todas las armaduras queden protegidas mediante los recubrimientos mínimos especificados en los planos. </w:t>
      </w:r>
    </w:p>
    <w:p w14:paraId="5A490A19" w14:textId="77777777" w:rsidR="005D18CC" w:rsidRPr="006B3883" w:rsidRDefault="005D18CC" w:rsidP="005D18CC">
      <w:pPr>
        <w:widowControl w:val="0"/>
        <w:autoSpaceDE w:val="0"/>
        <w:autoSpaceDN w:val="0"/>
        <w:jc w:val="both"/>
        <w:rPr>
          <w:rFonts w:ascii="Tahoma" w:eastAsia="Arial" w:hAnsi="Tahoma" w:cs="Tahoma"/>
        </w:rPr>
      </w:pPr>
    </w:p>
    <w:p w14:paraId="3F1545D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Todos los cruces de barras deberán atarse en forma adecuada con alambre de amarre o accesorios previamente aprobados.</w:t>
      </w:r>
    </w:p>
    <w:p w14:paraId="2E25EE87" w14:textId="77777777" w:rsidR="005D18CC" w:rsidRPr="006B3883" w:rsidRDefault="005D18CC" w:rsidP="005D18CC">
      <w:pPr>
        <w:widowControl w:val="0"/>
        <w:autoSpaceDE w:val="0"/>
        <w:autoSpaceDN w:val="0"/>
        <w:jc w:val="both"/>
        <w:rPr>
          <w:rFonts w:ascii="Tahoma" w:eastAsia="Arial" w:hAnsi="Tahoma" w:cs="Tahoma"/>
        </w:rPr>
      </w:pPr>
    </w:p>
    <w:p w14:paraId="003C703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9A97FD1" w14:textId="77777777" w:rsidR="005D18CC" w:rsidRPr="006B3883" w:rsidRDefault="005D18CC" w:rsidP="005D18CC">
      <w:pPr>
        <w:widowControl w:val="0"/>
        <w:autoSpaceDE w:val="0"/>
        <w:autoSpaceDN w:val="0"/>
        <w:jc w:val="both"/>
        <w:rPr>
          <w:rFonts w:ascii="Tahoma" w:eastAsia="Arial" w:hAnsi="Tahoma" w:cs="Tahoma"/>
        </w:rPr>
      </w:pPr>
    </w:p>
    <w:p w14:paraId="6699313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b/>
        </w:rPr>
        <w:t>Armado de Fierros</w:t>
      </w:r>
    </w:p>
    <w:p w14:paraId="1E03083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55F0702" w14:textId="77777777" w:rsidR="005D18CC" w:rsidRPr="006B3883" w:rsidRDefault="005D18CC" w:rsidP="005D18CC">
      <w:pPr>
        <w:widowControl w:val="0"/>
        <w:autoSpaceDE w:val="0"/>
        <w:autoSpaceDN w:val="0"/>
        <w:jc w:val="both"/>
        <w:rPr>
          <w:rFonts w:ascii="Tahoma" w:eastAsia="Arial" w:hAnsi="Tahoma" w:cs="Tahoma"/>
        </w:rPr>
      </w:pPr>
    </w:p>
    <w:p w14:paraId="599CE08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dispondrá un sitio específico en la obra para el doblado y preparación de armaduras con las herramientas adecuadas.</w:t>
      </w:r>
    </w:p>
    <w:p w14:paraId="725F2868" w14:textId="77777777" w:rsidR="005D18CC" w:rsidRPr="006B3883" w:rsidRDefault="005D18CC" w:rsidP="005D18CC">
      <w:pPr>
        <w:widowControl w:val="0"/>
        <w:autoSpaceDE w:val="0"/>
        <w:autoSpaceDN w:val="0"/>
        <w:jc w:val="both"/>
        <w:rPr>
          <w:rFonts w:ascii="Tahoma" w:eastAsia="Arial" w:hAnsi="Tahoma" w:cs="Tahoma"/>
        </w:rPr>
      </w:pPr>
    </w:p>
    <w:p w14:paraId="479E1DE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EE3E80" w14:textId="77777777" w:rsidR="005D18CC" w:rsidRPr="006B3883" w:rsidRDefault="005D18CC" w:rsidP="005D18CC">
      <w:pPr>
        <w:widowControl w:val="0"/>
        <w:autoSpaceDE w:val="0"/>
        <w:autoSpaceDN w:val="0"/>
        <w:jc w:val="both"/>
        <w:rPr>
          <w:rFonts w:ascii="Tahoma" w:eastAsia="Arial" w:hAnsi="Tahoma" w:cs="Tahoma"/>
        </w:rPr>
      </w:pPr>
    </w:p>
    <w:p w14:paraId="29E0799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doblado de las barras se realizará en frío, mediante el equipo adecuado y velocidad limitada, sin golpes ni choques. Queda terminantemente prohibido el cortado y el doblado en caliente.</w:t>
      </w:r>
    </w:p>
    <w:p w14:paraId="23A5351A" w14:textId="77777777" w:rsidR="005D18CC" w:rsidRPr="006B3883" w:rsidRDefault="005D18CC" w:rsidP="005D18CC">
      <w:pPr>
        <w:widowControl w:val="0"/>
        <w:autoSpaceDE w:val="0"/>
        <w:autoSpaceDN w:val="0"/>
        <w:jc w:val="both"/>
        <w:rPr>
          <w:rFonts w:ascii="Tahoma" w:eastAsia="Arial" w:hAnsi="Tahoma" w:cs="Tahoma"/>
        </w:rPr>
      </w:pPr>
    </w:p>
    <w:p w14:paraId="13F2F67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barras de fierro que fueron dobladas no podrán ser enderezadas, ni podrán ser utilizadas nuevamente sin antes eliminar la zona doblada.</w:t>
      </w:r>
    </w:p>
    <w:p w14:paraId="6AE63321" w14:textId="77777777" w:rsidR="005D18CC" w:rsidRPr="006B3883" w:rsidRDefault="005D18CC" w:rsidP="005D18CC">
      <w:pPr>
        <w:widowControl w:val="0"/>
        <w:autoSpaceDE w:val="0"/>
        <w:autoSpaceDN w:val="0"/>
        <w:jc w:val="both"/>
        <w:rPr>
          <w:rFonts w:ascii="Tahoma" w:eastAsia="Arial" w:hAnsi="Tahoma" w:cs="Tahoma"/>
        </w:rPr>
      </w:pPr>
    </w:p>
    <w:p w14:paraId="1C447B8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radio mínimo de doblado, así como las longitudes de patillas y ganchos, deberá respetar lo indicado en planos constructivos y la normativa CBH-87.</w:t>
      </w:r>
    </w:p>
    <w:p w14:paraId="0A433A9E" w14:textId="77777777" w:rsidR="005D18CC" w:rsidRPr="006B3883" w:rsidRDefault="005D18CC" w:rsidP="005D18CC">
      <w:pPr>
        <w:widowControl w:val="0"/>
        <w:autoSpaceDE w:val="0"/>
        <w:autoSpaceDN w:val="0"/>
        <w:jc w:val="both"/>
        <w:rPr>
          <w:rFonts w:ascii="Tahoma" w:eastAsia="Arial" w:hAnsi="Tahoma" w:cs="Tahoma"/>
        </w:rPr>
      </w:pPr>
    </w:p>
    <w:p w14:paraId="502C73B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545F6BA0" w14:textId="77777777" w:rsidR="005D18CC" w:rsidRPr="006B3883" w:rsidRDefault="005D18CC" w:rsidP="005D18CC">
      <w:pPr>
        <w:widowControl w:val="0"/>
        <w:autoSpaceDE w:val="0"/>
        <w:autoSpaceDN w:val="0"/>
        <w:jc w:val="both"/>
        <w:rPr>
          <w:rFonts w:ascii="Tahoma" w:eastAsia="Arial" w:hAnsi="Tahoma" w:cs="Tahoma"/>
        </w:rPr>
      </w:pPr>
    </w:p>
    <w:p w14:paraId="6BB0AB8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Todas las herramientas a emplearse para el cortado, amarre y doblado de fierro, serán proporcionados por la Entidad Ejecutora en condiciones adecuadas y de manera oportuna.</w:t>
      </w:r>
    </w:p>
    <w:p w14:paraId="73B1EC34" w14:textId="77777777" w:rsidR="005D18CC" w:rsidRPr="006B3883" w:rsidRDefault="005D18CC" w:rsidP="005D18CC">
      <w:pPr>
        <w:widowControl w:val="0"/>
        <w:autoSpaceDE w:val="0"/>
        <w:autoSpaceDN w:val="0"/>
        <w:jc w:val="both"/>
        <w:rPr>
          <w:rFonts w:ascii="Tahoma" w:eastAsia="Arial" w:hAnsi="Tahoma" w:cs="Tahoma"/>
        </w:rPr>
      </w:pPr>
    </w:p>
    <w:p w14:paraId="0BBF78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En ningún caso la cuantía geométrica del acero de refuerzo longitudinal será inferior a 4 por mil, ni tampoco los estribos estarán separados más de 18 cm. </w:t>
      </w:r>
    </w:p>
    <w:p w14:paraId="4B868E4C" w14:textId="77777777" w:rsidR="005D18CC" w:rsidRPr="006B3883" w:rsidRDefault="005D18CC" w:rsidP="005D18CC">
      <w:pPr>
        <w:widowControl w:val="0"/>
        <w:autoSpaceDE w:val="0"/>
        <w:autoSpaceDN w:val="0"/>
        <w:jc w:val="both"/>
        <w:rPr>
          <w:rFonts w:ascii="Tahoma" w:eastAsia="Arial" w:hAnsi="Tahoma" w:cs="Tahoma"/>
          <w:b/>
        </w:rPr>
      </w:pPr>
    </w:p>
    <w:p w14:paraId="040DCB96" w14:textId="77777777" w:rsidR="005D18CC" w:rsidRPr="006B3883" w:rsidRDefault="005D18CC" w:rsidP="005D18CC">
      <w:pPr>
        <w:widowControl w:val="0"/>
        <w:autoSpaceDE w:val="0"/>
        <w:autoSpaceDN w:val="0"/>
        <w:jc w:val="both"/>
        <w:rPr>
          <w:rFonts w:ascii="Tahoma" w:eastAsia="Arial" w:hAnsi="Tahoma" w:cs="Tahoma"/>
          <w:b/>
        </w:rPr>
      </w:pPr>
    </w:p>
    <w:p w14:paraId="2047E20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Empalmes en las barras</w:t>
      </w:r>
    </w:p>
    <w:p w14:paraId="00B70AA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ejecutarán los empalmes en los sectores donde estén expresamente indicado en planos constructivos o instruido por el Inspector de proyecto.</w:t>
      </w:r>
    </w:p>
    <w:p w14:paraId="09204F8F" w14:textId="77777777" w:rsidR="005D18CC" w:rsidRPr="006B3883" w:rsidRDefault="005D18CC" w:rsidP="005D18CC">
      <w:pPr>
        <w:widowControl w:val="0"/>
        <w:autoSpaceDE w:val="0"/>
        <w:autoSpaceDN w:val="0"/>
        <w:jc w:val="both"/>
        <w:rPr>
          <w:rFonts w:ascii="Tahoma" w:eastAsia="Arial" w:hAnsi="Tahoma" w:cs="Tahoma"/>
        </w:rPr>
      </w:pPr>
    </w:p>
    <w:p w14:paraId="3798DED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A9C4CB" w14:textId="77777777" w:rsidR="005D18CC" w:rsidRPr="006B3883" w:rsidRDefault="005D18CC" w:rsidP="005D18CC">
      <w:pPr>
        <w:widowControl w:val="0"/>
        <w:autoSpaceDE w:val="0"/>
        <w:autoSpaceDN w:val="0"/>
        <w:jc w:val="both"/>
        <w:rPr>
          <w:rFonts w:ascii="Tahoma" w:eastAsia="Arial" w:hAnsi="Tahoma" w:cs="Tahoma"/>
        </w:rPr>
      </w:pPr>
    </w:p>
    <w:p w14:paraId="51EF8A7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realizarán empalmes por superposición de acuerdo al siguiente detalle:</w:t>
      </w:r>
    </w:p>
    <w:p w14:paraId="6D9F0410" w14:textId="77777777" w:rsidR="005D18CC" w:rsidRPr="006B3883" w:rsidRDefault="005D18CC" w:rsidP="005D18CC">
      <w:pPr>
        <w:widowControl w:val="0"/>
        <w:autoSpaceDE w:val="0"/>
        <w:autoSpaceDN w:val="0"/>
        <w:jc w:val="both"/>
        <w:rPr>
          <w:rFonts w:ascii="Tahoma" w:eastAsia="Arial" w:hAnsi="Tahoma" w:cs="Tahoma"/>
        </w:rPr>
      </w:pPr>
    </w:p>
    <w:p w14:paraId="086BD30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B8C494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b) En toda la longitud del empalme se colocarán armaduras transversales suplementarias para mejorar las condiciones del empalme, cuando sea necesario.</w:t>
      </w:r>
    </w:p>
    <w:p w14:paraId="3FE4F5E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BB4E9A" w14:textId="77777777" w:rsidR="005D18CC" w:rsidRPr="006B3883" w:rsidRDefault="005D18CC" w:rsidP="005D18CC">
      <w:pPr>
        <w:widowControl w:val="0"/>
        <w:autoSpaceDE w:val="0"/>
        <w:autoSpaceDN w:val="0"/>
        <w:jc w:val="both"/>
        <w:rPr>
          <w:rFonts w:ascii="Tahoma" w:eastAsia="Arial" w:hAnsi="Tahoma" w:cs="Tahoma"/>
        </w:rPr>
      </w:pPr>
    </w:p>
    <w:p w14:paraId="25C34B0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Mezclado</w:t>
      </w:r>
    </w:p>
    <w:p w14:paraId="50231B2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deberá ser mezclado mecánicamente dosificando por volumen y deseablemente por peso. Para esta tarea:</w:t>
      </w:r>
    </w:p>
    <w:p w14:paraId="6DD54A15" w14:textId="77777777" w:rsidR="005D18CC" w:rsidRPr="006B3883" w:rsidRDefault="005D18CC" w:rsidP="005D18CC">
      <w:pPr>
        <w:widowControl w:val="0"/>
        <w:autoSpaceDE w:val="0"/>
        <w:autoSpaceDN w:val="0"/>
        <w:jc w:val="both"/>
        <w:rPr>
          <w:rFonts w:ascii="Tahoma" w:eastAsia="Arial" w:hAnsi="Tahoma" w:cs="Tahoma"/>
        </w:rPr>
      </w:pPr>
    </w:p>
    <w:p w14:paraId="2A87FA3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Sé utilizarán una o más hormigoneras de capacidad adecuada y se empleará personal especializado para su manejo.</w:t>
      </w:r>
    </w:p>
    <w:p w14:paraId="3D961FA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Periódicamente se verificará la uniformidad del mezclado.</w:t>
      </w:r>
    </w:p>
    <w:p w14:paraId="43498BE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Los materiales componentes serán introducidos en el orden siguiente:</w:t>
      </w:r>
    </w:p>
    <w:p w14:paraId="77882FB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1º Una parte del agua del mezclado (aproximadamente la mitad)</w:t>
      </w:r>
    </w:p>
    <w:p w14:paraId="3E9C99A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8BEE7B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3º La grava.</w:t>
      </w:r>
    </w:p>
    <w:p w14:paraId="6ECD429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4º El resto del agua de amasado.</w:t>
      </w:r>
    </w:p>
    <w:p w14:paraId="538030CF" w14:textId="77777777" w:rsidR="005D18CC" w:rsidRPr="006B3883" w:rsidRDefault="005D18CC" w:rsidP="005D18CC">
      <w:pPr>
        <w:widowControl w:val="0"/>
        <w:autoSpaceDE w:val="0"/>
        <w:autoSpaceDN w:val="0"/>
        <w:jc w:val="both"/>
        <w:rPr>
          <w:rFonts w:ascii="Tahoma" w:eastAsia="Arial" w:hAnsi="Tahoma" w:cs="Tahoma"/>
        </w:rPr>
      </w:pPr>
    </w:p>
    <w:p w14:paraId="77DD579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75B591" w14:textId="77777777" w:rsidR="005D18CC" w:rsidRPr="006B3883" w:rsidRDefault="005D18CC" w:rsidP="005D18CC">
      <w:pPr>
        <w:widowControl w:val="0"/>
        <w:autoSpaceDE w:val="0"/>
        <w:autoSpaceDN w:val="0"/>
        <w:jc w:val="both"/>
        <w:rPr>
          <w:rFonts w:ascii="Tahoma" w:eastAsia="Arial" w:hAnsi="Tahoma" w:cs="Tahoma"/>
        </w:rPr>
      </w:pPr>
    </w:p>
    <w:p w14:paraId="1BC3254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No se permitirá cargar la hormigonera antes de haberse procedido a descargarla totalmente de la batida anterior. </w:t>
      </w:r>
    </w:p>
    <w:p w14:paraId="28794DEA" w14:textId="77777777" w:rsidR="005D18CC" w:rsidRPr="006B3883" w:rsidRDefault="005D18CC" w:rsidP="005D18CC">
      <w:pPr>
        <w:widowControl w:val="0"/>
        <w:autoSpaceDE w:val="0"/>
        <w:autoSpaceDN w:val="0"/>
        <w:jc w:val="both"/>
        <w:rPr>
          <w:rFonts w:ascii="Tahoma" w:eastAsia="Arial" w:hAnsi="Tahoma" w:cs="Tahoma"/>
        </w:rPr>
      </w:pPr>
    </w:p>
    <w:p w14:paraId="50AECF6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mezclado manual queda expresamente prohibido.</w:t>
      </w:r>
    </w:p>
    <w:p w14:paraId="5D5880BE" w14:textId="77777777" w:rsidR="005D18CC" w:rsidRPr="006B3883" w:rsidRDefault="005D18CC" w:rsidP="005D18CC">
      <w:pPr>
        <w:widowControl w:val="0"/>
        <w:autoSpaceDE w:val="0"/>
        <w:autoSpaceDN w:val="0"/>
        <w:jc w:val="both"/>
        <w:rPr>
          <w:rFonts w:ascii="Tahoma" w:eastAsia="Arial" w:hAnsi="Tahoma" w:cs="Tahoma"/>
        </w:rPr>
      </w:pPr>
    </w:p>
    <w:p w14:paraId="274FF00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Transporte</w:t>
      </w:r>
    </w:p>
    <w:p w14:paraId="40B767A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102CDC" w14:textId="77777777" w:rsidR="005D18CC" w:rsidRPr="006B3883" w:rsidRDefault="005D18CC" w:rsidP="005D18CC">
      <w:pPr>
        <w:widowControl w:val="0"/>
        <w:autoSpaceDE w:val="0"/>
        <w:autoSpaceDN w:val="0"/>
        <w:jc w:val="both"/>
        <w:rPr>
          <w:rFonts w:ascii="Tahoma" w:eastAsia="Arial" w:hAnsi="Tahoma" w:cs="Tahoma"/>
        </w:rPr>
      </w:pPr>
    </w:p>
    <w:p w14:paraId="2295E0C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ADDA2A9" w14:textId="77777777" w:rsidR="005D18CC" w:rsidRPr="006B3883" w:rsidRDefault="005D18CC" w:rsidP="005D18CC">
      <w:pPr>
        <w:widowControl w:val="0"/>
        <w:autoSpaceDE w:val="0"/>
        <w:autoSpaceDN w:val="0"/>
        <w:jc w:val="both"/>
        <w:rPr>
          <w:rFonts w:ascii="Tahoma" w:eastAsia="Arial" w:hAnsi="Tahoma" w:cs="Tahoma"/>
        </w:rPr>
      </w:pPr>
    </w:p>
    <w:p w14:paraId="53B6223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los medios corrientes de transporte, el hormigón debe colocarse en su posición definitiva dentro de los encofrados, antes de que transcurran 30 minutos desde su preparación.</w:t>
      </w:r>
    </w:p>
    <w:p w14:paraId="0D4B2BFD" w14:textId="77777777" w:rsidR="005D18CC" w:rsidRPr="006B3883" w:rsidRDefault="005D18CC" w:rsidP="005D18CC">
      <w:pPr>
        <w:widowControl w:val="0"/>
        <w:autoSpaceDE w:val="0"/>
        <w:autoSpaceDN w:val="0"/>
        <w:jc w:val="both"/>
        <w:rPr>
          <w:rFonts w:ascii="Tahoma" w:eastAsia="Arial" w:hAnsi="Tahoma" w:cs="Tahoma"/>
        </w:rPr>
      </w:pPr>
    </w:p>
    <w:p w14:paraId="17E34F7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Hormigonado</w:t>
      </w:r>
    </w:p>
    <w:p w14:paraId="066D72A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hormigonado deberá cumplir con las exigencias y requisitos establecidos en la Norma CBH-87 para hormigones.</w:t>
      </w:r>
    </w:p>
    <w:p w14:paraId="2FD487BA" w14:textId="77777777" w:rsidR="005D18CC" w:rsidRPr="006B3883" w:rsidRDefault="005D18CC" w:rsidP="005D18CC">
      <w:pPr>
        <w:widowControl w:val="0"/>
        <w:autoSpaceDE w:val="0"/>
        <w:autoSpaceDN w:val="0"/>
        <w:jc w:val="both"/>
        <w:rPr>
          <w:rFonts w:ascii="Tahoma" w:eastAsia="Arial" w:hAnsi="Tahoma" w:cs="Tahoma"/>
        </w:rPr>
      </w:pPr>
    </w:p>
    <w:p w14:paraId="0767A53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No se procederá al vaciado de los elementos estructurales sin antes contar con la autorización del Inspector de proyecto.</w:t>
      </w:r>
    </w:p>
    <w:p w14:paraId="2E3AF79E" w14:textId="77777777" w:rsidR="005D18CC" w:rsidRPr="006B3883" w:rsidRDefault="005D18CC" w:rsidP="005D18CC">
      <w:pPr>
        <w:widowControl w:val="0"/>
        <w:autoSpaceDE w:val="0"/>
        <w:autoSpaceDN w:val="0"/>
        <w:jc w:val="both"/>
        <w:rPr>
          <w:rFonts w:ascii="Tahoma" w:eastAsia="Arial" w:hAnsi="Tahoma" w:cs="Tahoma"/>
        </w:rPr>
      </w:pPr>
    </w:p>
    <w:p w14:paraId="273A35C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vaciado del hormigón se realizará de acuerdo a un plan de trabajo previamente autorizado por el Inspector de proyecto.</w:t>
      </w:r>
    </w:p>
    <w:p w14:paraId="7F2EC54C" w14:textId="77777777" w:rsidR="005D18CC" w:rsidRPr="006B3883" w:rsidRDefault="005D18CC" w:rsidP="005D18CC">
      <w:pPr>
        <w:widowControl w:val="0"/>
        <w:autoSpaceDE w:val="0"/>
        <w:autoSpaceDN w:val="0"/>
        <w:jc w:val="both"/>
        <w:rPr>
          <w:rFonts w:ascii="Tahoma" w:eastAsia="Arial" w:hAnsi="Tahoma" w:cs="Tahoma"/>
        </w:rPr>
      </w:pPr>
    </w:p>
    <w:p w14:paraId="4053EDE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DB2D34" w14:textId="77777777" w:rsidR="005D18CC" w:rsidRPr="006B3883" w:rsidRDefault="005D18CC" w:rsidP="005D18CC">
      <w:pPr>
        <w:widowControl w:val="0"/>
        <w:autoSpaceDE w:val="0"/>
        <w:autoSpaceDN w:val="0"/>
        <w:jc w:val="both"/>
        <w:rPr>
          <w:rFonts w:ascii="Tahoma" w:eastAsia="Arial" w:hAnsi="Tahoma" w:cs="Tahoma"/>
        </w:rPr>
      </w:pPr>
    </w:p>
    <w:p w14:paraId="6962261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caso de que no se indiquen las juntas constructivas en el proyecto, el Inspector de proyecto indicará donde pueden hacerse las juntas constructivas.</w:t>
      </w:r>
    </w:p>
    <w:p w14:paraId="755D1B0C" w14:textId="77777777" w:rsidR="005D18CC" w:rsidRPr="006B3883" w:rsidRDefault="005D18CC" w:rsidP="005D18CC">
      <w:pPr>
        <w:widowControl w:val="0"/>
        <w:autoSpaceDE w:val="0"/>
        <w:autoSpaceDN w:val="0"/>
        <w:jc w:val="both"/>
        <w:rPr>
          <w:rFonts w:ascii="Tahoma" w:eastAsia="Arial" w:hAnsi="Tahoma" w:cs="Tahoma"/>
        </w:rPr>
      </w:pPr>
    </w:p>
    <w:p w14:paraId="0FE3868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siguientes prohibiciones para el hormigonado deben tenerse en cuenta:</w:t>
      </w:r>
    </w:p>
    <w:p w14:paraId="26ABF97A" w14:textId="77777777" w:rsidR="005D18CC" w:rsidRPr="006B3883" w:rsidRDefault="005D18CC" w:rsidP="005D18CC">
      <w:pPr>
        <w:widowControl w:val="0"/>
        <w:numPr>
          <w:ilvl w:val="0"/>
          <w:numId w:val="96"/>
        </w:numPr>
        <w:autoSpaceDE w:val="0"/>
        <w:autoSpaceDN w:val="0"/>
        <w:jc w:val="both"/>
        <w:rPr>
          <w:rFonts w:ascii="Tahoma" w:eastAsia="Arial" w:hAnsi="Tahoma" w:cs="Tahoma"/>
        </w:rPr>
      </w:pPr>
      <w:r w:rsidRPr="006B3883">
        <w:rPr>
          <w:rFonts w:ascii="Tahoma" w:eastAsia="Arial" w:hAnsi="Tahoma" w:cs="Tahoma"/>
        </w:rPr>
        <w:t>La temperatura de vaciado no será menor a 5°C.</w:t>
      </w:r>
    </w:p>
    <w:p w14:paraId="2E8E8567" w14:textId="77777777" w:rsidR="005D18CC" w:rsidRPr="006B3883" w:rsidRDefault="005D18CC" w:rsidP="005D18CC">
      <w:pPr>
        <w:widowControl w:val="0"/>
        <w:numPr>
          <w:ilvl w:val="0"/>
          <w:numId w:val="96"/>
        </w:numPr>
        <w:autoSpaceDE w:val="0"/>
        <w:autoSpaceDN w:val="0"/>
        <w:jc w:val="both"/>
        <w:rPr>
          <w:rFonts w:ascii="Tahoma" w:eastAsia="Arial" w:hAnsi="Tahoma" w:cs="Tahoma"/>
        </w:rPr>
      </w:pPr>
      <w:r w:rsidRPr="006B3883">
        <w:rPr>
          <w:rFonts w:ascii="Tahoma" w:eastAsia="Arial" w:hAnsi="Tahoma" w:cs="Tahoma"/>
        </w:rPr>
        <w:t>No podrá efectuarse el vaciado durante la lluvia.</w:t>
      </w:r>
    </w:p>
    <w:p w14:paraId="2CA09038" w14:textId="77777777" w:rsidR="005D18CC" w:rsidRPr="006B3883" w:rsidRDefault="005D18CC" w:rsidP="005D18CC">
      <w:pPr>
        <w:widowControl w:val="0"/>
        <w:numPr>
          <w:ilvl w:val="0"/>
          <w:numId w:val="96"/>
        </w:numPr>
        <w:autoSpaceDE w:val="0"/>
        <w:autoSpaceDN w:val="0"/>
        <w:jc w:val="both"/>
        <w:rPr>
          <w:rFonts w:ascii="Tahoma" w:eastAsia="Arial" w:hAnsi="Tahoma" w:cs="Tahoma"/>
        </w:rPr>
      </w:pPr>
      <w:r w:rsidRPr="006B3883">
        <w:rPr>
          <w:rFonts w:ascii="Tahoma" w:eastAsia="Arial" w:hAnsi="Tahoma" w:cs="Tahoma"/>
        </w:rPr>
        <w:t>No será permitido disponer de grandes cantidades de hormigón en un solo lugar para esparcirlo posteriormente.</w:t>
      </w:r>
    </w:p>
    <w:p w14:paraId="26C978FB" w14:textId="77777777" w:rsidR="005D18CC" w:rsidRPr="006B3883" w:rsidRDefault="005D18CC" w:rsidP="005D18CC">
      <w:pPr>
        <w:widowControl w:val="0"/>
        <w:numPr>
          <w:ilvl w:val="0"/>
          <w:numId w:val="96"/>
        </w:numPr>
        <w:autoSpaceDE w:val="0"/>
        <w:autoSpaceDN w:val="0"/>
        <w:jc w:val="both"/>
        <w:rPr>
          <w:rFonts w:ascii="Tahoma" w:eastAsia="Arial" w:hAnsi="Tahoma" w:cs="Tahoma"/>
        </w:rPr>
      </w:pPr>
      <w:r w:rsidRPr="006B3883">
        <w:rPr>
          <w:rFonts w:ascii="Tahoma" w:eastAsia="Arial" w:hAnsi="Tahoma" w:cs="Tahoma"/>
        </w:rPr>
        <w:t>Por ningún motivo se podrá agregar agua en el momento de hormigonar.</w:t>
      </w:r>
    </w:p>
    <w:p w14:paraId="1A32F759" w14:textId="77777777" w:rsidR="005D18CC" w:rsidRPr="006B3883" w:rsidRDefault="005D18CC" w:rsidP="005D18CC">
      <w:pPr>
        <w:widowControl w:val="0"/>
        <w:autoSpaceDE w:val="0"/>
        <w:autoSpaceDN w:val="0"/>
        <w:jc w:val="both"/>
        <w:rPr>
          <w:rFonts w:ascii="Tahoma" w:eastAsia="Arial" w:hAnsi="Tahoma" w:cs="Tahoma"/>
        </w:rPr>
      </w:pPr>
    </w:p>
    <w:p w14:paraId="3047D3B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espesor máximo de la capa de hormigón no deberá exceder a 20 cm para permitir una compactación eficaz.</w:t>
      </w:r>
    </w:p>
    <w:p w14:paraId="4E921122" w14:textId="77777777" w:rsidR="005D18CC" w:rsidRPr="006B3883" w:rsidRDefault="005D18CC" w:rsidP="005D18CC">
      <w:pPr>
        <w:widowControl w:val="0"/>
        <w:autoSpaceDE w:val="0"/>
        <w:autoSpaceDN w:val="0"/>
        <w:jc w:val="both"/>
        <w:rPr>
          <w:rFonts w:ascii="Tahoma" w:eastAsia="Arial" w:hAnsi="Tahoma" w:cs="Tahoma"/>
        </w:rPr>
      </w:pPr>
    </w:p>
    <w:p w14:paraId="54A836A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velocidad del vaciado será la suficiente para garantizar que el hormigón se mantenga plástico en todo momento.</w:t>
      </w:r>
    </w:p>
    <w:p w14:paraId="544523FE" w14:textId="77777777" w:rsidR="005D18CC" w:rsidRPr="006B3883" w:rsidRDefault="005D18CC" w:rsidP="005D18CC">
      <w:pPr>
        <w:widowControl w:val="0"/>
        <w:autoSpaceDE w:val="0"/>
        <w:autoSpaceDN w:val="0"/>
        <w:jc w:val="both"/>
        <w:rPr>
          <w:rFonts w:ascii="Tahoma" w:eastAsia="Arial" w:hAnsi="Tahoma" w:cs="Tahoma"/>
        </w:rPr>
      </w:pPr>
    </w:p>
    <w:p w14:paraId="7B82AF1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No se podrá verter el hormigón en caída libre desde alturas superiores a 1,50 m, debiendo en este caso utilizar canalones, embudos o ductos.</w:t>
      </w:r>
    </w:p>
    <w:p w14:paraId="5F852F05" w14:textId="77777777" w:rsidR="005D18CC" w:rsidRPr="006B3883" w:rsidRDefault="005D18CC" w:rsidP="005D18CC">
      <w:pPr>
        <w:widowControl w:val="0"/>
        <w:autoSpaceDE w:val="0"/>
        <w:autoSpaceDN w:val="0"/>
        <w:jc w:val="both"/>
        <w:rPr>
          <w:rFonts w:ascii="Tahoma" w:eastAsia="Arial" w:hAnsi="Tahoma" w:cs="Tahoma"/>
        </w:rPr>
      </w:pPr>
    </w:p>
    <w:p w14:paraId="1369CF46" w14:textId="77777777" w:rsidR="005D18CC" w:rsidRPr="006B3883" w:rsidRDefault="005D18CC" w:rsidP="005D18CC">
      <w:pPr>
        <w:widowControl w:val="0"/>
        <w:autoSpaceDE w:val="0"/>
        <w:autoSpaceDN w:val="0"/>
        <w:jc w:val="both"/>
        <w:rPr>
          <w:rFonts w:ascii="Tahoma" w:eastAsia="Arial" w:hAnsi="Tahoma" w:cs="Tahoma"/>
        </w:rPr>
      </w:pPr>
    </w:p>
    <w:p w14:paraId="5D417EF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Compactación</w:t>
      </w:r>
    </w:p>
    <w:p w14:paraId="34B03E4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851988F" w14:textId="77777777" w:rsidR="005D18CC" w:rsidRPr="006B3883" w:rsidRDefault="005D18CC" w:rsidP="005D18CC">
      <w:pPr>
        <w:widowControl w:val="0"/>
        <w:autoSpaceDE w:val="0"/>
        <w:autoSpaceDN w:val="0"/>
        <w:jc w:val="both"/>
        <w:rPr>
          <w:rFonts w:ascii="Tahoma" w:eastAsia="Arial" w:hAnsi="Tahoma" w:cs="Tahoma"/>
        </w:rPr>
      </w:pPr>
    </w:p>
    <w:p w14:paraId="1D56885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vibrado será realizado mediante vibradoras de inmersión y alta frecuencia que deberán ser manejadas por obreros con experiencia en la actividad.</w:t>
      </w:r>
    </w:p>
    <w:p w14:paraId="1BB8EB50" w14:textId="77777777" w:rsidR="005D18CC" w:rsidRPr="006B3883" w:rsidRDefault="005D18CC" w:rsidP="005D18CC">
      <w:pPr>
        <w:widowControl w:val="0"/>
        <w:autoSpaceDE w:val="0"/>
        <w:autoSpaceDN w:val="0"/>
        <w:jc w:val="both"/>
        <w:rPr>
          <w:rFonts w:ascii="Tahoma" w:eastAsia="Arial" w:hAnsi="Tahoma" w:cs="Tahoma"/>
        </w:rPr>
      </w:pPr>
    </w:p>
    <w:p w14:paraId="20282C0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De ninguna manera se permitirá el uso de las vibradoras para el transporte de la mezcla o la distribución dentro del encofrado.</w:t>
      </w:r>
    </w:p>
    <w:p w14:paraId="402D41A9" w14:textId="77777777" w:rsidR="005D18CC" w:rsidRPr="006B3883" w:rsidRDefault="005D18CC" w:rsidP="005D18CC">
      <w:pPr>
        <w:widowControl w:val="0"/>
        <w:autoSpaceDE w:val="0"/>
        <w:autoSpaceDN w:val="0"/>
        <w:jc w:val="both"/>
        <w:rPr>
          <w:rFonts w:ascii="Tahoma" w:eastAsia="Arial" w:hAnsi="Tahoma" w:cs="Tahoma"/>
        </w:rPr>
      </w:pPr>
    </w:p>
    <w:p w14:paraId="233CD0A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ningún caso se iniciará el vaciado si no se cuenta por lo menos con dos vibradoras en perfecto estado y con el diámetro de la aguja adecuado para el elemento.</w:t>
      </w:r>
    </w:p>
    <w:p w14:paraId="6F1E6658" w14:textId="77777777" w:rsidR="005D18CC" w:rsidRPr="006B3883" w:rsidRDefault="005D18CC" w:rsidP="005D18CC">
      <w:pPr>
        <w:widowControl w:val="0"/>
        <w:autoSpaceDE w:val="0"/>
        <w:autoSpaceDN w:val="0"/>
        <w:jc w:val="both"/>
        <w:rPr>
          <w:rFonts w:ascii="Tahoma" w:eastAsia="Arial" w:hAnsi="Tahoma" w:cs="Tahoma"/>
        </w:rPr>
      </w:pPr>
    </w:p>
    <w:p w14:paraId="7C49349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vibradoras serán introducidas en puntos equidistantes a 45 cm entre sí y durante 5 a 15 segundos para evitar la disgregación.</w:t>
      </w:r>
    </w:p>
    <w:p w14:paraId="1F73004A" w14:textId="77777777" w:rsidR="005D18CC" w:rsidRPr="006B3883" w:rsidRDefault="005D18CC" w:rsidP="005D18CC">
      <w:pPr>
        <w:widowControl w:val="0"/>
        <w:autoSpaceDE w:val="0"/>
        <w:autoSpaceDN w:val="0"/>
        <w:jc w:val="both"/>
        <w:rPr>
          <w:rFonts w:ascii="Tahoma" w:eastAsia="Arial" w:hAnsi="Tahoma" w:cs="Tahoma"/>
        </w:rPr>
      </w:pPr>
    </w:p>
    <w:p w14:paraId="19DEC75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2930245" w14:textId="77777777" w:rsidR="005D18CC" w:rsidRPr="006B3883" w:rsidRDefault="005D18CC" w:rsidP="005D18CC">
      <w:pPr>
        <w:widowControl w:val="0"/>
        <w:autoSpaceDE w:val="0"/>
        <w:autoSpaceDN w:val="0"/>
        <w:jc w:val="both"/>
        <w:rPr>
          <w:rFonts w:ascii="Tahoma" w:eastAsia="Arial" w:hAnsi="Tahoma" w:cs="Tahoma"/>
        </w:rPr>
      </w:pPr>
    </w:p>
    <w:p w14:paraId="2CCACF7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compactado del hormigón se completará con un apisonado manual del hormigón y un golpeteo de los encofrados.</w:t>
      </w:r>
    </w:p>
    <w:p w14:paraId="7B868748" w14:textId="77777777" w:rsidR="005D18CC" w:rsidRPr="006B3883" w:rsidRDefault="005D18CC" w:rsidP="005D18CC">
      <w:pPr>
        <w:widowControl w:val="0"/>
        <w:autoSpaceDE w:val="0"/>
        <w:autoSpaceDN w:val="0"/>
        <w:jc w:val="both"/>
        <w:rPr>
          <w:rFonts w:ascii="Tahoma" w:eastAsia="Arial" w:hAnsi="Tahoma" w:cs="Tahoma"/>
        </w:rPr>
      </w:pPr>
    </w:p>
    <w:p w14:paraId="7300E10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La compactación manual del hormigón mediante varillas de hierro será usada solo bajo autorización de Inspector de proyecto.</w:t>
      </w:r>
    </w:p>
    <w:p w14:paraId="03C667FF" w14:textId="77777777" w:rsidR="005D18CC" w:rsidRPr="006B3883" w:rsidRDefault="005D18CC" w:rsidP="005D18CC">
      <w:pPr>
        <w:widowControl w:val="0"/>
        <w:autoSpaceDE w:val="0"/>
        <w:autoSpaceDN w:val="0"/>
        <w:jc w:val="both"/>
        <w:rPr>
          <w:rFonts w:ascii="Tahoma" w:eastAsia="Arial" w:hAnsi="Tahoma" w:cs="Tahoma"/>
        </w:rPr>
      </w:pPr>
    </w:p>
    <w:p w14:paraId="6D9064F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Desencofrado</w:t>
      </w:r>
    </w:p>
    <w:p w14:paraId="577F6FC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F07A9D" w14:textId="77777777" w:rsidR="005D18CC" w:rsidRPr="006B3883" w:rsidRDefault="005D18CC" w:rsidP="005D18CC">
      <w:pPr>
        <w:widowControl w:val="0"/>
        <w:autoSpaceDE w:val="0"/>
        <w:autoSpaceDN w:val="0"/>
        <w:jc w:val="both"/>
        <w:rPr>
          <w:rFonts w:ascii="Tahoma" w:eastAsia="Arial" w:hAnsi="Tahoma" w:cs="Tahoma"/>
        </w:rPr>
      </w:pPr>
    </w:p>
    <w:p w14:paraId="7A9CB7E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6947A461" w14:textId="77777777" w:rsidR="005D18CC" w:rsidRPr="006B3883" w:rsidRDefault="005D18CC" w:rsidP="005D18CC">
      <w:pPr>
        <w:widowControl w:val="0"/>
        <w:autoSpaceDE w:val="0"/>
        <w:autoSpaceDN w:val="0"/>
        <w:jc w:val="both"/>
        <w:rPr>
          <w:rFonts w:ascii="Tahoma" w:eastAsia="Arial" w:hAnsi="Tahoma" w:cs="Tahoma"/>
        </w:rPr>
      </w:pPr>
    </w:p>
    <w:p w14:paraId="7C7A157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297976E" w14:textId="77777777" w:rsidR="005D18CC" w:rsidRPr="006B3883" w:rsidRDefault="005D18CC" w:rsidP="005D18CC">
      <w:pPr>
        <w:widowControl w:val="0"/>
        <w:autoSpaceDE w:val="0"/>
        <w:autoSpaceDN w:val="0"/>
        <w:jc w:val="both"/>
        <w:rPr>
          <w:rFonts w:ascii="Tahoma" w:eastAsia="Arial" w:hAnsi="Tahoma" w:cs="Tahoma"/>
        </w:rPr>
      </w:pPr>
    </w:p>
    <w:p w14:paraId="3C993F3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encofrados superiores en superficies inclinadas deberán ser removidos tan pronto como el hormigón tenga suficiente resistencia para no escurrir.</w:t>
      </w:r>
    </w:p>
    <w:p w14:paraId="5E19E163" w14:textId="77777777" w:rsidR="005D18CC" w:rsidRPr="006B3883" w:rsidRDefault="005D18CC" w:rsidP="005D18CC">
      <w:pPr>
        <w:widowControl w:val="0"/>
        <w:autoSpaceDE w:val="0"/>
        <w:autoSpaceDN w:val="0"/>
        <w:jc w:val="both"/>
        <w:rPr>
          <w:rFonts w:ascii="Tahoma" w:eastAsia="Arial" w:hAnsi="Tahoma" w:cs="Tahoma"/>
        </w:rPr>
      </w:pPr>
    </w:p>
    <w:p w14:paraId="21E881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tiempos de desencofrado serán los indicados en el proyecto (planos y/o memoria de cálculo) y lo indicado en la norma CBH-87.</w:t>
      </w:r>
    </w:p>
    <w:p w14:paraId="6FC4E86C" w14:textId="77777777" w:rsidR="005D18CC" w:rsidRPr="006B3883" w:rsidRDefault="005D18CC" w:rsidP="005D18CC">
      <w:pPr>
        <w:widowControl w:val="0"/>
        <w:autoSpaceDE w:val="0"/>
        <w:autoSpaceDN w:val="0"/>
        <w:jc w:val="both"/>
        <w:rPr>
          <w:rFonts w:ascii="Tahoma" w:eastAsia="Arial" w:hAnsi="Tahoma" w:cs="Tahoma"/>
        </w:rPr>
      </w:pPr>
    </w:p>
    <w:p w14:paraId="7015781C" w14:textId="77777777" w:rsidR="005D18CC" w:rsidRPr="006B3883" w:rsidRDefault="005D18CC" w:rsidP="005D18CC">
      <w:pPr>
        <w:widowControl w:val="0"/>
        <w:autoSpaceDE w:val="0"/>
        <w:autoSpaceDN w:val="0"/>
        <w:jc w:val="both"/>
        <w:rPr>
          <w:rFonts w:ascii="Tahoma" w:eastAsia="Arial" w:hAnsi="Tahoma" w:cs="Tahoma"/>
        </w:rPr>
      </w:pPr>
    </w:p>
    <w:p w14:paraId="02ADB43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Protección y Curado</w:t>
      </w:r>
    </w:p>
    <w:p w14:paraId="5CE6BCE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Una vez vaciado el hormigón fresco, deberá protegerse contra la lluvia, el viento, sol y en general contra toda acción que lo perjudique.</w:t>
      </w:r>
    </w:p>
    <w:p w14:paraId="1AE9C27D" w14:textId="77777777" w:rsidR="005D18CC" w:rsidRPr="006B3883" w:rsidRDefault="005D18CC" w:rsidP="005D18CC">
      <w:pPr>
        <w:widowControl w:val="0"/>
        <w:autoSpaceDE w:val="0"/>
        <w:autoSpaceDN w:val="0"/>
        <w:jc w:val="both"/>
        <w:rPr>
          <w:rFonts w:ascii="Tahoma" w:eastAsia="Arial" w:hAnsi="Tahoma" w:cs="Tahoma"/>
        </w:rPr>
      </w:pPr>
    </w:p>
    <w:p w14:paraId="14D6F45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será protegido manteniéndose a una temperatura superior a 5°C por lo menos durante 96 horas.</w:t>
      </w:r>
    </w:p>
    <w:p w14:paraId="1568EA5A" w14:textId="77777777" w:rsidR="005D18CC" w:rsidRPr="006B3883" w:rsidRDefault="005D18CC" w:rsidP="005D18CC">
      <w:pPr>
        <w:widowControl w:val="0"/>
        <w:autoSpaceDE w:val="0"/>
        <w:autoSpaceDN w:val="0"/>
        <w:jc w:val="both"/>
        <w:rPr>
          <w:rFonts w:ascii="Tahoma" w:eastAsia="Arial" w:hAnsi="Tahoma" w:cs="Tahoma"/>
        </w:rPr>
      </w:pPr>
    </w:p>
    <w:p w14:paraId="74F3475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4060F0F" w14:textId="77777777" w:rsidR="005D18CC" w:rsidRPr="006B3883" w:rsidRDefault="005D18CC" w:rsidP="005D18CC">
      <w:pPr>
        <w:widowControl w:val="0"/>
        <w:autoSpaceDE w:val="0"/>
        <w:autoSpaceDN w:val="0"/>
        <w:jc w:val="both"/>
        <w:rPr>
          <w:rFonts w:ascii="Tahoma" w:eastAsia="Arial" w:hAnsi="Tahoma" w:cs="Tahoma"/>
        </w:rPr>
      </w:pPr>
    </w:p>
    <w:p w14:paraId="677C7C8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2DC31FB7" w14:textId="77777777" w:rsidR="005D18CC" w:rsidRPr="006B3883" w:rsidRDefault="005D18CC" w:rsidP="005D18CC">
      <w:pPr>
        <w:widowControl w:val="0"/>
        <w:autoSpaceDE w:val="0"/>
        <w:autoSpaceDN w:val="0"/>
        <w:jc w:val="both"/>
        <w:rPr>
          <w:rFonts w:ascii="Tahoma" w:eastAsia="Arial" w:hAnsi="Tahoma" w:cs="Tahoma"/>
        </w:rPr>
      </w:pPr>
    </w:p>
    <w:p w14:paraId="31A477F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Control de Calidad</w:t>
      </w:r>
    </w:p>
    <w:p w14:paraId="0D99FE7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7C3F19F" w14:textId="77777777" w:rsidR="005D18CC" w:rsidRPr="006B3883" w:rsidRDefault="005D18CC" w:rsidP="005D18CC">
      <w:pPr>
        <w:widowControl w:val="0"/>
        <w:autoSpaceDE w:val="0"/>
        <w:autoSpaceDN w:val="0"/>
        <w:jc w:val="both"/>
        <w:rPr>
          <w:rFonts w:ascii="Tahoma" w:eastAsia="Arial" w:hAnsi="Tahoma" w:cs="Tahoma"/>
        </w:rPr>
      </w:pPr>
    </w:p>
    <w:p w14:paraId="63194B2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ensayos a realizar serán los requeridos por la normativa CBH-87 pudiendo la Entidad Ejecutora realizar ensayos adicionales los cuales deberán ser indicados en su propuesta.</w:t>
      </w:r>
    </w:p>
    <w:p w14:paraId="5C653B09" w14:textId="77777777" w:rsidR="005D18CC" w:rsidRPr="006B3883" w:rsidRDefault="005D18CC" w:rsidP="005D18CC">
      <w:pPr>
        <w:widowControl w:val="0"/>
        <w:autoSpaceDE w:val="0"/>
        <w:autoSpaceDN w:val="0"/>
        <w:jc w:val="both"/>
        <w:rPr>
          <w:rFonts w:ascii="Tahoma" w:eastAsia="Arial" w:hAnsi="Tahoma" w:cs="Tahoma"/>
        </w:rPr>
      </w:pPr>
    </w:p>
    <w:p w14:paraId="3296ABA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todos los casos, el nivel de control será el indicado en los planos constructivos o memoria de cálculo o, en ausencia de dicha indicación, se asumirá un nivel de control normal.</w:t>
      </w:r>
    </w:p>
    <w:p w14:paraId="5942ED6B" w14:textId="77777777" w:rsidR="005D18CC" w:rsidRPr="006B3883" w:rsidRDefault="005D18CC" w:rsidP="005D18CC">
      <w:pPr>
        <w:widowControl w:val="0"/>
        <w:autoSpaceDE w:val="0"/>
        <w:autoSpaceDN w:val="0"/>
        <w:jc w:val="both"/>
        <w:rPr>
          <w:rFonts w:ascii="Tahoma" w:eastAsia="Arial" w:hAnsi="Tahoma" w:cs="Tahoma"/>
        </w:rPr>
      </w:pPr>
    </w:p>
    <w:p w14:paraId="779B08F8" w14:textId="77777777" w:rsidR="005D18CC" w:rsidRPr="006B3883" w:rsidRDefault="005D18CC" w:rsidP="005D18CC">
      <w:pPr>
        <w:widowControl w:val="0"/>
        <w:numPr>
          <w:ilvl w:val="0"/>
          <w:numId w:val="98"/>
        </w:numPr>
        <w:autoSpaceDE w:val="0"/>
        <w:autoSpaceDN w:val="0"/>
        <w:jc w:val="both"/>
        <w:rPr>
          <w:rFonts w:ascii="Tahoma" w:eastAsia="Arial" w:hAnsi="Tahoma" w:cs="Tahoma"/>
          <w:b/>
        </w:rPr>
      </w:pPr>
      <w:r w:rsidRPr="006B3883">
        <w:rPr>
          <w:rFonts w:ascii="Tahoma" w:eastAsia="Arial" w:hAnsi="Tahoma" w:cs="Tahoma"/>
          <w:b/>
        </w:rPr>
        <w:t>Ensayos a Realizar</w:t>
      </w:r>
    </w:p>
    <w:p w14:paraId="11B40FE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caso del presente ítem mínimamente se realizarán los siguientes ensayos de calidad:</w:t>
      </w:r>
    </w:p>
    <w:p w14:paraId="43D2C37F"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Granulometría de los Áridos.</w:t>
      </w:r>
    </w:p>
    <w:p w14:paraId="07A2A9EB"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Ensayos de Control de la Resistencia del Hormigón – Probetas Cilíndricas.</w:t>
      </w:r>
    </w:p>
    <w:p w14:paraId="065D5A7E"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Ensayos de Control de la Consistencia del Hormigón - Cono de Abraham.</w:t>
      </w:r>
    </w:p>
    <w:p w14:paraId="46653724" w14:textId="77777777" w:rsidR="005D18CC" w:rsidRPr="006B3883" w:rsidRDefault="005D18CC" w:rsidP="005D18CC">
      <w:pPr>
        <w:widowControl w:val="0"/>
        <w:autoSpaceDE w:val="0"/>
        <w:autoSpaceDN w:val="0"/>
        <w:jc w:val="both"/>
        <w:rPr>
          <w:rFonts w:ascii="Tahoma" w:eastAsia="Arial" w:hAnsi="Tahoma" w:cs="Tahoma"/>
        </w:rPr>
      </w:pPr>
    </w:p>
    <w:p w14:paraId="34012FB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Adicionalmente, el Inspector de proyecto indicará la realización de los siguientes ensayos de calidad cuando las condiciones de la obra así lo requieran:</w:t>
      </w:r>
    </w:p>
    <w:p w14:paraId="2C90CFA2"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Ensayos de calidad sobre el cemento.</w:t>
      </w:r>
    </w:p>
    <w:p w14:paraId="4A7A4441"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Ensayos de calidad de los aceros de refuerzo.</w:t>
      </w:r>
    </w:p>
    <w:p w14:paraId="4F99599D"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 de la Máquina de los Ángeles.</w:t>
      </w:r>
    </w:p>
    <w:p w14:paraId="490FBA5F"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 xml:space="preserve">Otros que el proponente oferte en su propuesta. </w:t>
      </w:r>
    </w:p>
    <w:p w14:paraId="7B6D9C49" w14:textId="77777777" w:rsidR="005D18CC" w:rsidRPr="006B3883" w:rsidRDefault="005D18CC" w:rsidP="005D18CC">
      <w:pPr>
        <w:widowControl w:val="0"/>
        <w:autoSpaceDE w:val="0"/>
        <w:autoSpaceDN w:val="0"/>
        <w:jc w:val="both"/>
        <w:rPr>
          <w:rFonts w:ascii="Tahoma" w:eastAsia="Arial" w:hAnsi="Tahoma" w:cs="Tahoma"/>
        </w:rPr>
      </w:pPr>
    </w:p>
    <w:p w14:paraId="37118B31" w14:textId="77777777" w:rsidR="005D18CC" w:rsidRPr="006B3883" w:rsidRDefault="005D18CC" w:rsidP="005D18CC">
      <w:pPr>
        <w:widowControl w:val="0"/>
        <w:numPr>
          <w:ilvl w:val="0"/>
          <w:numId w:val="98"/>
        </w:numPr>
        <w:autoSpaceDE w:val="0"/>
        <w:autoSpaceDN w:val="0"/>
        <w:jc w:val="both"/>
        <w:rPr>
          <w:rFonts w:ascii="Tahoma" w:eastAsia="Arial" w:hAnsi="Tahoma" w:cs="Tahoma"/>
          <w:b/>
        </w:rPr>
      </w:pPr>
      <w:r w:rsidRPr="006B3883">
        <w:rPr>
          <w:rFonts w:ascii="Tahoma" w:eastAsia="Arial" w:hAnsi="Tahoma" w:cs="Tahoma"/>
          <w:b/>
        </w:rPr>
        <w:t>Laboratorio</w:t>
      </w:r>
    </w:p>
    <w:p w14:paraId="3715953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0A4495" w14:textId="77777777" w:rsidR="005D18CC" w:rsidRPr="006B3883" w:rsidRDefault="005D18CC" w:rsidP="005D18CC">
      <w:pPr>
        <w:widowControl w:val="0"/>
        <w:autoSpaceDE w:val="0"/>
        <w:autoSpaceDN w:val="0"/>
        <w:jc w:val="both"/>
        <w:rPr>
          <w:rFonts w:ascii="Tahoma" w:eastAsia="Arial" w:hAnsi="Tahoma" w:cs="Tahoma"/>
        </w:rPr>
      </w:pPr>
    </w:p>
    <w:p w14:paraId="6EF5EDA7" w14:textId="77777777" w:rsidR="005D18CC" w:rsidRPr="006B3883" w:rsidRDefault="005D18CC" w:rsidP="005D18CC">
      <w:pPr>
        <w:widowControl w:val="0"/>
        <w:numPr>
          <w:ilvl w:val="0"/>
          <w:numId w:val="98"/>
        </w:numPr>
        <w:autoSpaceDE w:val="0"/>
        <w:autoSpaceDN w:val="0"/>
        <w:jc w:val="both"/>
        <w:rPr>
          <w:rFonts w:ascii="Tahoma" w:eastAsia="Arial" w:hAnsi="Tahoma" w:cs="Tahoma"/>
          <w:b/>
        </w:rPr>
      </w:pPr>
      <w:r w:rsidRPr="006B3883">
        <w:rPr>
          <w:rFonts w:ascii="Tahoma" w:eastAsia="Arial" w:hAnsi="Tahoma" w:cs="Tahoma"/>
          <w:b/>
        </w:rPr>
        <w:t>Frecuencia de los Ensayos</w:t>
      </w:r>
    </w:p>
    <w:p w14:paraId="6BAB249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FA797B0" w14:textId="77777777" w:rsidR="005D18CC" w:rsidRPr="006B3883" w:rsidRDefault="005D18CC" w:rsidP="005D18CC">
      <w:pPr>
        <w:widowControl w:val="0"/>
        <w:autoSpaceDE w:val="0"/>
        <w:autoSpaceDN w:val="0"/>
        <w:jc w:val="both"/>
        <w:rPr>
          <w:rFonts w:ascii="Tahoma" w:eastAsia="Arial" w:hAnsi="Tahoma" w:cs="Tahoma"/>
        </w:rPr>
      </w:pPr>
    </w:p>
    <w:p w14:paraId="7B7304E3" w14:textId="77777777" w:rsidR="005D18CC" w:rsidRPr="006B3883" w:rsidRDefault="005D18CC" w:rsidP="005D18CC">
      <w:pPr>
        <w:widowControl w:val="0"/>
        <w:autoSpaceDE w:val="0"/>
        <w:autoSpaceDN w:val="0"/>
        <w:jc w:val="both"/>
        <w:rPr>
          <w:rFonts w:ascii="Tahoma" w:eastAsia="Arial" w:hAnsi="Tahoma" w:cs="Tahoma"/>
        </w:rPr>
      </w:pPr>
    </w:p>
    <w:p w14:paraId="068F8363" w14:textId="77777777" w:rsidR="005D18CC" w:rsidRPr="006B3883" w:rsidRDefault="005D18CC" w:rsidP="005D18CC">
      <w:pPr>
        <w:widowControl w:val="0"/>
        <w:autoSpaceDE w:val="0"/>
        <w:autoSpaceDN w:val="0"/>
        <w:jc w:val="both"/>
        <w:rPr>
          <w:rFonts w:ascii="Tahoma" w:eastAsia="Arial" w:hAnsi="Tahoma" w:cs="Tahoma"/>
        </w:rPr>
      </w:pPr>
    </w:p>
    <w:p w14:paraId="4AB0177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80703D" w14:textId="77777777" w:rsidR="005D18CC" w:rsidRPr="006B3883" w:rsidRDefault="005D18CC" w:rsidP="005D18CC">
      <w:pPr>
        <w:widowControl w:val="0"/>
        <w:autoSpaceDE w:val="0"/>
        <w:autoSpaceDN w:val="0"/>
        <w:jc w:val="both"/>
        <w:rPr>
          <w:rFonts w:ascii="Tahoma" w:eastAsia="Arial" w:hAnsi="Tahoma" w:cs="Tahoma"/>
        </w:rPr>
      </w:pPr>
    </w:p>
    <w:p w14:paraId="3A5ECFB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538D79" w14:textId="77777777" w:rsidR="005D18CC" w:rsidRPr="006B3883" w:rsidRDefault="005D18CC" w:rsidP="005D18CC">
      <w:pPr>
        <w:widowControl w:val="0"/>
        <w:autoSpaceDE w:val="0"/>
        <w:autoSpaceDN w:val="0"/>
        <w:jc w:val="both"/>
        <w:rPr>
          <w:rFonts w:ascii="Tahoma" w:eastAsia="Arial" w:hAnsi="Tahoma" w:cs="Tahoma"/>
        </w:rPr>
      </w:pPr>
    </w:p>
    <w:p w14:paraId="3A674DA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81B9CD9" w14:textId="77777777" w:rsidR="005D18CC" w:rsidRPr="006B3883" w:rsidRDefault="005D18CC" w:rsidP="005D18CC">
      <w:pPr>
        <w:widowControl w:val="0"/>
        <w:autoSpaceDE w:val="0"/>
        <w:autoSpaceDN w:val="0"/>
        <w:jc w:val="both"/>
        <w:rPr>
          <w:rFonts w:ascii="Tahoma" w:eastAsia="Arial" w:hAnsi="Tahoma" w:cs="Tahoma"/>
        </w:rPr>
      </w:pPr>
    </w:p>
    <w:p w14:paraId="465CF0B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68CA6E6" w14:textId="77777777" w:rsidR="005D18CC" w:rsidRPr="006B3883" w:rsidRDefault="005D18CC" w:rsidP="005D18CC">
      <w:pPr>
        <w:widowControl w:val="0"/>
        <w:autoSpaceDE w:val="0"/>
        <w:autoSpaceDN w:val="0"/>
        <w:jc w:val="both"/>
        <w:rPr>
          <w:rFonts w:ascii="Tahoma" w:eastAsia="Arial" w:hAnsi="Tahoma" w:cs="Tahoma"/>
        </w:rPr>
      </w:pPr>
    </w:p>
    <w:p w14:paraId="0CEBCBC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F46AE0" w14:textId="77777777" w:rsidR="005D18CC" w:rsidRPr="006B3883" w:rsidRDefault="005D18CC" w:rsidP="005D18CC">
      <w:pPr>
        <w:widowControl w:val="0"/>
        <w:autoSpaceDE w:val="0"/>
        <w:autoSpaceDN w:val="0"/>
        <w:jc w:val="both"/>
        <w:rPr>
          <w:rFonts w:ascii="Tahoma" w:eastAsia="Arial" w:hAnsi="Tahoma" w:cs="Tahoma"/>
        </w:rPr>
      </w:pPr>
    </w:p>
    <w:p w14:paraId="57B5035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564D2280" w14:textId="77777777" w:rsidR="005D18CC" w:rsidRPr="006B3883" w:rsidRDefault="005D18CC" w:rsidP="005D18CC">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D18CC" w:rsidRPr="006B3883" w14:paraId="1A3470C8" w14:textId="77777777" w:rsidTr="005D18CC">
        <w:tc>
          <w:tcPr>
            <w:tcW w:w="912" w:type="pct"/>
            <w:shd w:val="clear" w:color="auto" w:fill="1F3864" w:themeFill="accent5" w:themeFillShade="80"/>
            <w:vAlign w:val="center"/>
          </w:tcPr>
          <w:p w14:paraId="68316DC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 xml:space="preserve">TIPO DEL </w:t>
            </w:r>
            <w:proofErr w:type="spellStart"/>
            <w:r w:rsidRPr="006B3883">
              <w:rPr>
                <w:rFonts w:ascii="Tahoma" w:eastAsia="Arial" w:hAnsi="Tahoma" w:cs="Tahoma"/>
                <w:b/>
              </w:rPr>
              <w:t>Hº</w:t>
            </w:r>
            <w:proofErr w:type="spellEnd"/>
          </w:p>
        </w:tc>
        <w:tc>
          <w:tcPr>
            <w:tcW w:w="874" w:type="pct"/>
            <w:shd w:val="clear" w:color="auto" w:fill="1F3864" w:themeFill="accent5" w:themeFillShade="80"/>
            <w:vAlign w:val="center"/>
          </w:tcPr>
          <w:p w14:paraId="4B4E417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TAM. MAX. AGREGADO</w:t>
            </w:r>
          </w:p>
        </w:tc>
        <w:tc>
          <w:tcPr>
            <w:tcW w:w="874" w:type="pct"/>
            <w:shd w:val="clear" w:color="auto" w:fill="1F3864" w:themeFill="accent5" w:themeFillShade="80"/>
            <w:vAlign w:val="center"/>
          </w:tcPr>
          <w:p w14:paraId="1433477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RES. Kg/cm2</w:t>
            </w:r>
          </w:p>
          <w:p w14:paraId="0E490E5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(28 días)</w:t>
            </w:r>
          </w:p>
        </w:tc>
        <w:tc>
          <w:tcPr>
            <w:tcW w:w="972" w:type="pct"/>
            <w:shd w:val="clear" w:color="auto" w:fill="1F3864" w:themeFill="accent5" w:themeFillShade="80"/>
            <w:vAlign w:val="center"/>
          </w:tcPr>
          <w:p w14:paraId="23B7502F" w14:textId="77777777" w:rsidR="005D18CC" w:rsidRPr="006B3883" w:rsidRDefault="005D18CC" w:rsidP="005D18CC">
            <w:pPr>
              <w:widowControl w:val="0"/>
              <w:autoSpaceDE w:val="0"/>
              <w:autoSpaceDN w:val="0"/>
              <w:jc w:val="both"/>
              <w:rPr>
                <w:rFonts w:ascii="Tahoma" w:eastAsia="Arial" w:hAnsi="Tahoma" w:cs="Tahoma"/>
                <w:b/>
                <w:lang w:val="pt-BR"/>
              </w:rPr>
            </w:pPr>
            <w:r w:rsidRPr="006B3883">
              <w:rPr>
                <w:rFonts w:ascii="Tahoma" w:eastAsia="Arial" w:hAnsi="Tahoma" w:cs="Tahoma"/>
                <w:b/>
                <w:lang w:val="pt-BR"/>
              </w:rPr>
              <w:t>PESO APROX. CEM. Kg/m3</w:t>
            </w:r>
          </w:p>
        </w:tc>
        <w:tc>
          <w:tcPr>
            <w:tcW w:w="680" w:type="pct"/>
            <w:shd w:val="clear" w:color="auto" w:fill="1F3864" w:themeFill="accent5" w:themeFillShade="80"/>
            <w:vAlign w:val="center"/>
          </w:tcPr>
          <w:p w14:paraId="4A8BE03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RELACIÓN a / c</w:t>
            </w:r>
          </w:p>
        </w:tc>
        <w:tc>
          <w:tcPr>
            <w:tcW w:w="687" w:type="pct"/>
            <w:shd w:val="clear" w:color="auto" w:fill="1F3864" w:themeFill="accent5" w:themeFillShade="80"/>
            <w:vAlign w:val="center"/>
          </w:tcPr>
          <w:p w14:paraId="73262A5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Rev. (</w:t>
            </w:r>
            <w:proofErr w:type="spellStart"/>
            <w:r w:rsidRPr="006B3883">
              <w:rPr>
                <w:rFonts w:ascii="Tahoma" w:eastAsia="Arial" w:hAnsi="Tahoma" w:cs="Tahoma"/>
                <w:b/>
              </w:rPr>
              <w:t>pulg</w:t>
            </w:r>
            <w:proofErr w:type="spellEnd"/>
            <w:r w:rsidRPr="006B3883">
              <w:rPr>
                <w:rFonts w:ascii="Tahoma" w:eastAsia="Arial" w:hAnsi="Tahoma" w:cs="Tahoma"/>
                <w:b/>
              </w:rPr>
              <w:t>)</w:t>
            </w:r>
          </w:p>
        </w:tc>
      </w:tr>
      <w:tr w:rsidR="005D18CC" w:rsidRPr="006B3883" w14:paraId="4F8A27E0" w14:textId="77777777" w:rsidTr="005D18CC">
        <w:trPr>
          <w:trHeight w:val="304"/>
        </w:trPr>
        <w:tc>
          <w:tcPr>
            <w:tcW w:w="912" w:type="pct"/>
            <w:vAlign w:val="center"/>
          </w:tcPr>
          <w:p w14:paraId="68D75C4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H “</w:t>
            </w:r>
            <w:smartTag w:uri="urn:schemas-microsoft-com:office:smarttags" w:element="metricconverter">
              <w:smartTagPr>
                <w:attr w:name="ProductID" w:val="400”"/>
              </w:smartTagPr>
              <w:r w:rsidRPr="006B3883">
                <w:rPr>
                  <w:rFonts w:ascii="Tahoma" w:eastAsia="Arial" w:hAnsi="Tahoma" w:cs="Tahoma"/>
                </w:rPr>
                <w:t>400”</w:t>
              </w:r>
            </w:smartTag>
          </w:p>
        </w:tc>
        <w:tc>
          <w:tcPr>
            <w:tcW w:w="874" w:type="pct"/>
            <w:vAlign w:val="center"/>
          </w:tcPr>
          <w:p w14:paraId="28FC15C4"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p>
        </w:tc>
        <w:tc>
          <w:tcPr>
            <w:tcW w:w="874" w:type="pct"/>
            <w:vAlign w:val="center"/>
          </w:tcPr>
          <w:p w14:paraId="69DBD15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400</w:t>
            </w:r>
          </w:p>
        </w:tc>
        <w:tc>
          <w:tcPr>
            <w:tcW w:w="972" w:type="pct"/>
            <w:vAlign w:val="center"/>
          </w:tcPr>
          <w:p w14:paraId="30FB38A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470</w:t>
            </w:r>
          </w:p>
        </w:tc>
        <w:tc>
          <w:tcPr>
            <w:tcW w:w="680" w:type="pct"/>
            <w:vAlign w:val="center"/>
          </w:tcPr>
          <w:p w14:paraId="30B9E33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0,4</w:t>
            </w:r>
          </w:p>
        </w:tc>
        <w:tc>
          <w:tcPr>
            <w:tcW w:w="687" w:type="pct"/>
            <w:vAlign w:val="center"/>
          </w:tcPr>
          <w:p w14:paraId="664DBE4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 – 3</w:t>
            </w:r>
          </w:p>
        </w:tc>
      </w:tr>
      <w:tr w:rsidR="005D18CC" w:rsidRPr="006B3883" w14:paraId="3D93CD63" w14:textId="77777777" w:rsidTr="005D18CC">
        <w:trPr>
          <w:trHeight w:val="132"/>
        </w:trPr>
        <w:tc>
          <w:tcPr>
            <w:tcW w:w="912" w:type="pct"/>
            <w:vAlign w:val="center"/>
          </w:tcPr>
          <w:p w14:paraId="0228940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H “</w:t>
            </w:r>
            <w:smartTag w:uri="urn:schemas-microsoft-com:office:smarttags" w:element="metricconverter">
              <w:smartTagPr>
                <w:attr w:name="ProductID" w:val="350”"/>
              </w:smartTagPr>
              <w:r w:rsidRPr="006B3883">
                <w:rPr>
                  <w:rFonts w:ascii="Tahoma" w:eastAsia="Arial" w:hAnsi="Tahoma" w:cs="Tahoma"/>
                </w:rPr>
                <w:t>350”</w:t>
              </w:r>
            </w:smartTag>
          </w:p>
        </w:tc>
        <w:tc>
          <w:tcPr>
            <w:tcW w:w="874" w:type="pct"/>
            <w:vAlign w:val="center"/>
          </w:tcPr>
          <w:p w14:paraId="69C43167"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p>
        </w:tc>
        <w:tc>
          <w:tcPr>
            <w:tcW w:w="874" w:type="pct"/>
            <w:vAlign w:val="center"/>
          </w:tcPr>
          <w:p w14:paraId="26A81A3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350</w:t>
            </w:r>
          </w:p>
        </w:tc>
        <w:tc>
          <w:tcPr>
            <w:tcW w:w="972" w:type="pct"/>
            <w:vAlign w:val="center"/>
          </w:tcPr>
          <w:p w14:paraId="1A0323C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450</w:t>
            </w:r>
          </w:p>
        </w:tc>
        <w:tc>
          <w:tcPr>
            <w:tcW w:w="680" w:type="pct"/>
            <w:vAlign w:val="center"/>
          </w:tcPr>
          <w:p w14:paraId="0581253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0,4 – 0.45</w:t>
            </w:r>
          </w:p>
        </w:tc>
        <w:tc>
          <w:tcPr>
            <w:tcW w:w="687" w:type="pct"/>
            <w:vAlign w:val="center"/>
          </w:tcPr>
          <w:p w14:paraId="467CD21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 – 3</w:t>
            </w:r>
          </w:p>
        </w:tc>
      </w:tr>
      <w:tr w:rsidR="005D18CC" w:rsidRPr="006B3883" w14:paraId="105FA398" w14:textId="77777777" w:rsidTr="005D18CC">
        <w:trPr>
          <w:trHeight w:val="304"/>
        </w:trPr>
        <w:tc>
          <w:tcPr>
            <w:tcW w:w="912" w:type="pct"/>
            <w:vAlign w:val="center"/>
          </w:tcPr>
          <w:p w14:paraId="6A3B286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Tipo “A” 210</w:t>
            </w:r>
          </w:p>
        </w:tc>
        <w:tc>
          <w:tcPr>
            <w:tcW w:w="874" w:type="pct"/>
            <w:vAlign w:val="center"/>
          </w:tcPr>
          <w:p w14:paraId="7A8AD927" w14:textId="77777777" w:rsidR="005D18CC" w:rsidRPr="006B3883" w:rsidRDefault="005D18CC" w:rsidP="005D18CC">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6B3883">
                <w:rPr>
                  <w:rFonts w:ascii="Tahoma" w:eastAsia="Arial" w:hAnsi="Tahoma" w:cs="Tahoma"/>
                  <w:b/>
                </w:rPr>
                <w:t>1”</w:t>
              </w:r>
            </w:smartTag>
            <w:r w:rsidRPr="006B3883">
              <w:rPr>
                <w:rFonts w:ascii="Tahoma" w:eastAsia="Arial" w:hAnsi="Tahoma" w:cs="Tahoma"/>
                <w:b/>
              </w:rPr>
              <w:t xml:space="preserve"> – 1/2”</w:t>
            </w:r>
          </w:p>
        </w:tc>
        <w:tc>
          <w:tcPr>
            <w:tcW w:w="874" w:type="pct"/>
            <w:vAlign w:val="center"/>
          </w:tcPr>
          <w:p w14:paraId="3BB99B2A"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210</w:t>
            </w:r>
          </w:p>
        </w:tc>
        <w:tc>
          <w:tcPr>
            <w:tcW w:w="972" w:type="pct"/>
            <w:vAlign w:val="center"/>
          </w:tcPr>
          <w:p w14:paraId="5A82669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350</w:t>
            </w:r>
          </w:p>
        </w:tc>
        <w:tc>
          <w:tcPr>
            <w:tcW w:w="680" w:type="pct"/>
            <w:vAlign w:val="center"/>
          </w:tcPr>
          <w:p w14:paraId="57A74C0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0,5</w:t>
            </w:r>
          </w:p>
        </w:tc>
        <w:tc>
          <w:tcPr>
            <w:tcW w:w="687" w:type="pct"/>
            <w:vAlign w:val="center"/>
          </w:tcPr>
          <w:p w14:paraId="481CB52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2 – 4</w:t>
            </w:r>
          </w:p>
        </w:tc>
      </w:tr>
      <w:tr w:rsidR="005D18CC" w:rsidRPr="006B3883" w14:paraId="0E160EFD" w14:textId="77777777" w:rsidTr="005D18CC">
        <w:trPr>
          <w:trHeight w:val="305"/>
        </w:trPr>
        <w:tc>
          <w:tcPr>
            <w:tcW w:w="912" w:type="pct"/>
            <w:vAlign w:val="center"/>
          </w:tcPr>
          <w:p w14:paraId="4013B7B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Tipo “B” 180</w:t>
            </w:r>
          </w:p>
        </w:tc>
        <w:tc>
          <w:tcPr>
            <w:tcW w:w="874" w:type="pct"/>
            <w:vAlign w:val="center"/>
          </w:tcPr>
          <w:p w14:paraId="4F7AC0FD"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r w:rsidRPr="006B3883">
              <w:rPr>
                <w:rFonts w:ascii="Tahoma" w:eastAsia="Arial" w:hAnsi="Tahoma" w:cs="Tahoma"/>
              </w:rPr>
              <w:t xml:space="preserve"> – 11/2”</w:t>
            </w:r>
          </w:p>
        </w:tc>
        <w:tc>
          <w:tcPr>
            <w:tcW w:w="874" w:type="pct"/>
            <w:vAlign w:val="center"/>
          </w:tcPr>
          <w:p w14:paraId="334A92E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180</w:t>
            </w:r>
          </w:p>
        </w:tc>
        <w:tc>
          <w:tcPr>
            <w:tcW w:w="972" w:type="pct"/>
            <w:vAlign w:val="center"/>
          </w:tcPr>
          <w:p w14:paraId="4EF1D44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310</w:t>
            </w:r>
          </w:p>
        </w:tc>
        <w:tc>
          <w:tcPr>
            <w:tcW w:w="680" w:type="pct"/>
            <w:vAlign w:val="center"/>
          </w:tcPr>
          <w:p w14:paraId="2E6A4C8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0,55</w:t>
            </w:r>
          </w:p>
        </w:tc>
        <w:tc>
          <w:tcPr>
            <w:tcW w:w="687" w:type="pct"/>
            <w:vAlign w:val="center"/>
          </w:tcPr>
          <w:p w14:paraId="3F07174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 – 4</w:t>
            </w:r>
          </w:p>
        </w:tc>
      </w:tr>
      <w:tr w:rsidR="005D18CC" w:rsidRPr="006B3883" w14:paraId="31C09F8F" w14:textId="77777777" w:rsidTr="005D18CC">
        <w:trPr>
          <w:trHeight w:val="304"/>
        </w:trPr>
        <w:tc>
          <w:tcPr>
            <w:tcW w:w="912" w:type="pct"/>
            <w:vAlign w:val="center"/>
          </w:tcPr>
          <w:p w14:paraId="7F49B8D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Tipo “C” 160</w:t>
            </w:r>
          </w:p>
        </w:tc>
        <w:tc>
          <w:tcPr>
            <w:tcW w:w="874" w:type="pct"/>
            <w:vAlign w:val="center"/>
          </w:tcPr>
          <w:p w14:paraId="4A458532"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r w:rsidRPr="006B3883">
              <w:rPr>
                <w:rFonts w:ascii="Tahoma" w:eastAsia="Arial" w:hAnsi="Tahoma" w:cs="Tahoma"/>
              </w:rPr>
              <w:t xml:space="preserve"> – 11/2”</w:t>
            </w:r>
          </w:p>
        </w:tc>
        <w:tc>
          <w:tcPr>
            <w:tcW w:w="874" w:type="pct"/>
            <w:vAlign w:val="center"/>
          </w:tcPr>
          <w:p w14:paraId="6813AEB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160</w:t>
            </w:r>
          </w:p>
        </w:tc>
        <w:tc>
          <w:tcPr>
            <w:tcW w:w="972" w:type="pct"/>
            <w:vAlign w:val="center"/>
          </w:tcPr>
          <w:p w14:paraId="5621D33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250</w:t>
            </w:r>
          </w:p>
        </w:tc>
        <w:tc>
          <w:tcPr>
            <w:tcW w:w="680" w:type="pct"/>
            <w:vAlign w:val="center"/>
          </w:tcPr>
          <w:p w14:paraId="6AB06B5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0,6</w:t>
            </w:r>
          </w:p>
        </w:tc>
        <w:tc>
          <w:tcPr>
            <w:tcW w:w="687" w:type="pct"/>
            <w:vAlign w:val="center"/>
          </w:tcPr>
          <w:p w14:paraId="0D13200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 – 3</w:t>
            </w:r>
          </w:p>
        </w:tc>
      </w:tr>
      <w:tr w:rsidR="005D18CC" w:rsidRPr="006B3883" w14:paraId="3FC6679C" w14:textId="77777777" w:rsidTr="005D18CC">
        <w:trPr>
          <w:trHeight w:val="304"/>
        </w:trPr>
        <w:tc>
          <w:tcPr>
            <w:tcW w:w="912" w:type="pct"/>
            <w:vAlign w:val="center"/>
          </w:tcPr>
          <w:p w14:paraId="45B603D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Tipo “D” 130</w:t>
            </w:r>
          </w:p>
        </w:tc>
        <w:tc>
          <w:tcPr>
            <w:tcW w:w="874" w:type="pct"/>
            <w:vAlign w:val="center"/>
          </w:tcPr>
          <w:p w14:paraId="72BD6514"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6B3883">
                <w:rPr>
                  <w:rFonts w:ascii="Tahoma" w:eastAsia="Arial" w:hAnsi="Tahoma" w:cs="Tahoma"/>
                </w:rPr>
                <w:t>2”</w:t>
              </w:r>
            </w:smartTag>
          </w:p>
        </w:tc>
        <w:tc>
          <w:tcPr>
            <w:tcW w:w="874" w:type="pct"/>
            <w:vAlign w:val="center"/>
          </w:tcPr>
          <w:p w14:paraId="66DBAFA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130</w:t>
            </w:r>
          </w:p>
        </w:tc>
        <w:tc>
          <w:tcPr>
            <w:tcW w:w="972" w:type="pct"/>
            <w:vAlign w:val="center"/>
          </w:tcPr>
          <w:p w14:paraId="14EE1EB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230</w:t>
            </w:r>
          </w:p>
        </w:tc>
        <w:tc>
          <w:tcPr>
            <w:tcW w:w="680" w:type="pct"/>
            <w:vAlign w:val="center"/>
          </w:tcPr>
          <w:p w14:paraId="0E1C264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0,7</w:t>
            </w:r>
          </w:p>
        </w:tc>
        <w:tc>
          <w:tcPr>
            <w:tcW w:w="687" w:type="pct"/>
            <w:vAlign w:val="center"/>
          </w:tcPr>
          <w:p w14:paraId="68F5FB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 – 3</w:t>
            </w:r>
          </w:p>
        </w:tc>
      </w:tr>
      <w:tr w:rsidR="005D18CC" w:rsidRPr="006B3883" w14:paraId="76377E5A" w14:textId="77777777" w:rsidTr="005D18CC">
        <w:trPr>
          <w:trHeight w:val="305"/>
        </w:trPr>
        <w:tc>
          <w:tcPr>
            <w:tcW w:w="912" w:type="pct"/>
            <w:vAlign w:val="center"/>
          </w:tcPr>
          <w:p w14:paraId="3981942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Tipo “E”</w:t>
            </w:r>
          </w:p>
        </w:tc>
        <w:tc>
          <w:tcPr>
            <w:tcW w:w="874" w:type="pct"/>
            <w:vAlign w:val="center"/>
          </w:tcPr>
          <w:p w14:paraId="3B1C8244" w14:textId="77777777" w:rsidR="005D18CC" w:rsidRPr="006B3883" w:rsidRDefault="005D18CC" w:rsidP="005D18CC">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6B3883">
                <w:rPr>
                  <w:rFonts w:ascii="Tahoma" w:eastAsia="Arial" w:hAnsi="Tahoma" w:cs="Tahoma"/>
                </w:rPr>
                <w:t>2”</w:t>
              </w:r>
            </w:smartTag>
            <w:r w:rsidRPr="006B3883">
              <w:rPr>
                <w:rFonts w:ascii="Tahoma" w:eastAsia="Arial" w:hAnsi="Tahoma" w:cs="Tahoma"/>
              </w:rPr>
              <w:t xml:space="preserve"> – 2 ½”</w:t>
            </w:r>
          </w:p>
        </w:tc>
        <w:tc>
          <w:tcPr>
            <w:tcW w:w="874" w:type="pct"/>
            <w:vAlign w:val="center"/>
          </w:tcPr>
          <w:p w14:paraId="4FBE411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210</w:t>
            </w:r>
          </w:p>
        </w:tc>
        <w:tc>
          <w:tcPr>
            <w:tcW w:w="972" w:type="pct"/>
            <w:vAlign w:val="center"/>
          </w:tcPr>
          <w:p w14:paraId="50D4201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225</w:t>
            </w:r>
          </w:p>
        </w:tc>
        <w:tc>
          <w:tcPr>
            <w:tcW w:w="680" w:type="pct"/>
            <w:vAlign w:val="center"/>
          </w:tcPr>
          <w:p w14:paraId="74E0F60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0,75</w:t>
            </w:r>
          </w:p>
        </w:tc>
        <w:tc>
          <w:tcPr>
            <w:tcW w:w="687" w:type="pct"/>
            <w:vAlign w:val="center"/>
          </w:tcPr>
          <w:p w14:paraId="754BC0F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2 – 3</w:t>
            </w:r>
          </w:p>
        </w:tc>
      </w:tr>
    </w:tbl>
    <w:p w14:paraId="49F737CF" w14:textId="77777777" w:rsidR="005D18CC" w:rsidRPr="006B3883" w:rsidRDefault="005D18CC" w:rsidP="005D18CC">
      <w:pPr>
        <w:widowControl w:val="0"/>
        <w:autoSpaceDE w:val="0"/>
        <w:autoSpaceDN w:val="0"/>
        <w:jc w:val="both"/>
        <w:rPr>
          <w:rFonts w:ascii="Tahoma" w:eastAsia="Arial" w:hAnsi="Tahoma" w:cs="Tahoma"/>
          <w:b/>
        </w:rPr>
      </w:pPr>
    </w:p>
    <w:p w14:paraId="2C24D67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Aceptación y Rechazo</w:t>
      </w:r>
    </w:p>
    <w:p w14:paraId="1C43898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Los criterios de aceptación y rechazo de hormigones para cada uno de los ensayos de </w:t>
      </w:r>
    </w:p>
    <w:p w14:paraId="65FF45F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resistencia, consistencia y cualquier otro que se realice, deberá ser conforme lo establece la Norma Boliviana del Hormigón Armado CBH-87, en caso necesario, de manera complementaria se recurrirá a otra normativa.</w:t>
      </w:r>
    </w:p>
    <w:p w14:paraId="0D2C4411" w14:textId="77777777" w:rsidR="005D18CC" w:rsidRPr="006B3883" w:rsidRDefault="005D18CC" w:rsidP="005D18CC">
      <w:pPr>
        <w:widowControl w:val="0"/>
        <w:autoSpaceDE w:val="0"/>
        <w:autoSpaceDN w:val="0"/>
        <w:jc w:val="both"/>
        <w:rPr>
          <w:rFonts w:ascii="Tahoma" w:eastAsia="Arial" w:hAnsi="Tahoma" w:cs="Tahoma"/>
        </w:rPr>
      </w:pPr>
    </w:p>
    <w:p w14:paraId="763BF52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389CC0" w14:textId="77777777" w:rsidR="005D18CC" w:rsidRPr="006B3883" w:rsidRDefault="005D18CC" w:rsidP="005D18CC">
      <w:pPr>
        <w:widowControl w:val="0"/>
        <w:autoSpaceDE w:val="0"/>
        <w:autoSpaceDN w:val="0"/>
        <w:jc w:val="both"/>
        <w:rPr>
          <w:rFonts w:ascii="Tahoma" w:eastAsia="Arial" w:hAnsi="Tahoma" w:cs="Tahoma"/>
        </w:rPr>
      </w:pPr>
    </w:p>
    <w:p w14:paraId="17E26BF6" w14:textId="77777777" w:rsidR="005D18CC" w:rsidRPr="006B3883" w:rsidRDefault="005D18CC" w:rsidP="005D18CC">
      <w:pPr>
        <w:widowControl w:val="0"/>
        <w:autoSpaceDE w:val="0"/>
        <w:autoSpaceDN w:val="0"/>
        <w:jc w:val="both"/>
        <w:rPr>
          <w:rFonts w:ascii="Tahoma" w:eastAsia="Arial" w:hAnsi="Tahoma" w:cs="Tahoma"/>
        </w:rPr>
      </w:pPr>
    </w:p>
    <w:p w14:paraId="645479B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7CEF213" w14:textId="77777777" w:rsidR="005D18CC" w:rsidRPr="006B3883" w:rsidRDefault="005D18CC" w:rsidP="005D18CC">
      <w:pPr>
        <w:widowControl w:val="0"/>
        <w:autoSpaceDE w:val="0"/>
        <w:autoSpaceDN w:val="0"/>
        <w:jc w:val="both"/>
        <w:rPr>
          <w:rFonts w:ascii="Tahoma" w:eastAsia="Arial" w:hAnsi="Tahoma" w:cs="Tahoma"/>
        </w:rPr>
      </w:pPr>
    </w:p>
    <w:p w14:paraId="79296F0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Todos los ensayos, pruebas, demoliciones, curados y reemplazos necesarios serán cancelados por la Entidad Ejecutora.</w:t>
      </w:r>
    </w:p>
    <w:p w14:paraId="45958596" w14:textId="77777777" w:rsidR="005D18CC" w:rsidRPr="006B3883" w:rsidRDefault="005D18CC" w:rsidP="005D18CC">
      <w:pPr>
        <w:widowControl w:val="0"/>
        <w:autoSpaceDE w:val="0"/>
        <w:autoSpaceDN w:val="0"/>
        <w:jc w:val="both"/>
        <w:rPr>
          <w:rFonts w:ascii="Tahoma" w:eastAsia="Arial" w:hAnsi="Tahoma" w:cs="Tahoma"/>
        </w:rPr>
      </w:pPr>
    </w:p>
    <w:p w14:paraId="143292C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Reparación del Hormigón Armado</w:t>
      </w:r>
    </w:p>
    <w:p w14:paraId="73349F9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Inspector de proyecto definirá si un defecto o daño del elemento es reparable o corresponde su demolición y reconstrucción.</w:t>
      </w:r>
    </w:p>
    <w:p w14:paraId="44DC88BA" w14:textId="77777777" w:rsidR="005D18CC" w:rsidRPr="006B3883" w:rsidRDefault="005D18CC" w:rsidP="005D18CC">
      <w:pPr>
        <w:widowControl w:val="0"/>
        <w:autoSpaceDE w:val="0"/>
        <w:autoSpaceDN w:val="0"/>
        <w:jc w:val="both"/>
        <w:rPr>
          <w:rFonts w:ascii="Tahoma" w:eastAsia="Arial" w:hAnsi="Tahoma" w:cs="Tahoma"/>
        </w:rPr>
      </w:pPr>
    </w:p>
    <w:p w14:paraId="5B762C0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F84B873" w14:textId="77777777" w:rsidR="005D18CC" w:rsidRPr="006B3883" w:rsidRDefault="005D18CC" w:rsidP="005D18CC">
      <w:pPr>
        <w:widowControl w:val="0"/>
        <w:autoSpaceDE w:val="0"/>
        <w:autoSpaceDN w:val="0"/>
        <w:jc w:val="both"/>
        <w:rPr>
          <w:rFonts w:ascii="Tahoma" w:eastAsia="Arial" w:hAnsi="Tahoma" w:cs="Tahoma"/>
        </w:rPr>
      </w:pPr>
    </w:p>
    <w:p w14:paraId="01A509C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756772" w14:textId="77777777" w:rsidR="005D18CC" w:rsidRPr="006B3883" w:rsidRDefault="005D18CC" w:rsidP="005D18CC">
      <w:pPr>
        <w:widowControl w:val="0"/>
        <w:autoSpaceDE w:val="0"/>
        <w:autoSpaceDN w:val="0"/>
        <w:jc w:val="both"/>
        <w:rPr>
          <w:rFonts w:ascii="Tahoma" w:eastAsia="Arial" w:hAnsi="Tahoma" w:cs="Tahoma"/>
        </w:rPr>
      </w:pPr>
    </w:p>
    <w:p w14:paraId="3A0E4AD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la ejecución de la reparación, primero se deberá eliminar el hormigón defectuoso eliminado en la profundidad necesaria sin afectar la estabilidad de la estructura.</w:t>
      </w:r>
    </w:p>
    <w:p w14:paraId="5159276D" w14:textId="77777777" w:rsidR="005D18CC" w:rsidRPr="006B3883" w:rsidRDefault="005D18CC" w:rsidP="005D18CC">
      <w:pPr>
        <w:widowControl w:val="0"/>
        <w:autoSpaceDE w:val="0"/>
        <w:autoSpaceDN w:val="0"/>
        <w:jc w:val="both"/>
        <w:rPr>
          <w:rFonts w:ascii="Tahoma" w:eastAsia="Arial" w:hAnsi="Tahoma" w:cs="Tahoma"/>
        </w:rPr>
      </w:pPr>
    </w:p>
    <w:p w14:paraId="644A6D8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Cuando las armaduras resulten afectadas por la cavidad, el hormigón se eliminará hasta que quede un espesor mínimo de 2.5 cm alrededor de la barra.  </w:t>
      </w:r>
    </w:p>
    <w:p w14:paraId="16594B6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 </w:t>
      </w:r>
    </w:p>
    <w:p w14:paraId="7AADB8E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rebabas y protuberancias serán totalmente eliminadas y las superficies desgastadas hasta condicionarlas con las zonas vecinas.</w:t>
      </w:r>
    </w:p>
    <w:p w14:paraId="759C637D" w14:textId="77777777" w:rsidR="005D18CC" w:rsidRPr="006B3883" w:rsidRDefault="005D18CC" w:rsidP="005D18CC">
      <w:pPr>
        <w:widowControl w:val="0"/>
        <w:autoSpaceDE w:val="0"/>
        <w:autoSpaceDN w:val="0"/>
        <w:jc w:val="both"/>
        <w:rPr>
          <w:rFonts w:ascii="Tahoma" w:eastAsia="Arial" w:hAnsi="Tahoma" w:cs="Tahoma"/>
        </w:rPr>
      </w:pPr>
    </w:p>
    <w:p w14:paraId="0BA1BB4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deberá aplicar un puente de adherencia adecuado para la unión del hormigón viejo con el hormigón nuevo.</w:t>
      </w:r>
    </w:p>
    <w:p w14:paraId="569B73C7" w14:textId="77777777" w:rsidR="005D18CC" w:rsidRPr="006B3883" w:rsidRDefault="005D18CC" w:rsidP="005D18CC">
      <w:pPr>
        <w:widowControl w:val="0"/>
        <w:autoSpaceDE w:val="0"/>
        <w:autoSpaceDN w:val="0"/>
        <w:jc w:val="both"/>
        <w:rPr>
          <w:rFonts w:ascii="Tahoma" w:eastAsia="Arial" w:hAnsi="Tahoma" w:cs="Tahoma"/>
        </w:rPr>
      </w:pPr>
    </w:p>
    <w:p w14:paraId="24B58E5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222214" w14:textId="77777777" w:rsidR="005D18CC" w:rsidRPr="006B3883" w:rsidRDefault="005D18CC" w:rsidP="005D18CC">
      <w:pPr>
        <w:widowControl w:val="0"/>
        <w:autoSpaceDE w:val="0"/>
        <w:autoSpaceDN w:val="0"/>
        <w:jc w:val="both"/>
        <w:rPr>
          <w:rFonts w:ascii="Tahoma" w:eastAsia="Arial" w:hAnsi="Tahoma" w:cs="Tahoma"/>
        </w:rPr>
      </w:pPr>
    </w:p>
    <w:p w14:paraId="0C8232E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79E6C4DD" w14:textId="77777777" w:rsidR="005D18CC" w:rsidRPr="006B3883" w:rsidRDefault="005D18CC" w:rsidP="005D18CC">
      <w:pPr>
        <w:widowControl w:val="0"/>
        <w:autoSpaceDE w:val="0"/>
        <w:autoSpaceDN w:val="0"/>
        <w:jc w:val="both"/>
        <w:rPr>
          <w:rFonts w:ascii="Tahoma" w:eastAsia="Arial" w:hAnsi="Tahoma" w:cs="Tahoma"/>
          <w:b/>
        </w:rPr>
      </w:pPr>
    </w:p>
    <w:p w14:paraId="251B5E6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Columnas de Hormigón Armado de sección de (0,25 x 0,25) serán medidas en </w:t>
      </w:r>
      <w:r w:rsidRPr="006B3883">
        <w:rPr>
          <w:rFonts w:ascii="Tahoma" w:eastAsia="Arial" w:hAnsi="Tahoma" w:cs="Tahoma"/>
          <w:b/>
        </w:rPr>
        <w:t>metros cúbicos,</w:t>
      </w:r>
      <w:r w:rsidRPr="006B3883">
        <w:rPr>
          <w:rFonts w:ascii="Tahoma" w:eastAsia="Arial" w:hAnsi="Tahoma" w:cs="Tahoma"/>
        </w:rPr>
        <w:t xml:space="preserve"> </w:t>
      </w:r>
      <w:r w:rsidRPr="006B3883">
        <w:rPr>
          <w:rFonts w:ascii="Tahoma" w:eastAsia="Arial" w:hAnsi="Tahoma" w:cs="Tahoma"/>
        </w:rPr>
        <w:lastRenderedPageBreak/>
        <w:t>tomando en cuenta solo los volúmenes netos ejecutadas y autorizados.</w:t>
      </w:r>
    </w:p>
    <w:p w14:paraId="260162AC" w14:textId="77777777" w:rsidR="005D18CC" w:rsidRPr="006B3883" w:rsidRDefault="005D18CC" w:rsidP="005D18CC">
      <w:pPr>
        <w:widowControl w:val="0"/>
        <w:autoSpaceDE w:val="0"/>
        <w:autoSpaceDN w:val="0"/>
        <w:jc w:val="both"/>
        <w:rPr>
          <w:rFonts w:ascii="Tahoma" w:eastAsia="Arial" w:hAnsi="Tahoma" w:cs="Tahoma"/>
        </w:rPr>
      </w:pPr>
    </w:p>
    <w:p w14:paraId="1E331E61"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2A212410"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 xml:space="preserve">de precios unitarios, </w:t>
      </w:r>
      <w:r w:rsidRPr="006B3883">
        <w:rPr>
          <w:rFonts w:ascii="Tahoma" w:eastAsia="Arial" w:hAnsi="Tahoma" w:cs="Tahoma"/>
          <w:color w:val="000000"/>
        </w:rPr>
        <w:t xml:space="preserve">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547155D3"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1AF65B9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782484D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2C086BBE"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A1A30D0"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 xml:space="preserve">DETALLE CONSTRUCTIVO. - </w:t>
      </w:r>
    </w:p>
    <w:p w14:paraId="39CF7EC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noProof/>
          <w:lang w:eastAsia="es-BO"/>
        </w:rPr>
        <w:drawing>
          <wp:anchor distT="0" distB="0" distL="114300" distR="114300" simplePos="0" relativeHeight="251707392" behindDoc="0" locked="0" layoutInCell="1" allowOverlap="1" wp14:anchorId="6C710B1C" wp14:editId="47C42FE0">
            <wp:simplePos x="0" y="0"/>
            <wp:positionH relativeFrom="column">
              <wp:posOffset>4010025</wp:posOffset>
            </wp:positionH>
            <wp:positionV relativeFrom="paragraph">
              <wp:posOffset>-554990</wp:posOffset>
            </wp:positionV>
            <wp:extent cx="1944370" cy="2736850"/>
            <wp:effectExtent l="0" t="0" r="0" b="635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14:sizeRelH relativeFrom="page">
              <wp14:pctWidth>0</wp14:pctWidth>
            </wp14:sizeRelH>
            <wp14:sizeRelV relativeFrom="page">
              <wp14:pctHeight>0</wp14:pctHeight>
            </wp14:sizeRelV>
          </wp:anchor>
        </w:drawing>
      </w:r>
    </w:p>
    <w:p w14:paraId="683F11E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noProof/>
          <w:lang w:eastAsia="es-BO"/>
        </w:rPr>
        <mc:AlternateContent>
          <mc:Choice Requires="wpg">
            <w:drawing>
              <wp:inline distT="0" distB="0" distL="0" distR="0" wp14:anchorId="4C6D8435" wp14:editId="2075CB4F">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450C774D" w14:textId="77777777" w:rsidR="005D18CC" w:rsidRPr="0001594F" w:rsidRDefault="005D18CC" w:rsidP="005D18CC">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0A498CAF" w14:textId="77777777" w:rsidR="005D18CC" w:rsidRPr="0001594F" w:rsidRDefault="005D18CC" w:rsidP="005D18CC">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42A6C288" w14:textId="77777777" w:rsidR="005D18CC" w:rsidRPr="0001594F" w:rsidRDefault="005D18CC" w:rsidP="005D18CC">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1281B4A6" w14:textId="77777777" w:rsidR="005D18CC" w:rsidRPr="0001594F" w:rsidRDefault="005D18CC" w:rsidP="005D18C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14FC0499" w14:textId="77777777" w:rsidR="005D18CC" w:rsidRPr="0001594F" w:rsidRDefault="005D18CC" w:rsidP="005D18C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4C6D8435"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450C774D" w14:textId="77777777" w:rsidR="005D18CC" w:rsidRPr="0001594F" w:rsidRDefault="005D18CC" w:rsidP="005D18CC">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0A498CAF" w14:textId="77777777" w:rsidR="005D18CC" w:rsidRPr="0001594F" w:rsidRDefault="005D18CC" w:rsidP="005D18CC">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20"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2A6C288" w14:textId="77777777" w:rsidR="005D18CC" w:rsidRPr="0001594F" w:rsidRDefault="005D18CC" w:rsidP="005D18CC">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1281B4A6" w14:textId="77777777" w:rsidR="005D18CC" w:rsidRPr="0001594F" w:rsidRDefault="005D18CC" w:rsidP="005D18CC">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14FC0499" w14:textId="77777777" w:rsidR="005D18CC" w:rsidRPr="0001594F" w:rsidRDefault="005D18CC" w:rsidP="005D18CC">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569F7A14" w14:textId="77777777" w:rsidR="005D18CC" w:rsidRPr="006B3883" w:rsidRDefault="005D18CC" w:rsidP="005D18CC">
      <w:pPr>
        <w:widowControl w:val="0"/>
        <w:autoSpaceDE w:val="0"/>
        <w:autoSpaceDN w:val="0"/>
        <w:jc w:val="both"/>
        <w:rPr>
          <w:rFonts w:ascii="Tahoma" w:eastAsia="Arial" w:hAnsi="Tahoma" w:cs="Tahoma"/>
          <w:b/>
        </w:rPr>
      </w:pPr>
    </w:p>
    <w:p w14:paraId="3F1B27F5"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2212"/>
        <w:gridCol w:w="1055"/>
        <w:gridCol w:w="1134"/>
        <w:gridCol w:w="4993"/>
      </w:tblGrid>
      <w:tr w:rsidR="005D18CC" w:rsidRPr="006B3883" w14:paraId="03BDB6EF" w14:textId="77777777" w:rsidTr="005D18CC">
        <w:tc>
          <w:tcPr>
            <w:tcW w:w="2220" w:type="dxa"/>
            <w:shd w:val="clear" w:color="auto" w:fill="1F3864" w:themeFill="accent5" w:themeFillShade="80"/>
          </w:tcPr>
          <w:p w14:paraId="0FD8C1E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1031" w:type="dxa"/>
            <w:shd w:val="clear" w:color="auto" w:fill="1F3864" w:themeFill="accent5" w:themeFillShade="80"/>
          </w:tcPr>
          <w:p w14:paraId="0993F4A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34" w:type="dxa"/>
            <w:shd w:val="clear" w:color="auto" w:fill="1F3864" w:themeFill="accent5" w:themeFillShade="80"/>
          </w:tcPr>
          <w:p w14:paraId="0C1E029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5009" w:type="dxa"/>
            <w:shd w:val="clear" w:color="auto" w:fill="1F3864" w:themeFill="accent5" w:themeFillShade="80"/>
          </w:tcPr>
          <w:p w14:paraId="7657073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7F50DF85" w14:textId="77777777" w:rsidTr="005D18CC">
        <w:tc>
          <w:tcPr>
            <w:tcW w:w="2220" w:type="dxa"/>
            <w:shd w:val="clear" w:color="auto" w:fill="BDD6EE" w:themeFill="accent1" w:themeFillTint="66"/>
            <w:vAlign w:val="center"/>
          </w:tcPr>
          <w:p w14:paraId="201FA76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05</w:t>
            </w:r>
          </w:p>
        </w:tc>
        <w:tc>
          <w:tcPr>
            <w:tcW w:w="1031" w:type="dxa"/>
            <w:shd w:val="clear" w:color="auto" w:fill="BDD6EE" w:themeFill="accent1" w:themeFillTint="66"/>
            <w:vAlign w:val="center"/>
          </w:tcPr>
          <w:p w14:paraId="7965ACD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VAC-OG-LOS-4</w:t>
            </w:r>
          </w:p>
        </w:tc>
        <w:tc>
          <w:tcPr>
            <w:tcW w:w="1134" w:type="dxa"/>
            <w:shd w:val="clear" w:color="auto" w:fill="BDD6EE" w:themeFill="accent1" w:themeFillTint="66"/>
            <w:vAlign w:val="center"/>
          </w:tcPr>
          <w:p w14:paraId="4CA4F4E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5009" w:type="dxa"/>
            <w:shd w:val="clear" w:color="auto" w:fill="BDD6EE" w:themeFill="accent1" w:themeFillTint="66"/>
            <w:vAlign w:val="center"/>
          </w:tcPr>
          <w:p w14:paraId="6F53DCF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LOSA LLENA DE HORMIG</w:t>
            </w:r>
            <w:r w:rsidRPr="006B3883">
              <w:rPr>
                <w:rFonts w:ascii="Tahoma" w:eastAsia="Arial" w:hAnsi="Tahoma" w:cs="Tahoma"/>
                <w:b/>
              </w:rPr>
              <w:t>Ó</w:t>
            </w:r>
            <w:r w:rsidRPr="006B3883">
              <w:rPr>
                <w:rFonts w:ascii="Tahoma" w:eastAsia="Arial" w:hAnsi="Tahoma" w:cs="Tahoma"/>
                <w:b/>
                <w:bCs/>
              </w:rPr>
              <w:t>N ARMADO P/TANQUE ELEVADO</w:t>
            </w:r>
          </w:p>
        </w:tc>
      </w:tr>
    </w:tbl>
    <w:p w14:paraId="5C9BF1D1" w14:textId="77777777" w:rsidR="005D18CC" w:rsidRPr="006B3883" w:rsidRDefault="005D18CC" w:rsidP="005D18CC">
      <w:pPr>
        <w:widowControl w:val="0"/>
        <w:autoSpaceDE w:val="0"/>
        <w:autoSpaceDN w:val="0"/>
        <w:jc w:val="both"/>
        <w:rPr>
          <w:rFonts w:ascii="Tahoma" w:eastAsia="Arial" w:hAnsi="Tahoma" w:cs="Tahoma"/>
          <w:b/>
        </w:rPr>
      </w:pPr>
    </w:p>
    <w:p w14:paraId="6598CC8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31EBE6B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41FF85E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2C0ACF6" w14:textId="77777777" w:rsidR="005D18CC" w:rsidRPr="006B3883" w:rsidRDefault="005D18CC" w:rsidP="005D18CC">
      <w:pPr>
        <w:widowControl w:val="0"/>
        <w:autoSpaceDE w:val="0"/>
        <w:autoSpaceDN w:val="0"/>
        <w:jc w:val="both"/>
        <w:rPr>
          <w:rFonts w:ascii="Tahoma" w:eastAsia="Arial" w:hAnsi="Tahoma" w:cs="Tahoma"/>
        </w:rPr>
      </w:pPr>
    </w:p>
    <w:p w14:paraId="34B81C2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161BF1C3" w14:textId="77777777" w:rsidR="005D18CC" w:rsidRPr="006B3883" w:rsidRDefault="005D18CC" w:rsidP="005D18CC">
      <w:pPr>
        <w:widowControl w:val="0"/>
        <w:autoSpaceDE w:val="0"/>
        <w:autoSpaceDN w:val="0"/>
        <w:jc w:val="both"/>
        <w:rPr>
          <w:rFonts w:ascii="Tahoma" w:eastAsia="Arial" w:hAnsi="Tahoma" w:cs="Tahoma"/>
          <w:b/>
        </w:rPr>
      </w:pPr>
    </w:p>
    <w:p w14:paraId="4916932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02189D7C" w14:textId="77777777" w:rsidR="005D18CC" w:rsidRPr="006B3883" w:rsidRDefault="005D18CC" w:rsidP="005D18CC">
      <w:pPr>
        <w:widowControl w:val="0"/>
        <w:autoSpaceDE w:val="0"/>
        <w:autoSpaceDN w:val="0"/>
        <w:adjustRightInd w:val="0"/>
        <w:jc w:val="both"/>
        <w:rPr>
          <w:rFonts w:ascii="Tahoma" w:eastAsia="Arial" w:hAnsi="Tahoma" w:cs="Tahoma"/>
          <w:color w:val="000000"/>
        </w:rPr>
      </w:pPr>
    </w:p>
    <w:p w14:paraId="055E4EC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0DFFF82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FDF462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92080A"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344B31A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lastRenderedPageBreak/>
        <w:t>FORMA DE EJECUCIÓN. –</w:t>
      </w:r>
    </w:p>
    <w:p w14:paraId="43BB9BFB" w14:textId="77777777" w:rsidR="005D18CC" w:rsidRPr="006B3883" w:rsidRDefault="005D18CC" w:rsidP="005D18CC">
      <w:pPr>
        <w:widowControl w:val="0"/>
        <w:autoSpaceDE w:val="0"/>
        <w:autoSpaceDN w:val="0"/>
        <w:jc w:val="both"/>
        <w:rPr>
          <w:rFonts w:ascii="Tahoma" w:eastAsia="Arial" w:hAnsi="Tahoma" w:cs="Tahoma"/>
          <w:b/>
        </w:rPr>
      </w:pPr>
    </w:p>
    <w:p w14:paraId="0F5BCE0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4FFAC80A" w14:textId="77777777" w:rsidR="005D18CC" w:rsidRPr="006B3883" w:rsidRDefault="005D18CC" w:rsidP="005D18CC">
      <w:pPr>
        <w:widowControl w:val="0"/>
        <w:autoSpaceDE w:val="0"/>
        <w:autoSpaceDN w:val="0"/>
        <w:jc w:val="both"/>
        <w:rPr>
          <w:rFonts w:ascii="Tahoma" w:eastAsia="Arial" w:hAnsi="Tahoma" w:cs="Tahoma"/>
        </w:rPr>
      </w:pPr>
    </w:p>
    <w:p w14:paraId="62D91301"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Encofrados</w:t>
      </w:r>
    </w:p>
    <w:p w14:paraId="3CBAF25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podrán ser de madera, metálicos u otro material lo suficientemente rígido, estanco y estable.</w:t>
      </w:r>
    </w:p>
    <w:p w14:paraId="6AF0D44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40D1A6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5BB0DF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41415E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3197F52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DA4137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casos que el Inspector de proyecto vea conveniente, solicitara al Entidad Ejecutora las respectivas verificaciones estructurales del encofrado de manera previa.</w:t>
      </w:r>
    </w:p>
    <w:p w14:paraId="0A8C58B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534F23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1B3D4AF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97128B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Si se prevén varios usos de los encofrados, estos deberán limpiarse y repararse perfectamente antes de su nuevo uso. El número máximo de usos será el indicado en el proyecto.</w:t>
      </w:r>
    </w:p>
    <w:p w14:paraId="2534BA0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2D21A99"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Apuntalamiento</w:t>
      </w:r>
    </w:p>
    <w:p w14:paraId="0153614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caso de elementos elevados, se colocarán puntales y listones máximos cada 1,50m o según lo indicado en los planos constructivos y/o memoria de cálculo.</w:t>
      </w:r>
    </w:p>
    <w:p w14:paraId="76C7F12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F7C4C5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sidRPr="006B3883">
        <w:rPr>
          <w:rFonts w:ascii="Tahoma" w:eastAsia="Arial" w:hAnsi="Tahoma" w:cs="Tahoma"/>
        </w:rPr>
        <w:t>des-apuntalamiento</w:t>
      </w:r>
      <w:proofErr w:type="spellEnd"/>
      <w:r w:rsidRPr="006B3883">
        <w:rPr>
          <w:rFonts w:ascii="Tahoma" w:eastAsia="Arial" w:hAnsi="Tahoma" w:cs="Tahoma"/>
        </w:rPr>
        <w:t>.</w:t>
      </w:r>
    </w:p>
    <w:p w14:paraId="0E8ADC0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027308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w:t>
      </w:r>
      <w:proofErr w:type="spellStart"/>
      <w:r w:rsidRPr="006B3883">
        <w:rPr>
          <w:rFonts w:ascii="Tahoma" w:eastAsia="Arial" w:hAnsi="Tahoma" w:cs="Tahoma"/>
        </w:rPr>
        <w:t>des-apuntalamiento</w:t>
      </w:r>
      <w:proofErr w:type="spellEnd"/>
      <w:r w:rsidRPr="006B3883">
        <w:rPr>
          <w:rFonts w:ascii="Tahoma" w:eastAsia="Arial" w:hAnsi="Tahoma" w:cs="Tahoma"/>
        </w:rPr>
        <w:t xml:space="preserve"> se efectuará según lo indicado en los planos constructivos y/o memoria de cálculo, pero en ningún caso será antes de los 14 días.</w:t>
      </w:r>
    </w:p>
    <w:p w14:paraId="7A7DE29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A6BA1F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1E324001" w14:textId="77777777" w:rsidR="005D18CC" w:rsidRPr="006B3883" w:rsidRDefault="005D18CC" w:rsidP="005D18CC">
      <w:pPr>
        <w:widowControl w:val="0"/>
        <w:autoSpaceDE w:val="0"/>
        <w:autoSpaceDN w:val="0"/>
        <w:jc w:val="both"/>
        <w:rPr>
          <w:rFonts w:ascii="Tahoma" w:eastAsia="Arial" w:hAnsi="Tahoma" w:cs="Tahoma"/>
          <w:b/>
        </w:rPr>
      </w:pPr>
    </w:p>
    <w:p w14:paraId="08CE18B8"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 xml:space="preserve">Limpieza y colocación </w:t>
      </w:r>
    </w:p>
    <w:p w14:paraId="659700B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6D035D5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52001C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Si a momento de colocar el hormigón existieran barras con mortero u hormigón endurecido, éstos se deberán eliminar completamente.</w:t>
      </w:r>
    </w:p>
    <w:p w14:paraId="27F049C4"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484AB95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5B465D0"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4B2D36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64CD30"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520A22C"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En caso de no especificarse los recubrimientos en los planos, se aplicarán los siguientes:</w:t>
      </w:r>
    </w:p>
    <w:p w14:paraId="2FFA5604"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Ambientes interiores protegidos:                            </w:t>
      </w:r>
      <w:r w:rsidRPr="006B3883">
        <w:rPr>
          <w:rFonts w:ascii="Tahoma" w:eastAsia="Arial" w:hAnsi="Tahoma" w:cs="Tahoma"/>
        </w:rPr>
        <w:tab/>
      </w:r>
      <w:r w:rsidRPr="006B3883">
        <w:rPr>
          <w:rFonts w:ascii="Tahoma" w:eastAsia="Arial" w:hAnsi="Tahoma" w:cs="Tahoma"/>
        </w:rPr>
        <w:tab/>
        <w:t>1,0 a 1,5   cm</w:t>
      </w:r>
    </w:p>
    <w:p w14:paraId="31C29DBD"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normal:        </w:t>
      </w:r>
      <w:r w:rsidRPr="006B3883">
        <w:rPr>
          <w:rFonts w:ascii="Tahoma" w:eastAsia="Arial" w:hAnsi="Tahoma" w:cs="Tahoma"/>
        </w:rPr>
        <w:tab/>
      </w:r>
      <w:r w:rsidRPr="006B3883">
        <w:rPr>
          <w:rFonts w:ascii="Tahoma" w:eastAsia="Arial" w:hAnsi="Tahoma" w:cs="Tahoma"/>
        </w:rPr>
        <w:tab/>
        <w:t xml:space="preserve">          1,5 a 2,0   cm</w:t>
      </w:r>
    </w:p>
    <w:p w14:paraId="122A1DAD"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húmeda:       </w:t>
      </w:r>
      <w:r w:rsidRPr="006B3883">
        <w:rPr>
          <w:rFonts w:ascii="Tahoma" w:eastAsia="Arial" w:hAnsi="Tahoma" w:cs="Tahoma"/>
        </w:rPr>
        <w:tab/>
      </w:r>
      <w:r w:rsidRPr="006B3883">
        <w:rPr>
          <w:rFonts w:ascii="Tahoma" w:eastAsia="Arial" w:hAnsi="Tahoma" w:cs="Tahoma"/>
        </w:rPr>
        <w:tab/>
        <w:t>2,0 a 2,5   cm</w:t>
      </w:r>
    </w:p>
    <w:p w14:paraId="74C12A4B"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corrosiva:      </w:t>
      </w:r>
      <w:r w:rsidRPr="006B3883">
        <w:rPr>
          <w:rFonts w:ascii="Tahoma" w:eastAsia="Arial" w:hAnsi="Tahoma" w:cs="Tahoma"/>
        </w:rPr>
        <w:tab/>
      </w:r>
      <w:r w:rsidRPr="006B3883">
        <w:rPr>
          <w:rFonts w:ascii="Tahoma" w:eastAsia="Arial" w:hAnsi="Tahoma" w:cs="Tahoma"/>
        </w:rPr>
        <w:tab/>
        <w:t>3,0 a 3,5   cm</w:t>
      </w:r>
    </w:p>
    <w:p w14:paraId="31808525"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A80A6B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Se cuidará especialmente que todas las armaduras queden protegidas mediante los recubrimientos mínimos especificados en los planos. </w:t>
      </w:r>
    </w:p>
    <w:p w14:paraId="2487D4BB"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9F8CA2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Todos los cruces de barras deberán atarse en forma adecuada con alambre de amarre o accesorios previamente aprobados.</w:t>
      </w:r>
    </w:p>
    <w:p w14:paraId="286FE0D5"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7111ABA"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163B3920"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790B3526"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b/>
        </w:rPr>
        <w:t>Armado de Fierros</w:t>
      </w:r>
    </w:p>
    <w:p w14:paraId="3E02D94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0E5771C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BB3F2F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dispondrá un sitio específico en la obra para el doblado y preparación de armaduras con las herramientas adecuadas.</w:t>
      </w:r>
    </w:p>
    <w:p w14:paraId="517C151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041F1C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E4C0F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ECAEE7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A2B09F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029640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Las barras de fierro que fueron dobladas no podrán ser enderezadas, ni podrán ser utilizadas nuevamente sin antes eliminar la zona doblada.</w:t>
      </w:r>
    </w:p>
    <w:p w14:paraId="4EEF359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49E79B8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radio mínimo de doblado, así como las longitudes de patillas y ganchos, deberá respetar lo indicado en planos constructivos y la normativa CBH-87.</w:t>
      </w:r>
    </w:p>
    <w:p w14:paraId="55475334"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C4FC9B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rPr>
        <w:t>Queda terminantemente prohibido el empleo de aceros de diferentes tipos en una misma</w:t>
      </w:r>
      <w:r w:rsidRPr="006B3883">
        <w:rPr>
          <w:rFonts w:ascii="Tahoma" w:eastAsia="Arial" w:hAnsi="Tahoma" w:cs="Tahoma"/>
          <w:color w:val="000000"/>
        </w:rPr>
        <w:t xml:space="preserve"> sección, salvo ello sea debidamente justificado por la Entidad Ejecutora y aprobado por el </w:t>
      </w:r>
      <w:r w:rsidRPr="006B3883">
        <w:rPr>
          <w:rFonts w:ascii="Tahoma" w:eastAsia="Arial" w:hAnsi="Tahoma" w:cs="Tahoma"/>
        </w:rPr>
        <w:t>Inspector de proyecto</w:t>
      </w:r>
      <w:r w:rsidRPr="006B3883">
        <w:rPr>
          <w:rFonts w:ascii="Tahoma" w:eastAsia="Arial" w:hAnsi="Tahoma" w:cs="Tahoma"/>
          <w:color w:val="000000"/>
        </w:rPr>
        <w:t>.</w:t>
      </w:r>
    </w:p>
    <w:p w14:paraId="0BF9FA1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0FFC66A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Todas las herramientas a emplearse para el cortado, amarre y doblado de fierro, serán proporcionados por la Entidad Ejecutora en condiciones adecuadas y de manera oportuna.</w:t>
      </w:r>
    </w:p>
    <w:p w14:paraId="60FAD8C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25B2868"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Empalmes en las barras</w:t>
      </w:r>
    </w:p>
    <w:p w14:paraId="4E29D6A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ejecutarán los empalmes en los sectores donde estén expresamente indicado en planos constructivos o instruido por el Inspector de proyecto.</w:t>
      </w:r>
    </w:p>
    <w:p w14:paraId="361C995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2335BD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Si fuera necesario realizar modificaciones en los esquemas de empalmes, estos se ubicarán en aquellos </w:t>
      </w:r>
      <w:r w:rsidRPr="006B3883">
        <w:rPr>
          <w:rFonts w:ascii="Tahoma" w:eastAsia="Arial" w:hAnsi="Tahoma" w:cs="Tahoma"/>
        </w:rPr>
        <w:lastRenderedPageBreak/>
        <w:t>lugares donde las barras tengan menores solicitaciones, además la resistencia del empalme deberá ser como mínimo igual a la resistencia que tiene la barra.</w:t>
      </w:r>
    </w:p>
    <w:p w14:paraId="0756707E"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A26462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realizarán empalmes por superposición de acuerdo al siguiente detalle:</w:t>
      </w:r>
    </w:p>
    <w:p w14:paraId="495E0F5D"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8803F23"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En toda la longitud del empalme se colocarán armaduras transversales suplementarias para mejorar las condiciones del empalme, cuando sea necesario.</w:t>
      </w:r>
    </w:p>
    <w:p w14:paraId="2B02E381"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DE91C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D8B1E76"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Mezclado</w:t>
      </w:r>
    </w:p>
    <w:p w14:paraId="5D1C844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hormigón deberá ser mezclado mecánicamente dosificando por volumen y deseablemente por peso. Para esta tarea:</w:t>
      </w:r>
    </w:p>
    <w:p w14:paraId="2A0BC242" w14:textId="77777777" w:rsidR="005D18CC" w:rsidRPr="006B3883" w:rsidRDefault="005D18CC" w:rsidP="005D18CC">
      <w:pPr>
        <w:widowControl w:val="0"/>
        <w:numPr>
          <w:ilvl w:val="0"/>
          <w:numId w:val="114"/>
        </w:numPr>
        <w:tabs>
          <w:tab w:val="left" w:pos="560"/>
        </w:tabs>
        <w:autoSpaceDE w:val="0"/>
        <w:autoSpaceDN w:val="0"/>
        <w:ind w:left="567" w:hanging="357"/>
        <w:jc w:val="both"/>
        <w:rPr>
          <w:rFonts w:ascii="Tahoma" w:eastAsia="Arial" w:hAnsi="Tahoma" w:cs="Tahoma"/>
        </w:rPr>
      </w:pPr>
      <w:r w:rsidRPr="006B3883">
        <w:rPr>
          <w:rFonts w:ascii="Tahoma" w:eastAsia="Arial" w:hAnsi="Tahoma" w:cs="Tahoma"/>
        </w:rPr>
        <w:t>Se utilizarán una o más hormigoneras de capacidad adecuada y se empleará personal especializado para su manejo.</w:t>
      </w:r>
    </w:p>
    <w:p w14:paraId="20281A5F" w14:textId="77777777" w:rsidR="005D18CC" w:rsidRPr="006B3883" w:rsidRDefault="005D18CC" w:rsidP="005D18CC">
      <w:pPr>
        <w:widowControl w:val="0"/>
        <w:numPr>
          <w:ilvl w:val="0"/>
          <w:numId w:val="114"/>
        </w:numPr>
        <w:tabs>
          <w:tab w:val="left" w:pos="560"/>
        </w:tabs>
        <w:autoSpaceDE w:val="0"/>
        <w:autoSpaceDN w:val="0"/>
        <w:ind w:hanging="357"/>
        <w:jc w:val="both"/>
        <w:rPr>
          <w:rFonts w:ascii="Tahoma" w:eastAsia="Arial" w:hAnsi="Tahoma" w:cs="Tahoma"/>
        </w:rPr>
      </w:pPr>
      <w:r w:rsidRPr="006B3883">
        <w:rPr>
          <w:rFonts w:ascii="Tahoma" w:eastAsia="Arial" w:hAnsi="Tahoma" w:cs="Tahoma"/>
        </w:rPr>
        <w:t>Periódicamente se verificará la uniformidad del mezclado.</w:t>
      </w:r>
    </w:p>
    <w:p w14:paraId="3D88716C" w14:textId="77777777" w:rsidR="005D18CC" w:rsidRPr="006B3883" w:rsidRDefault="005D18CC" w:rsidP="005D18CC">
      <w:pPr>
        <w:widowControl w:val="0"/>
        <w:numPr>
          <w:ilvl w:val="0"/>
          <w:numId w:val="114"/>
        </w:numPr>
        <w:tabs>
          <w:tab w:val="left" w:pos="560"/>
        </w:tabs>
        <w:autoSpaceDE w:val="0"/>
        <w:autoSpaceDN w:val="0"/>
        <w:ind w:hanging="357"/>
        <w:jc w:val="both"/>
        <w:rPr>
          <w:rFonts w:ascii="Tahoma" w:eastAsia="Arial" w:hAnsi="Tahoma" w:cs="Tahoma"/>
        </w:rPr>
      </w:pPr>
      <w:r w:rsidRPr="006B3883">
        <w:rPr>
          <w:rFonts w:ascii="Tahoma" w:eastAsia="Arial" w:hAnsi="Tahoma" w:cs="Tahoma"/>
        </w:rPr>
        <w:t>Los materiales componentes serán introducidos en el orden siguiente:</w:t>
      </w:r>
    </w:p>
    <w:p w14:paraId="36741DF1"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Una parte del agua del mezclado (aproximadamente la mitad)</w:t>
      </w:r>
    </w:p>
    <w:p w14:paraId="1FAD7AFF"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5D54574F"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La grava</w:t>
      </w:r>
    </w:p>
    <w:p w14:paraId="07A66744"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El resto del agua de amasado</w:t>
      </w:r>
    </w:p>
    <w:p w14:paraId="15D44EF5" w14:textId="77777777" w:rsidR="005D18CC" w:rsidRPr="006B3883" w:rsidRDefault="005D18CC" w:rsidP="005D18CC">
      <w:pPr>
        <w:widowControl w:val="0"/>
        <w:tabs>
          <w:tab w:val="left" w:pos="560"/>
        </w:tabs>
        <w:autoSpaceDE w:val="0"/>
        <w:autoSpaceDN w:val="0"/>
        <w:ind w:left="426"/>
        <w:jc w:val="both"/>
        <w:rPr>
          <w:rFonts w:ascii="Tahoma" w:eastAsia="Arial" w:hAnsi="Tahoma" w:cs="Tahoma"/>
        </w:rPr>
      </w:pPr>
    </w:p>
    <w:p w14:paraId="0CE5C9C6"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7A7051"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233C6E5"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No se permitirá cargar la hormigonera antes de haberse procedido a descargarla totalmente de la batida anterior. </w:t>
      </w:r>
    </w:p>
    <w:p w14:paraId="1761EF2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32041E0"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mezclado manual queda expresamente prohibido.</w:t>
      </w:r>
    </w:p>
    <w:p w14:paraId="278BFA4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00D4FB5"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Transporte</w:t>
      </w:r>
    </w:p>
    <w:p w14:paraId="59B7AB6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3716F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A78A9F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421D576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AAEC8C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Para los medios corrientes de transporte, el hormigón debe colocarse en su posición definitiva dentro de los encofrados, antes de que transcurran 30 minutos desde su preparación.</w:t>
      </w:r>
    </w:p>
    <w:p w14:paraId="1E58991D" w14:textId="77777777" w:rsidR="005D18CC" w:rsidRPr="006B3883" w:rsidRDefault="005D18CC" w:rsidP="005D18CC">
      <w:pPr>
        <w:widowControl w:val="0"/>
        <w:autoSpaceDE w:val="0"/>
        <w:autoSpaceDN w:val="0"/>
        <w:jc w:val="both"/>
        <w:rPr>
          <w:rFonts w:ascii="Tahoma" w:eastAsia="Arial" w:hAnsi="Tahoma" w:cs="Tahoma"/>
        </w:rPr>
      </w:pPr>
    </w:p>
    <w:p w14:paraId="47F6B0E5"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Hormigonado</w:t>
      </w:r>
    </w:p>
    <w:p w14:paraId="5DED265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hormigonado deberá cumplir con las exigencias y requisitos establecidos en la Norma CBH-87 para </w:t>
      </w:r>
      <w:r w:rsidRPr="006B3883">
        <w:rPr>
          <w:rFonts w:ascii="Tahoma" w:eastAsia="Arial" w:hAnsi="Tahoma" w:cs="Tahoma"/>
        </w:rPr>
        <w:lastRenderedPageBreak/>
        <w:t>hormigones.</w:t>
      </w:r>
    </w:p>
    <w:p w14:paraId="6DE4E00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07423A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No se procederá al vaciado de los elementos estructurales sin antes contar con la autorización del Inspector de proyecto.</w:t>
      </w:r>
    </w:p>
    <w:p w14:paraId="0288516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2A6A0F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vaciado del hormigón se realizará de acuerdo a un plan de trabajo previamente autorizado por el Inspector de proyecto.</w:t>
      </w:r>
    </w:p>
    <w:p w14:paraId="0D795DC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40FA88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7C1524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7F5F9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no se indiquen las juntas constructivas en el proyecto, el Inspector de proyecto indicará donde pueden hacerse las juntas constructivas.</w:t>
      </w:r>
    </w:p>
    <w:p w14:paraId="7782005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154BCB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siguientes prohibiciones para el hormigonado deben tenerse en cuenta:</w:t>
      </w:r>
    </w:p>
    <w:p w14:paraId="3AD9671E" w14:textId="77777777" w:rsidR="005D18CC" w:rsidRPr="006B3883" w:rsidRDefault="005D18CC" w:rsidP="005D18CC">
      <w:pPr>
        <w:widowControl w:val="0"/>
        <w:numPr>
          <w:ilvl w:val="0"/>
          <w:numId w:val="96"/>
        </w:numPr>
        <w:tabs>
          <w:tab w:val="left" w:pos="8711"/>
        </w:tabs>
        <w:autoSpaceDE w:val="0"/>
        <w:autoSpaceDN w:val="0"/>
        <w:jc w:val="both"/>
        <w:rPr>
          <w:rFonts w:ascii="Tahoma" w:eastAsia="Arial" w:hAnsi="Tahoma" w:cs="Tahoma"/>
        </w:rPr>
      </w:pPr>
      <w:r w:rsidRPr="006B3883">
        <w:rPr>
          <w:rFonts w:ascii="Tahoma" w:eastAsia="Arial" w:hAnsi="Tahoma" w:cs="Tahoma"/>
        </w:rPr>
        <w:t>La temperatura de vaciado no será menor a 5°C.</w:t>
      </w:r>
    </w:p>
    <w:p w14:paraId="4155B62D" w14:textId="77777777" w:rsidR="005D18CC" w:rsidRPr="006B3883" w:rsidRDefault="005D18CC" w:rsidP="005D18CC">
      <w:pPr>
        <w:widowControl w:val="0"/>
        <w:numPr>
          <w:ilvl w:val="0"/>
          <w:numId w:val="96"/>
        </w:numPr>
        <w:tabs>
          <w:tab w:val="left" w:pos="8711"/>
        </w:tabs>
        <w:autoSpaceDE w:val="0"/>
        <w:autoSpaceDN w:val="0"/>
        <w:jc w:val="both"/>
        <w:rPr>
          <w:rFonts w:ascii="Tahoma" w:eastAsia="Arial" w:hAnsi="Tahoma" w:cs="Tahoma"/>
        </w:rPr>
      </w:pPr>
      <w:r w:rsidRPr="006B3883">
        <w:rPr>
          <w:rFonts w:ascii="Tahoma" w:eastAsia="Arial" w:hAnsi="Tahoma" w:cs="Tahoma"/>
        </w:rPr>
        <w:t>No podrá efectuarse el vaciado durante la lluvia.</w:t>
      </w:r>
    </w:p>
    <w:p w14:paraId="103AB2BE" w14:textId="77777777" w:rsidR="005D18CC" w:rsidRPr="006B3883" w:rsidRDefault="005D18CC" w:rsidP="005D18CC">
      <w:pPr>
        <w:widowControl w:val="0"/>
        <w:numPr>
          <w:ilvl w:val="0"/>
          <w:numId w:val="96"/>
        </w:numPr>
        <w:tabs>
          <w:tab w:val="left" w:pos="8711"/>
        </w:tabs>
        <w:autoSpaceDE w:val="0"/>
        <w:autoSpaceDN w:val="0"/>
        <w:jc w:val="both"/>
        <w:rPr>
          <w:rFonts w:ascii="Tahoma" w:eastAsia="Arial" w:hAnsi="Tahoma" w:cs="Tahoma"/>
        </w:rPr>
      </w:pPr>
      <w:r w:rsidRPr="006B3883">
        <w:rPr>
          <w:rFonts w:ascii="Tahoma" w:eastAsia="Arial" w:hAnsi="Tahoma" w:cs="Tahoma"/>
        </w:rPr>
        <w:t>No será permitido disponer de grandes cantidades de hormigón en un solo lugar para esparcirlo posteriormente.</w:t>
      </w:r>
    </w:p>
    <w:p w14:paraId="36E7E70F" w14:textId="77777777" w:rsidR="005D18CC" w:rsidRPr="006B3883" w:rsidRDefault="005D18CC" w:rsidP="005D18CC">
      <w:pPr>
        <w:widowControl w:val="0"/>
        <w:numPr>
          <w:ilvl w:val="0"/>
          <w:numId w:val="96"/>
        </w:numPr>
        <w:tabs>
          <w:tab w:val="left" w:pos="8711"/>
        </w:tabs>
        <w:autoSpaceDE w:val="0"/>
        <w:autoSpaceDN w:val="0"/>
        <w:jc w:val="both"/>
        <w:rPr>
          <w:rFonts w:ascii="Tahoma" w:eastAsia="Arial" w:hAnsi="Tahoma" w:cs="Tahoma"/>
        </w:rPr>
      </w:pPr>
      <w:r w:rsidRPr="006B3883">
        <w:rPr>
          <w:rFonts w:ascii="Tahoma" w:eastAsia="Arial" w:hAnsi="Tahoma" w:cs="Tahoma"/>
        </w:rPr>
        <w:t>Por ningún motivo se podrá agregar agua en el momento de hormigonar.</w:t>
      </w:r>
    </w:p>
    <w:p w14:paraId="7998019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781E13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espesor máximo de la capa de hormigón no deberá exceder a 20 cm para permitir una compactación eficaz.</w:t>
      </w:r>
    </w:p>
    <w:p w14:paraId="2CA9A91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3C7997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velocidad del vaciado será la suficiente para garantizar que el hormigón se mantenga plástico en todo momento.</w:t>
      </w:r>
    </w:p>
    <w:p w14:paraId="1B581F9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EC17D4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No se podrá verter el hormigón en caída libre desde alturas superiores a 1,50 m, debiendo en este caso utilizar canalones, embudos o ductos.</w:t>
      </w:r>
    </w:p>
    <w:p w14:paraId="7FF03CA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E53920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vaciado en losas deberá efectuarse por franjas de ancho tal que, al vaciar la capa siguiente, en la primera no se haya iniciado el fraguado.</w:t>
      </w:r>
    </w:p>
    <w:p w14:paraId="271716B4"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3BCEB548"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Compactación</w:t>
      </w:r>
    </w:p>
    <w:p w14:paraId="040D665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111C19F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1D8E1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vibrado será realizado mediante vibradoras de inmersión y alta frecuencia que deberán ser manejadas por obreros con experiencia en la actividad.</w:t>
      </w:r>
    </w:p>
    <w:p w14:paraId="4EE2103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19580A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De ninguna manera se permitirá el uso de las vibradoras para el transporte de la mezcla o la distribución dentro del encofrado.</w:t>
      </w:r>
    </w:p>
    <w:p w14:paraId="6F762D2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3AE6BB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ningún caso se iniciará el vaciado si no se cuenta por lo menos con dos vibradoras en perfecto estado y con el diámetro de la aguja adecuado para el elemento.</w:t>
      </w:r>
    </w:p>
    <w:p w14:paraId="7566F06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92227C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vibradoras serán introducidas en puntos equidistantes a 45 cm. entre sí y durante 5 a 15 segundos para evitar la disgregación.</w:t>
      </w:r>
    </w:p>
    <w:p w14:paraId="7E5C5D7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879D70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353BD24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2FEF5B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compactado del hormigón se completará con un apisonado manual del hormigón y un golpeteo de los encofrados.</w:t>
      </w:r>
    </w:p>
    <w:p w14:paraId="1A2533F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04847D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compactación manual del hormigón mediante varillas de hierro será usada solo bajo autorización de Inspector de proyecto.</w:t>
      </w:r>
    </w:p>
    <w:p w14:paraId="0FF85E7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64CDBE3"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Desencofrado</w:t>
      </w:r>
    </w:p>
    <w:p w14:paraId="0D9C797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6EBC60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E19F7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25350EF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8C372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12CC50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D90ADE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superiores en superficies inclinadas deberán ser removidos tan pronto como el hormigón tenga suficiente resistencia para no escurrir.</w:t>
      </w:r>
    </w:p>
    <w:p w14:paraId="626BA45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68CBDE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705D288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0E8509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tiempos de desencofrado serán los indicados en el proyecto (planos y/o memoria de cálculo) y lo indicado en la norma CBH-87.</w:t>
      </w:r>
    </w:p>
    <w:p w14:paraId="2B691F8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AEA5F7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desencofrado requerirá la autorización del Inspector de proyecto.</w:t>
      </w:r>
    </w:p>
    <w:p w14:paraId="0C5E577E" w14:textId="77777777" w:rsidR="005D18CC" w:rsidRPr="006B3883" w:rsidRDefault="005D18CC" w:rsidP="005D18CC">
      <w:pPr>
        <w:widowControl w:val="0"/>
        <w:suppressAutoHyphens/>
        <w:autoSpaceDE w:val="0"/>
        <w:autoSpaceDN w:val="0"/>
        <w:contextualSpacing/>
        <w:jc w:val="both"/>
        <w:rPr>
          <w:rFonts w:ascii="Tahoma" w:eastAsia="Arial" w:hAnsi="Tahoma" w:cs="Tahoma"/>
        </w:rPr>
      </w:pPr>
    </w:p>
    <w:p w14:paraId="1A4F33D9"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Protección y Curado</w:t>
      </w:r>
    </w:p>
    <w:p w14:paraId="6B84D2B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Una vez vaciado el hormigón fresco, deberá protegerse contra la lluvia, el viento, sol y en general contra toda acción que lo perjudique.</w:t>
      </w:r>
    </w:p>
    <w:p w14:paraId="619489E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A7A36A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hormigón será protegido manteniéndose a una temperatura superior a 5°C por lo menos durante 96 horas.</w:t>
      </w:r>
    </w:p>
    <w:p w14:paraId="5D8FB48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D0D95A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D33161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BE4267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2AA5359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F06CED5"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Control de Calidad</w:t>
      </w:r>
    </w:p>
    <w:p w14:paraId="6339927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32B4342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6415EA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ensayos a realizar serán los requeridos por la normativa CBH-87 pudiendo la Entidad Ejecutora realizar ensayos adicionales los cuales deberán ser indicados en su propuesta.</w:t>
      </w:r>
    </w:p>
    <w:p w14:paraId="54D85BF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B4D213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lastRenderedPageBreak/>
        <w:t>Para todos los casos, el nivel de control será el indicado en los planos constructivos o memoria de cálculo o, en ausencia de dicha indicación, se asumirá un nivel de control normal.</w:t>
      </w:r>
    </w:p>
    <w:p w14:paraId="290133C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E2CDEA5" w14:textId="77777777" w:rsidR="005D18CC" w:rsidRPr="006B3883" w:rsidRDefault="005D18CC" w:rsidP="005D18CC">
      <w:pPr>
        <w:widowControl w:val="0"/>
        <w:numPr>
          <w:ilvl w:val="0"/>
          <w:numId w:val="108"/>
        </w:numPr>
        <w:tabs>
          <w:tab w:val="left" w:pos="8711"/>
        </w:tabs>
        <w:autoSpaceDE w:val="0"/>
        <w:autoSpaceDN w:val="0"/>
        <w:jc w:val="both"/>
        <w:rPr>
          <w:rFonts w:ascii="Tahoma" w:eastAsia="Arial" w:hAnsi="Tahoma" w:cs="Tahoma"/>
          <w:b/>
        </w:rPr>
      </w:pPr>
      <w:r w:rsidRPr="006B3883">
        <w:rPr>
          <w:rFonts w:ascii="Tahoma" w:eastAsia="Arial" w:hAnsi="Tahoma" w:cs="Tahoma"/>
          <w:b/>
        </w:rPr>
        <w:t>Ensayos a Realizar</w:t>
      </w:r>
    </w:p>
    <w:p w14:paraId="0A66290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caso del presente ítem mínimamente se realizarán los siguientes ensayos de calidad:</w:t>
      </w:r>
    </w:p>
    <w:p w14:paraId="0C3F9C4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5BEB65" w14:textId="77777777" w:rsidR="005D18CC" w:rsidRPr="006B3883" w:rsidRDefault="005D18CC" w:rsidP="005D18CC">
      <w:pPr>
        <w:widowControl w:val="0"/>
        <w:numPr>
          <w:ilvl w:val="0"/>
          <w:numId w:val="94"/>
        </w:numPr>
        <w:tabs>
          <w:tab w:val="left" w:pos="8711"/>
        </w:tabs>
        <w:autoSpaceDE w:val="0"/>
        <w:autoSpaceDN w:val="0"/>
        <w:jc w:val="both"/>
        <w:rPr>
          <w:rFonts w:ascii="Tahoma" w:eastAsia="Arial" w:hAnsi="Tahoma" w:cs="Tahoma"/>
        </w:rPr>
      </w:pPr>
      <w:r w:rsidRPr="006B3883">
        <w:rPr>
          <w:rFonts w:ascii="Tahoma" w:eastAsia="Arial" w:hAnsi="Tahoma" w:cs="Tahoma"/>
        </w:rPr>
        <w:t>Granulometría de los Áridos.</w:t>
      </w:r>
    </w:p>
    <w:p w14:paraId="04626F17" w14:textId="77777777" w:rsidR="005D18CC" w:rsidRPr="006B3883" w:rsidRDefault="005D18CC" w:rsidP="005D18CC">
      <w:pPr>
        <w:widowControl w:val="0"/>
        <w:numPr>
          <w:ilvl w:val="0"/>
          <w:numId w:val="94"/>
        </w:numPr>
        <w:tabs>
          <w:tab w:val="left" w:pos="8711"/>
        </w:tabs>
        <w:autoSpaceDE w:val="0"/>
        <w:autoSpaceDN w:val="0"/>
        <w:jc w:val="both"/>
        <w:rPr>
          <w:rFonts w:ascii="Tahoma" w:eastAsia="Arial" w:hAnsi="Tahoma" w:cs="Tahoma"/>
        </w:rPr>
      </w:pPr>
      <w:r w:rsidRPr="006B3883">
        <w:rPr>
          <w:rFonts w:ascii="Tahoma" w:eastAsia="Arial" w:hAnsi="Tahoma" w:cs="Tahoma"/>
        </w:rPr>
        <w:t>Ensayos de Control de la Resistencia del Hormigón – Probetas Cilíndricas.</w:t>
      </w:r>
    </w:p>
    <w:p w14:paraId="4F4C8053" w14:textId="77777777" w:rsidR="005D18CC" w:rsidRPr="006B3883" w:rsidRDefault="005D18CC" w:rsidP="005D18CC">
      <w:pPr>
        <w:widowControl w:val="0"/>
        <w:numPr>
          <w:ilvl w:val="0"/>
          <w:numId w:val="94"/>
        </w:numPr>
        <w:tabs>
          <w:tab w:val="left" w:pos="8711"/>
        </w:tabs>
        <w:autoSpaceDE w:val="0"/>
        <w:autoSpaceDN w:val="0"/>
        <w:jc w:val="both"/>
        <w:rPr>
          <w:rFonts w:ascii="Tahoma" w:eastAsia="Arial" w:hAnsi="Tahoma" w:cs="Tahoma"/>
        </w:rPr>
      </w:pPr>
      <w:r w:rsidRPr="006B3883">
        <w:rPr>
          <w:rFonts w:ascii="Tahoma" w:eastAsia="Arial" w:hAnsi="Tahoma" w:cs="Tahoma"/>
        </w:rPr>
        <w:t>Ensayos de Control de la Consistencia del Hormigón - Cono de Abraham.</w:t>
      </w:r>
    </w:p>
    <w:p w14:paraId="44E3C81E" w14:textId="77777777" w:rsidR="005D18CC" w:rsidRPr="006B3883" w:rsidRDefault="005D18CC" w:rsidP="005D18CC">
      <w:pPr>
        <w:widowControl w:val="0"/>
        <w:numPr>
          <w:ilvl w:val="0"/>
          <w:numId w:val="94"/>
        </w:numPr>
        <w:tabs>
          <w:tab w:val="left" w:pos="8711"/>
        </w:tabs>
        <w:autoSpaceDE w:val="0"/>
        <w:autoSpaceDN w:val="0"/>
        <w:jc w:val="both"/>
        <w:rPr>
          <w:rFonts w:ascii="Tahoma" w:eastAsia="Arial" w:hAnsi="Tahoma" w:cs="Tahoma"/>
        </w:rPr>
      </w:pPr>
      <w:r w:rsidRPr="006B3883">
        <w:rPr>
          <w:rFonts w:ascii="Tahoma" w:eastAsia="Arial" w:hAnsi="Tahoma" w:cs="Tahoma"/>
        </w:rPr>
        <w:t>Ensayo de la Máquina de los Ángeles.</w:t>
      </w:r>
    </w:p>
    <w:p w14:paraId="71810A2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70540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Adicionalmente, el Inspector de proyecto indicará la realización de los siguientes ensayos de calidad cuando las condiciones de la obra así lo requieran:</w:t>
      </w:r>
    </w:p>
    <w:p w14:paraId="3654C87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D9C60EA" w14:textId="77777777" w:rsidR="005D18CC" w:rsidRPr="006B3883" w:rsidRDefault="005D18CC" w:rsidP="005D18CC">
      <w:pPr>
        <w:widowControl w:val="0"/>
        <w:numPr>
          <w:ilvl w:val="0"/>
          <w:numId w:val="95"/>
        </w:numPr>
        <w:tabs>
          <w:tab w:val="left" w:pos="8711"/>
        </w:tabs>
        <w:autoSpaceDE w:val="0"/>
        <w:autoSpaceDN w:val="0"/>
        <w:jc w:val="both"/>
        <w:rPr>
          <w:rFonts w:ascii="Tahoma" w:eastAsia="Arial" w:hAnsi="Tahoma" w:cs="Tahoma"/>
        </w:rPr>
      </w:pPr>
      <w:r w:rsidRPr="006B3883">
        <w:rPr>
          <w:rFonts w:ascii="Tahoma" w:eastAsia="Arial" w:hAnsi="Tahoma" w:cs="Tahoma"/>
        </w:rPr>
        <w:t>Ensayos de calidad sobre el cemento.</w:t>
      </w:r>
    </w:p>
    <w:p w14:paraId="233ED45D" w14:textId="77777777" w:rsidR="005D18CC" w:rsidRPr="006B3883" w:rsidRDefault="005D18CC" w:rsidP="005D18CC">
      <w:pPr>
        <w:widowControl w:val="0"/>
        <w:numPr>
          <w:ilvl w:val="0"/>
          <w:numId w:val="95"/>
        </w:numPr>
        <w:tabs>
          <w:tab w:val="left" w:pos="8711"/>
        </w:tabs>
        <w:autoSpaceDE w:val="0"/>
        <w:autoSpaceDN w:val="0"/>
        <w:jc w:val="both"/>
        <w:rPr>
          <w:rFonts w:ascii="Tahoma" w:eastAsia="Arial" w:hAnsi="Tahoma" w:cs="Tahoma"/>
        </w:rPr>
      </w:pPr>
      <w:r w:rsidRPr="006B3883">
        <w:rPr>
          <w:rFonts w:ascii="Tahoma" w:eastAsia="Arial" w:hAnsi="Tahoma" w:cs="Tahoma"/>
        </w:rPr>
        <w:t>Ensayos de calidad de los aceros de refuerzo.</w:t>
      </w:r>
    </w:p>
    <w:p w14:paraId="3C65C83B" w14:textId="77777777" w:rsidR="005D18CC" w:rsidRPr="006B3883" w:rsidRDefault="005D18CC" w:rsidP="005D18CC">
      <w:pPr>
        <w:widowControl w:val="0"/>
        <w:numPr>
          <w:ilvl w:val="0"/>
          <w:numId w:val="95"/>
        </w:numPr>
        <w:tabs>
          <w:tab w:val="left" w:pos="8711"/>
        </w:tabs>
        <w:autoSpaceDE w:val="0"/>
        <w:autoSpaceDN w:val="0"/>
        <w:jc w:val="both"/>
        <w:rPr>
          <w:rFonts w:ascii="Tahoma" w:eastAsia="Arial" w:hAnsi="Tahoma" w:cs="Tahoma"/>
        </w:rPr>
      </w:pPr>
      <w:r w:rsidRPr="006B3883">
        <w:rPr>
          <w:rFonts w:ascii="Tahoma" w:eastAsia="Arial" w:hAnsi="Tahoma" w:cs="Tahoma"/>
        </w:rPr>
        <w:t>Ensayo de la Máquina de los Ángeles.</w:t>
      </w:r>
    </w:p>
    <w:p w14:paraId="27BF4E1C" w14:textId="77777777" w:rsidR="005D18CC" w:rsidRPr="006B3883" w:rsidRDefault="005D18CC" w:rsidP="005D18CC">
      <w:pPr>
        <w:widowControl w:val="0"/>
        <w:numPr>
          <w:ilvl w:val="0"/>
          <w:numId w:val="95"/>
        </w:numPr>
        <w:tabs>
          <w:tab w:val="left" w:pos="8711"/>
        </w:tabs>
        <w:autoSpaceDE w:val="0"/>
        <w:autoSpaceDN w:val="0"/>
        <w:jc w:val="both"/>
        <w:rPr>
          <w:rFonts w:ascii="Tahoma" w:eastAsia="Arial" w:hAnsi="Tahoma" w:cs="Tahoma"/>
        </w:rPr>
      </w:pPr>
      <w:r w:rsidRPr="006B3883">
        <w:rPr>
          <w:rFonts w:ascii="Tahoma" w:eastAsia="Arial" w:hAnsi="Tahoma" w:cs="Tahoma"/>
        </w:rPr>
        <w:t xml:space="preserve">Otros que el proponente oferte en su propuesta. </w:t>
      </w:r>
    </w:p>
    <w:p w14:paraId="7124575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A38B121" w14:textId="77777777" w:rsidR="005D18CC" w:rsidRPr="006B3883" w:rsidRDefault="005D18CC" w:rsidP="005D18CC">
      <w:pPr>
        <w:widowControl w:val="0"/>
        <w:numPr>
          <w:ilvl w:val="0"/>
          <w:numId w:val="108"/>
        </w:numPr>
        <w:tabs>
          <w:tab w:val="left" w:pos="8711"/>
        </w:tabs>
        <w:autoSpaceDE w:val="0"/>
        <w:autoSpaceDN w:val="0"/>
        <w:jc w:val="both"/>
        <w:rPr>
          <w:rFonts w:ascii="Tahoma" w:eastAsia="Arial" w:hAnsi="Tahoma" w:cs="Tahoma"/>
          <w:b/>
        </w:rPr>
      </w:pPr>
      <w:r w:rsidRPr="006B3883">
        <w:rPr>
          <w:rFonts w:ascii="Tahoma" w:eastAsia="Arial" w:hAnsi="Tahoma" w:cs="Tahoma"/>
          <w:b/>
        </w:rPr>
        <w:t>Laboratorio</w:t>
      </w:r>
    </w:p>
    <w:p w14:paraId="0BEFFBC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9A00D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2011BF" w14:textId="77777777" w:rsidR="005D18CC" w:rsidRPr="006B3883" w:rsidRDefault="005D18CC" w:rsidP="005D18CC">
      <w:pPr>
        <w:widowControl w:val="0"/>
        <w:numPr>
          <w:ilvl w:val="0"/>
          <w:numId w:val="112"/>
        </w:numPr>
        <w:tabs>
          <w:tab w:val="left" w:pos="8711"/>
        </w:tabs>
        <w:autoSpaceDE w:val="0"/>
        <w:autoSpaceDN w:val="0"/>
        <w:jc w:val="both"/>
        <w:rPr>
          <w:rFonts w:ascii="Tahoma" w:eastAsia="Arial" w:hAnsi="Tahoma" w:cs="Tahoma"/>
          <w:b/>
        </w:rPr>
      </w:pPr>
      <w:r w:rsidRPr="006B3883">
        <w:rPr>
          <w:rFonts w:ascii="Tahoma" w:eastAsia="Arial" w:hAnsi="Tahoma" w:cs="Tahoma"/>
          <w:b/>
        </w:rPr>
        <w:t>Frecuencia de los Ensayos</w:t>
      </w:r>
    </w:p>
    <w:p w14:paraId="0C55C91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520F749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5F9399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22790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6898CA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E4F83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C126BB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BBCF6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510A6E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ADF580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542327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977C6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98CBF4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2792FFA7" w14:textId="77777777" w:rsidR="005D18CC" w:rsidRPr="006B3883" w:rsidRDefault="005D18CC" w:rsidP="005D18CC">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D18CC" w:rsidRPr="006B3883" w14:paraId="2D30DEE7" w14:textId="77777777" w:rsidTr="005D18CC">
        <w:tc>
          <w:tcPr>
            <w:tcW w:w="912" w:type="pct"/>
            <w:shd w:val="clear" w:color="auto" w:fill="1F3864" w:themeFill="accent5" w:themeFillShade="80"/>
            <w:vAlign w:val="center"/>
          </w:tcPr>
          <w:p w14:paraId="4D66830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 xml:space="preserve">TIPO DEL </w:t>
            </w:r>
            <w:proofErr w:type="spellStart"/>
            <w:r w:rsidRPr="006B3883">
              <w:rPr>
                <w:rFonts w:ascii="Tahoma" w:eastAsia="Arial" w:hAnsi="Tahoma" w:cs="Tahoma"/>
                <w:b/>
              </w:rPr>
              <w:t>Hº</w:t>
            </w:r>
            <w:proofErr w:type="spellEnd"/>
          </w:p>
        </w:tc>
        <w:tc>
          <w:tcPr>
            <w:tcW w:w="874" w:type="pct"/>
            <w:shd w:val="clear" w:color="auto" w:fill="1F3864" w:themeFill="accent5" w:themeFillShade="80"/>
            <w:vAlign w:val="center"/>
          </w:tcPr>
          <w:p w14:paraId="70BEA4A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TAM. MAX. AGREGADO</w:t>
            </w:r>
          </w:p>
        </w:tc>
        <w:tc>
          <w:tcPr>
            <w:tcW w:w="874" w:type="pct"/>
            <w:shd w:val="clear" w:color="auto" w:fill="1F3864" w:themeFill="accent5" w:themeFillShade="80"/>
            <w:vAlign w:val="center"/>
          </w:tcPr>
          <w:p w14:paraId="5CC04C9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RES. Kg/cm2</w:t>
            </w:r>
          </w:p>
          <w:p w14:paraId="58477BF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(28 días)</w:t>
            </w:r>
          </w:p>
        </w:tc>
        <w:tc>
          <w:tcPr>
            <w:tcW w:w="972" w:type="pct"/>
            <w:shd w:val="clear" w:color="auto" w:fill="1F3864" w:themeFill="accent5" w:themeFillShade="80"/>
            <w:vAlign w:val="center"/>
          </w:tcPr>
          <w:p w14:paraId="496CCD7D" w14:textId="77777777" w:rsidR="005D18CC" w:rsidRPr="006B3883" w:rsidRDefault="005D18CC" w:rsidP="005D18CC">
            <w:pPr>
              <w:widowControl w:val="0"/>
              <w:autoSpaceDE w:val="0"/>
              <w:autoSpaceDN w:val="0"/>
              <w:jc w:val="center"/>
              <w:rPr>
                <w:rFonts w:ascii="Tahoma" w:eastAsia="Arial" w:hAnsi="Tahoma" w:cs="Tahoma"/>
                <w:b/>
                <w:lang w:val="pt-BR"/>
              </w:rPr>
            </w:pPr>
            <w:r w:rsidRPr="006B3883">
              <w:rPr>
                <w:rFonts w:ascii="Tahoma" w:eastAsia="Arial" w:hAnsi="Tahoma" w:cs="Tahoma"/>
                <w:b/>
                <w:lang w:val="pt-BR"/>
              </w:rPr>
              <w:t>PESO APROX. CEM. Kg/m3</w:t>
            </w:r>
          </w:p>
        </w:tc>
        <w:tc>
          <w:tcPr>
            <w:tcW w:w="680" w:type="pct"/>
            <w:shd w:val="clear" w:color="auto" w:fill="1F3864" w:themeFill="accent5" w:themeFillShade="80"/>
            <w:vAlign w:val="center"/>
          </w:tcPr>
          <w:p w14:paraId="6E1404C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RELACIÓN a / c</w:t>
            </w:r>
          </w:p>
        </w:tc>
        <w:tc>
          <w:tcPr>
            <w:tcW w:w="687" w:type="pct"/>
            <w:shd w:val="clear" w:color="auto" w:fill="1F3864" w:themeFill="accent5" w:themeFillShade="80"/>
            <w:vAlign w:val="center"/>
          </w:tcPr>
          <w:p w14:paraId="11094F3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Rev. (</w:t>
            </w:r>
            <w:proofErr w:type="spellStart"/>
            <w:r w:rsidRPr="006B3883">
              <w:rPr>
                <w:rFonts w:ascii="Tahoma" w:eastAsia="Arial" w:hAnsi="Tahoma" w:cs="Tahoma"/>
                <w:b/>
              </w:rPr>
              <w:t>pulg</w:t>
            </w:r>
            <w:proofErr w:type="spellEnd"/>
            <w:r w:rsidRPr="006B3883">
              <w:rPr>
                <w:rFonts w:ascii="Tahoma" w:eastAsia="Arial" w:hAnsi="Tahoma" w:cs="Tahoma"/>
                <w:b/>
              </w:rPr>
              <w:t>)</w:t>
            </w:r>
          </w:p>
        </w:tc>
      </w:tr>
      <w:tr w:rsidR="005D18CC" w:rsidRPr="006B3883" w14:paraId="3CF0A607" w14:textId="77777777" w:rsidTr="005D18CC">
        <w:trPr>
          <w:trHeight w:val="304"/>
        </w:trPr>
        <w:tc>
          <w:tcPr>
            <w:tcW w:w="912" w:type="pct"/>
            <w:vAlign w:val="center"/>
          </w:tcPr>
          <w:p w14:paraId="46E4094D"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H “</w:t>
            </w:r>
            <w:smartTag w:uri="urn:schemas-microsoft-com:office:smarttags" w:element="metricconverter">
              <w:smartTagPr>
                <w:attr w:name="ProductID" w:val="400”"/>
              </w:smartTagPr>
              <w:r w:rsidRPr="006B3883">
                <w:rPr>
                  <w:rFonts w:ascii="Tahoma" w:eastAsia="Arial" w:hAnsi="Tahoma" w:cs="Tahoma"/>
                </w:rPr>
                <w:t>400”</w:t>
              </w:r>
            </w:smartTag>
          </w:p>
        </w:tc>
        <w:tc>
          <w:tcPr>
            <w:tcW w:w="874" w:type="pct"/>
            <w:vAlign w:val="center"/>
          </w:tcPr>
          <w:p w14:paraId="3545B075"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p>
        </w:tc>
        <w:tc>
          <w:tcPr>
            <w:tcW w:w="874" w:type="pct"/>
            <w:vAlign w:val="center"/>
          </w:tcPr>
          <w:p w14:paraId="4D8F380B"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400</w:t>
            </w:r>
          </w:p>
        </w:tc>
        <w:tc>
          <w:tcPr>
            <w:tcW w:w="972" w:type="pct"/>
            <w:vAlign w:val="center"/>
          </w:tcPr>
          <w:p w14:paraId="0A65D90A"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470</w:t>
            </w:r>
          </w:p>
        </w:tc>
        <w:tc>
          <w:tcPr>
            <w:tcW w:w="680" w:type="pct"/>
            <w:vAlign w:val="center"/>
          </w:tcPr>
          <w:p w14:paraId="0043FC59"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0,4</w:t>
            </w:r>
          </w:p>
        </w:tc>
        <w:tc>
          <w:tcPr>
            <w:tcW w:w="687" w:type="pct"/>
            <w:vAlign w:val="center"/>
          </w:tcPr>
          <w:p w14:paraId="4B34A026"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 – 3</w:t>
            </w:r>
          </w:p>
        </w:tc>
      </w:tr>
      <w:tr w:rsidR="005D18CC" w:rsidRPr="006B3883" w14:paraId="19F003C2" w14:textId="77777777" w:rsidTr="005D18CC">
        <w:trPr>
          <w:trHeight w:val="132"/>
        </w:trPr>
        <w:tc>
          <w:tcPr>
            <w:tcW w:w="912" w:type="pct"/>
            <w:vAlign w:val="center"/>
          </w:tcPr>
          <w:p w14:paraId="771E22B2"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H “</w:t>
            </w:r>
            <w:smartTag w:uri="urn:schemas-microsoft-com:office:smarttags" w:element="metricconverter">
              <w:smartTagPr>
                <w:attr w:name="ProductID" w:val="350”"/>
              </w:smartTagPr>
              <w:r w:rsidRPr="006B3883">
                <w:rPr>
                  <w:rFonts w:ascii="Tahoma" w:eastAsia="Arial" w:hAnsi="Tahoma" w:cs="Tahoma"/>
                </w:rPr>
                <w:t>350”</w:t>
              </w:r>
            </w:smartTag>
          </w:p>
        </w:tc>
        <w:tc>
          <w:tcPr>
            <w:tcW w:w="874" w:type="pct"/>
            <w:vAlign w:val="center"/>
          </w:tcPr>
          <w:p w14:paraId="5A2603CB"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p>
        </w:tc>
        <w:tc>
          <w:tcPr>
            <w:tcW w:w="874" w:type="pct"/>
            <w:vAlign w:val="center"/>
          </w:tcPr>
          <w:p w14:paraId="7F6C69C5"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350</w:t>
            </w:r>
          </w:p>
        </w:tc>
        <w:tc>
          <w:tcPr>
            <w:tcW w:w="972" w:type="pct"/>
            <w:vAlign w:val="center"/>
          </w:tcPr>
          <w:p w14:paraId="7D22A166"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450</w:t>
            </w:r>
          </w:p>
        </w:tc>
        <w:tc>
          <w:tcPr>
            <w:tcW w:w="680" w:type="pct"/>
            <w:vAlign w:val="center"/>
          </w:tcPr>
          <w:p w14:paraId="3496C98E"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0,4 – 0.45</w:t>
            </w:r>
          </w:p>
        </w:tc>
        <w:tc>
          <w:tcPr>
            <w:tcW w:w="687" w:type="pct"/>
            <w:vAlign w:val="center"/>
          </w:tcPr>
          <w:p w14:paraId="17BF1E09"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 – 3</w:t>
            </w:r>
          </w:p>
        </w:tc>
      </w:tr>
      <w:tr w:rsidR="005D18CC" w:rsidRPr="006B3883" w14:paraId="0F3AADD3" w14:textId="77777777" w:rsidTr="005D18CC">
        <w:trPr>
          <w:trHeight w:val="304"/>
        </w:trPr>
        <w:tc>
          <w:tcPr>
            <w:tcW w:w="912" w:type="pct"/>
            <w:vAlign w:val="center"/>
          </w:tcPr>
          <w:p w14:paraId="27CCDDB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Tipo “A” 210</w:t>
            </w:r>
          </w:p>
        </w:tc>
        <w:tc>
          <w:tcPr>
            <w:tcW w:w="874" w:type="pct"/>
            <w:vAlign w:val="center"/>
          </w:tcPr>
          <w:p w14:paraId="79620D04" w14:textId="77777777" w:rsidR="005D18CC" w:rsidRPr="006B3883" w:rsidRDefault="005D18CC" w:rsidP="005D18CC">
            <w:pPr>
              <w:widowControl w:val="0"/>
              <w:autoSpaceDE w:val="0"/>
              <w:autoSpaceDN w:val="0"/>
              <w:jc w:val="center"/>
              <w:rPr>
                <w:rFonts w:ascii="Tahoma" w:eastAsia="Arial" w:hAnsi="Tahoma" w:cs="Tahoma"/>
                <w:b/>
              </w:rPr>
            </w:pPr>
            <w:smartTag w:uri="urn:schemas-microsoft-com:office:smarttags" w:element="metricconverter">
              <w:smartTagPr>
                <w:attr w:name="ProductID" w:val="1”"/>
              </w:smartTagPr>
              <w:r w:rsidRPr="006B3883">
                <w:rPr>
                  <w:rFonts w:ascii="Tahoma" w:eastAsia="Arial" w:hAnsi="Tahoma" w:cs="Tahoma"/>
                  <w:b/>
                </w:rPr>
                <w:t>1”</w:t>
              </w:r>
            </w:smartTag>
            <w:r w:rsidRPr="006B3883">
              <w:rPr>
                <w:rFonts w:ascii="Tahoma" w:eastAsia="Arial" w:hAnsi="Tahoma" w:cs="Tahoma"/>
                <w:b/>
              </w:rPr>
              <w:t xml:space="preserve"> – 1/2”</w:t>
            </w:r>
          </w:p>
        </w:tc>
        <w:tc>
          <w:tcPr>
            <w:tcW w:w="874" w:type="pct"/>
            <w:vAlign w:val="center"/>
          </w:tcPr>
          <w:p w14:paraId="419A4F5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210</w:t>
            </w:r>
          </w:p>
        </w:tc>
        <w:tc>
          <w:tcPr>
            <w:tcW w:w="972" w:type="pct"/>
            <w:vAlign w:val="center"/>
          </w:tcPr>
          <w:p w14:paraId="57E34E7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350</w:t>
            </w:r>
          </w:p>
        </w:tc>
        <w:tc>
          <w:tcPr>
            <w:tcW w:w="680" w:type="pct"/>
            <w:vAlign w:val="center"/>
          </w:tcPr>
          <w:p w14:paraId="4646277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0,5</w:t>
            </w:r>
          </w:p>
        </w:tc>
        <w:tc>
          <w:tcPr>
            <w:tcW w:w="687" w:type="pct"/>
            <w:vAlign w:val="center"/>
          </w:tcPr>
          <w:p w14:paraId="0C64B9D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2 – 4</w:t>
            </w:r>
          </w:p>
        </w:tc>
      </w:tr>
      <w:tr w:rsidR="005D18CC" w:rsidRPr="006B3883" w14:paraId="63AF1CAD" w14:textId="77777777" w:rsidTr="005D18CC">
        <w:trPr>
          <w:trHeight w:val="305"/>
        </w:trPr>
        <w:tc>
          <w:tcPr>
            <w:tcW w:w="912" w:type="pct"/>
            <w:vAlign w:val="center"/>
          </w:tcPr>
          <w:p w14:paraId="592B3205"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Tipo “B” 180</w:t>
            </w:r>
          </w:p>
        </w:tc>
        <w:tc>
          <w:tcPr>
            <w:tcW w:w="874" w:type="pct"/>
            <w:vAlign w:val="center"/>
          </w:tcPr>
          <w:p w14:paraId="692AD6C3"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r w:rsidRPr="006B3883">
              <w:rPr>
                <w:rFonts w:ascii="Tahoma" w:eastAsia="Arial" w:hAnsi="Tahoma" w:cs="Tahoma"/>
              </w:rPr>
              <w:t xml:space="preserve"> – 11/2”</w:t>
            </w:r>
          </w:p>
        </w:tc>
        <w:tc>
          <w:tcPr>
            <w:tcW w:w="874" w:type="pct"/>
            <w:vAlign w:val="center"/>
          </w:tcPr>
          <w:p w14:paraId="2B7DD4BA"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180</w:t>
            </w:r>
          </w:p>
        </w:tc>
        <w:tc>
          <w:tcPr>
            <w:tcW w:w="972" w:type="pct"/>
            <w:vAlign w:val="center"/>
          </w:tcPr>
          <w:p w14:paraId="1556ADE7"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310</w:t>
            </w:r>
          </w:p>
        </w:tc>
        <w:tc>
          <w:tcPr>
            <w:tcW w:w="680" w:type="pct"/>
            <w:vAlign w:val="center"/>
          </w:tcPr>
          <w:p w14:paraId="395A3196"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0,55</w:t>
            </w:r>
          </w:p>
        </w:tc>
        <w:tc>
          <w:tcPr>
            <w:tcW w:w="687" w:type="pct"/>
            <w:vAlign w:val="center"/>
          </w:tcPr>
          <w:p w14:paraId="542D29F2"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 – 4</w:t>
            </w:r>
          </w:p>
        </w:tc>
      </w:tr>
      <w:tr w:rsidR="005D18CC" w:rsidRPr="006B3883" w14:paraId="45D4ADA2" w14:textId="77777777" w:rsidTr="005D18CC">
        <w:trPr>
          <w:trHeight w:val="304"/>
        </w:trPr>
        <w:tc>
          <w:tcPr>
            <w:tcW w:w="912" w:type="pct"/>
            <w:vAlign w:val="center"/>
          </w:tcPr>
          <w:p w14:paraId="4FEC0B0A"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Tipo “C” 160</w:t>
            </w:r>
          </w:p>
        </w:tc>
        <w:tc>
          <w:tcPr>
            <w:tcW w:w="874" w:type="pct"/>
            <w:vAlign w:val="center"/>
          </w:tcPr>
          <w:p w14:paraId="2D705194"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sidRPr="006B3883">
                <w:rPr>
                  <w:rFonts w:ascii="Tahoma" w:eastAsia="Arial" w:hAnsi="Tahoma" w:cs="Tahoma"/>
                </w:rPr>
                <w:t>1”</w:t>
              </w:r>
            </w:smartTag>
            <w:r w:rsidRPr="006B3883">
              <w:rPr>
                <w:rFonts w:ascii="Tahoma" w:eastAsia="Arial" w:hAnsi="Tahoma" w:cs="Tahoma"/>
              </w:rPr>
              <w:t xml:space="preserve"> – 11/2”</w:t>
            </w:r>
          </w:p>
        </w:tc>
        <w:tc>
          <w:tcPr>
            <w:tcW w:w="874" w:type="pct"/>
            <w:vAlign w:val="center"/>
          </w:tcPr>
          <w:p w14:paraId="48F67787"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160</w:t>
            </w:r>
          </w:p>
        </w:tc>
        <w:tc>
          <w:tcPr>
            <w:tcW w:w="972" w:type="pct"/>
            <w:vAlign w:val="center"/>
          </w:tcPr>
          <w:p w14:paraId="32544AF0"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250</w:t>
            </w:r>
          </w:p>
        </w:tc>
        <w:tc>
          <w:tcPr>
            <w:tcW w:w="680" w:type="pct"/>
            <w:vAlign w:val="center"/>
          </w:tcPr>
          <w:p w14:paraId="66CBAB4F"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0,6</w:t>
            </w:r>
          </w:p>
        </w:tc>
        <w:tc>
          <w:tcPr>
            <w:tcW w:w="687" w:type="pct"/>
            <w:vAlign w:val="center"/>
          </w:tcPr>
          <w:p w14:paraId="2E77D289"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 – 3</w:t>
            </w:r>
          </w:p>
        </w:tc>
      </w:tr>
      <w:tr w:rsidR="005D18CC" w:rsidRPr="006B3883" w14:paraId="468B75E8" w14:textId="77777777" w:rsidTr="005D18CC">
        <w:trPr>
          <w:trHeight w:val="304"/>
        </w:trPr>
        <w:tc>
          <w:tcPr>
            <w:tcW w:w="912" w:type="pct"/>
            <w:vAlign w:val="center"/>
          </w:tcPr>
          <w:p w14:paraId="0B15EDDB"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Tipo “D” 130</w:t>
            </w:r>
          </w:p>
        </w:tc>
        <w:tc>
          <w:tcPr>
            <w:tcW w:w="874" w:type="pct"/>
            <w:vAlign w:val="center"/>
          </w:tcPr>
          <w:p w14:paraId="6352A167"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sidRPr="006B3883">
                <w:rPr>
                  <w:rFonts w:ascii="Tahoma" w:eastAsia="Arial" w:hAnsi="Tahoma" w:cs="Tahoma"/>
                </w:rPr>
                <w:t>2”</w:t>
              </w:r>
            </w:smartTag>
          </w:p>
        </w:tc>
        <w:tc>
          <w:tcPr>
            <w:tcW w:w="874" w:type="pct"/>
            <w:vAlign w:val="center"/>
          </w:tcPr>
          <w:p w14:paraId="7406EB1E"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130</w:t>
            </w:r>
          </w:p>
        </w:tc>
        <w:tc>
          <w:tcPr>
            <w:tcW w:w="972" w:type="pct"/>
            <w:vAlign w:val="center"/>
          </w:tcPr>
          <w:p w14:paraId="4876E405"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230</w:t>
            </w:r>
          </w:p>
        </w:tc>
        <w:tc>
          <w:tcPr>
            <w:tcW w:w="680" w:type="pct"/>
            <w:vAlign w:val="center"/>
          </w:tcPr>
          <w:p w14:paraId="1416730E"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0,7</w:t>
            </w:r>
          </w:p>
        </w:tc>
        <w:tc>
          <w:tcPr>
            <w:tcW w:w="687" w:type="pct"/>
            <w:vAlign w:val="center"/>
          </w:tcPr>
          <w:p w14:paraId="3C488E64"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 – 3</w:t>
            </w:r>
          </w:p>
        </w:tc>
      </w:tr>
      <w:tr w:rsidR="005D18CC" w:rsidRPr="006B3883" w14:paraId="2364CD17" w14:textId="77777777" w:rsidTr="005D18CC">
        <w:trPr>
          <w:trHeight w:val="305"/>
        </w:trPr>
        <w:tc>
          <w:tcPr>
            <w:tcW w:w="912" w:type="pct"/>
            <w:vAlign w:val="center"/>
          </w:tcPr>
          <w:p w14:paraId="6F372E7A"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Tipo “E”</w:t>
            </w:r>
          </w:p>
        </w:tc>
        <w:tc>
          <w:tcPr>
            <w:tcW w:w="874" w:type="pct"/>
            <w:vAlign w:val="center"/>
          </w:tcPr>
          <w:p w14:paraId="32FEFF6C" w14:textId="77777777" w:rsidR="005D18CC" w:rsidRPr="006B3883" w:rsidRDefault="005D18CC" w:rsidP="005D18CC">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sidRPr="006B3883">
                <w:rPr>
                  <w:rFonts w:ascii="Tahoma" w:eastAsia="Arial" w:hAnsi="Tahoma" w:cs="Tahoma"/>
                </w:rPr>
                <w:t>2”</w:t>
              </w:r>
            </w:smartTag>
            <w:r w:rsidRPr="006B3883">
              <w:rPr>
                <w:rFonts w:ascii="Tahoma" w:eastAsia="Arial" w:hAnsi="Tahoma" w:cs="Tahoma"/>
              </w:rPr>
              <w:t xml:space="preserve"> – 2 ½”</w:t>
            </w:r>
          </w:p>
        </w:tc>
        <w:tc>
          <w:tcPr>
            <w:tcW w:w="874" w:type="pct"/>
            <w:vAlign w:val="center"/>
          </w:tcPr>
          <w:p w14:paraId="7B99AADF"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210</w:t>
            </w:r>
          </w:p>
        </w:tc>
        <w:tc>
          <w:tcPr>
            <w:tcW w:w="972" w:type="pct"/>
            <w:vAlign w:val="center"/>
          </w:tcPr>
          <w:p w14:paraId="513D28A5"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225</w:t>
            </w:r>
          </w:p>
        </w:tc>
        <w:tc>
          <w:tcPr>
            <w:tcW w:w="680" w:type="pct"/>
            <w:vAlign w:val="center"/>
          </w:tcPr>
          <w:p w14:paraId="324D10B1"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0,75</w:t>
            </w:r>
          </w:p>
        </w:tc>
        <w:tc>
          <w:tcPr>
            <w:tcW w:w="687" w:type="pct"/>
            <w:vAlign w:val="center"/>
          </w:tcPr>
          <w:p w14:paraId="51862C78"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 – 3</w:t>
            </w:r>
          </w:p>
        </w:tc>
      </w:tr>
    </w:tbl>
    <w:p w14:paraId="6D1CA87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78F25D"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Aceptación y Rechazo</w:t>
      </w:r>
    </w:p>
    <w:p w14:paraId="5DF6DF1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D907D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B0F7DF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5FDD3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4B6968B" w14:textId="77777777" w:rsidR="005D18CC" w:rsidRPr="006B3883" w:rsidRDefault="005D18CC" w:rsidP="005D18CC">
      <w:pPr>
        <w:widowControl w:val="0"/>
        <w:tabs>
          <w:tab w:val="left" w:pos="8711"/>
        </w:tabs>
        <w:autoSpaceDE w:val="0"/>
        <w:autoSpaceDN w:val="0"/>
        <w:adjustRightInd w:val="0"/>
        <w:jc w:val="both"/>
        <w:rPr>
          <w:rFonts w:ascii="Tahoma" w:eastAsia="Arial" w:hAnsi="Tahoma" w:cs="Tahoma"/>
        </w:rPr>
      </w:pPr>
      <w:r w:rsidRPr="006B3883">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4BBA2D3C" w14:textId="77777777" w:rsidR="005D18CC" w:rsidRPr="006B3883" w:rsidRDefault="005D18CC" w:rsidP="005D18CC">
      <w:pPr>
        <w:widowControl w:val="0"/>
        <w:tabs>
          <w:tab w:val="left" w:pos="8711"/>
        </w:tabs>
        <w:autoSpaceDE w:val="0"/>
        <w:autoSpaceDN w:val="0"/>
        <w:adjustRightInd w:val="0"/>
        <w:jc w:val="both"/>
        <w:rPr>
          <w:rFonts w:ascii="Tahoma" w:eastAsia="Arial" w:hAnsi="Tahoma" w:cs="Tahoma"/>
        </w:rPr>
      </w:pPr>
      <w:r w:rsidRPr="006B3883">
        <w:rPr>
          <w:rFonts w:ascii="Tahoma" w:eastAsia="Arial" w:hAnsi="Tahoma" w:cs="Tahoma"/>
        </w:rPr>
        <w:t>Todos los ensayos, pruebas, demoliciones, curados y reemplazos necesarios serán cancelados por la Entidad Ejecutora.</w:t>
      </w:r>
    </w:p>
    <w:p w14:paraId="40662F5D"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B33D116"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7DE90BB6" w14:textId="77777777" w:rsidR="005D18CC" w:rsidRPr="006B3883" w:rsidRDefault="005D18CC" w:rsidP="005D18CC">
      <w:pPr>
        <w:widowControl w:val="0"/>
        <w:autoSpaceDE w:val="0"/>
        <w:autoSpaceDN w:val="0"/>
        <w:jc w:val="both"/>
        <w:rPr>
          <w:rFonts w:ascii="Tahoma" w:eastAsia="Arial" w:hAnsi="Tahoma" w:cs="Tahoma"/>
        </w:rPr>
      </w:pPr>
    </w:p>
    <w:p w14:paraId="7073335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Losa Llena de Hormigón Armado P/Tanque Elevado será medida en </w:t>
      </w:r>
      <w:r w:rsidRPr="006B3883">
        <w:rPr>
          <w:rFonts w:ascii="Tahoma" w:eastAsia="Arial" w:hAnsi="Tahoma" w:cs="Tahoma"/>
          <w:b/>
        </w:rPr>
        <w:t>metros cúbicos</w:t>
      </w:r>
      <w:r w:rsidRPr="006B3883">
        <w:rPr>
          <w:rFonts w:ascii="Tahoma" w:eastAsia="Arial" w:hAnsi="Tahoma" w:cs="Tahoma"/>
        </w:rPr>
        <w:t>, tomando en cuenta solo los volúmenes netos ejecutados y autorizados.</w:t>
      </w:r>
    </w:p>
    <w:p w14:paraId="0E854B94" w14:textId="77777777" w:rsidR="005D18CC" w:rsidRPr="006B3883" w:rsidRDefault="005D18CC" w:rsidP="005D18CC">
      <w:pPr>
        <w:widowControl w:val="0"/>
        <w:autoSpaceDE w:val="0"/>
        <w:autoSpaceDN w:val="0"/>
        <w:jc w:val="both"/>
        <w:rPr>
          <w:rFonts w:ascii="Tahoma" w:eastAsia="Arial" w:hAnsi="Tahoma" w:cs="Tahoma"/>
        </w:rPr>
      </w:pPr>
    </w:p>
    <w:p w14:paraId="2AB11E72"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67E9BF4C" w14:textId="77777777" w:rsidR="005D18CC" w:rsidRPr="006B3883" w:rsidRDefault="005D18CC" w:rsidP="005D18CC">
      <w:pPr>
        <w:widowControl w:val="0"/>
        <w:tabs>
          <w:tab w:val="left" w:pos="2025"/>
        </w:tabs>
        <w:autoSpaceDE w:val="0"/>
        <w:autoSpaceDN w:val="0"/>
        <w:rPr>
          <w:rFonts w:ascii="Tahoma" w:eastAsia="Arial" w:hAnsi="Tahoma" w:cs="Tahoma"/>
          <w:b/>
        </w:rPr>
      </w:pPr>
    </w:p>
    <w:p w14:paraId="0D5CB62E"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 xml:space="preserve">El aporte propio se encuentra especificado en el análisis 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38C5C7F2" w14:textId="77777777" w:rsidR="005D18CC" w:rsidRPr="006B3883" w:rsidRDefault="005D18CC" w:rsidP="005D18CC">
      <w:pPr>
        <w:widowControl w:val="0"/>
        <w:autoSpaceDE w:val="0"/>
        <w:autoSpaceDN w:val="0"/>
        <w:jc w:val="both"/>
        <w:rPr>
          <w:rFonts w:ascii="Tahoma" w:eastAsia="Arial" w:hAnsi="Tahoma" w:cs="Tahoma"/>
          <w:color w:val="000000"/>
        </w:rPr>
      </w:pPr>
    </w:p>
    <w:p w14:paraId="1694627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559210A6"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12"/>
        <w:gridCol w:w="2033"/>
        <w:gridCol w:w="1121"/>
        <w:gridCol w:w="4428"/>
      </w:tblGrid>
      <w:tr w:rsidR="005D18CC" w:rsidRPr="006B3883" w14:paraId="4AE4061E" w14:textId="77777777" w:rsidTr="005D18CC">
        <w:tc>
          <w:tcPr>
            <w:tcW w:w="1812" w:type="dxa"/>
            <w:shd w:val="clear" w:color="auto" w:fill="1F3864" w:themeFill="accent5" w:themeFillShade="80"/>
          </w:tcPr>
          <w:p w14:paraId="5F958A9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3" w:type="dxa"/>
            <w:shd w:val="clear" w:color="auto" w:fill="1F3864" w:themeFill="accent5" w:themeFillShade="80"/>
          </w:tcPr>
          <w:p w14:paraId="06F2BE5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297CD04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28" w:type="dxa"/>
            <w:shd w:val="clear" w:color="auto" w:fill="1F3864" w:themeFill="accent5" w:themeFillShade="80"/>
          </w:tcPr>
          <w:p w14:paraId="344EB78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43A68B98" w14:textId="77777777" w:rsidTr="005D18CC">
        <w:tc>
          <w:tcPr>
            <w:tcW w:w="1812" w:type="dxa"/>
            <w:shd w:val="clear" w:color="auto" w:fill="BDD6EE" w:themeFill="accent1" w:themeFillTint="66"/>
          </w:tcPr>
          <w:p w14:paraId="28CB96B3"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06</w:t>
            </w:r>
          </w:p>
        </w:tc>
        <w:tc>
          <w:tcPr>
            <w:tcW w:w="2033" w:type="dxa"/>
            <w:shd w:val="clear" w:color="auto" w:fill="BDD6EE" w:themeFill="accent1" w:themeFillTint="66"/>
            <w:vAlign w:val="center"/>
          </w:tcPr>
          <w:p w14:paraId="256116CA"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VAC-OG-CIM-1</w:t>
            </w:r>
          </w:p>
        </w:tc>
        <w:tc>
          <w:tcPr>
            <w:tcW w:w="1121" w:type="dxa"/>
            <w:shd w:val="clear" w:color="auto" w:fill="BDD6EE" w:themeFill="accent1" w:themeFillTint="66"/>
            <w:vAlign w:val="center"/>
          </w:tcPr>
          <w:p w14:paraId="18B3FAF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428" w:type="dxa"/>
            <w:shd w:val="clear" w:color="auto" w:fill="BDD6EE" w:themeFill="accent1" w:themeFillTint="66"/>
          </w:tcPr>
          <w:p w14:paraId="4BB0407B"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CIMIENTO DE HORMIGÓN CICLÓPEO</w:t>
            </w:r>
          </w:p>
        </w:tc>
      </w:tr>
    </w:tbl>
    <w:p w14:paraId="6746290C" w14:textId="77777777" w:rsidR="005D18CC" w:rsidRPr="006B3883" w:rsidRDefault="005D18CC" w:rsidP="005D18CC">
      <w:pPr>
        <w:widowControl w:val="0"/>
        <w:autoSpaceDE w:val="0"/>
        <w:autoSpaceDN w:val="0"/>
        <w:jc w:val="both"/>
        <w:rPr>
          <w:rFonts w:ascii="Tahoma" w:eastAsia="Arial" w:hAnsi="Tahoma" w:cs="Tahoma"/>
          <w:b/>
        </w:rPr>
      </w:pPr>
    </w:p>
    <w:p w14:paraId="09A1A19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18C16E89" w14:textId="77777777" w:rsidR="005D18CC" w:rsidRPr="006B3883" w:rsidRDefault="005D18CC" w:rsidP="005D18CC">
      <w:pPr>
        <w:widowControl w:val="0"/>
        <w:autoSpaceDE w:val="0"/>
        <w:autoSpaceDN w:val="0"/>
        <w:jc w:val="both"/>
        <w:rPr>
          <w:rFonts w:ascii="Tahoma" w:eastAsia="Arial" w:hAnsi="Tahoma" w:cs="Tahoma"/>
          <w:b/>
        </w:rPr>
      </w:pPr>
    </w:p>
    <w:p w14:paraId="4FBA2C39"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rPr>
        <w:t xml:space="preserve">Este ítem se refiere a la construcción de cimientos de hormigón ciclópeo con 50% piedra </w:t>
      </w:r>
      <w:proofErr w:type="spellStart"/>
      <w:r w:rsidRPr="006B3883">
        <w:rPr>
          <w:rFonts w:ascii="Tahoma" w:eastAsia="Arial" w:hAnsi="Tahoma" w:cs="Tahoma"/>
          <w:color w:val="000000"/>
        </w:rPr>
        <w:t>desplazadora</w:t>
      </w:r>
      <w:proofErr w:type="spellEnd"/>
      <w:r w:rsidRPr="006B3883">
        <w:rPr>
          <w:rFonts w:ascii="Tahoma" w:eastAsia="Arial" w:hAnsi="Tahoma" w:cs="Tahoma"/>
          <w:color w:val="000000"/>
        </w:rPr>
        <w:t>, de acuerdo a las dimensiones, dosificaciones de hormigón y otros detalles señalados en los planos constructivos</w:t>
      </w:r>
      <w:r w:rsidRPr="006B3883">
        <w:rPr>
          <w:rFonts w:ascii="Tahoma" w:eastAsia="Arial" w:hAnsi="Tahoma" w:cs="Tahoma"/>
          <w:color w:val="000000" w:themeColor="text1"/>
        </w:rPr>
        <w:t xml:space="preserve"> y/o instrucciones de Inspector de proyecto.</w:t>
      </w:r>
    </w:p>
    <w:p w14:paraId="343F7839" w14:textId="77777777" w:rsidR="005D18CC" w:rsidRPr="006B3883" w:rsidRDefault="005D18CC" w:rsidP="005D18CC">
      <w:pPr>
        <w:widowControl w:val="0"/>
        <w:autoSpaceDE w:val="0"/>
        <w:autoSpaceDN w:val="0"/>
        <w:jc w:val="both"/>
        <w:rPr>
          <w:rFonts w:ascii="Tahoma" w:eastAsia="Arial" w:hAnsi="Tahoma" w:cs="Tahoma"/>
        </w:rPr>
      </w:pPr>
    </w:p>
    <w:p w14:paraId="01F403A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093D6C40" w14:textId="77777777" w:rsidR="005D18CC" w:rsidRPr="006B3883" w:rsidRDefault="005D18CC" w:rsidP="005D18CC">
      <w:pPr>
        <w:widowControl w:val="0"/>
        <w:autoSpaceDE w:val="0"/>
        <w:autoSpaceDN w:val="0"/>
        <w:jc w:val="both"/>
        <w:rPr>
          <w:rFonts w:ascii="Tahoma" w:eastAsia="Arial" w:hAnsi="Tahoma" w:cs="Tahoma"/>
          <w:b/>
        </w:rPr>
      </w:pPr>
    </w:p>
    <w:p w14:paraId="146E7E6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DF46497" w14:textId="77777777" w:rsidR="005D18CC" w:rsidRPr="006B3883" w:rsidRDefault="005D18CC" w:rsidP="005D18CC">
      <w:pPr>
        <w:widowControl w:val="0"/>
        <w:autoSpaceDE w:val="0"/>
        <w:autoSpaceDN w:val="0"/>
        <w:adjustRightInd w:val="0"/>
        <w:jc w:val="both"/>
        <w:rPr>
          <w:rFonts w:ascii="Tahoma" w:eastAsia="Arial" w:hAnsi="Tahoma" w:cs="Tahoma"/>
          <w:color w:val="000000"/>
        </w:rPr>
      </w:pPr>
    </w:p>
    <w:p w14:paraId="53C3D95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1B76F1F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D2CA1F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4F2EEA" w14:textId="77777777" w:rsidR="005D18CC" w:rsidRPr="006B3883" w:rsidRDefault="005D18CC" w:rsidP="005D18CC">
      <w:pPr>
        <w:widowControl w:val="0"/>
        <w:autoSpaceDE w:val="0"/>
        <w:autoSpaceDN w:val="0"/>
        <w:jc w:val="both"/>
        <w:rPr>
          <w:rFonts w:ascii="Tahoma" w:eastAsia="Arial" w:hAnsi="Tahoma" w:cs="Tahoma"/>
          <w:b/>
        </w:rPr>
      </w:pPr>
    </w:p>
    <w:p w14:paraId="1CC7B63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34A5B1A6" w14:textId="77777777" w:rsidR="005D18CC" w:rsidRPr="006B3883" w:rsidRDefault="005D18CC" w:rsidP="005D18CC">
      <w:pPr>
        <w:widowControl w:val="0"/>
        <w:autoSpaceDE w:val="0"/>
        <w:autoSpaceDN w:val="0"/>
        <w:jc w:val="both"/>
        <w:rPr>
          <w:rFonts w:ascii="Tahoma" w:eastAsia="Arial" w:hAnsi="Tahoma" w:cs="Tahoma"/>
          <w:b/>
        </w:rPr>
      </w:pPr>
    </w:p>
    <w:p w14:paraId="539CEF1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468D31A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el cimiento de hormigón ciclópeo deberá cumplir con las siguientes directrices referidas a la ejecución:</w:t>
      </w:r>
    </w:p>
    <w:p w14:paraId="31B5B306" w14:textId="77777777" w:rsidR="005D18CC" w:rsidRPr="006B3883" w:rsidRDefault="005D18CC" w:rsidP="005D18CC">
      <w:pPr>
        <w:widowControl w:val="0"/>
        <w:autoSpaceDE w:val="0"/>
        <w:autoSpaceDN w:val="0"/>
        <w:jc w:val="both"/>
        <w:rPr>
          <w:rFonts w:ascii="Tahoma" w:eastAsia="Arial" w:hAnsi="Tahoma" w:cs="Tahoma"/>
        </w:rPr>
      </w:pPr>
    </w:p>
    <w:p w14:paraId="22A1B63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Limpieza y Preparación</w:t>
      </w:r>
    </w:p>
    <w:p w14:paraId="30D8F975" w14:textId="77777777" w:rsidR="005D18CC" w:rsidRPr="006B3883" w:rsidRDefault="005D18CC" w:rsidP="005D18CC">
      <w:pPr>
        <w:widowControl w:val="0"/>
        <w:autoSpaceDE w:val="0"/>
        <w:autoSpaceDN w:val="0"/>
        <w:jc w:val="both"/>
        <w:rPr>
          <w:rFonts w:ascii="Tahoma" w:eastAsia="Arial" w:hAnsi="Tahoma" w:cs="Tahoma"/>
        </w:rPr>
      </w:pPr>
    </w:p>
    <w:p w14:paraId="0EE6D94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92AD947" w14:textId="77777777" w:rsidR="005D18CC" w:rsidRPr="006B3883" w:rsidRDefault="005D18CC" w:rsidP="005D18CC">
      <w:pPr>
        <w:widowControl w:val="0"/>
        <w:autoSpaceDE w:val="0"/>
        <w:autoSpaceDN w:val="0"/>
        <w:jc w:val="both"/>
        <w:rPr>
          <w:rFonts w:ascii="Tahoma" w:eastAsia="Arial" w:hAnsi="Tahoma" w:cs="Tahoma"/>
        </w:rPr>
      </w:pPr>
    </w:p>
    <w:p w14:paraId="0BDE5A2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Luego de haber emparejado el fondo de la excavación se deberá vaciar una capa de hormigón pobre con dosificación 1:3:5 en un espesor de 5 cm.</w:t>
      </w:r>
    </w:p>
    <w:p w14:paraId="6C345597" w14:textId="77777777" w:rsidR="005D18CC" w:rsidRPr="006B3883" w:rsidRDefault="005D18CC" w:rsidP="005D18CC">
      <w:pPr>
        <w:widowControl w:val="0"/>
        <w:autoSpaceDE w:val="0"/>
        <w:autoSpaceDN w:val="0"/>
        <w:jc w:val="both"/>
        <w:rPr>
          <w:rFonts w:ascii="Tahoma" w:eastAsia="Arial" w:hAnsi="Tahoma" w:cs="Tahoma"/>
        </w:rPr>
      </w:pPr>
    </w:p>
    <w:p w14:paraId="2EC4652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Mezclado</w:t>
      </w:r>
    </w:p>
    <w:p w14:paraId="3F68BD1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2BF3BA" w14:textId="77777777" w:rsidR="005D18CC" w:rsidRPr="006B3883" w:rsidRDefault="005D18CC" w:rsidP="005D18CC">
      <w:pPr>
        <w:widowControl w:val="0"/>
        <w:autoSpaceDE w:val="0"/>
        <w:autoSpaceDN w:val="0"/>
        <w:jc w:val="both"/>
        <w:rPr>
          <w:rFonts w:ascii="Tahoma" w:eastAsia="Arial" w:hAnsi="Tahoma" w:cs="Tahoma"/>
        </w:rPr>
      </w:pPr>
    </w:p>
    <w:p w14:paraId="2131F98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En caso de que la dosificación no está especificada, se empleará un hormigón de dosificación 1:2:4 con 50 % de piedra </w:t>
      </w:r>
      <w:proofErr w:type="spellStart"/>
      <w:r w:rsidRPr="006B3883">
        <w:rPr>
          <w:rFonts w:ascii="Tahoma" w:eastAsia="Arial" w:hAnsi="Tahoma" w:cs="Tahoma"/>
        </w:rPr>
        <w:t>desplazadora</w:t>
      </w:r>
      <w:proofErr w:type="spellEnd"/>
      <w:r w:rsidRPr="006B3883">
        <w:rPr>
          <w:rFonts w:ascii="Tahoma" w:eastAsia="Arial" w:hAnsi="Tahoma" w:cs="Tahoma"/>
        </w:rPr>
        <w:t>. El hormigón tendrá una resistencia a los 28 días según la indicada en planos, pero en ningún caso menor a los 18 MPa.</w:t>
      </w:r>
    </w:p>
    <w:p w14:paraId="153E19B8" w14:textId="77777777" w:rsidR="005D18CC" w:rsidRPr="006B3883" w:rsidRDefault="005D18CC" w:rsidP="005D18CC">
      <w:pPr>
        <w:widowControl w:val="0"/>
        <w:autoSpaceDE w:val="0"/>
        <w:autoSpaceDN w:val="0"/>
        <w:jc w:val="both"/>
        <w:rPr>
          <w:rFonts w:ascii="Tahoma" w:eastAsia="Arial" w:hAnsi="Tahoma" w:cs="Tahoma"/>
        </w:rPr>
      </w:pPr>
    </w:p>
    <w:p w14:paraId="0A6D56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esta tarea:</w:t>
      </w:r>
    </w:p>
    <w:p w14:paraId="1F977300" w14:textId="77777777" w:rsidR="005D18CC" w:rsidRPr="006B3883" w:rsidRDefault="005D18CC" w:rsidP="005D18CC">
      <w:pPr>
        <w:widowControl w:val="0"/>
        <w:numPr>
          <w:ilvl w:val="0"/>
          <w:numId w:val="101"/>
        </w:numPr>
        <w:autoSpaceDE w:val="0"/>
        <w:autoSpaceDN w:val="0"/>
        <w:jc w:val="both"/>
        <w:rPr>
          <w:rFonts w:ascii="Tahoma" w:eastAsia="Arial" w:hAnsi="Tahoma" w:cs="Tahoma"/>
        </w:rPr>
      </w:pPr>
      <w:r w:rsidRPr="006B3883">
        <w:rPr>
          <w:rFonts w:ascii="Tahoma" w:eastAsia="Arial" w:hAnsi="Tahoma" w:cs="Tahoma"/>
        </w:rPr>
        <w:t>Sé utilizarán una o más hormigoneras de capacidad adecuada y se empleará personal especializado para su manejo.</w:t>
      </w:r>
    </w:p>
    <w:p w14:paraId="10237D7A" w14:textId="77777777" w:rsidR="005D18CC" w:rsidRPr="006B3883" w:rsidRDefault="005D18CC" w:rsidP="005D18CC">
      <w:pPr>
        <w:widowControl w:val="0"/>
        <w:numPr>
          <w:ilvl w:val="0"/>
          <w:numId w:val="101"/>
        </w:numPr>
        <w:autoSpaceDE w:val="0"/>
        <w:autoSpaceDN w:val="0"/>
        <w:jc w:val="both"/>
        <w:rPr>
          <w:rFonts w:ascii="Tahoma" w:eastAsia="Arial" w:hAnsi="Tahoma" w:cs="Tahoma"/>
        </w:rPr>
      </w:pPr>
      <w:r w:rsidRPr="006B3883">
        <w:rPr>
          <w:rFonts w:ascii="Tahoma" w:eastAsia="Arial" w:hAnsi="Tahoma" w:cs="Tahoma"/>
        </w:rPr>
        <w:t>Periódicamente se verificará la uniformidad del mezclado.</w:t>
      </w:r>
    </w:p>
    <w:p w14:paraId="3C9166D2" w14:textId="77777777" w:rsidR="005D18CC" w:rsidRPr="006B3883" w:rsidRDefault="005D18CC" w:rsidP="005D18CC">
      <w:pPr>
        <w:widowControl w:val="0"/>
        <w:numPr>
          <w:ilvl w:val="0"/>
          <w:numId w:val="101"/>
        </w:numPr>
        <w:autoSpaceDE w:val="0"/>
        <w:autoSpaceDN w:val="0"/>
        <w:jc w:val="both"/>
        <w:rPr>
          <w:rFonts w:ascii="Tahoma" w:eastAsia="Arial" w:hAnsi="Tahoma" w:cs="Tahoma"/>
        </w:rPr>
      </w:pPr>
      <w:r w:rsidRPr="006B3883">
        <w:rPr>
          <w:rFonts w:ascii="Tahoma" w:eastAsia="Arial" w:hAnsi="Tahoma" w:cs="Tahoma"/>
        </w:rPr>
        <w:t>Los materiales componentes serán introducidos en el orden siguiente:</w:t>
      </w:r>
    </w:p>
    <w:p w14:paraId="3122544A" w14:textId="77777777" w:rsidR="005D18CC" w:rsidRPr="006B3883" w:rsidRDefault="005D18CC" w:rsidP="005D18CC">
      <w:pPr>
        <w:widowControl w:val="0"/>
        <w:numPr>
          <w:ilvl w:val="1"/>
          <w:numId w:val="102"/>
        </w:numPr>
        <w:autoSpaceDE w:val="0"/>
        <w:autoSpaceDN w:val="0"/>
        <w:jc w:val="both"/>
        <w:rPr>
          <w:rFonts w:ascii="Tahoma" w:eastAsia="Arial" w:hAnsi="Tahoma" w:cs="Tahoma"/>
        </w:rPr>
      </w:pPr>
      <w:r w:rsidRPr="006B3883">
        <w:rPr>
          <w:rFonts w:ascii="Tahoma" w:eastAsia="Arial" w:hAnsi="Tahoma" w:cs="Tahoma"/>
        </w:rPr>
        <w:t>Una parte del agua del mezclado (aproximadamente la mitad)</w:t>
      </w:r>
    </w:p>
    <w:p w14:paraId="0D087819" w14:textId="77777777" w:rsidR="005D18CC" w:rsidRPr="006B3883" w:rsidRDefault="005D18CC" w:rsidP="005D18CC">
      <w:pPr>
        <w:widowControl w:val="0"/>
        <w:numPr>
          <w:ilvl w:val="1"/>
          <w:numId w:val="102"/>
        </w:numPr>
        <w:autoSpaceDE w:val="0"/>
        <w:autoSpaceDN w:val="0"/>
        <w:jc w:val="both"/>
        <w:rPr>
          <w:rFonts w:ascii="Tahoma" w:eastAsia="Arial" w:hAnsi="Tahoma" w:cs="Tahoma"/>
        </w:rPr>
      </w:pPr>
      <w:r w:rsidRPr="006B3883">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8F40910" w14:textId="77777777" w:rsidR="005D18CC" w:rsidRPr="006B3883" w:rsidRDefault="005D18CC" w:rsidP="005D18CC">
      <w:pPr>
        <w:widowControl w:val="0"/>
        <w:numPr>
          <w:ilvl w:val="1"/>
          <w:numId w:val="102"/>
        </w:numPr>
        <w:autoSpaceDE w:val="0"/>
        <w:autoSpaceDN w:val="0"/>
        <w:jc w:val="both"/>
        <w:rPr>
          <w:rFonts w:ascii="Tahoma" w:eastAsia="Arial" w:hAnsi="Tahoma" w:cs="Tahoma"/>
        </w:rPr>
      </w:pPr>
      <w:r w:rsidRPr="006B3883">
        <w:rPr>
          <w:rFonts w:ascii="Tahoma" w:eastAsia="Arial" w:hAnsi="Tahoma" w:cs="Tahoma"/>
        </w:rPr>
        <w:t>La grava.</w:t>
      </w:r>
    </w:p>
    <w:p w14:paraId="650C6435" w14:textId="77777777" w:rsidR="005D18CC" w:rsidRPr="006B3883" w:rsidRDefault="005D18CC" w:rsidP="005D18CC">
      <w:pPr>
        <w:widowControl w:val="0"/>
        <w:numPr>
          <w:ilvl w:val="1"/>
          <w:numId w:val="102"/>
        </w:numPr>
        <w:autoSpaceDE w:val="0"/>
        <w:autoSpaceDN w:val="0"/>
        <w:jc w:val="both"/>
        <w:rPr>
          <w:rFonts w:ascii="Tahoma" w:eastAsia="Arial" w:hAnsi="Tahoma" w:cs="Tahoma"/>
        </w:rPr>
      </w:pPr>
      <w:r w:rsidRPr="006B3883">
        <w:rPr>
          <w:rFonts w:ascii="Tahoma" w:eastAsia="Arial" w:hAnsi="Tahoma" w:cs="Tahoma"/>
        </w:rPr>
        <w:t>El resto del agua de amasado.</w:t>
      </w:r>
    </w:p>
    <w:p w14:paraId="276D2457" w14:textId="77777777" w:rsidR="005D18CC" w:rsidRPr="006B3883" w:rsidRDefault="005D18CC" w:rsidP="005D18CC">
      <w:pPr>
        <w:widowControl w:val="0"/>
        <w:autoSpaceDE w:val="0"/>
        <w:autoSpaceDN w:val="0"/>
        <w:jc w:val="both"/>
        <w:rPr>
          <w:rFonts w:ascii="Tahoma" w:eastAsia="Arial" w:hAnsi="Tahoma" w:cs="Tahoma"/>
        </w:rPr>
      </w:pPr>
    </w:p>
    <w:p w14:paraId="2117E45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6B3883">
        <w:rPr>
          <w:rFonts w:ascii="Tahoma" w:eastAsia="Arial" w:hAnsi="Tahoma" w:cs="Tahoma"/>
        </w:rPr>
        <w:lastRenderedPageBreak/>
        <w:t>agregar agua para mantener la consistencia adecuada.</w:t>
      </w:r>
    </w:p>
    <w:p w14:paraId="2C9FA311" w14:textId="77777777" w:rsidR="005D18CC" w:rsidRPr="006B3883" w:rsidRDefault="005D18CC" w:rsidP="005D18CC">
      <w:pPr>
        <w:widowControl w:val="0"/>
        <w:autoSpaceDE w:val="0"/>
        <w:autoSpaceDN w:val="0"/>
        <w:jc w:val="both"/>
        <w:rPr>
          <w:rFonts w:ascii="Tahoma" w:eastAsia="Arial" w:hAnsi="Tahoma" w:cs="Tahoma"/>
        </w:rPr>
      </w:pPr>
    </w:p>
    <w:p w14:paraId="033F854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No se permitirá cargar la hormigonera antes de haberse procedido a descargarla totalmente de la batida anterior. </w:t>
      </w:r>
    </w:p>
    <w:p w14:paraId="36E83D1F" w14:textId="77777777" w:rsidR="005D18CC" w:rsidRPr="006B3883" w:rsidRDefault="005D18CC" w:rsidP="005D18CC">
      <w:pPr>
        <w:widowControl w:val="0"/>
        <w:autoSpaceDE w:val="0"/>
        <w:autoSpaceDN w:val="0"/>
        <w:jc w:val="both"/>
        <w:rPr>
          <w:rFonts w:ascii="Tahoma" w:eastAsia="Arial" w:hAnsi="Tahoma" w:cs="Tahoma"/>
        </w:rPr>
      </w:pPr>
    </w:p>
    <w:p w14:paraId="067DA9A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mezclado manual queda expresamente prohibido.</w:t>
      </w:r>
    </w:p>
    <w:p w14:paraId="1DE33368" w14:textId="77777777" w:rsidR="005D18CC" w:rsidRPr="006B3883" w:rsidRDefault="005D18CC" w:rsidP="005D18CC">
      <w:pPr>
        <w:widowControl w:val="0"/>
        <w:autoSpaceDE w:val="0"/>
        <w:autoSpaceDN w:val="0"/>
        <w:jc w:val="both"/>
        <w:rPr>
          <w:rFonts w:ascii="Tahoma" w:eastAsia="Arial" w:hAnsi="Tahoma" w:cs="Tahoma"/>
        </w:rPr>
      </w:pPr>
    </w:p>
    <w:p w14:paraId="3037E34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será de una consistencia tal que se asegure su trabajabilidad y la manipulación de masas compactas, densas, con aspecto y coloración uniformes.</w:t>
      </w:r>
    </w:p>
    <w:p w14:paraId="6B1764CC" w14:textId="77777777" w:rsidR="005D18CC" w:rsidRPr="006B3883" w:rsidRDefault="005D18CC" w:rsidP="005D18CC">
      <w:pPr>
        <w:widowControl w:val="0"/>
        <w:autoSpaceDE w:val="0"/>
        <w:autoSpaceDN w:val="0"/>
        <w:jc w:val="both"/>
        <w:rPr>
          <w:rFonts w:ascii="Tahoma" w:eastAsia="Arial" w:hAnsi="Tahoma" w:cs="Tahoma"/>
        </w:rPr>
      </w:pPr>
    </w:p>
    <w:p w14:paraId="7B82DAE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cantidades mínimas de cemento para las diferentes clases de hormigón serán las siguientes:</w:t>
      </w:r>
    </w:p>
    <w:p w14:paraId="66157077" w14:textId="77777777" w:rsidR="005D18CC" w:rsidRPr="006B3883" w:rsidRDefault="005D18CC" w:rsidP="005D18CC">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5D18CC" w:rsidRPr="006B3883" w14:paraId="14EF6005" w14:textId="77777777" w:rsidTr="005D18CC">
        <w:trPr>
          <w:trHeight w:hRule="exact" w:val="344"/>
          <w:jc w:val="center"/>
        </w:trPr>
        <w:tc>
          <w:tcPr>
            <w:tcW w:w="2433" w:type="dxa"/>
            <w:shd w:val="clear" w:color="auto" w:fill="D9D9D9" w:themeFill="background1" w:themeFillShade="D9"/>
            <w:vAlign w:val="center"/>
          </w:tcPr>
          <w:p w14:paraId="5F887240"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DOSIFICACIÓN</w:t>
            </w:r>
          </w:p>
        </w:tc>
        <w:tc>
          <w:tcPr>
            <w:tcW w:w="4878" w:type="dxa"/>
            <w:shd w:val="clear" w:color="auto" w:fill="D9D9D9" w:themeFill="background1" w:themeFillShade="D9"/>
            <w:vAlign w:val="center"/>
          </w:tcPr>
          <w:p w14:paraId="1093E61B"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CANTIDAD MÍNIMA DE CEMENTO Kg/m3</w:t>
            </w:r>
          </w:p>
        </w:tc>
      </w:tr>
      <w:tr w:rsidR="005D18CC" w:rsidRPr="006B3883" w14:paraId="0AEC18B9" w14:textId="77777777" w:rsidTr="005D18CC">
        <w:trPr>
          <w:trHeight w:hRule="exact" w:val="238"/>
          <w:jc w:val="center"/>
        </w:trPr>
        <w:tc>
          <w:tcPr>
            <w:tcW w:w="2433" w:type="dxa"/>
            <w:shd w:val="clear" w:color="auto" w:fill="auto"/>
            <w:vAlign w:val="center"/>
          </w:tcPr>
          <w:p w14:paraId="3E435ADC"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1:2:3</w:t>
            </w:r>
          </w:p>
        </w:tc>
        <w:tc>
          <w:tcPr>
            <w:tcW w:w="4878" w:type="dxa"/>
            <w:shd w:val="clear" w:color="auto" w:fill="auto"/>
            <w:vAlign w:val="center"/>
          </w:tcPr>
          <w:p w14:paraId="390188DB"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350</w:t>
            </w:r>
          </w:p>
        </w:tc>
      </w:tr>
      <w:tr w:rsidR="005D18CC" w:rsidRPr="006B3883" w14:paraId="2B2D8AFE" w14:textId="77777777" w:rsidTr="005D18CC">
        <w:trPr>
          <w:trHeight w:hRule="exact" w:val="254"/>
          <w:jc w:val="center"/>
        </w:trPr>
        <w:tc>
          <w:tcPr>
            <w:tcW w:w="2433" w:type="dxa"/>
            <w:shd w:val="clear" w:color="auto" w:fill="auto"/>
            <w:vAlign w:val="center"/>
          </w:tcPr>
          <w:p w14:paraId="1E7D188C"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1:2:4</w:t>
            </w:r>
          </w:p>
        </w:tc>
        <w:tc>
          <w:tcPr>
            <w:tcW w:w="4878" w:type="dxa"/>
            <w:shd w:val="clear" w:color="auto" w:fill="auto"/>
            <w:vAlign w:val="center"/>
          </w:tcPr>
          <w:p w14:paraId="40237432"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300</w:t>
            </w:r>
          </w:p>
        </w:tc>
      </w:tr>
      <w:tr w:rsidR="005D18CC" w:rsidRPr="006B3883" w14:paraId="0B63182D" w14:textId="77777777" w:rsidTr="005D18CC">
        <w:trPr>
          <w:trHeight w:hRule="exact" w:val="258"/>
          <w:jc w:val="center"/>
        </w:trPr>
        <w:tc>
          <w:tcPr>
            <w:tcW w:w="2433" w:type="dxa"/>
            <w:shd w:val="clear" w:color="auto" w:fill="auto"/>
            <w:vAlign w:val="center"/>
          </w:tcPr>
          <w:p w14:paraId="0D39EA2C"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1:3:4</w:t>
            </w:r>
          </w:p>
        </w:tc>
        <w:tc>
          <w:tcPr>
            <w:tcW w:w="4878" w:type="dxa"/>
            <w:shd w:val="clear" w:color="auto" w:fill="auto"/>
            <w:vAlign w:val="center"/>
          </w:tcPr>
          <w:p w14:paraId="01D960CC"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265</w:t>
            </w:r>
          </w:p>
        </w:tc>
      </w:tr>
      <w:tr w:rsidR="005D18CC" w:rsidRPr="006B3883" w14:paraId="3C322F98" w14:textId="77777777" w:rsidTr="005D18CC">
        <w:trPr>
          <w:trHeight w:hRule="exact" w:val="253"/>
          <w:jc w:val="center"/>
        </w:trPr>
        <w:tc>
          <w:tcPr>
            <w:tcW w:w="2433" w:type="dxa"/>
            <w:shd w:val="clear" w:color="auto" w:fill="auto"/>
            <w:vAlign w:val="center"/>
          </w:tcPr>
          <w:p w14:paraId="73A33450"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1:3:5</w:t>
            </w:r>
          </w:p>
        </w:tc>
        <w:tc>
          <w:tcPr>
            <w:tcW w:w="4878" w:type="dxa"/>
            <w:shd w:val="clear" w:color="auto" w:fill="auto"/>
            <w:vAlign w:val="center"/>
          </w:tcPr>
          <w:p w14:paraId="571ADA36"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rPr>
              <w:t>235</w:t>
            </w:r>
          </w:p>
        </w:tc>
      </w:tr>
    </w:tbl>
    <w:p w14:paraId="6C58BC39" w14:textId="77777777" w:rsidR="005D18CC" w:rsidRPr="006B3883" w:rsidRDefault="005D18CC" w:rsidP="005D18CC">
      <w:pPr>
        <w:widowControl w:val="0"/>
        <w:autoSpaceDE w:val="0"/>
        <w:autoSpaceDN w:val="0"/>
        <w:jc w:val="both"/>
        <w:rPr>
          <w:rFonts w:ascii="Tahoma" w:eastAsia="Arial" w:hAnsi="Tahoma" w:cs="Tahoma"/>
        </w:rPr>
      </w:pPr>
    </w:p>
    <w:p w14:paraId="2339C70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medición de los áridos en volumen se realizará en recipientes aprobados por el Inspector de proyecto y de preferencia deberán ser metálicos o de madera e indeformables.</w:t>
      </w:r>
    </w:p>
    <w:p w14:paraId="7A9515CE" w14:textId="77777777" w:rsidR="005D18CC" w:rsidRPr="006B3883" w:rsidRDefault="005D18CC" w:rsidP="005D18CC">
      <w:pPr>
        <w:widowControl w:val="0"/>
        <w:autoSpaceDE w:val="0"/>
        <w:autoSpaceDN w:val="0"/>
        <w:jc w:val="both"/>
        <w:rPr>
          <w:rFonts w:ascii="Tahoma" w:eastAsia="Arial" w:hAnsi="Tahoma" w:cs="Tahoma"/>
        </w:rPr>
      </w:pPr>
    </w:p>
    <w:p w14:paraId="44727DD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dosificaciones señaladas anteriormente serán empleadas, cuando las mismas no se encuentren especificadas en los planos correspondientes.</w:t>
      </w:r>
    </w:p>
    <w:p w14:paraId="77537534" w14:textId="77777777" w:rsidR="005D18CC" w:rsidRPr="006B3883" w:rsidRDefault="005D18CC" w:rsidP="005D18CC">
      <w:pPr>
        <w:widowControl w:val="0"/>
        <w:autoSpaceDE w:val="0"/>
        <w:autoSpaceDN w:val="0"/>
        <w:jc w:val="both"/>
        <w:rPr>
          <w:rFonts w:ascii="Tahoma" w:eastAsia="Arial" w:hAnsi="Tahoma" w:cs="Tahoma"/>
        </w:rPr>
      </w:pPr>
    </w:p>
    <w:p w14:paraId="57C437A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Transporte</w:t>
      </w:r>
    </w:p>
    <w:p w14:paraId="1D9749D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F8D74F" w14:textId="77777777" w:rsidR="005D18CC" w:rsidRPr="006B3883" w:rsidRDefault="005D18CC" w:rsidP="005D18CC">
      <w:pPr>
        <w:widowControl w:val="0"/>
        <w:autoSpaceDE w:val="0"/>
        <w:autoSpaceDN w:val="0"/>
        <w:jc w:val="both"/>
        <w:rPr>
          <w:rFonts w:ascii="Tahoma" w:eastAsia="Arial" w:hAnsi="Tahoma" w:cs="Tahoma"/>
        </w:rPr>
      </w:pPr>
    </w:p>
    <w:p w14:paraId="1868C47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6470AF7" w14:textId="77777777" w:rsidR="005D18CC" w:rsidRPr="006B3883" w:rsidRDefault="005D18CC" w:rsidP="005D18CC">
      <w:pPr>
        <w:widowControl w:val="0"/>
        <w:autoSpaceDE w:val="0"/>
        <w:autoSpaceDN w:val="0"/>
        <w:jc w:val="both"/>
        <w:rPr>
          <w:rFonts w:ascii="Tahoma" w:eastAsia="Arial" w:hAnsi="Tahoma" w:cs="Tahoma"/>
        </w:rPr>
      </w:pPr>
    </w:p>
    <w:p w14:paraId="6E7C5C8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los medios corrientes de transporte, el hormigón debe colocarse en su posición definitiva dentro de los encofrados, antes de que transcurran 30 minutos desde su preparación.</w:t>
      </w:r>
    </w:p>
    <w:p w14:paraId="33F5923D" w14:textId="77777777" w:rsidR="005D18CC" w:rsidRPr="006B3883" w:rsidRDefault="005D18CC" w:rsidP="005D18CC">
      <w:pPr>
        <w:widowControl w:val="0"/>
        <w:autoSpaceDE w:val="0"/>
        <w:autoSpaceDN w:val="0"/>
        <w:jc w:val="both"/>
        <w:rPr>
          <w:rFonts w:ascii="Tahoma" w:eastAsia="Arial" w:hAnsi="Tahoma" w:cs="Tahoma"/>
        </w:rPr>
      </w:pPr>
    </w:p>
    <w:p w14:paraId="6EF7EBD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Hormigonado</w:t>
      </w:r>
    </w:p>
    <w:p w14:paraId="381EEA4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hormigonado o vaciado deberá cumplir con las exigencias y requisitos establecidos en la Norma CBH-87 para hormigones.</w:t>
      </w:r>
    </w:p>
    <w:p w14:paraId="150F4E23" w14:textId="77777777" w:rsidR="005D18CC" w:rsidRPr="006B3883" w:rsidRDefault="005D18CC" w:rsidP="005D18CC">
      <w:pPr>
        <w:widowControl w:val="0"/>
        <w:autoSpaceDE w:val="0"/>
        <w:autoSpaceDN w:val="0"/>
        <w:jc w:val="both"/>
        <w:rPr>
          <w:rFonts w:ascii="Tahoma" w:eastAsia="Arial" w:hAnsi="Tahoma" w:cs="Tahoma"/>
        </w:rPr>
      </w:pPr>
    </w:p>
    <w:p w14:paraId="0735571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245B57BD" w14:textId="77777777" w:rsidR="005D18CC" w:rsidRPr="006B3883" w:rsidRDefault="005D18CC" w:rsidP="005D18CC">
      <w:pPr>
        <w:widowControl w:val="0"/>
        <w:autoSpaceDE w:val="0"/>
        <w:autoSpaceDN w:val="0"/>
        <w:jc w:val="both"/>
        <w:rPr>
          <w:rFonts w:ascii="Tahoma" w:eastAsia="Arial" w:hAnsi="Tahoma" w:cs="Tahoma"/>
        </w:rPr>
      </w:pPr>
    </w:p>
    <w:p w14:paraId="5F41B89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6B3883">
        <w:rPr>
          <w:rFonts w:ascii="Tahoma" w:eastAsia="Arial" w:hAnsi="Tahoma" w:cs="Tahoma"/>
          <w:color w:val="FF0000"/>
        </w:rPr>
        <w:t xml:space="preserve"> </w:t>
      </w:r>
      <w:r w:rsidRPr="006B3883">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775344E8" w14:textId="77777777" w:rsidR="005D18CC" w:rsidRPr="006B3883" w:rsidRDefault="005D18CC" w:rsidP="005D18CC">
      <w:pPr>
        <w:widowControl w:val="0"/>
        <w:autoSpaceDE w:val="0"/>
        <w:autoSpaceDN w:val="0"/>
        <w:jc w:val="both"/>
        <w:rPr>
          <w:rFonts w:ascii="Tahoma" w:eastAsia="Arial" w:hAnsi="Tahoma" w:cs="Tahoma"/>
        </w:rPr>
      </w:pPr>
    </w:p>
    <w:p w14:paraId="5087602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piedras serán colocadas por capas asentadas sobre base de hormigón y con el fin de trabar las hileras sucesivas se dejará sobresalir piedras en diferentes puntos, asimismo en todo momento se preverá que </w:t>
      </w:r>
      <w:r w:rsidRPr="006B3883">
        <w:rPr>
          <w:rFonts w:ascii="Tahoma" w:eastAsia="Arial" w:hAnsi="Tahoma" w:cs="Tahoma"/>
        </w:rPr>
        <w:lastRenderedPageBreak/>
        <w:t>estén humedecidas abundantemente antes de su colocación a fin de que no absorban el agua presente en el hormigón.</w:t>
      </w:r>
    </w:p>
    <w:p w14:paraId="747FC8E6" w14:textId="77777777" w:rsidR="005D18CC" w:rsidRPr="006B3883" w:rsidRDefault="005D18CC" w:rsidP="005D18CC">
      <w:pPr>
        <w:widowControl w:val="0"/>
        <w:autoSpaceDE w:val="0"/>
        <w:autoSpaceDN w:val="0"/>
        <w:jc w:val="both"/>
        <w:rPr>
          <w:rFonts w:ascii="Tahoma" w:eastAsia="Arial" w:hAnsi="Tahoma" w:cs="Tahoma"/>
        </w:rPr>
      </w:pPr>
    </w:p>
    <w:p w14:paraId="654B038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ejecución se continuará por capas, y siguiendo el mismo procedimiento indicado antes para lograr una efectiva unión vertical y horizontal.</w:t>
      </w:r>
    </w:p>
    <w:p w14:paraId="09D2780F" w14:textId="77777777" w:rsidR="005D18CC" w:rsidRPr="006B3883" w:rsidRDefault="005D18CC" w:rsidP="005D18CC">
      <w:pPr>
        <w:widowControl w:val="0"/>
        <w:autoSpaceDE w:val="0"/>
        <w:autoSpaceDN w:val="0"/>
        <w:jc w:val="both"/>
        <w:rPr>
          <w:rFonts w:ascii="Tahoma" w:eastAsia="Arial" w:hAnsi="Tahoma" w:cs="Tahoma"/>
        </w:rPr>
      </w:pPr>
    </w:p>
    <w:p w14:paraId="6A54852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hormigón será mezclado en las cantidades necesarias para su uso inmediato. Se rechazará todo hormigón que tenga 30 minutos o más a partir del momento de mezclado.</w:t>
      </w:r>
    </w:p>
    <w:p w14:paraId="478521BA" w14:textId="77777777" w:rsidR="005D18CC" w:rsidRPr="006B3883" w:rsidRDefault="005D18CC" w:rsidP="005D18CC">
      <w:pPr>
        <w:widowControl w:val="0"/>
        <w:autoSpaceDE w:val="0"/>
        <w:autoSpaceDN w:val="0"/>
        <w:jc w:val="both"/>
        <w:rPr>
          <w:rFonts w:ascii="Tahoma" w:eastAsia="Arial" w:hAnsi="Tahoma" w:cs="Tahoma"/>
          <w:b/>
        </w:rPr>
      </w:pPr>
    </w:p>
    <w:p w14:paraId="596BC06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Compactación</w:t>
      </w:r>
    </w:p>
    <w:p w14:paraId="15BFFA9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00FE4DC7" w14:textId="77777777" w:rsidR="005D18CC" w:rsidRPr="006B3883" w:rsidRDefault="005D18CC" w:rsidP="005D18CC">
      <w:pPr>
        <w:widowControl w:val="0"/>
        <w:autoSpaceDE w:val="0"/>
        <w:autoSpaceDN w:val="0"/>
        <w:jc w:val="both"/>
        <w:rPr>
          <w:rFonts w:ascii="Tahoma" w:eastAsia="Arial" w:hAnsi="Tahoma" w:cs="Tahoma"/>
          <w:b/>
        </w:rPr>
      </w:pPr>
    </w:p>
    <w:p w14:paraId="36FA7E9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Protección y Curado</w:t>
      </w:r>
    </w:p>
    <w:p w14:paraId="42D85D8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Una vez vaciado el hormigón fresco, deberá protegerse contra la lluvia, el viento, sol y en general contra toda acción que lo perjudique. El hormigón será protegido manteniéndose a una temperatura superior a 5°C por lo menos durante 96 horas.</w:t>
      </w:r>
    </w:p>
    <w:p w14:paraId="0187BE3D" w14:textId="77777777" w:rsidR="005D18CC" w:rsidRPr="006B3883" w:rsidRDefault="005D18CC" w:rsidP="005D18CC">
      <w:pPr>
        <w:widowControl w:val="0"/>
        <w:autoSpaceDE w:val="0"/>
        <w:autoSpaceDN w:val="0"/>
        <w:jc w:val="both"/>
        <w:rPr>
          <w:rFonts w:ascii="Tahoma" w:eastAsia="Arial" w:hAnsi="Tahoma" w:cs="Tahoma"/>
        </w:rPr>
      </w:pPr>
    </w:p>
    <w:p w14:paraId="4F99C94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59CAAB10" w14:textId="77777777" w:rsidR="005D18CC" w:rsidRPr="006B3883" w:rsidRDefault="005D18CC" w:rsidP="005D18CC">
      <w:pPr>
        <w:widowControl w:val="0"/>
        <w:autoSpaceDE w:val="0"/>
        <w:autoSpaceDN w:val="0"/>
        <w:jc w:val="both"/>
        <w:rPr>
          <w:rFonts w:ascii="Tahoma" w:eastAsia="Arial" w:hAnsi="Tahoma" w:cs="Tahoma"/>
        </w:rPr>
      </w:pPr>
    </w:p>
    <w:p w14:paraId="4F11720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6B517CD8" w14:textId="77777777" w:rsidR="005D18CC" w:rsidRPr="006B3883" w:rsidRDefault="005D18CC" w:rsidP="005D18CC">
      <w:pPr>
        <w:widowControl w:val="0"/>
        <w:autoSpaceDE w:val="0"/>
        <w:autoSpaceDN w:val="0"/>
        <w:jc w:val="both"/>
        <w:rPr>
          <w:rFonts w:ascii="Tahoma" w:eastAsia="Arial" w:hAnsi="Tahoma" w:cs="Tahoma"/>
        </w:rPr>
      </w:pPr>
    </w:p>
    <w:p w14:paraId="302F4AA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Control de Calidad</w:t>
      </w:r>
    </w:p>
    <w:p w14:paraId="2150B1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2FB1AA9C" w14:textId="77777777" w:rsidR="005D18CC" w:rsidRPr="006B3883" w:rsidRDefault="005D18CC" w:rsidP="005D18CC">
      <w:pPr>
        <w:widowControl w:val="0"/>
        <w:autoSpaceDE w:val="0"/>
        <w:autoSpaceDN w:val="0"/>
        <w:jc w:val="both"/>
        <w:rPr>
          <w:rFonts w:ascii="Tahoma" w:eastAsia="Arial" w:hAnsi="Tahoma" w:cs="Tahoma"/>
        </w:rPr>
      </w:pPr>
    </w:p>
    <w:p w14:paraId="4DEAEA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ensayos a realizar serán los requeridos por la normativa CBH-87 pudiendo la entidad ejecutora realizar ensayos adicionales los cuales deberán ser indicados en su propuesta.</w:t>
      </w:r>
    </w:p>
    <w:p w14:paraId="482E5E8F" w14:textId="77777777" w:rsidR="005D18CC" w:rsidRPr="006B3883" w:rsidRDefault="005D18CC" w:rsidP="005D18CC">
      <w:pPr>
        <w:widowControl w:val="0"/>
        <w:autoSpaceDE w:val="0"/>
        <w:autoSpaceDN w:val="0"/>
        <w:jc w:val="both"/>
        <w:rPr>
          <w:rFonts w:ascii="Tahoma" w:eastAsia="Arial" w:hAnsi="Tahoma" w:cs="Tahoma"/>
        </w:rPr>
      </w:pPr>
    </w:p>
    <w:p w14:paraId="35EE6D3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todos los casos, el nivel de control será el indicado en los planos constructivos o memoria de cálculo o, en ausencia de dicha indicación, se asumirá un nivel de control normal.</w:t>
      </w:r>
    </w:p>
    <w:p w14:paraId="16DFB118" w14:textId="77777777" w:rsidR="005D18CC" w:rsidRPr="006B3883" w:rsidRDefault="005D18CC" w:rsidP="005D18CC">
      <w:pPr>
        <w:widowControl w:val="0"/>
        <w:autoSpaceDE w:val="0"/>
        <w:autoSpaceDN w:val="0"/>
        <w:jc w:val="both"/>
        <w:rPr>
          <w:rFonts w:ascii="Tahoma" w:eastAsia="Arial" w:hAnsi="Tahoma" w:cs="Tahoma"/>
        </w:rPr>
      </w:pPr>
    </w:p>
    <w:p w14:paraId="1E99935A" w14:textId="77777777" w:rsidR="005D18CC" w:rsidRPr="006B3883" w:rsidRDefault="005D18CC" w:rsidP="005D18CC">
      <w:pPr>
        <w:widowControl w:val="0"/>
        <w:numPr>
          <w:ilvl w:val="0"/>
          <w:numId w:val="99"/>
        </w:numPr>
        <w:autoSpaceDE w:val="0"/>
        <w:autoSpaceDN w:val="0"/>
        <w:jc w:val="both"/>
        <w:rPr>
          <w:rFonts w:ascii="Tahoma" w:eastAsia="Arial" w:hAnsi="Tahoma" w:cs="Tahoma"/>
          <w:b/>
        </w:rPr>
      </w:pPr>
      <w:r w:rsidRPr="006B3883">
        <w:rPr>
          <w:rFonts w:ascii="Tahoma" w:eastAsia="Arial" w:hAnsi="Tahoma" w:cs="Tahoma"/>
          <w:b/>
        </w:rPr>
        <w:t>Ensayos a Realizar</w:t>
      </w:r>
    </w:p>
    <w:p w14:paraId="04B6AEE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caso del presente ítem mínimamente se realizarán los siguientes ensayos de calidad:</w:t>
      </w:r>
    </w:p>
    <w:p w14:paraId="6F617BA8"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Granulometría de los Áridos.</w:t>
      </w:r>
    </w:p>
    <w:p w14:paraId="09D1D9C4"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Ensayos de Control de la Resistencia del Hormigón – Probetas Cilíndricas.</w:t>
      </w:r>
    </w:p>
    <w:p w14:paraId="529BDFE3" w14:textId="77777777" w:rsidR="005D18CC" w:rsidRPr="006B3883" w:rsidRDefault="005D18CC" w:rsidP="005D18CC">
      <w:pPr>
        <w:widowControl w:val="0"/>
        <w:numPr>
          <w:ilvl w:val="0"/>
          <w:numId w:val="94"/>
        </w:numPr>
        <w:autoSpaceDE w:val="0"/>
        <w:autoSpaceDN w:val="0"/>
        <w:jc w:val="both"/>
        <w:rPr>
          <w:rFonts w:ascii="Tahoma" w:eastAsia="Arial" w:hAnsi="Tahoma" w:cs="Tahoma"/>
        </w:rPr>
      </w:pPr>
      <w:r w:rsidRPr="006B3883">
        <w:rPr>
          <w:rFonts w:ascii="Tahoma" w:eastAsia="Arial" w:hAnsi="Tahoma" w:cs="Tahoma"/>
        </w:rPr>
        <w:t>Ensayos de Control de la Consistencia del Hormigón - Cono de Abraham.</w:t>
      </w:r>
    </w:p>
    <w:p w14:paraId="40E8DD55" w14:textId="77777777" w:rsidR="005D18CC" w:rsidRPr="006B3883" w:rsidRDefault="005D18CC" w:rsidP="005D18CC">
      <w:pPr>
        <w:widowControl w:val="0"/>
        <w:autoSpaceDE w:val="0"/>
        <w:autoSpaceDN w:val="0"/>
        <w:jc w:val="both"/>
        <w:rPr>
          <w:rFonts w:ascii="Tahoma" w:eastAsia="Arial" w:hAnsi="Tahoma" w:cs="Tahoma"/>
        </w:rPr>
      </w:pPr>
    </w:p>
    <w:p w14:paraId="407FE5D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Adicionalmente, el Inspector de proyecto indicará la realización de los siguientes ensayos de calidad cuando las condiciones de la obra así lo requieran:</w:t>
      </w:r>
    </w:p>
    <w:p w14:paraId="05A21CEA"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Ensayos de calidad sobre el cemento.</w:t>
      </w:r>
    </w:p>
    <w:p w14:paraId="373BF761"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Ensayos de calidad de los aceros de refuerzo.</w:t>
      </w:r>
    </w:p>
    <w:p w14:paraId="128E0AD3"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Ensayo de la Máquina de los Ángeles.</w:t>
      </w:r>
    </w:p>
    <w:p w14:paraId="6E41F82C" w14:textId="77777777" w:rsidR="005D18CC" w:rsidRPr="006B3883" w:rsidRDefault="005D18CC" w:rsidP="005D18CC">
      <w:pPr>
        <w:widowControl w:val="0"/>
        <w:numPr>
          <w:ilvl w:val="0"/>
          <w:numId w:val="95"/>
        </w:numPr>
        <w:autoSpaceDE w:val="0"/>
        <w:autoSpaceDN w:val="0"/>
        <w:jc w:val="both"/>
        <w:rPr>
          <w:rFonts w:ascii="Tahoma" w:eastAsia="Arial" w:hAnsi="Tahoma" w:cs="Tahoma"/>
        </w:rPr>
      </w:pPr>
      <w:r w:rsidRPr="006B3883">
        <w:rPr>
          <w:rFonts w:ascii="Tahoma" w:eastAsia="Arial" w:hAnsi="Tahoma" w:cs="Tahoma"/>
        </w:rPr>
        <w:t xml:space="preserve">Otros que el proponente oferte en su propuesta. </w:t>
      </w:r>
    </w:p>
    <w:p w14:paraId="73DAA0AC" w14:textId="77777777" w:rsidR="005D18CC" w:rsidRPr="006B3883" w:rsidRDefault="005D18CC" w:rsidP="005D18CC">
      <w:pPr>
        <w:widowControl w:val="0"/>
        <w:autoSpaceDE w:val="0"/>
        <w:autoSpaceDN w:val="0"/>
        <w:jc w:val="both"/>
        <w:rPr>
          <w:rFonts w:ascii="Tahoma" w:eastAsia="Arial" w:hAnsi="Tahoma" w:cs="Tahoma"/>
        </w:rPr>
      </w:pPr>
    </w:p>
    <w:p w14:paraId="2552EDE2" w14:textId="77777777" w:rsidR="005D18CC" w:rsidRPr="006B3883" w:rsidRDefault="005D18CC" w:rsidP="005D18CC">
      <w:pPr>
        <w:widowControl w:val="0"/>
        <w:numPr>
          <w:ilvl w:val="0"/>
          <w:numId w:val="100"/>
        </w:numPr>
        <w:autoSpaceDE w:val="0"/>
        <w:autoSpaceDN w:val="0"/>
        <w:jc w:val="both"/>
        <w:rPr>
          <w:rFonts w:ascii="Tahoma" w:eastAsia="Arial" w:hAnsi="Tahoma" w:cs="Tahoma"/>
          <w:b/>
        </w:rPr>
      </w:pPr>
      <w:r w:rsidRPr="006B3883">
        <w:rPr>
          <w:rFonts w:ascii="Tahoma" w:eastAsia="Arial" w:hAnsi="Tahoma" w:cs="Tahoma"/>
          <w:b/>
        </w:rPr>
        <w:t>Laboratorio</w:t>
      </w:r>
    </w:p>
    <w:p w14:paraId="797CB34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Todos los ensayos se realizarán en un laboratorio que cuenten con la certificación correspondiente y que haya sido aprobado por el Inspector de proyecto. La extracción de muestras o los ensayos serán realizados </w:t>
      </w:r>
      <w:r w:rsidRPr="006B3883">
        <w:rPr>
          <w:rFonts w:ascii="Tahoma" w:eastAsia="Arial" w:hAnsi="Tahoma" w:cs="Tahoma"/>
        </w:rPr>
        <w:lastRenderedPageBreak/>
        <w:t>en presencia del Inspector de proyecto, mismo que custodiará las muestras desde el día de su obtención hasta su ensayo.</w:t>
      </w:r>
    </w:p>
    <w:p w14:paraId="3FF63270" w14:textId="77777777" w:rsidR="005D18CC" w:rsidRPr="006B3883" w:rsidRDefault="005D18CC" w:rsidP="005D18CC">
      <w:pPr>
        <w:widowControl w:val="0"/>
        <w:autoSpaceDE w:val="0"/>
        <w:autoSpaceDN w:val="0"/>
        <w:jc w:val="both"/>
        <w:rPr>
          <w:rFonts w:ascii="Tahoma" w:eastAsia="Arial" w:hAnsi="Tahoma" w:cs="Tahoma"/>
        </w:rPr>
      </w:pPr>
    </w:p>
    <w:p w14:paraId="62F9BA8B" w14:textId="77777777" w:rsidR="005D18CC" w:rsidRPr="006B3883" w:rsidRDefault="005D18CC" w:rsidP="005D18CC">
      <w:pPr>
        <w:widowControl w:val="0"/>
        <w:autoSpaceDE w:val="0"/>
        <w:autoSpaceDN w:val="0"/>
        <w:jc w:val="both"/>
        <w:rPr>
          <w:rFonts w:ascii="Tahoma" w:eastAsia="Arial" w:hAnsi="Tahoma" w:cs="Tahoma"/>
        </w:rPr>
      </w:pPr>
    </w:p>
    <w:p w14:paraId="217647C1" w14:textId="77777777" w:rsidR="005D18CC" w:rsidRPr="006B3883" w:rsidRDefault="005D18CC" w:rsidP="005D18CC">
      <w:pPr>
        <w:widowControl w:val="0"/>
        <w:numPr>
          <w:ilvl w:val="0"/>
          <w:numId w:val="100"/>
        </w:numPr>
        <w:autoSpaceDE w:val="0"/>
        <w:autoSpaceDN w:val="0"/>
        <w:jc w:val="both"/>
        <w:rPr>
          <w:rFonts w:ascii="Tahoma" w:eastAsia="Arial" w:hAnsi="Tahoma" w:cs="Tahoma"/>
          <w:b/>
        </w:rPr>
      </w:pPr>
      <w:r w:rsidRPr="006B3883">
        <w:rPr>
          <w:rFonts w:ascii="Tahoma" w:eastAsia="Arial" w:hAnsi="Tahoma" w:cs="Tahoma"/>
          <w:b/>
        </w:rPr>
        <w:t>Frecuencia de los Ensayos</w:t>
      </w:r>
    </w:p>
    <w:p w14:paraId="51AB881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918193" w14:textId="77777777" w:rsidR="005D18CC" w:rsidRPr="006B3883" w:rsidRDefault="005D18CC" w:rsidP="005D18CC">
      <w:pPr>
        <w:widowControl w:val="0"/>
        <w:autoSpaceDE w:val="0"/>
        <w:autoSpaceDN w:val="0"/>
        <w:jc w:val="both"/>
        <w:rPr>
          <w:rFonts w:ascii="Tahoma" w:eastAsia="Arial" w:hAnsi="Tahoma" w:cs="Tahoma"/>
        </w:rPr>
      </w:pPr>
    </w:p>
    <w:p w14:paraId="3524B15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B4B870" w14:textId="77777777" w:rsidR="005D18CC" w:rsidRPr="006B3883" w:rsidRDefault="005D18CC" w:rsidP="005D18CC">
      <w:pPr>
        <w:widowControl w:val="0"/>
        <w:autoSpaceDE w:val="0"/>
        <w:autoSpaceDN w:val="0"/>
        <w:jc w:val="both"/>
        <w:rPr>
          <w:rFonts w:ascii="Tahoma" w:eastAsia="Arial" w:hAnsi="Tahoma" w:cs="Tahoma"/>
        </w:rPr>
      </w:pPr>
    </w:p>
    <w:p w14:paraId="3F148C5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12597FF0" w14:textId="77777777" w:rsidR="005D18CC" w:rsidRPr="006B3883" w:rsidRDefault="005D18CC" w:rsidP="005D18CC">
      <w:pPr>
        <w:widowControl w:val="0"/>
        <w:autoSpaceDE w:val="0"/>
        <w:autoSpaceDN w:val="0"/>
        <w:jc w:val="both"/>
        <w:rPr>
          <w:rFonts w:ascii="Tahoma" w:eastAsia="Arial" w:hAnsi="Tahoma" w:cs="Tahoma"/>
        </w:rPr>
      </w:pPr>
    </w:p>
    <w:p w14:paraId="0E8DDDD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84A87E" w14:textId="77777777" w:rsidR="005D18CC" w:rsidRPr="006B3883" w:rsidRDefault="005D18CC" w:rsidP="005D18CC">
      <w:pPr>
        <w:widowControl w:val="0"/>
        <w:autoSpaceDE w:val="0"/>
        <w:autoSpaceDN w:val="0"/>
        <w:jc w:val="both"/>
        <w:rPr>
          <w:rFonts w:ascii="Tahoma" w:eastAsia="Arial" w:hAnsi="Tahoma" w:cs="Tahoma"/>
          <w:b/>
        </w:rPr>
      </w:pPr>
    </w:p>
    <w:p w14:paraId="4340E1B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Aceptación y Rechazo</w:t>
      </w:r>
    </w:p>
    <w:p w14:paraId="2B20BBC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D13410" w14:textId="77777777" w:rsidR="005D18CC" w:rsidRPr="006B3883" w:rsidRDefault="005D18CC" w:rsidP="005D18CC">
      <w:pPr>
        <w:widowControl w:val="0"/>
        <w:autoSpaceDE w:val="0"/>
        <w:autoSpaceDN w:val="0"/>
        <w:jc w:val="both"/>
        <w:rPr>
          <w:rFonts w:ascii="Tahoma" w:eastAsia="Arial" w:hAnsi="Tahoma" w:cs="Tahoma"/>
        </w:rPr>
      </w:pPr>
    </w:p>
    <w:p w14:paraId="71C7111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E6AF69" w14:textId="77777777" w:rsidR="005D18CC" w:rsidRPr="006B3883" w:rsidRDefault="005D18CC" w:rsidP="005D18CC">
      <w:pPr>
        <w:widowControl w:val="0"/>
        <w:autoSpaceDE w:val="0"/>
        <w:autoSpaceDN w:val="0"/>
        <w:jc w:val="both"/>
        <w:rPr>
          <w:rFonts w:ascii="Tahoma" w:eastAsia="Arial" w:hAnsi="Tahoma" w:cs="Tahoma"/>
        </w:rPr>
      </w:pPr>
    </w:p>
    <w:p w14:paraId="38E4414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27A87365" w14:textId="77777777" w:rsidR="005D18CC" w:rsidRPr="006B3883" w:rsidRDefault="005D18CC" w:rsidP="005D18CC">
      <w:pPr>
        <w:widowControl w:val="0"/>
        <w:autoSpaceDE w:val="0"/>
        <w:autoSpaceDN w:val="0"/>
        <w:jc w:val="both"/>
        <w:rPr>
          <w:rFonts w:ascii="Tahoma" w:eastAsia="Arial" w:hAnsi="Tahoma" w:cs="Tahoma"/>
        </w:rPr>
      </w:pPr>
    </w:p>
    <w:p w14:paraId="045FAB2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6536D41B" w14:textId="77777777" w:rsidR="005D18CC" w:rsidRPr="006B3883" w:rsidRDefault="005D18CC" w:rsidP="005D18CC">
      <w:pPr>
        <w:widowControl w:val="0"/>
        <w:autoSpaceDE w:val="0"/>
        <w:autoSpaceDN w:val="0"/>
        <w:jc w:val="both"/>
        <w:rPr>
          <w:rFonts w:ascii="Tahoma" w:eastAsia="Arial" w:hAnsi="Tahoma" w:cs="Tahoma"/>
          <w:b/>
        </w:rPr>
      </w:pPr>
    </w:p>
    <w:p w14:paraId="03740C3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Los cimientos de hormigón ciclópeo serán medidos en </w:t>
      </w:r>
      <w:r w:rsidRPr="006B3883">
        <w:rPr>
          <w:rFonts w:ascii="Tahoma" w:eastAsia="Arial" w:hAnsi="Tahoma" w:cs="Tahoma"/>
          <w:b/>
        </w:rPr>
        <w:t>metros cúbicos</w:t>
      </w:r>
      <w:r w:rsidRPr="006B3883">
        <w:rPr>
          <w:rFonts w:ascii="Tahoma" w:eastAsia="Arial" w:hAnsi="Tahoma" w:cs="Tahoma"/>
        </w:rPr>
        <w:t>, tomando en cuenta únicamente el volumen neto del trabajo ejecutado y autorizado.</w:t>
      </w:r>
    </w:p>
    <w:p w14:paraId="16047B5C" w14:textId="77777777" w:rsidR="005D18CC" w:rsidRPr="006B3883" w:rsidRDefault="005D18CC" w:rsidP="005D18CC">
      <w:pPr>
        <w:widowControl w:val="0"/>
        <w:autoSpaceDE w:val="0"/>
        <w:autoSpaceDN w:val="0"/>
        <w:jc w:val="both"/>
        <w:rPr>
          <w:rFonts w:ascii="Tahoma" w:eastAsia="Arial" w:hAnsi="Tahoma" w:cs="Tahoma"/>
        </w:rPr>
      </w:pPr>
    </w:p>
    <w:p w14:paraId="44FD3DC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4238E951" w14:textId="77777777" w:rsidR="005D18CC" w:rsidRPr="006B3883" w:rsidRDefault="005D18CC" w:rsidP="005D18CC">
      <w:pPr>
        <w:widowControl w:val="0"/>
        <w:tabs>
          <w:tab w:val="left" w:pos="2025"/>
        </w:tabs>
        <w:autoSpaceDE w:val="0"/>
        <w:autoSpaceDN w:val="0"/>
        <w:rPr>
          <w:rFonts w:ascii="Tahoma" w:eastAsia="Arial" w:hAnsi="Tahoma" w:cs="Tahoma"/>
          <w:b/>
        </w:rPr>
      </w:pPr>
    </w:p>
    <w:p w14:paraId="1C5BAE55"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 xml:space="preserve">El aporte propio se encuentra especificado en el análisis de precios unitarios, mismos </w:t>
      </w:r>
      <w:r w:rsidRPr="006B3883">
        <w:rPr>
          <w:rFonts w:ascii="Tahoma" w:eastAsia="Arial" w:hAnsi="Tahoma" w:cs="Tahoma"/>
          <w:color w:val="000000"/>
        </w:rPr>
        <w:t xml:space="preserve">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043BA78F" w14:textId="77777777" w:rsidR="005D18CC" w:rsidRPr="006B3883" w:rsidRDefault="005D18CC" w:rsidP="005D18CC">
      <w:pPr>
        <w:widowControl w:val="0"/>
        <w:autoSpaceDE w:val="0"/>
        <w:autoSpaceDN w:val="0"/>
        <w:jc w:val="both"/>
        <w:rPr>
          <w:rFonts w:ascii="Tahoma" w:eastAsia="Arial" w:hAnsi="Tahoma" w:cs="Tahoma"/>
          <w:color w:val="000000"/>
        </w:rPr>
      </w:pPr>
    </w:p>
    <w:p w14:paraId="7F97C0A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BC6F79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B1496B3" w14:textId="77777777" w:rsidR="005D18CC" w:rsidRPr="006B3883" w:rsidRDefault="005D18CC" w:rsidP="005D18CC">
      <w:pPr>
        <w:widowControl w:val="0"/>
        <w:autoSpaceDE w:val="0"/>
        <w:autoSpaceDN w:val="0"/>
        <w:jc w:val="both"/>
        <w:rPr>
          <w:rFonts w:ascii="Tahoma" w:eastAsia="Arial" w:hAnsi="Tahoma" w:cs="Tahoma"/>
          <w:b/>
          <w:bCs/>
          <w:color w:val="000000"/>
        </w:rPr>
      </w:pPr>
      <w:r w:rsidRPr="006B3883">
        <w:rPr>
          <w:rFonts w:ascii="Tahoma" w:eastAsia="Arial" w:hAnsi="Tahoma" w:cs="Tahoma"/>
          <w:b/>
          <w:bCs/>
          <w:color w:val="000000"/>
        </w:rPr>
        <w:t>DETALLE CONSTRUCTIVO. –</w:t>
      </w:r>
    </w:p>
    <w:p w14:paraId="7FE611D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8474384" w14:textId="77777777" w:rsidR="005D18CC" w:rsidRPr="006B3883" w:rsidRDefault="005D18CC" w:rsidP="005D18CC">
      <w:pPr>
        <w:widowControl w:val="0"/>
        <w:tabs>
          <w:tab w:val="left" w:pos="560"/>
        </w:tabs>
        <w:autoSpaceDE w:val="0"/>
        <w:autoSpaceDN w:val="0"/>
        <w:jc w:val="center"/>
        <w:rPr>
          <w:rFonts w:ascii="Tahoma" w:eastAsia="Arial" w:hAnsi="Tahoma" w:cs="Tahoma"/>
          <w:color w:val="000000"/>
        </w:rPr>
      </w:pPr>
      <w:r w:rsidRPr="006B3883">
        <w:rPr>
          <w:rFonts w:ascii="Tahoma" w:eastAsia="Arial" w:hAnsi="Tahoma" w:cs="Tahoma"/>
          <w:noProof/>
          <w:lang w:eastAsia="es-BO"/>
        </w:rPr>
        <w:drawing>
          <wp:inline distT="0" distB="0" distL="0" distR="0" wp14:anchorId="6205584F" wp14:editId="0219BAE6">
            <wp:extent cx="1094556" cy="1476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1346" cy="1552976"/>
                    </a:xfrm>
                    <a:prstGeom prst="rect">
                      <a:avLst/>
                    </a:prstGeom>
                  </pic:spPr>
                </pic:pic>
              </a:graphicData>
            </a:graphic>
          </wp:inline>
        </w:drawing>
      </w:r>
    </w:p>
    <w:p w14:paraId="20F5F3B3" w14:textId="77777777" w:rsidR="005D18CC" w:rsidRPr="006B3883" w:rsidRDefault="005D18CC" w:rsidP="005D18CC">
      <w:pPr>
        <w:widowControl w:val="0"/>
        <w:autoSpaceDE w:val="0"/>
        <w:autoSpaceDN w:val="0"/>
        <w:jc w:val="both"/>
        <w:rPr>
          <w:rFonts w:ascii="Tahoma" w:eastAsia="Arial" w:hAnsi="Tahoma" w:cs="Tahoma"/>
        </w:rPr>
      </w:pPr>
    </w:p>
    <w:p w14:paraId="1692DE37"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472"/>
        <w:gridCol w:w="2075"/>
        <w:gridCol w:w="1276"/>
        <w:gridCol w:w="5571"/>
      </w:tblGrid>
      <w:tr w:rsidR="005D18CC" w:rsidRPr="006B3883" w14:paraId="11F13992" w14:textId="77777777" w:rsidTr="005D18CC">
        <w:tc>
          <w:tcPr>
            <w:tcW w:w="472" w:type="dxa"/>
            <w:shd w:val="clear" w:color="auto" w:fill="1F3864" w:themeFill="accent5" w:themeFillShade="80"/>
          </w:tcPr>
          <w:p w14:paraId="1B63A2B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75" w:type="dxa"/>
            <w:shd w:val="clear" w:color="auto" w:fill="1F3864" w:themeFill="accent5" w:themeFillShade="80"/>
          </w:tcPr>
          <w:p w14:paraId="586561C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276" w:type="dxa"/>
            <w:shd w:val="clear" w:color="auto" w:fill="1F3864" w:themeFill="accent5" w:themeFillShade="80"/>
          </w:tcPr>
          <w:p w14:paraId="4464E45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5571" w:type="dxa"/>
            <w:shd w:val="clear" w:color="auto" w:fill="1F3864" w:themeFill="accent5" w:themeFillShade="80"/>
          </w:tcPr>
          <w:p w14:paraId="6D98974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5FDE677C" w14:textId="77777777" w:rsidTr="005D18CC">
        <w:tc>
          <w:tcPr>
            <w:tcW w:w="472" w:type="dxa"/>
            <w:shd w:val="clear" w:color="auto" w:fill="BDD6EE" w:themeFill="accent1" w:themeFillTint="66"/>
          </w:tcPr>
          <w:p w14:paraId="6E3A4C5C"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07</w:t>
            </w:r>
          </w:p>
        </w:tc>
        <w:tc>
          <w:tcPr>
            <w:tcW w:w="2075" w:type="dxa"/>
            <w:shd w:val="clear" w:color="auto" w:fill="BDD6EE" w:themeFill="accent1" w:themeFillTint="66"/>
            <w:vAlign w:val="center"/>
          </w:tcPr>
          <w:p w14:paraId="4D9059B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VAC-OG-VIG-2</w:t>
            </w:r>
          </w:p>
        </w:tc>
        <w:tc>
          <w:tcPr>
            <w:tcW w:w="1276" w:type="dxa"/>
            <w:shd w:val="clear" w:color="auto" w:fill="BDD6EE" w:themeFill="accent1" w:themeFillTint="66"/>
            <w:vAlign w:val="center"/>
          </w:tcPr>
          <w:p w14:paraId="35CE715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5571" w:type="dxa"/>
            <w:shd w:val="clear" w:color="auto" w:fill="BDD6EE" w:themeFill="accent1" w:themeFillTint="66"/>
            <w:vAlign w:val="center"/>
          </w:tcPr>
          <w:p w14:paraId="4BDFB2E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VIGA DE ARRIOSTRE DE HORMIGÓN ARMADO</w:t>
            </w:r>
          </w:p>
        </w:tc>
      </w:tr>
    </w:tbl>
    <w:p w14:paraId="7234E2A6" w14:textId="77777777" w:rsidR="005D18CC" w:rsidRPr="006B3883" w:rsidRDefault="005D18CC" w:rsidP="005D18CC">
      <w:pPr>
        <w:widowControl w:val="0"/>
        <w:autoSpaceDE w:val="0"/>
        <w:autoSpaceDN w:val="0"/>
        <w:jc w:val="both"/>
        <w:rPr>
          <w:rFonts w:ascii="Tahoma" w:eastAsia="Arial" w:hAnsi="Tahoma" w:cs="Tahoma"/>
          <w:b/>
        </w:rPr>
      </w:pPr>
    </w:p>
    <w:p w14:paraId="71E7FC0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6BBB9C6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76B5CB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CD03E09" w14:textId="77777777" w:rsidR="005D18CC" w:rsidRPr="006B3883" w:rsidRDefault="005D18CC" w:rsidP="005D18CC">
      <w:pPr>
        <w:widowControl w:val="0"/>
        <w:autoSpaceDE w:val="0"/>
        <w:autoSpaceDN w:val="0"/>
        <w:jc w:val="both"/>
        <w:rPr>
          <w:rFonts w:ascii="Tahoma" w:eastAsia="Arial" w:hAnsi="Tahoma" w:cs="Tahoma"/>
        </w:rPr>
      </w:pPr>
    </w:p>
    <w:p w14:paraId="2BE88E2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13A322F3" w14:textId="77777777" w:rsidR="005D18CC" w:rsidRPr="006B3883" w:rsidRDefault="005D18CC" w:rsidP="005D18CC">
      <w:pPr>
        <w:widowControl w:val="0"/>
        <w:autoSpaceDE w:val="0"/>
        <w:autoSpaceDN w:val="0"/>
        <w:jc w:val="both"/>
        <w:rPr>
          <w:rFonts w:ascii="Tahoma" w:eastAsia="Arial" w:hAnsi="Tahoma" w:cs="Tahoma"/>
          <w:b/>
        </w:rPr>
      </w:pPr>
    </w:p>
    <w:p w14:paraId="74808C8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29B34F7" w14:textId="77777777" w:rsidR="005D18CC" w:rsidRPr="006B3883" w:rsidRDefault="005D18CC" w:rsidP="005D18CC">
      <w:pPr>
        <w:widowControl w:val="0"/>
        <w:autoSpaceDE w:val="0"/>
        <w:autoSpaceDN w:val="0"/>
        <w:jc w:val="both"/>
        <w:rPr>
          <w:rFonts w:ascii="Tahoma" w:eastAsia="Arial" w:hAnsi="Tahoma" w:cs="Tahoma"/>
        </w:rPr>
      </w:pPr>
    </w:p>
    <w:p w14:paraId="174BA43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4BE70269" w14:textId="77777777" w:rsidR="005D18CC" w:rsidRPr="006B3883" w:rsidRDefault="005D18CC" w:rsidP="005D18CC">
      <w:pPr>
        <w:widowControl w:val="0"/>
        <w:autoSpaceDE w:val="0"/>
        <w:autoSpaceDN w:val="0"/>
        <w:jc w:val="both"/>
        <w:rPr>
          <w:rFonts w:ascii="Tahoma" w:eastAsia="Arial" w:hAnsi="Tahoma" w:cs="Tahoma"/>
        </w:rPr>
      </w:pPr>
    </w:p>
    <w:p w14:paraId="7854445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CFBC43" w14:textId="77777777" w:rsidR="005D18CC" w:rsidRPr="006B3883" w:rsidRDefault="005D18CC" w:rsidP="005D18CC">
      <w:pPr>
        <w:widowControl w:val="0"/>
        <w:autoSpaceDE w:val="0"/>
        <w:autoSpaceDN w:val="0"/>
        <w:jc w:val="both"/>
        <w:rPr>
          <w:rFonts w:ascii="Tahoma" w:eastAsia="Arial" w:hAnsi="Tahoma" w:cs="Tahoma"/>
          <w:b/>
        </w:rPr>
      </w:pPr>
    </w:p>
    <w:p w14:paraId="637648C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4BD1FBF7" w14:textId="77777777" w:rsidR="005D18CC" w:rsidRPr="006B3883" w:rsidRDefault="005D18CC" w:rsidP="005D18CC">
      <w:pPr>
        <w:widowControl w:val="0"/>
        <w:autoSpaceDE w:val="0"/>
        <w:autoSpaceDN w:val="0"/>
        <w:jc w:val="both"/>
        <w:rPr>
          <w:rFonts w:ascii="Tahoma" w:eastAsia="Arial" w:hAnsi="Tahoma" w:cs="Tahoma"/>
          <w:b/>
        </w:rPr>
      </w:pPr>
    </w:p>
    <w:p w14:paraId="51BC032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34D0DF0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general, se deberán cumplir con las siguientes directrices referidas a la ejecución.</w:t>
      </w:r>
    </w:p>
    <w:p w14:paraId="4C081748" w14:textId="77777777" w:rsidR="005D18CC" w:rsidRPr="006B3883" w:rsidRDefault="005D18CC" w:rsidP="005D18CC">
      <w:pPr>
        <w:widowControl w:val="0"/>
        <w:autoSpaceDE w:val="0"/>
        <w:autoSpaceDN w:val="0"/>
        <w:jc w:val="both"/>
        <w:rPr>
          <w:rFonts w:ascii="Tahoma" w:eastAsia="Arial" w:hAnsi="Tahoma" w:cs="Tahoma"/>
          <w:kern w:val="28"/>
        </w:rPr>
      </w:pPr>
    </w:p>
    <w:p w14:paraId="6D7210E7"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Limpieza y Preparación</w:t>
      </w:r>
    </w:p>
    <w:p w14:paraId="4BFF4F66" w14:textId="77777777" w:rsidR="005D18CC" w:rsidRPr="006B3883" w:rsidRDefault="005D18CC" w:rsidP="005D18CC">
      <w:pPr>
        <w:widowControl w:val="0"/>
        <w:autoSpaceDE w:val="0"/>
        <w:autoSpaceDN w:val="0"/>
        <w:jc w:val="both"/>
        <w:rPr>
          <w:rFonts w:ascii="Tahoma" w:eastAsia="Arial" w:hAnsi="Tahoma" w:cs="Tahoma"/>
          <w:kern w:val="28"/>
        </w:rPr>
      </w:pPr>
    </w:p>
    <w:p w14:paraId="1C95E20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0D2EEA" w14:textId="77777777" w:rsidR="005D18CC" w:rsidRPr="006B3883" w:rsidRDefault="005D18CC" w:rsidP="005D18CC">
      <w:pPr>
        <w:widowControl w:val="0"/>
        <w:autoSpaceDE w:val="0"/>
        <w:autoSpaceDN w:val="0"/>
        <w:jc w:val="both"/>
        <w:rPr>
          <w:rFonts w:ascii="Tahoma" w:eastAsia="Arial" w:hAnsi="Tahoma" w:cs="Tahoma"/>
          <w:kern w:val="28"/>
        </w:rPr>
      </w:pPr>
    </w:p>
    <w:p w14:paraId="3DCD90F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Luego de haber emparejado el fondo de la excavación se deberá vaciar una capa de hormigón pobre con </w:t>
      </w:r>
      <w:r w:rsidRPr="006B3883">
        <w:rPr>
          <w:rFonts w:ascii="Tahoma" w:eastAsia="Arial" w:hAnsi="Tahoma" w:cs="Tahoma"/>
          <w:kern w:val="28"/>
        </w:rPr>
        <w:lastRenderedPageBreak/>
        <w:t>dosificación 1:3:5 en un espesor de 5 cm.</w:t>
      </w:r>
    </w:p>
    <w:p w14:paraId="123F11ED" w14:textId="77777777" w:rsidR="005D18CC" w:rsidRPr="006B3883" w:rsidRDefault="005D18CC" w:rsidP="005D18CC">
      <w:pPr>
        <w:widowControl w:val="0"/>
        <w:autoSpaceDE w:val="0"/>
        <w:autoSpaceDN w:val="0"/>
        <w:jc w:val="both"/>
        <w:rPr>
          <w:rFonts w:ascii="Tahoma" w:eastAsia="Arial" w:hAnsi="Tahoma" w:cs="Tahoma"/>
          <w:kern w:val="28"/>
        </w:rPr>
      </w:pPr>
    </w:p>
    <w:p w14:paraId="189F5B6F"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Encofrados</w:t>
      </w:r>
    </w:p>
    <w:p w14:paraId="34837CDA" w14:textId="77777777" w:rsidR="005D18CC" w:rsidRPr="006B3883" w:rsidRDefault="005D18CC" w:rsidP="005D18CC">
      <w:pPr>
        <w:widowControl w:val="0"/>
        <w:autoSpaceDE w:val="0"/>
        <w:autoSpaceDN w:val="0"/>
        <w:jc w:val="both"/>
        <w:rPr>
          <w:rFonts w:ascii="Tahoma" w:eastAsia="Arial" w:hAnsi="Tahoma" w:cs="Tahoma"/>
          <w:b/>
          <w:kern w:val="28"/>
        </w:rPr>
      </w:pPr>
    </w:p>
    <w:p w14:paraId="335994A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podrán ser de madera, metálicos u otro material lo suficientemente rígido, estanco y estable.</w:t>
      </w:r>
    </w:p>
    <w:p w14:paraId="0EA7D1BD" w14:textId="77777777" w:rsidR="005D18CC" w:rsidRPr="006B3883" w:rsidRDefault="005D18CC" w:rsidP="005D18CC">
      <w:pPr>
        <w:widowControl w:val="0"/>
        <w:autoSpaceDE w:val="0"/>
        <w:autoSpaceDN w:val="0"/>
        <w:jc w:val="both"/>
        <w:rPr>
          <w:rFonts w:ascii="Tahoma" w:eastAsia="Arial" w:hAnsi="Tahoma" w:cs="Tahoma"/>
          <w:kern w:val="28"/>
        </w:rPr>
      </w:pPr>
    </w:p>
    <w:p w14:paraId="5725ECB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64F62282" w14:textId="77777777" w:rsidR="005D18CC" w:rsidRPr="006B3883" w:rsidRDefault="005D18CC" w:rsidP="005D18CC">
      <w:pPr>
        <w:widowControl w:val="0"/>
        <w:autoSpaceDE w:val="0"/>
        <w:autoSpaceDN w:val="0"/>
        <w:jc w:val="both"/>
        <w:rPr>
          <w:rFonts w:ascii="Tahoma" w:eastAsia="Arial" w:hAnsi="Tahoma" w:cs="Tahoma"/>
          <w:kern w:val="28"/>
        </w:rPr>
      </w:pPr>
    </w:p>
    <w:p w14:paraId="5196B7C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Su arreglo y escuadrías usadas serán los necesarios para resistir el peso del hormigón fresco, equipo de construcción y los obreros durante la operación del vaciado.</w:t>
      </w:r>
    </w:p>
    <w:p w14:paraId="1E1461D9" w14:textId="77777777" w:rsidR="005D18CC" w:rsidRPr="006B3883" w:rsidRDefault="005D18CC" w:rsidP="005D18CC">
      <w:pPr>
        <w:widowControl w:val="0"/>
        <w:autoSpaceDE w:val="0"/>
        <w:autoSpaceDN w:val="0"/>
        <w:jc w:val="both"/>
        <w:rPr>
          <w:rFonts w:ascii="Tahoma" w:eastAsia="Arial" w:hAnsi="Tahoma" w:cs="Tahoma"/>
          <w:kern w:val="28"/>
        </w:rPr>
      </w:pPr>
    </w:p>
    <w:p w14:paraId="0EFA898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deberán ser estancos a fin de evitar el empobrecimiento del hormigón por escurrimiento del agua.</w:t>
      </w:r>
    </w:p>
    <w:p w14:paraId="3C7B4674" w14:textId="77777777" w:rsidR="005D18CC" w:rsidRPr="006B3883" w:rsidRDefault="005D18CC" w:rsidP="005D18CC">
      <w:pPr>
        <w:widowControl w:val="0"/>
        <w:autoSpaceDE w:val="0"/>
        <w:autoSpaceDN w:val="0"/>
        <w:jc w:val="both"/>
        <w:rPr>
          <w:rFonts w:ascii="Tahoma" w:eastAsia="Arial" w:hAnsi="Tahoma" w:cs="Tahoma"/>
          <w:kern w:val="28"/>
        </w:rPr>
      </w:pPr>
    </w:p>
    <w:p w14:paraId="604AA96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B50D4E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casos que el Inspector de proyecto vea conveniente, solicitara a la Entidad Ejecutora las respectivas verificaciones estructurales del encofrado de manera previa.</w:t>
      </w:r>
    </w:p>
    <w:p w14:paraId="570402D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4FED23E1" w14:textId="77777777" w:rsidR="005D18CC" w:rsidRPr="006B3883" w:rsidRDefault="005D18CC" w:rsidP="005D18CC">
      <w:pPr>
        <w:widowControl w:val="0"/>
        <w:autoSpaceDE w:val="0"/>
        <w:autoSpaceDN w:val="0"/>
        <w:jc w:val="both"/>
        <w:rPr>
          <w:rFonts w:ascii="Tahoma" w:eastAsia="Arial" w:hAnsi="Tahoma" w:cs="Tahoma"/>
          <w:kern w:val="28"/>
        </w:rPr>
      </w:pPr>
    </w:p>
    <w:p w14:paraId="578656A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57B78F2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fundaciones y muros, no se deberán utilizar superficies de tierra que hagan las veces de encofrado a menos que así se especifique en planos.</w:t>
      </w:r>
    </w:p>
    <w:p w14:paraId="37FA9086" w14:textId="77777777" w:rsidR="005D18CC" w:rsidRPr="006B3883" w:rsidRDefault="005D18CC" w:rsidP="005D18CC">
      <w:pPr>
        <w:widowControl w:val="0"/>
        <w:autoSpaceDE w:val="0"/>
        <w:autoSpaceDN w:val="0"/>
        <w:jc w:val="both"/>
        <w:rPr>
          <w:rFonts w:ascii="Tahoma" w:eastAsia="Arial" w:hAnsi="Tahoma" w:cs="Tahoma"/>
          <w:kern w:val="28"/>
        </w:rPr>
      </w:pPr>
    </w:p>
    <w:p w14:paraId="22872C9D" w14:textId="77777777" w:rsidR="005D18CC" w:rsidRPr="006B3883" w:rsidRDefault="005D18CC" w:rsidP="005D18CC">
      <w:pPr>
        <w:widowControl w:val="0"/>
        <w:autoSpaceDE w:val="0"/>
        <w:autoSpaceDN w:val="0"/>
        <w:jc w:val="both"/>
        <w:rPr>
          <w:rFonts w:ascii="Tahoma" w:eastAsia="Arial" w:hAnsi="Tahoma" w:cs="Tahoma"/>
          <w:b/>
          <w:kern w:val="28"/>
        </w:rPr>
      </w:pPr>
      <w:bookmarkStart w:id="166" w:name="_Hlk99004689"/>
      <w:r w:rsidRPr="006B3883">
        <w:rPr>
          <w:rFonts w:ascii="Tahoma" w:eastAsia="Arial" w:hAnsi="Tahoma" w:cs="Tahoma"/>
          <w:b/>
          <w:kern w:val="28"/>
        </w:rPr>
        <w:t>Limpieza y colocación de Fierros Corrugados</w:t>
      </w:r>
      <w:bookmarkEnd w:id="166"/>
    </w:p>
    <w:p w14:paraId="36C744E6" w14:textId="77777777" w:rsidR="005D18CC" w:rsidRPr="006B3883" w:rsidRDefault="005D18CC" w:rsidP="005D18CC">
      <w:pPr>
        <w:widowControl w:val="0"/>
        <w:autoSpaceDE w:val="0"/>
        <w:autoSpaceDN w:val="0"/>
        <w:jc w:val="both"/>
        <w:rPr>
          <w:rFonts w:ascii="Tahoma" w:eastAsia="Arial" w:hAnsi="Tahoma" w:cs="Tahoma"/>
          <w:b/>
          <w:kern w:val="28"/>
        </w:rPr>
      </w:pPr>
    </w:p>
    <w:p w14:paraId="15AAF86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5B097BBC" w14:textId="77777777" w:rsidR="005D18CC" w:rsidRPr="006B3883" w:rsidRDefault="005D18CC" w:rsidP="005D18CC">
      <w:pPr>
        <w:widowControl w:val="0"/>
        <w:autoSpaceDE w:val="0"/>
        <w:autoSpaceDN w:val="0"/>
        <w:jc w:val="both"/>
        <w:rPr>
          <w:rFonts w:ascii="Tahoma" w:eastAsia="Arial" w:hAnsi="Tahoma" w:cs="Tahoma"/>
          <w:kern w:val="28"/>
        </w:rPr>
      </w:pPr>
    </w:p>
    <w:p w14:paraId="15DCCB1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a momento de colocar el hormigón existieran barras con mortero u hormigón endurecido, éstos se deberán eliminar completamente.</w:t>
      </w:r>
    </w:p>
    <w:p w14:paraId="52680B7E" w14:textId="77777777" w:rsidR="005D18CC" w:rsidRPr="006B3883" w:rsidRDefault="005D18CC" w:rsidP="005D18CC">
      <w:pPr>
        <w:widowControl w:val="0"/>
        <w:autoSpaceDE w:val="0"/>
        <w:autoSpaceDN w:val="0"/>
        <w:jc w:val="both"/>
        <w:rPr>
          <w:rFonts w:ascii="Tahoma" w:eastAsia="Arial" w:hAnsi="Tahoma" w:cs="Tahoma"/>
          <w:kern w:val="28"/>
        </w:rPr>
      </w:pPr>
    </w:p>
    <w:p w14:paraId="7C8DCE5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6730E8B1" w14:textId="77777777" w:rsidR="005D18CC" w:rsidRPr="006B3883" w:rsidRDefault="005D18CC" w:rsidP="005D18CC">
      <w:pPr>
        <w:widowControl w:val="0"/>
        <w:autoSpaceDE w:val="0"/>
        <w:autoSpaceDN w:val="0"/>
        <w:jc w:val="both"/>
        <w:rPr>
          <w:rFonts w:ascii="Tahoma" w:eastAsia="Arial" w:hAnsi="Tahoma" w:cs="Tahoma"/>
          <w:kern w:val="28"/>
        </w:rPr>
      </w:pPr>
    </w:p>
    <w:p w14:paraId="5A5BC47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8CCDDE" w14:textId="77777777" w:rsidR="005D18CC" w:rsidRPr="006B3883" w:rsidRDefault="005D18CC" w:rsidP="005D18CC">
      <w:pPr>
        <w:widowControl w:val="0"/>
        <w:autoSpaceDE w:val="0"/>
        <w:autoSpaceDN w:val="0"/>
        <w:jc w:val="both"/>
        <w:rPr>
          <w:rFonts w:ascii="Tahoma" w:eastAsia="Arial" w:hAnsi="Tahoma" w:cs="Tahoma"/>
          <w:kern w:val="28"/>
        </w:rPr>
      </w:pPr>
    </w:p>
    <w:p w14:paraId="6DC27FC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 de no especificarse los recubrimientos en los planos, se aplicarán los siguientes:</w:t>
      </w:r>
    </w:p>
    <w:p w14:paraId="59AE10F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Ambientes interiores protegidos:                            </w:t>
      </w:r>
      <w:r w:rsidRPr="006B3883">
        <w:rPr>
          <w:rFonts w:ascii="Tahoma" w:eastAsia="Arial" w:hAnsi="Tahoma" w:cs="Tahoma"/>
          <w:kern w:val="28"/>
        </w:rPr>
        <w:tab/>
      </w:r>
      <w:r w:rsidRPr="006B3883">
        <w:rPr>
          <w:rFonts w:ascii="Tahoma" w:eastAsia="Arial" w:hAnsi="Tahoma" w:cs="Tahoma"/>
          <w:kern w:val="28"/>
        </w:rPr>
        <w:tab/>
        <w:t>1,0 a 1,5   cm</w:t>
      </w:r>
    </w:p>
    <w:p w14:paraId="05CD11B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normal:        </w:t>
      </w:r>
      <w:r w:rsidRPr="006B3883">
        <w:rPr>
          <w:rFonts w:ascii="Tahoma" w:eastAsia="Arial" w:hAnsi="Tahoma" w:cs="Tahoma"/>
          <w:kern w:val="28"/>
        </w:rPr>
        <w:tab/>
      </w:r>
      <w:r w:rsidRPr="006B3883">
        <w:rPr>
          <w:rFonts w:ascii="Tahoma" w:eastAsia="Arial" w:hAnsi="Tahoma" w:cs="Tahoma"/>
          <w:kern w:val="28"/>
        </w:rPr>
        <w:tab/>
        <w:t>1,5 a 2,0   cm</w:t>
      </w:r>
    </w:p>
    <w:p w14:paraId="272D98B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húmeda:       </w:t>
      </w:r>
      <w:r w:rsidRPr="006B3883">
        <w:rPr>
          <w:rFonts w:ascii="Tahoma" w:eastAsia="Arial" w:hAnsi="Tahoma" w:cs="Tahoma"/>
          <w:kern w:val="28"/>
        </w:rPr>
        <w:tab/>
      </w:r>
      <w:r w:rsidRPr="006B3883">
        <w:rPr>
          <w:rFonts w:ascii="Tahoma" w:eastAsia="Arial" w:hAnsi="Tahoma" w:cs="Tahoma"/>
          <w:kern w:val="28"/>
        </w:rPr>
        <w:tab/>
        <w:t>2,0 a 2,5   cm</w:t>
      </w:r>
    </w:p>
    <w:p w14:paraId="1B4841E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corrosiva:      </w:t>
      </w:r>
      <w:r w:rsidRPr="006B3883">
        <w:rPr>
          <w:rFonts w:ascii="Tahoma" w:eastAsia="Arial" w:hAnsi="Tahoma" w:cs="Tahoma"/>
          <w:kern w:val="28"/>
        </w:rPr>
        <w:tab/>
      </w:r>
      <w:r w:rsidRPr="006B3883">
        <w:rPr>
          <w:rFonts w:ascii="Tahoma" w:eastAsia="Arial" w:hAnsi="Tahoma" w:cs="Tahoma"/>
          <w:kern w:val="28"/>
        </w:rPr>
        <w:tab/>
        <w:t>3,0 a 3,5   cm</w:t>
      </w:r>
    </w:p>
    <w:p w14:paraId="3E1609B3" w14:textId="77777777" w:rsidR="005D18CC" w:rsidRPr="006B3883" w:rsidRDefault="005D18CC" w:rsidP="005D18CC">
      <w:pPr>
        <w:widowControl w:val="0"/>
        <w:autoSpaceDE w:val="0"/>
        <w:autoSpaceDN w:val="0"/>
        <w:jc w:val="both"/>
        <w:rPr>
          <w:rFonts w:ascii="Tahoma" w:eastAsia="Arial" w:hAnsi="Tahoma" w:cs="Tahoma"/>
          <w:kern w:val="28"/>
        </w:rPr>
      </w:pPr>
    </w:p>
    <w:p w14:paraId="6E7EE161" w14:textId="77777777" w:rsidR="005D18CC" w:rsidRPr="006B3883" w:rsidRDefault="005D18CC" w:rsidP="005D18CC">
      <w:pPr>
        <w:widowControl w:val="0"/>
        <w:autoSpaceDE w:val="0"/>
        <w:autoSpaceDN w:val="0"/>
        <w:jc w:val="both"/>
        <w:rPr>
          <w:rFonts w:ascii="Tahoma" w:eastAsia="Arial" w:hAnsi="Tahoma" w:cs="Tahoma"/>
          <w:kern w:val="28"/>
        </w:rPr>
      </w:pPr>
    </w:p>
    <w:p w14:paraId="14993FC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 xml:space="preserve">Se cuidará especialmente que todas las armaduras queden protegidas mediante los recubrimientos mínimos especificados en los planos. </w:t>
      </w:r>
    </w:p>
    <w:p w14:paraId="56305A62" w14:textId="77777777" w:rsidR="005D18CC" w:rsidRPr="006B3883" w:rsidRDefault="005D18CC" w:rsidP="005D18CC">
      <w:pPr>
        <w:widowControl w:val="0"/>
        <w:autoSpaceDE w:val="0"/>
        <w:autoSpaceDN w:val="0"/>
        <w:jc w:val="both"/>
        <w:rPr>
          <w:rFonts w:ascii="Tahoma" w:eastAsia="Arial" w:hAnsi="Tahoma" w:cs="Tahoma"/>
          <w:kern w:val="28"/>
        </w:rPr>
      </w:pPr>
    </w:p>
    <w:p w14:paraId="1808381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cruces de barras deberán atarse en forma adecuada con alambre de amarre o accesorios previamente aprobados.</w:t>
      </w:r>
    </w:p>
    <w:p w14:paraId="0E5BD58C" w14:textId="77777777" w:rsidR="005D18CC" w:rsidRPr="006B3883" w:rsidRDefault="005D18CC" w:rsidP="005D18CC">
      <w:pPr>
        <w:widowControl w:val="0"/>
        <w:autoSpaceDE w:val="0"/>
        <w:autoSpaceDN w:val="0"/>
        <w:jc w:val="both"/>
        <w:rPr>
          <w:rFonts w:ascii="Tahoma" w:eastAsia="Arial" w:hAnsi="Tahoma" w:cs="Tahoma"/>
          <w:kern w:val="28"/>
        </w:rPr>
      </w:pPr>
    </w:p>
    <w:p w14:paraId="741C088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Previamente el vaciado, el Inspector de proyecto deberá verificar cuidadosamente la armadura este exento de óxido y de acuerdo a planos constructivos para luego autorizar de manera escrita el vaciado del hormigón.</w:t>
      </w:r>
    </w:p>
    <w:p w14:paraId="727F93AE" w14:textId="77777777" w:rsidR="005D18CC" w:rsidRPr="006B3883" w:rsidRDefault="005D18CC" w:rsidP="005D18CC">
      <w:pPr>
        <w:widowControl w:val="0"/>
        <w:autoSpaceDE w:val="0"/>
        <w:autoSpaceDN w:val="0"/>
        <w:jc w:val="both"/>
        <w:rPr>
          <w:rFonts w:ascii="Tahoma" w:eastAsia="Arial" w:hAnsi="Tahoma" w:cs="Tahoma"/>
          <w:b/>
          <w:kern w:val="28"/>
        </w:rPr>
      </w:pPr>
    </w:p>
    <w:p w14:paraId="2351716D" w14:textId="77777777" w:rsidR="005D18CC" w:rsidRPr="006B3883" w:rsidRDefault="005D18CC" w:rsidP="005D18CC">
      <w:pPr>
        <w:widowControl w:val="0"/>
        <w:autoSpaceDE w:val="0"/>
        <w:autoSpaceDN w:val="0"/>
        <w:jc w:val="both"/>
        <w:rPr>
          <w:rFonts w:ascii="Tahoma" w:eastAsia="Arial" w:hAnsi="Tahoma" w:cs="Tahoma"/>
          <w:b/>
          <w:kern w:val="28"/>
        </w:rPr>
      </w:pPr>
      <w:bookmarkStart w:id="167" w:name="_Hlk99004707"/>
      <w:r w:rsidRPr="006B3883">
        <w:rPr>
          <w:rFonts w:ascii="Tahoma" w:eastAsia="Arial" w:hAnsi="Tahoma" w:cs="Tahoma"/>
          <w:b/>
          <w:kern w:val="28"/>
        </w:rPr>
        <w:t>Armado de Fierros Corrugados</w:t>
      </w:r>
      <w:bookmarkEnd w:id="167"/>
    </w:p>
    <w:p w14:paraId="067915C7" w14:textId="77777777" w:rsidR="005D18CC" w:rsidRPr="006B3883" w:rsidRDefault="005D18CC" w:rsidP="005D18CC">
      <w:pPr>
        <w:widowControl w:val="0"/>
        <w:autoSpaceDE w:val="0"/>
        <w:autoSpaceDN w:val="0"/>
        <w:jc w:val="both"/>
        <w:rPr>
          <w:rFonts w:ascii="Tahoma" w:eastAsia="Arial" w:hAnsi="Tahoma" w:cs="Tahoma"/>
          <w:b/>
          <w:kern w:val="28"/>
        </w:rPr>
      </w:pPr>
    </w:p>
    <w:p w14:paraId="6E45291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6E46413A" w14:textId="77777777" w:rsidR="005D18CC" w:rsidRPr="006B3883" w:rsidRDefault="005D18CC" w:rsidP="005D18CC">
      <w:pPr>
        <w:widowControl w:val="0"/>
        <w:autoSpaceDE w:val="0"/>
        <w:autoSpaceDN w:val="0"/>
        <w:jc w:val="both"/>
        <w:rPr>
          <w:rFonts w:ascii="Tahoma" w:eastAsia="Arial" w:hAnsi="Tahoma" w:cs="Tahoma"/>
          <w:kern w:val="28"/>
        </w:rPr>
      </w:pPr>
    </w:p>
    <w:p w14:paraId="1841413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dispondrá un sitio específico en la obra para el doblado y preparación de armaduras con las herramientas adecuadas.</w:t>
      </w:r>
    </w:p>
    <w:p w14:paraId="1A707BAF" w14:textId="77777777" w:rsidR="005D18CC" w:rsidRPr="006B3883" w:rsidRDefault="005D18CC" w:rsidP="005D18CC">
      <w:pPr>
        <w:widowControl w:val="0"/>
        <w:autoSpaceDE w:val="0"/>
        <w:autoSpaceDN w:val="0"/>
        <w:jc w:val="both"/>
        <w:rPr>
          <w:rFonts w:ascii="Tahoma" w:eastAsia="Arial" w:hAnsi="Tahoma" w:cs="Tahoma"/>
          <w:kern w:val="28"/>
        </w:rPr>
      </w:pPr>
    </w:p>
    <w:p w14:paraId="684596B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B45993" w14:textId="77777777" w:rsidR="005D18CC" w:rsidRPr="006B3883" w:rsidRDefault="005D18CC" w:rsidP="005D18CC">
      <w:pPr>
        <w:widowControl w:val="0"/>
        <w:autoSpaceDE w:val="0"/>
        <w:autoSpaceDN w:val="0"/>
        <w:jc w:val="both"/>
        <w:rPr>
          <w:rFonts w:ascii="Tahoma" w:eastAsia="Arial" w:hAnsi="Tahoma" w:cs="Tahoma"/>
          <w:kern w:val="28"/>
        </w:rPr>
      </w:pPr>
    </w:p>
    <w:p w14:paraId="31DD4DD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12003176" w14:textId="77777777" w:rsidR="005D18CC" w:rsidRPr="006B3883" w:rsidRDefault="005D18CC" w:rsidP="005D18CC">
      <w:pPr>
        <w:widowControl w:val="0"/>
        <w:autoSpaceDE w:val="0"/>
        <w:autoSpaceDN w:val="0"/>
        <w:jc w:val="both"/>
        <w:rPr>
          <w:rFonts w:ascii="Tahoma" w:eastAsia="Arial" w:hAnsi="Tahoma" w:cs="Tahoma"/>
          <w:kern w:val="28"/>
        </w:rPr>
      </w:pPr>
    </w:p>
    <w:p w14:paraId="2C76351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que fueron dobladas no podrán ser enderezadas, ni podrán ser utilizadas nuevamente sin antes eliminar la zona doblada.</w:t>
      </w:r>
    </w:p>
    <w:p w14:paraId="4DE06AAF" w14:textId="77777777" w:rsidR="005D18CC" w:rsidRPr="006B3883" w:rsidRDefault="005D18CC" w:rsidP="005D18CC">
      <w:pPr>
        <w:widowControl w:val="0"/>
        <w:autoSpaceDE w:val="0"/>
        <w:autoSpaceDN w:val="0"/>
        <w:jc w:val="both"/>
        <w:rPr>
          <w:rFonts w:ascii="Tahoma" w:eastAsia="Arial" w:hAnsi="Tahoma" w:cs="Tahoma"/>
          <w:kern w:val="28"/>
        </w:rPr>
      </w:pPr>
    </w:p>
    <w:p w14:paraId="35698A8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radio mínimo de doblado, así como las longitudes de patillas y ganchos, deberá respetar lo indicado en planos constructivos y la normativa CBH-87.</w:t>
      </w:r>
    </w:p>
    <w:p w14:paraId="2CF507EF" w14:textId="77777777" w:rsidR="005D18CC" w:rsidRPr="006B3883" w:rsidRDefault="005D18CC" w:rsidP="005D18CC">
      <w:pPr>
        <w:widowControl w:val="0"/>
        <w:autoSpaceDE w:val="0"/>
        <w:autoSpaceDN w:val="0"/>
        <w:jc w:val="both"/>
        <w:rPr>
          <w:rFonts w:ascii="Tahoma" w:eastAsia="Arial" w:hAnsi="Tahoma" w:cs="Tahoma"/>
          <w:kern w:val="28"/>
        </w:rPr>
      </w:pPr>
    </w:p>
    <w:p w14:paraId="4F3E24F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1E1C8946" w14:textId="77777777" w:rsidR="005D18CC" w:rsidRPr="006B3883" w:rsidRDefault="005D18CC" w:rsidP="005D18CC">
      <w:pPr>
        <w:widowControl w:val="0"/>
        <w:autoSpaceDE w:val="0"/>
        <w:autoSpaceDN w:val="0"/>
        <w:jc w:val="both"/>
        <w:rPr>
          <w:rFonts w:ascii="Tahoma" w:eastAsia="Arial" w:hAnsi="Tahoma" w:cs="Tahoma"/>
          <w:kern w:val="28"/>
        </w:rPr>
      </w:pPr>
    </w:p>
    <w:p w14:paraId="47CAF3B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herramientas a emplearse para el cortado, amarre y doblado de fierro, serán proporcionados por la Entidad Ejecutora en condiciones adecuadas y de manera oportuna.</w:t>
      </w:r>
    </w:p>
    <w:p w14:paraId="4FF53AB4" w14:textId="77777777" w:rsidR="005D18CC" w:rsidRPr="006B3883" w:rsidRDefault="005D18CC" w:rsidP="005D18CC">
      <w:pPr>
        <w:widowControl w:val="0"/>
        <w:autoSpaceDE w:val="0"/>
        <w:autoSpaceDN w:val="0"/>
        <w:jc w:val="both"/>
        <w:rPr>
          <w:rFonts w:ascii="Tahoma" w:eastAsia="Arial" w:hAnsi="Tahoma" w:cs="Tahoma"/>
          <w:kern w:val="28"/>
        </w:rPr>
      </w:pPr>
    </w:p>
    <w:p w14:paraId="0DD9E934" w14:textId="77777777" w:rsidR="005D18CC" w:rsidRPr="006B3883" w:rsidRDefault="005D18CC" w:rsidP="005D18CC">
      <w:pPr>
        <w:widowControl w:val="0"/>
        <w:autoSpaceDE w:val="0"/>
        <w:autoSpaceDN w:val="0"/>
        <w:jc w:val="both"/>
        <w:rPr>
          <w:rFonts w:ascii="Tahoma" w:eastAsia="Arial" w:hAnsi="Tahoma" w:cs="Tahoma"/>
          <w:kern w:val="28"/>
        </w:rPr>
      </w:pPr>
      <w:bookmarkStart w:id="168" w:name="_Hlk98937184"/>
      <w:r w:rsidRPr="006B3883">
        <w:rPr>
          <w:rFonts w:ascii="Tahoma" w:eastAsia="Arial" w:hAnsi="Tahoma" w:cs="Tahoma"/>
          <w:kern w:val="28"/>
        </w:rPr>
        <w:t xml:space="preserve">En ningún caso la cuantía geométrica del acero de refuerzo longitudinal será inferior a 4 por mil, ni tampoco los estribos estarán separados más de 17,5cm. </w:t>
      </w:r>
      <w:bookmarkEnd w:id="168"/>
    </w:p>
    <w:p w14:paraId="7BD4333F" w14:textId="77777777" w:rsidR="005D18CC" w:rsidRPr="006B3883" w:rsidRDefault="005D18CC" w:rsidP="005D18CC">
      <w:pPr>
        <w:widowControl w:val="0"/>
        <w:autoSpaceDE w:val="0"/>
        <w:autoSpaceDN w:val="0"/>
        <w:jc w:val="both"/>
        <w:rPr>
          <w:rFonts w:ascii="Tahoma" w:eastAsia="Arial" w:hAnsi="Tahoma" w:cs="Tahoma"/>
          <w:kern w:val="28"/>
        </w:rPr>
      </w:pPr>
    </w:p>
    <w:p w14:paraId="16BF0368"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Empalmes en las barras</w:t>
      </w:r>
    </w:p>
    <w:p w14:paraId="38F268A6" w14:textId="77777777" w:rsidR="005D18CC" w:rsidRPr="006B3883" w:rsidRDefault="005D18CC" w:rsidP="005D18CC">
      <w:pPr>
        <w:widowControl w:val="0"/>
        <w:autoSpaceDE w:val="0"/>
        <w:autoSpaceDN w:val="0"/>
        <w:jc w:val="both"/>
        <w:rPr>
          <w:rFonts w:ascii="Tahoma" w:eastAsia="Arial" w:hAnsi="Tahoma" w:cs="Tahoma"/>
          <w:b/>
          <w:kern w:val="28"/>
        </w:rPr>
      </w:pPr>
    </w:p>
    <w:p w14:paraId="46A587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ejecutarán los empalmes en los sectores donde estén expresamente indicado en planos constructivos o instruido por el Inspector de proyecto.</w:t>
      </w:r>
    </w:p>
    <w:p w14:paraId="573F2E73" w14:textId="77777777" w:rsidR="005D18CC" w:rsidRPr="006B3883" w:rsidRDefault="005D18CC" w:rsidP="005D18CC">
      <w:pPr>
        <w:widowControl w:val="0"/>
        <w:autoSpaceDE w:val="0"/>
        <w:autoSpaceDN w:val="0"/>
        <w:jc w:val="both"/>
        <w:rPr>
          <w:rFonts w:ascii="Tahoma" w:eastAsia="Arial" w:hAnsi="Tahoma" w:cs="Tahoma"/>
          <w:kern w:val="28"/>
        </w:rPr>
      </w:pPr>
    </w:p>
    <w:p w14:paraId="2DE5C39A" w14:textId="77777777" w:rsidR="005D18CC" w:rsidRPr="006B3883" w:rsidRDefault="005D18CC" w:rsidP="005D18CC">
      <w:pPr>
        <w:widowControl w:val="0"/>
        <w:autoSpaceDE w:val="0"/>
        <w:autoSpaceDN w:val="0"/>
        <w:jc w:val="both"/>
        <w:rPr>
          <w:rFonts w:ascii="Tahoma" w:eastAsia="Arial" w:hAnsi="Tahoma" w:cs="Tahoma"/>
          <w:kern w:val="28"/>
        </w:rPr>
      </w:pPr>
    </w:p>
    <w:p w14:paraId="628DABE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08CFA0" w14:textId="77777777" w:rsidR="005D18CC" w:rsidRPr="006B3883" w:rsidRDefault="005D18CC" w:rsidP="005D18CC">
      <w:pPr>
        <w:widowControl w:val="0"/>
        <w:autoSpaceDE w:val="0"/>
        <w:autoSpaceDN w:val="0"/>
        <w:jc w:val="both"/>
        <w:rPr>
          <w:rFonts w:ascii="Tahoma" w:eastAsia="Arial" w:hAnsi="Tahoma" w:cs="Tahoma"/>
          <w:kern w:val="28"/>
        </w:rPr>
      </w:pPr>
    </w:p>
    <w:p w14:paraId="1D121F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realizarán empalmes por superposición de acuerdo al siguiente detalle:</w:t>
      </w:r>
    </w:p>
    <w:p w14:paraId="5B621848" w14:textId="77777777" w:rsidR="005D18CC" w:rsidRPr="006B3883" w:rsidRDefault="005D18CC" w:rsidP="005D18CC">
      <w:pPr>
        <w:widowControl w:val="0"/>
        <w:numPr>
          <w:ilvl w:val="0"/>
          <w:numId w:val="79"/>
        </w:numPr>
        <w:autoSpaceDE w:val="0"/>
        <w:autoSpaceDN w:val="0"/>
        <w:jc w:val="both"/>
        <w:rPr>
          <w:rFonts w:ascii="Tahoma" w:eastAsia="Arial" w:hAnsi="Tahoma" w:cs="Tahoma"/>
          <w:kern w:val="28"/>
        </w:rPr>
      </w:pPr>
      <w:r w:rsidRPr="006B3883">
        <w:rPr>
          <w:rFonts w:ascii="Tahoma" w:eastAsia="Arial" w:hAnsi="Tahoma" w:cs="Tahoma"/>
          <w:kern w:val="28"/>
        </w:rPr>
        <w:t xml:space="preserve">Los extremos de las barras se colocarán en contacto directo en toda su longitud de empalme, los que podrán ser rectos o con ganchos de acuerdo a lo especificado en los planos, no admitiéndose </w:t>
      </w:r>
      <w:r w:rsidRPr="006B3883">
        <w:rPr>
          <w:rFonts w:ascii="Tahoma" w:eastAsia="Arial" w:hAnsi="Tahoma" w:cs="Tahoma"/>
          <w:kern w:val="28"/>
        </w:rPr>
        <w:lastRenderedPageBreak/>
        <w:t>dichos ganchos en armaduras sometidas a comprensión.</w:t>
      </w:r>
    </w:p>
    <w:p w14:paraId="5D4A6728" w14:textId="77777777" w:rsidR="005D18CC" w:rsidRPr="006B3883" w:rsidRDefault="005D18CC" w:rsidP="005D18CC">
      <w:pPr>
        <w:widowControl w:val="0"/>
        <w:numPr>
          <w:ilvl w:val="0"/>
          <w:numId w:val="79"/>
        </w:numPr>
        <w:autoSpaceDE w:val="0"/>
        <w:autoSpaceDN w:val="0"/>
        <w:jc w:val="both"/>
        <w:rPr>
          <w:rFonts w:ascii="Tahoma" w:eastAsia="Arial" w:hAnsi="Tahoma" w:cs="Tahoma"/>
          <w:kern w:val="28"/>
        </w:rPr>
      </w:pPr>
      <w:r w:rsidRPr="006B3883">
        <w:rPr>
          <w:rFonts w:ascii="Tahoma" w:eastAsia="Arial" w:hAnsi="Tahoma" w:cs="Tahoma"/>
          <w:kern w:val="28"/>
        </w:rPr>
        <w:t>En toda la longitud del empalme se colocarán armaduras transversales suplementarias para mejorar las condiciones del empalme, cuando sea necesario.</w:t>
      </w:r>
    </w:p>
    <w:p w14:paraId="0A64640B" w14:textId="77777777" w:rsidR="005D18CC" w:rsidRPr="006B3883" w:rsidRDefault="005D18CC" w:rsidP="005D18CC">
      <w:pPr>
        <w:widowControl w:val="0"/>
        <w:numPr>
          <w:ilvl w:val="0"/>
          <w:numId w:val="79"/>
        </w:numPr>
        <w:autoSpaceDE w:val="0"/>
        <w:autoSpaceDN w:val="0"/>
        <w:jc w:val="both"/>
        <w:rPr>
          <w:rFonts w:ascii="Tahoma" w:eastAsia="Arial" w:hAnsi="Tahoma" w:cs="Tahoma"/>
          <w:kern w:val="28"/>
        </w:rPr>
      </w:pPr>
      <w:r w:rsidRPr="006B3883">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5EACCC" w14:textId="77777777" w:rsidR="005D18CC" w:rsidRPr="006B3883" w:rsidRDefault="005D18CC" w:rsidP="005D18CC">
      <w:pPr>
        <w:widowControl w:val="0"/>
        <w:autoSpaceDE w:val="0"/>
        <w:autoSpaceDN w:val="0"/>
        <w:jc w:val="both"/>
        <w:rPr>
          <w:rFonts w:ascii="Tahoma" w:eastAsia="Arial" w:hAnsi="Tahoma" w:cs="Tahoma"/>
          <w:kern w:val="28"/>
        </w:rPr>
      </w:pPr>
    </w:p>
    <w:p w14:paraId="7317EDCA" w14:textId="77777777" w:rsidR="005D18CC" w:rsidRPr="006B3883" w:rsidRDefault="005D18CC" w:rsidP="005D18CC">
      <w:pPr>
        <w:widowControl w:val="0"/>
        <w:autoSpaceDE w:val="0"/>
        <w:autoSpaceDN w:val="0"/>
        <w:jc w:val="both"/>
        <w:rPr>
          <w:rFonts w:ascii="Tahoma" w:eastAsia="Arial" w:hAnsi="Tahoma" w:cs="Tahoma"/>
          <w:b/>
          <w:kern w:val="28"/>
        </w:rPr>
      </w:pPr>
      <w:bookmarkStart w:id="169" w:name="_Hlk98937506"/>
      <w:r w:rsidRPr="006B3883">
        <w:rPr>
          <w:rFonts w:ascii="Tahoma" w:eastAsia="Arial" w:hAnsi="Tahoma" w:cs="Tahoma"/>
          <w:b/>
          <w:kern w:val="28"/>
        </w:rPr>
        <w:t>Mezclado</w:t>
      </w:r>
    </w:p>
    <w:p w14:paraId="780A5CDC" w14:textId="77777777" w:rsidR="005D18CC" w:rsidRPr="006B3883" w:rsidRDefault="005D18CC" w:rsidP="005D18CC">
      <w:pPr>
        <w:widowControl w:val="0"/>
        <w:autoSpaceDE w:val="0"/>
        <w:autoSpaceDN w:val="0"/>
        <w:jc w:val="both"/>
        <w:rPr>
          <w:rFonts w:ascii="Tahoma" w:eastAsia="Arial" w:hAnsi="Tahoma" w:cs="Tahoma"/>
          <w:b/>
          <w:kern w:val="28"/>
        </w:rPr>
      </w:pPr>
    </w:p>
    <w:p w14:paraId="4099552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deberá ser mezclado mecánicamente dosificando por volumen y deseablemente por peso. Para esta tarea:</w:t>
      </w:r>
    </w:p>
    <w:p w14:paraId="55640B3C" w14:textId="77777777" w:rsidR="005D18CC" w:rsidRPr="006B3883" w:rsidRDefault="005D18CC" w:rsidP="005D18CC">
      <w:pPr>
        <w:widowControl w:val="0"/>
        <w:numPr>
          <w:ilvl w:val="0"/>
          <w:numId w:val="80"/>
        </w:numPr>
        <w:autoSpaceDE w:val="0"/>
        <w:autoSpaceDN w:val="0"/>
        <w:jc w:val="both"/>
        <w:rPr>
          <w:rFonts w:ascii="Tahoma" w:eastAsia="Arial" w:hAnsi="Tahoma" w:cs="Tahoma"/>
          <w:kern w:val="28"/>
        </w:rPr>
      </w:pPr>
      <w:r w:rsidRPr="006B3883">
        <w:rPr>
          <w:rFonts w:ascii="Tahoma" w:eastAsia="Arial" w:hAnsi="Tahoma" w:cs="Tahoma"/>
          <w:kern w:val="28"/>
        </w:rPr>
        <w:t>Se utilizarán una o más hormigoneras de capacidad adecuada y se empleará personal especializado para su manejo.</w:t>
      </w:r>
    </w:p>
    <w:p w14:paraId="7A0FEFBC" w14:textId="77777777" w:rsidR="005D18CC" w:rsidRPr="006B3883" w:rsidRDefault="005D18CC" w:rsidP="005D18CC">
      <w:pPr>
        <w:widowControl w:val="0"/>
        <w:numPr>
          <w:ilvl w:val="0"/>
          <w:numId w:val="80"/>
        </w:numPr>
        <w:autoSpaceDE w:val="0"/>
        <w:autoSpaceDN w:val="0"/>
        <w:jc w:val="both"/>
        <w:rPr>
          <w:rFonts w:ascii="Tahoma" w:eastAsia="Arial" w:hAnsi="Tahoma" w:cs="Tahoma"/>
          <w:kern w:val="28"/>
        </w:rPr>
      </w:pPr>
      <w:r w:rsidRPr="006B3883">
        <w:rPr>
          <w:rFonts w:ascii="Tahoma" w:eastAsia="Arial" w:hAnsi="Tahoma" w:cs="Tahoma"/>
          <w:kern w:val="28"/>
        </w:rPr>
        <w:t>Periódicamente se verificará la uniformidad del mezclado.</w:t>
      </w:r>
    </w:p>
    <w:p w14:paraId="506CF190" w14:textId="77777777" w:rsidR="005D18CC" w:rsidRPr="006B3883" w:rsidRDefault="005D18CC" w:rsidP="005D18CC">
      <w:pPr>
        <w:widowControl w:val="0"/>
        <w:numPr>
          <w:ilvl w:val="0"/>
          <w:numId w:val="80"/>
        </w:numPr>
        <w:autoSpaceDE w:val="0"/>
        <w:autoSpaceDN w:val="0"/>
        <w:jc w:val="both"/>
        <w:rPr>
          <w:rFonts w:ascii="Tahoma" w:eastAsia="Arial" w:hAnsi="Tahoma" w:cs="Tahoma"/>
          <w:kern w:val="28"/>
        </w:rPr>
      </w:pPr>
      <w:r w:rsidRPr="006B3883">
        <w:rPr>
          <w:rFonts w:ascii="Tahoma" w:eastAsia="Arial" w:hAnsi="Tahoma" w:cs="Tahoma"/>
          <w:kern w:val="28"/>
        </w:rPr>
        <w:t>Los materiales componentes serán introducidos en el orden siguiente:</w:t>
      </w:r>
    </w:p>
    <w:p w14:paraId="7E7BFB4C" w14:textId="77777777" w:rsidR="005D18CC" w:rsidRPr="006B3883" w:rsidRDefault="005D18CC" w:rsidP="005D18CC">
      <w:pPr>
        <w:widowControl w:val="0"/>
        <w:numPr>
          <w:ilvl w:val="0"/>
          <w:numId w:val="81"/>
        </w:numPr>
        <w:autoSpaceDE w:val="0"/>
        <w:autoSpaceDN w:val="0"/>
        <w:jc w:val="both"/>
        <w:rPr>
          <w:rFonts w:ascii="Tahoma" w:eastAsia="Arial" w:hAnsi="Tahoma" w:cs="Tahoma"/>
          <w:kern w:val="28"/>
        </w:rPr>
      </w:pPr>
      <w:r w:rsidRPr="006B3883">
        <w:rPr>
          <w:rFonts w:ascii="Tahoma" w:eastAsia="Arial" w:hAnsi="Tahoma" w:cs="Tahoma"/>
          <w:kern w:val="28"/>
        </w:rPr>
        <w:t>Una parte del agua del mezclado (aproximadamente la mitad)</w:t>
      </w:r>
    </w:p>
    <w:p w14:paraId="75649894" w14:textId="77777777" w:rsidR="005D18CC" w:rsidRPr="006B3883" w:rsidRDefault="005D18CC" w:rsidP="005D18CC">
      <w:pPr>
        <w:widowControl w:val="0"/>
        <w:numPr>
          <w:ilvl w:val="0"/>
          <w:numId w:val="81"/>
        </w:numPr>
        <w:autoSpaceDE w:val="0"/>
        <w:autoSpaceDN w:val="0"/>
        <w:jc w:val="both"/>
        <w:rPr>
          <w:rFonts w:ascii="Tahoma" w:eastAsia="Arial" w:hAnsi="Tahoma" w:cs="Tahoma"/>
          <w:kern w:val="28"/>
        </w:rPr>
      </w:pPr>
      <w:r w:rsidRPr="006B3883">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F3E5D47" w14:textId="77777777" w:rsidR="005D18CC" w:rsidRPr="006B3883" w:rsidRDefault="005D18CC" w:rsidP="005D18CC">
      <w:pPr>
        <w:widowControl w:val="0"/>
        <w:numPr>
          <w:ilvl w:val="0"/>
          <w:numId w:val="81"/>
        </w:numPr>
        <w:autoSpaceDE w:val="0"/>
        <w:autoSpaceDN w:val="0"/>
        <w:jc w:val="both"/>
        <w:rPr>
          <w:rFonts w:ascii="Tahoma" w:eastAsia="Arial" w:hAnsi="Tahoma" w:cs="Tahoma"/>
          <w:kern w:val="28"/>
        </w:rPr>
      </w:pPr>
      <w:r w:rsidRPr="006B3883">
        <w:rPr>
          <w:rFonts w:ascii="Tahoma" w:eastAsia="Arial" w:hAnsi="Tahoma" w:cs="Tahoma"/>
          <w:kern w:val="28"/>
        </w:rPr>
        <w:t>La grava</w:t>
      </w:r>
    </w:p>
    <w:p w14:paraId="068D3BD9" w14:textId="77777777" w:rsidR="005D18CC" w:rsidRPr="006B3883" w:rsidRDefault="005D18CC" w:rsidP="005D18CC">
      <w:pPr>
        <w:widowControl w:val="0"/>
        <w:numPr>
          <w:ilvl w:val="0"/>
          <w:numId w:val="81"/>
        </w:numPr>
        <w:autoSpaceDE w:val="0"/>
        <w:autoSpaceDN w:val="0"/>
        <w:jc w:val="both"/>
        <w:rPr>
          <w:rFonts w:ascii="Tahoma" w:eastAsia="Arial" w:hAnsi="Tahoma" w:cs="Tahoma"/>
          <w:kern w:val="28"/>
        </w:rPr>
      </w:pPr>
      <w:r w:rsidRPr="006B3883">
        <w:rPr>
          <w:rFonts w:ascii="Tahoma" w:eastAsia="Arial" w:hAnsi="Tahoma" w:cs="Tahoma"/>
          <w:kern w:val="28"/>
        </w:rPr>
        <w:t>El resto del agua de amasado</w:t>
      </w:r>
    </w:p>
    <w:p w14:paraId="733D9925" w14:textId="77777777" w:rsidR="005D18CC" w:rsidRPr="006B3883" w:rsidRDefault="005D18CC" w:rsidP="005D18CC">
      <w:pPr>
        <w:widowControl w:val="0"/>
        <w:autoSpaceDE w:val="0"/>
        <w:autoSpaceDN w:val="0"/>
        <w:jc w:val="both"/>
        <w:rPr>
          <w:rFonts w:ascii="Tahoma" w:eastAsia="Arial" w:hAnsi="Tahoma" w:cs="Tahoma"/>
          <w:kern w:val="28"/>
        </w:rPr>
      </w:pPr>
    </w:p>
    <w:p w14:paraId="1D290BD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70FA4" w14:textId="77777777" w:rsidR="005D18CC" w:rsidRPr="006B3883" w:rsidRDefault="005D18CC" w:rsidP="005D18CC">
      <w:pPr>
        <w:widowControl w:val="0"/>
        <w:autoSpaceDE w:val="0"/>
        <w:autoSpaceDN w:val="0"/>
        <w:jc w:val="both"/>
        <w:rPr>
          <w:rFonts w:ascii="Tahoma" w:eastAsia="Arial" w:hAnsi="Tahoma" w:cs="Tahoma"/>
          <w:kern w:val="28"/>
        </w:rPr>
      </w:pPr>
    </w:p>
    <w:p w14:paraId="6BDFE1B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No se permitirá cargar la hormigonera antes de haberse procedido a descargarla totalmente de la batida anterior. </w:t>
      </w:r>
    </w:p>
    <w:p w14:paraId="06E21859" w14:textId="77777777" w:rsidR="005D18CC" w:rsidRPr="006B3883" w:rsidRDefault="005D18CC" w:rsidP="005D18CC">
      <w:pPr>
        <w:widowControl w:val="0"/>
        <w:autoSpaceDE w:val="0"/>
        <w:autoSpaceDN w:val="0"/>
        <w:jc w:val="both"/>
        <w:rPr>
          <w:rFonts w:ascii="Tahoma" w:eastAsia="Arial" w:hAnsi="Tahoma" w:cs="Tahoma"/>
          <w:kern w:val="28"/>
        </w:rPr>
      </w:pPr>
    </w:p>
    <w:p w14:paraId="2ACCC81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mezclado manual queda expresamente prohibido.</w:t>
      </w:r>
    </w:p>
    <w:bookmarkEnd w:id="169"/>
    <w:p w14:paraId="0D256903" w14:textId="77777777" w:rsidR="005D18CC" w:rsidRPr="006B3883" w:rsidRDefault="005D18CC" w:rsidP="005D18CC">
      <w:pPr>
        <w:widowControl w:val="0"/>
        <w:autoSpaceDE w:val="0"/>
        <w:autoSpaceDN w:val="0"/>
        <w:jc w:val="both"/>
        <w:rPr>
          <w:rFonts w:ascii="Tahoma" w:eastAsia="Arial" w:hAnsi="Tahoma" w:cs="Tahoma"/>
          <w:kern w:val="28"/>
        </w:rPr>
      </w:pPr>
    </w:p>
    <w:p w14:paraId="6F3A4A37" w14:textId="77777777" w:rsidR="005D18CC" w:rsidRPr="006B3883" w:rsidRDefault="005D18CC" w:rsidP="005D18CC">
      <w:pPr>
        <w:widowControl w:val="0"/>
        <w:autoSpaceDE w:val="0"/>
        <w:autoSpaceDN w:val="0"/>
        <w:jc w:val="both"/>
        <w:rPr>
          <w:rFonts w:ascii="Tahoma" w:eastAsia="Arial" w:hAnsi="Tahoma" w:cs="Tahoma"/>
          <w:b/>
          <w:kern w:val="28"/>
        </w:rPr>
      </w:pPr>
      <w:bookmarkStart w:id="170" w:name="_Hlk98937535"/>
      <w:r w:rsidRPr="006B3883">
        <w:rPr>
          <w:rFonts w:ascii="Tahoma" w:eastAsia="Arial" w:hAnsi="Tahoma" w:cs="Tahoma"/>
          <w:b/>
          <w:kern w:val="28"/>
        </w:rPr>
        <w:t>Transporte</w:t>
      </w:r>
    </w:p>
    <w:p w14:paraId="2A3E0DAD" w14:textId="77777777" w:rsidR="005D18CC" w:rsidRPr="006B3883" w:rsidRDefault="005D18CC" w:rsidP="005D18CC">
      <w:pPr>
        <w:widowControl w:val="0"/>
        <w:autoSpaceDE w:val="0"/>
        <w:autoSpaceDN w:val="0"/>
        <w:jc w:val="both"/>
        <w:rPr>
          <w:rFonts w:ascii="Tahoma" w:eastAsia="Arial" w:hAnsi="Tahoma" w:cs="Tahoma"/>
          <w:b/>
          <w:kern w:val="28"/>
        </w:rPr>
      </w:pPr>
    </w:p>
    <w:p w14:paraId="299F7CB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7F59C8" w14:textId="77777777" w:rsidR="005D18CC" w:rsidRPr="006B3883" w:rsidRDefault="005D18CC" w:rsidP="005D18CC">
      <w:pPr>
        <w:widowControl w:val="0"/>
        <w:autoSpaceDE w:val="0"/>
        <w:autoSpaceDN w:val="0"/>
        <w:jc w:val="both"/>
        <w:rPr>
          <w:rFonts w:ascii="Tahoma" w:eastAsia="Arial" w:hAnsi="Tahoma" w:cs="Tahoma"/>
          <w:kern w:val="28"/>
        </w:rPr>
      </w:pPr>
    </w:p>
    <w:p w14:paraId="3EA4326F" w14:textId="77777777" w:rsidR="005D18CC" w:rsidRPr="006B3883" w:rsidRDefault="005D18CC" w:rsidP="005D18CC">
      <w:pPr>
        <w:widowControl w:val="0"/>
        <w:autoSpaceDE w:val="0"/>
        <w:autoSpaceDN w:val="0"/>
        <w:jc w:val="both"/>
        <w:rPr>
          <w:rFonts w:ascii="Tahoma" w:eastAsia="Arial" w:hAnsi="Tahoma" w:cs="Tahoma"/>
          <w:kern w:val="28"/>
        </w:rPr>
      </w:pPr>
    </w:p>
    <w:p w14:paraId="3C2FB1E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0CC9B6A1" w14:textId="77777777" w:rsidR="005D18CC" w:rsidRPr="006B3883" w:rsidRDefault="005D18CC" w:rsidP="005D18CC">
      <w:pPr>
        <w:widowControl w:val="0"/>
        <w:autoSpaceDE w:val="0"/>
        <w:autoSpaceDN w:val="0"/>
        <w:jc w:val="both"/>
        <w:rPr>
          <w:rFonts w:ascii="Tahoma" w:eastAsia="Arial" w:hAnsi="Tahoma" w:cs="Tahoma"/>
          <w:kern w:val="28"/>
        </w:rPr>
      </w:pPr>
    </w:p>
    <w:p w14:paraId="316FF6B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2F577A42" w14:textId="77777777" w:rsidR="005D18CC" w:rsidRPr="006B3883" w:rsidRDefault="005D18CC" w:rsidP="005D18CC">
      <w:pPr>
        <w:widowControl w:val="0"/>
        <w:autoSpaceDE w:val="0"/>
        <w:autoSpaceDN w:val="0"/>
        <w:jc w:val="both"/>
        <w:rPr>
          <w:rFonts w:ascii="Tahoma" w:eastAsia="Arial" w:hAnsi="Tahoma" w:cs="Tahoma"/>
          <w:b/>
          <w:kern w:val="28"/>
        </w:rPr>
      </w:pPr>
      <w:bookmarkStart w:id="171" w:name="_Hlk98937560"/>
      <w:bookmarkStart w:id="172" w:name="_Hlk98935654"/>
      <w:bookmarkEnd w:id="170"/>
    </w:p>
    <w:p w14:paraId="49F9F1E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Hormigonado</w:t>
      </w:r>
    </w:p>
    <w:p w14:paraId="14C2AA34" w14:textId="77777777" w:rsidR="005D18CC" w:rsidRPr="006B3883" w:rsidRDefault="005D18CC" w:rsidP="005D18CC">
      <w:pPr>
        <w:widowControl w:val="0"/>
        <w:autoSpaceDE w:val="0"/>
        <w:autoSpaceDN w:val="0"/>
        <w:jc w:val="both"/>
        <w:rPr>
          <w:rFonts w:ascii="Tahoma" w:eastAsia="Arial" w:hAnsi="Tahoma" w:cs="Tahoma"/>
          <w:b/>
          <w:kern w:val="28"/>
        </w:rPr>
      </w:pPr>
    </w:p>
    <w:p w14:paraId="0B083A9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w:t>
      </w:r>
      <w:r w:rsidRPr="006B3883">
        <w:rPr>
          <w:rFonts w:ascii="Tahoma" w:eastAsia="Arial" w:hAnsi="Tahoma" w:cs="Tahoma"/>
          <w:kern w:val="28"/>
        </w:rPr>
        <w:lastRenderedPageBreak/>
        <w:t>previamente autorizado por el Inspector de proyecto.</w:t>
      </w:r>
    </w:p>
    <w:p w14:paraId="55BCD1C7" w14:textId="77777777" w:rsidR="005D18CC" w:rsidRPr="006B3883" w:rsidRDefault="005D18CC" w:rsidP="005D18CC">
      <w:pPr>
        <w:widowControl w:val="0"/>
        <w:autoSpaceDE w:val="0"/>
        <w:autoSpaceDN w:val="0"/>
        <w:jc w:val="both"/>
        <w:rPr>
          <w:rFonts w:ascii="Tahoma" w:eastAsia="Arial" w:hAnsi="Tahoma" w:cs="Tahoma"/>
          <w:kern w:val="28"/>
        </w:rPr>
      </w:pPr>
    </w:p>
    <w:p w14:paraId="47C8A31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25CDD2" w14:textId="77777777" w:rsidR="005D18CC" w:rsidRPr="006B3883" w:rsidRDefault="005D18CC" w:rsidP="005D18CC">
      <w:pPr>
        <w:widowControl w:val="0"/>
        <w:autoSpaceDE w:val="0"/>
        <w:autoSpaceDN w:val="0"/>
        <w:jc w:val="both"/>
        <w:rPr>
          <w:rFonts w:ascii="Tahoma" w:eastAsia="Arial" w:hAnsi="Tahoma" w:cs="Tahoma"/>
          <w:kern w:val="28"/>
        </w:rPr>
      </w:pPr>
    </w:p>
    <w:p w14:paraId="0055E60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 de que no se indiquen las juntas constructivas en el proyecto, el Inspector de proyecto indicará donde pueden hacerse las juntas constructivas.</w:t>
      </w:r>
    </w:p>
    <w:p w14:paraId="7A667461" w14:textId="77777777" w:rsidR="005D18CC" w:rsidRPr="006B3883" w:rsidRDefault="005D18CC" w:rsidP="005D18CC">
      <w:pPr>
        <w:widowControl w:val="0"/>
        <w:autoSpaceDE w:val="0"/>
        <w:autoSpaceDN w:val="0"/>
        <w:jc w:val="both"/>
        <w:rPr>
          <w:rFonts w:ascii="Tahoma" w:eastAsia="Arial" w:hAnsi="Tahoma" w:cs="Tahoma"/>
          <w:kern w:val="28"/>
        </w:rPr>
      </w:pPr>
    </w:p>
    <w:p w14:paraId="478BA54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siguientes prohibiciones para el hormigonado deben tenerse en cuenta:</w:t>
      </w:r>
    </w:p>
    <w:p w14:paraId="53505634"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La temperatura de vaciado no será menor a 5°C.</w:t>
      </w:r>
    </w:p>
    <w:p w14:paraId="4C07F8AF"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No podrá efectuarse el vaciado durante la lluvia.</w:t>
      </w:r>
    </w:p>
    <w:p w14:paraId="68DC2BB6"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No será permitido disponer de grandes cantidades de hormigón en un solo lugar para esparcirlo posteriormente.</w:t>
      </w:r>
    </w:p>
    <w:p w14:paraId="6185D2A9"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Por ningún motivo se podrá agregar agua en el momento de hormigonar.</w:t>
      </w:r>
    </w:p>
    <w:p w14:paraId="65EF8CA9"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El espesor máximo de la capa de hormigón no deberá exceder a 20 cm para permitir una compactación eficaz.</w:t>
      </w:r>
    </w:p>
    <w:p w14:paraId="31F4257C"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La velocidad del vaciado será la suficiente para garantizar que el hormigón se mantenga plástico en todo momento.</w:t>
      </w:r>
    </w:p>
    <w:p w14:paraId="7E4EC3B6"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No se podrá verter el hormigón en caída libre desde alturas superiores a 1,50 m, debiendo en este caso utilizar canalones, embudos o ductos.</w:t>
      </w:r>
    </w:p>
    <w:p w14:paraId="2EB709C4" w14:textId="77777777" w:rsidR="005D18CC" w:rsidRPr="006B3883" w:rsidRDefault="005D18CC" w:rsidP="005D18CC">
      <w:pPr>
        <w:widowControl w:val="0"/>
        <w:numPr>
          <w:ilvl w:val="0"/>
          <w:numId w:val="82"/>
        </w:numPr>
        <w:autoSpaceDE w:val="0"/>
        <w:autoSpaceDN w:val="0"/>
        <w:jc w:val="both"/>
        <w:rPr>
          <w:rFonts w:ascii="Tahoma" w:eastAsia="Arial" w:hAnsi="Tahoma" w:cs="Tahoma"/>
          <w:kern w:val="28"/>
        </w:rPr>
      </w:pPr>
      <w:r w:rsidRPr="006B3883">
        <w:rPr>
          <w:rFonts w:ascii="Tahoma" w:eastAsia="Arial" w:hAnsi="Tahoma" w:cs="Tahoma"/>
          <w:kern w:val="28"/>
        </w:rPr>
        <w:t>El vaciado en losas deberá efectuarse por franjas de ancho tal que, al vaciar la capa siguiente, en la primera no se haya iniciado el fraguado.</w:t>
      </w:r>
      <w:bookmarkEnd w:id="171"/>
      <w:bookmarkEnd w:id="172"/>
    </w:p>
    <w:p w14:paraId="3EFE665D" w14:textId="77777777" w:rsidR="005D18CC" w:rsidRPr="006B3883" w:rsidRDefault="005D18CC" w:rsidP="005D18CC">
      <w:pPr>
        <w:widowControl w:val="0"/>
        <w:autoSpaceDE w:val="0"/>
        <w:autoSpaceDN w:val="0"/>
        <w:jc w:val="both"/>
        <w:rPr>
          <w:rFonts w:ascii="Tahoma" w:eastAsia="Arial" w:hAnsi="Tahoma" w:cs="Tahoma"/>
          <w:kern w:val="28"/>
        </w:rPr>
      </w:pPr>
    </w:p>
    <w:p w14:paraId="40A9E689" w14:textId="77777777" w:rsidR="005D18CC" w:rsidRPr="006B3883" w:rsidRDefault="005D18CC" w:rsidP="005D18CC">
      <w:pPr>
        <w:widowControl w:val="0"/>
        <w:autoSpaceDE w:val="0"/>
        <w:autoSpaceDN w:val="0"/>
        <w:jc w:val="both"/>
        <w:rPr>
          <w:rFonts w:ascii="Tahoma" w:eastAsia="Arial" w:hAnsi="Tahoma" w:cs="Tahoma"/>
          <w:b/>
          <w:kern w:val="28"/>
        </w:rPr>
      </w:pPr>
      <w:bookmarkStart w:id="173" w:name="_Hlk98937724"/>
      <w:r w:rsidRPr="006B3883">
        <w:rPr>
          <w:rFonts w:ascii="Tahoma" w:eastAsia="Arial" w:hAnsi="Tahoma" w:cs="Tahoma"/>
          <w:b/>
          <w:kern w:val="28"/>
        </w:rPr>
        <w:t>Compactación</w:t>
      </w:r>
    </w:p>
    <w:p w14:paraId="50FDED0F" w14:textId="77777777" w:rsidR="005D18CC" w:rsidRPr="006B3883" w:rsidRDefault="005D18CC" w:rsidP="005D18CC">
      <w:pPr>
        <w:widowControl w:val="0"/>
        <w:autoSpaceDE w:val="0"/>
        <w:autoSpaceDN w:val="0"/>
        <w:jc w:val="both"/>
        <w:rPr>
          <w:rFonts w:ascii="Tahoma" w:eastAsia="Arial" w:hAnsi="Tahoma" w:cs="Tahoma"/>
          <w:b/>
          <w:kern w:val="28"/>
        </w:rPr>
      </w:pPr>
    </w:p>
    <w:p w14:paraId="387C49B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1325CA14" w14:textId="77777777" w:rsidR="005D18CC" w:rsidRPr="006B3883" w:rsidRDefault="005D18CC" w:rsidP="005D18CC">
      <w:pPr>
        <w:widowControl w:val="0"/>
        <w:autoSpaceDE w:val="0"/>
        <w:autoSpaceDN w:val="0"/>
        <w:jc w:val="both"/>
        <w:rPr>
          <w:rFonts w:ascii="Tahoma" w:eastAsia="Arial" w:hAnsi="Tahoma" w:cs="Tahoma"/>
          <w:kern w:val="28"/>
        </w:rPr>
      </w:pPr>
    </w:p>
    <w:p w14:paraId="2BC622C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vibrado será realizado mediante vibradoras de inmersión y alta frecuencia que deberán ser manejadas por obreros con experiencia en la actividad.</w:t>
      </w:r>
    </w:p>
    <w:p w14:paraId="6B301682" w14:textId="77777777" w:rsidR="005D18CC" w:rsidRPr="006B3883" w:rsidRDefault="005D18CC" w:rsidP="005D18CC">
      <w:pPr>
        <w:widowControl w:val="0"/>
        <w:autoSpaceDE w:val="0"/>
        <w:autoSpaceDN w:val="0"/>
        <w:jc w:val="both"/>
        <w:rPr>
          <w:rFonts w:ascii="Tahoma" w:eastAsia="Arial" w:hAnsi="Tahoma" w:cs="Tahoma"/>
          <w:kern w:val="28"/>
        </w:rPr>
      </w:pPr>
    </w:p>
    <w:p w14:paraId="2EDC759C" w14:textId="77777777" w:rsidR="005D18CC" w:rsidRPr="006B3883" w:rsidRDefault="005D18CC" w:rsidP="005D18CC">
      <w:pPr>
        <w:widowControl w:val="0"/>
        <w:autoSpaceDE w:val="0"/>
        <w:autoSpaceDN w:val="0"/>
        <w:jc w:val="both"/>
        <w:rPr>
          <w:rFonts w:ascii="Tahoma" w:eastAsia="Arial" w:hAnsi="Tahoma" w:cs="Tahoma"/>
          <w:kern w:val="28"/>
        </w:rPr>
      </w:pPr>
    </w:p>
    <w:p w14:paraId="5A98A93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De ninguna manera se permitirá el uso de las vibradoras para el transporte de la mezcla o la distribución dentro del encofrado.</w:t>
      </w:r>
    </w:p>
    <w:p w14:paraId="2DA101D2" w14:textId="77777777" w:rsidR="005D18CC" w:rsidRPr="006B3883" w:rsidRDefault="005D18CC" w:rsidP="005D18CC">
      <w:pPr>
        <w:widowControl w:val="0"/>
        <w:autoSpaceDE w:val="0"/>
        <w:autoSpaceDN w:val="0"/>
        <w:jc w:val="both"/>
        <w:rPr>
          <w:rFonts w:ascii="Tahoma" w:eastAsia="Arial" w:hAnsi="Tahoma" w:cs="Tahoma"/>
          <w:kern w:val="28"/>
        </w:rPr>
      </w:pPr>
    </w:p>
    <w:p w14:paraId="14CF906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ningún caso se iniciará el vaciado si no se cuenta por lo menos con dos vibradoras en perfecto estado y con el diámetro de la aguja adecuado para el elemento.</w:t>
      </w:r>
    </w:p>
    <w:p w14:paraId="79E3CBAE" w14:textId="77777777" w:rsidR="005D18CC" w:rsidRPr="006B3883" w:rsidRDefault="005D18CC" w:rsidP="005D18CC">
      <w:pPr>
        <w:widowControl w:val="0"/>
        <w:autoSpaceDE w:val="0"/>
        <w:autoSpaceDN w:val="0"/>
        <w:jc w:val="both"/>
        <w:rPr>
          <w:rFonts w:ascii="Tahoma" w:eastAsia="Arial" w:hAnsi="Tahoma" w:cs="Tahoma"/>
          <w:kern w:val="28"/>
        </w:rPr>
      </w:pPr>
    </w:p>
    <w:p w14:paraId="3309D39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serán introducidas en puntos equidistantes a 45 cm entre sí y durante 5 a 15 segundos para evitar la disgregación.</w:t>
      </w:r>
    </w:p>
    <w:p w14:paraId="1B07FC30" w14:textId="77777777" w:rsidR="005D18CC" w:rsidRPr="006B3883" w:rsidRDefault="005D18CC" w:rsidP="005D18CC">
      <w:pPr>
        <w:widowControl w:val="0"/>
        <w:autoSpaceDE w:val="0"/>
        <w:autoSpaceDN w:val="0"/>
        <w:jc w:val="both"/>
        <w:rPr>
          <w:rFonts w:ascii="Tahoma" w:eastAsia="Arial" w:hAnsi="Tahoma" w:cs="Tahoma"/>
          <w:kern w:val="28"/>
        </w:rPr>
      </w:pPr>
    </w:p>
    <w:p w14:paraId="1C62823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0A2A94CF" w14:textId="77777777" w:rsidR="005D18CC" w:rsidRPr="006B3883" w:rsidRDefault="005D18CC" w:rsidP="005D18CC">
      <w:pPr>
        <w:widowControl w:val="0"/>
        <w:autoSpaceDE w:val="0"/>
        <w:autoSpaceDN w:val="0"/>
        <w:jc w:val="both"/>
        <w:rPr>
          <w:rFonts w:ascii="Tahoma" w:eastAsia="Arial" w:hAnsi="Tahoma" w:cs="Tahoma"/>
          <w:kern w:val="28"/>
        </w:rPr>
      </w:pPr>
    </w:p>
    <w:p w14:paraId="1E9B835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compactado del hormigón se completará con un apisonado manual del hormigón y un golpeteo de los encofrados.</w:t>
      </w:r>
    </w:p>
    <w:p w14:paraId="4F0A9F02" w14:textId="77777777" w:rsidR="005D18CC" w:rsidRPr="006B3883" w:rsidRDefault="005D18CC" w:rsidP="005D18CC">
      <w:pPr>
        <w:widowControl w:val="0"/>
        <w:autoSpaceDE w:val="0"/>
        <w:autoSpaceDN w:val="0"/>
        <w:jc w:val="both"/>
        <w:rPr>
          <w:rFonts w:ascii="Tahoma" w:eastAsia="Arial" w:hAnsi="Tahoma" w:cs="Tahoma"/>
          <w:kern w:val="28"/>
        </w:rPr>
      </w:pPr>
    </w:p>
    <w:p w14:paraId="6582F9F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compactación manual del hormigón mediante varillas de hierro será usada solo bajo autorización de Inspector de proyecto.</w:t>
      </w:r>
    </w:p>
    <w:p w14:paraId="6CBCB506" w14:textId="77777777" w:rsidR="005D18CC" w:rsidRPr="006B3883" w:rsidRDefault="005D18CC" w:rsidP="005D18CC">
      <w:pPr>
        <w:widowControl w:val="0"/>
        <w:autoSpaceDE w:val="0"/>
        <w:autoSpaceDN w:val="0"/>
        <w:jc w:val="both"/>
        <w:rPr>
          <w:rFonts w:ascii="Tahoma" w:eastAsia="Arial" w:hAnsi="Tahoma" w:cs="Tahoma"/>
          <w:kern w:val="28"/>
        </w:rPr>
      </w:pPr>
    </w:p>
    <w:p w14:paraId="1E7992C7" w14:textId="77777777" w:rsidR="005D18CC" w:rsidRPr="006B3883" w:rsidRDefault="005D18CC" w:rsidP="005D18CC">
      <w:pPr>
        <w:widowControl w:val="0"/>
        <w:autoSpaceDE w:val="0"/>
        <w:autoSpaceDN w:val="0"/>
        <w:jc w:val="both"/>
        <w:rPr>
          <w:rFonts w:ascii="Tahoma" w:eastAsia="Arial" w:hAnsi="Tahoma" w:cs="Tahoma"/>
          <w:b/>
          <w:kern w:val="28"/>
        </w:rPr>
      </w:pPr>
      <w:bookmarkStart w:id="174" w:name="_Hlk98937742"/>
      <w:bookmarkEnd w:id="173"/>
      <w:r w:rsidRPr="006B3883">
        <w:rPr>
          <w:rFonts w:ascii="Tahoma" w:eastAsia="Arial" w:hAnsi="Tahoma" w:cs="Tahoma"/>
          <w:b/>
          <w:kern w:val="28"/>
        </w:rPr>
        <w:t>Desencofrado</w:t>
      </w:r>
    </w:p>
    <w:p w14:paraId="3900AFD7" w14:textId="77777777" w:rsidR="005D18CC" w:rsidRPr="006B3883" w:rsidRDefault="005D18CC" w:rsidP="005D18CC">
      <w:pPr>
        <w:widowControl w:val="0"/>
        <w:autoSpaceDE w:val="0"/>
        <w:autoSpaceDN w:val="0"/>
        <w:jc w:val="both"/>
        <w:rPr>
          <w:rFonts w:ascii="Tahoma" w:eastAsia="Arial" w:hAnsi="Tahoma" w:cs="Tahoma"/>
          <w:b/>
          <w:kern w:val="28"/>
        </w:rPr>
      </w:pPr>
    </w:p>
    <w:p w14:paraId="6A6692E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1DE8C0" w14:textId="77777777" w:rsidR="005D18CC" w:rsidRPr="006B3883" w:rsidRDefault="005D18CC" w:rsidP="005D18CC">
      <w:pPr>
        <w:widowControl w:val="0"/>
        <w:autoSpaceDE w:val="0"/>
        <w:autoSpaceDN w:val="0"/>
        <w:jc w:val="both"/>
        <w:rPr>
          <w:rFonts w:ascii="Tahoma" w:eastAsia="Arial" w:hAnsi="Tahoma" w:cs="Tahoma"/>
          <w:kern w:val="28"/>
        </w:rPr>
      </w:pPr>
    </w:p>
    <w:p w14:paraId="2277093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se retirarán progresivamente y sin golpes, sacudidas ni vibraciones en la estructura, evitando el desprendimiento de partes de hormigón que provoque pérdida de recubrimiento o de sección de elemento.</w:t>
      </w:r>
    </w:p>
    <w:p w14:paraId="4BAA0376" w14:textId="77777777" w:rsidR="005D18CC" w:rsidRPr="006B3883" w:rsidRDefault="005D18CC" w:rsidP="005D18CC">
      <w:pPr>
        <w:widowControl w:val="0"/>
        <w:autoSpaceDE w:val="0"/>
        <w:autoSpaceDN w:val="0"/>
        <w:jc w:val="both"/>
        <w:rPr>
          <w:rFonts w:ascii="Tahoma" w:eastAsia="Arial" w:hAnsi="Tahoma" w:cs="Tahoma"/>
          <w:kern w:val="28"/>
        </w:rPr>
      </w:pPr>
    </w:p>
    <w:p w14:paraId="5453965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5BB6498" w14:textId="77777777" w:rsidR="005D18CC" w:rsidRPr="006B3883" w:rsidRDefault="005D18CC" w:rsidP="005D18CC">
      <w:pPr>
        <w:widowControl w:val="0"/>
        <w:autoSpaceDE w:val="0"/>
        <w:autoSpaceDN w:val="0"/>
        <w:jc w:val="both"/>
        <w:rPr>
          <w:rFonts w:ascii="Tahoma" w:eastAsia="Arial" w:hAnsi="Tahoma" w:cs="Tahoma"/>
          <w:kern w:val="28"/>
        </w:rPr>
      </w:pPr>
    </w:p>
    <w:p w14:paraId="210EDEA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superiores en superficies inclinadas deberán ser removidos tan pronto como el hormigón tenga suficiente resistencia para no escurrir.</w:t>
      </w:r>
    </w:p>
    <w:p w14:paraId="528098CA" w14:textId="77777777" w:rsidR="005D18CC" w:rsidRPr="006B3883" w:rsidRDefault="005D18CC" w:rsidP="005D18CC">
      <w:pPr>
        <w:widowControl w:val="0"/>
        <w:autoSpaceDE w:val="0"/>
        <w:autoSpaceDN w:val="0"/>
        <w:jc w:val="both"/>
        <w:rPr>
          <w:rFonts w:ascii="Tahoma" w:eastAsia="Arial" w:hAnsi="Tahoma" w:cs="Tahoma"/>
          <w:kern w:val="28"/>
        </w:rPr>
      </w:pPr>
    </w:p>
    <w:p w14:paraId="2A725B5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tiempos de desencofrado serán los indicados en el proyecto (planos y/o memoria de cálculo) y lo indicado en la norma CBH-87.</w:t>
      </w:r>
      <w:bookmarkEnd w:id="174"/>
    </w:p>
    <w:p w14:paraId="00271045" w14:textId="77777777" w:rsidR="005D18CC" w:rsidRPr="006B3883" w:rsidRDefault="005D18CC" w:rsidP="005D18CC">
      <w:pPr>
        <w:widowControl w:val="0"/>
        <w:autoSpaceDE w:val="0"/>
        <w:autoSpaceDN w:val="0"/>
        <w:jc w:val="both"/>
        <w:rPr>
          <w:rFonts w:ascii="Tahoma" w:eastAsia="Arial" w:hAnsi="Tahoma" w:cs="Tahoma"/>
          <w:kern w:val="28"/>
        </w:rPr>
      </w:pPr>
    </w:p>
    <w:p w14:paraId="75A7DD9C" w14:textId="77777777" w:rsidR="005D18CC" w:rsidRPr="006B3883" w:rsidRDefault="005D18CC" w:rsidP="005D18CC">
      <w:pPr>
        <w:widowControl w:val="0"/>
        <w:autoSpaceDE w:val="0"/>
        <w:autoSpaceDN w:val="0"/>
        <w:jc w:val="both"/>
        <w:rPr>
          <w:rFonts w:ascii="Tahoma" w:eastAsia="Arial" w:hAnsi="Tahoma" w:cs="Tahoma"/>
          <w:b/>
          <w:kern w:val="28"/>
        </w:rPr>
      </w:pPr>
      <w:bookmarkStart w:id="175" w:name="_Hlk98937598"/>
      <w:r w:rsidRPr="006B3883">
        <w:rPr>
          <w:rFonts w:ascii="Tahoma" w:eastAsia="Arial" w:hAnsi="Tahoma" w:cs="Tahoma"/>
          <w:b/>
          <w:kern w:val="28"/>
        </w:rPr>
        <w:t>Protección y Curado</w:t>
      </w:r>
    </w:p>
    <w:p w14:paraId="43EDB2DE" w14:textId="77777777" w:rsidR="005D18CC" w:rsidRPr="006B3883" w:rsidRDefault="005D18CC" w:rsidP="005D18CC">
      <w:pPr>
        <w:widowControl w:val="0"/>
        <w:autoSpaceDE w:val="0"/>
        <w:autoSpaceDN w:val="0"/>
        <w:jc w:val="both"/>
        <w:rPr>
          <w:rFonts w:ascii="Tahoma" w:eastAsia="Arial" w:hAnsi="Tahoma" w:cs="Tahoma"/>
          <w:b/>
          <w:kern w:val="28"/>
        </w:rPr>
      </w:pPr>
    </w:p>
    <w:p w14:paraId="10F3C6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Una vez vaciado el hormigón fresco, deberá protegerse contra la lluvia, el viento, sol y en general contra toda acción que lo perjudique.</w:t>
      </w:r>
    </w:p>
    <w:p w14:paraId="7325B7AA" w14:textId="77777777" w:rsidR="005D18CC" w:rsidRPr="006B3883" w:rsidRDefault="005D18CC" w:rsidP="005D18CC">
      <w:pPr>
        <w:widowControl w:val="0"/>
        <w:autoSpaceDE w:val="0"/>
        <w:autoSpaceDN w:val="0"/>
        <w:jc w:val="both"/>
        <w:rPr>
          <w:rFonts w:ascii="Tahoma" w:eastAsia="Arial" w:hAnsi="Tahoma" w:cs="Tahoma"/>
          <w:kern w:val="28"/>
        </w:rPr>
      </w:pPr>
    </w:p>
    <w:p w14:paraId="0903FA3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será protegido manteniéndose a una temperatura superior a 5°C por lo menos durante 96 horas.</w:t>
      </w:r>
    </w:p>
    <w:p w14:paraId="78A28A0F" w14:textId="77777777" w:rsidR="005D18CC" w:rsidRPr="006B3883" w:rsidRDefault="005D18CC" w:rsidP="005D18CC">
      <w:pPr>
        <w:widowControl w:val="0"/>
        <w:autoSpaceDE w:val="0"/>
        <w:autoSpaceDN w:val="0"/>
        <w:jc w:val="both"/>
        <w:rPr>
          <w:rFonts w:ascii="Tahoma" w:eastAsia="Arial" w:hAnsi="Tahoma" w:cs="Tahoma"/>
          <w:kern w:val="28"/>
        </w:rPr>
      </w:pPr>
    </w:p>
    <w:p w14:paraId="0E97543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5E878C7D" w14:textId="77777777" w:rsidR="005D18CC" w:rsidRPr="006B3883" w:rsidRDefault="005D18CC" w:rsidP="005D18CC">
      <w:pPr>
        <w:widowControl w:val="0"/>
        <w:autoSpaceDE w:val="0"/>
        <w:autoSpaceDN w:val="0"/>
        <w:jc w:val="both"/>
        <w:rPr>
          <w:rFonts w:ascii="Tahoma" w:eastAsia="Arial" w:hAnsi="Tahoma" w:cs="Tahoma"/>
          <w:kern w:val="28"/>
        </w:rPr>
      </w:pPr>
    </w:p>
    <w:p w14:paraId="1125799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Durante la construcción, queda prohibido aplicar cargas, acumular materiales o maquinarias que signifiquen un peligro en la estabilidad de la estructura.</w:t>
      </w:r>
      <w:bookmarkEnd w:id="175"/>
    </w:p>
    <w:p w14:paraId="65B58791" w14:textId="77777777" w:rsidR="005D18CC" w:rsidRPr="006B3883" w:rsidRDefault="005D18CC" w:rsidP="005D18CC">
      <w:pPr>
        <w:widowControl w:val="0"/>
        <w:autoSpaceDE w:val="0"/>
        <w:autoSpaceDN w:val="0"/>
        <w:jc w:val="both"/>
        <w:rPr>
          <w:rFonts w:ascii="Tahoma" w:eastAsia="Arial" w:hAnsi="Tahoma" w:cs="Tahoma"/>
          <w:kern w:val="28"/>
        </w:rPr>
      </w:pPr>
    </w:p>
    <w:p w14:paraId="001EA1FE"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Control de Calidad</w:t>
      </w:r>
    </w:p>
    <w:p w14:paraId="3239385C" w14:textId="77777777" w:rsidR="005D18CC" w:rsidRPr="006B3883" w:rsidRDefault="005D18CC" w:rsidP="005D18CC">
      <w:pPr>
        <w:widowControl w:val="0"/>
        <w:autoSpaceDE w:val="0"/>
        <w:autoSpaceDN w:val="0"/>
        <w:jc w:val="both"/>
        <w:rPr>
          <w:rFonts w:ascii="Tahoma" w:eastAsia="Arial" w:hAnsi="Tahoma" w:cs="Tahoma"/>
          <w:b/>
          <w:kern w:val="28"/>
        </w:rPr>
      </w:pPr>
    </w:p>
    <w:p w14:paraId="5833E5E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5A07DE41" w14:textId="77777777" w:rsidR="005D18CC" w:rsidRPr="006B3883" w:rsidRDefault="005D18CC" w:rsidP="005D18CC">
      <w:pPr>
        <w:widowControl w:val="0"/>
        <w:autoSpaceDE w:val="0"/>
        <w:autoSpaceDN w:val="0"/>
        <w:jc w:val="both"/>
        <w:rPr>
          <w:rFonts w:ascii="Tahoma" w:eastAsia="Arial" w:hAnsi="Tahoma" w:cs="Tahoma"/>
          <w:kern w:val="28"/>
        </w:rPr>
      </w:pPr>
    </w:p>
    <w:p w14:paraId="7AE64FC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70909D20" w14:textId="77777777" w:rsidR="005D18CC" w:rsidRPr="006B3883" w:rsidRDefault="005D18CC" w:rsidP="005D18CC">
      <w:pPr>
        <w:widowControl w:val="0"/>
        <w:autoSpaceDE w:val="0"/>
        <w:autoSpaceDN w:val="0"/>
        <w:jc w:val="both"/>
        <w:rPr>
          <w:rFonts w:ascii="Tahoma" w:eastAsia="Arial" w:hAnsi="Tahoma" w:cs="Tahoma"/>
          <w:kern w:val="28"/>
        </w:rPr>
      </w:pPr>
    </w:p>
    <w:p w14:paraId="76E8C83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B56B07D" w14:textId="77777777" w:rsidR="005D18CC" w:rsidRPr="006B3883" w:rsidRDefault="005D18CC" w:rsidP="005D18CC">
      <w:pPr>
        <w:widowControl w:val="0"/>
        <w:autoSpaceDE w:val="0"/>
        <w:autoSpaceDN w:val="0"/>
        <w:jc w:val="both"/>
        <w:rPr>
          <w:rFonts w:ascii="Tahoma" w:eastAsia="Arial" w:hAnsi="Tahoma" w:cs="Tahoma"/>
          <w:kern w:val="28"/>
        </w:rPr>
      </w:pPr>
    </w:p>
    <w:p w14:paraId="27BD8DA5" w14:textId="77777777" w:rsidR="005D18CC" w:rsidRPr="006B3883" w:rsidRDefault="005D18CC" w:rsidP="005D18CC">
      <w:pPr>
        <w:widowControl w:val="0"/>
        <w:numPr>
          <w:ilvl w:val="0"/>
          <w:numId w:val="83"/>
        </w:numPr>
        <w:autoSpaceDE w:val="0"/>
        <w:autoSpaceDN w:val="0"/>
        <w:jc w:val="both"/>
        <w:rPr>
          <w:rFonts w:ascii="Tahoma" w:eastAsia="Arial" w:hAnsi="Tahoma" w:cs="Tahoma"/>
          <w:b/>
          <w:bCs/>
          <w:kern w:val="28"/>
        </w:rPr>
      </w:pPr>
      <w:r w:rsidRPr="006B3883">
        <w:rPr>
          <w:rFonts w:ascii="Tahoma" w:eastAsia="Arial" w:hAnsi="Tahoma" w:cs="Tahoma"/>
          <w:b/>
          <w:bCs/>
          <w:kern w:val="28"/>
        </w:rPr>
        <w:t>Ensayos a Realizar</w:t>
      </w:r>
    </w:p>
    <w:p w14:paraId="2DEFAB70" w14:textId="77777777" w:rsidR="005D18CC" w:rsidRPr="006B3883" w:rsidRDefault="005D18CC" w:rsidP="005D18CC">
      <w:pPr>
        <w:widowControl w:val="0"/>
        <w:autoSpaceDE w:val="0"/>
        <w:autoSpaceDN w:val="0"/>
        <w:ind w:left="720"/>
        <w:jc w:val="both"/>
        <w:rPr>
          <w:rFonts w:ascii="Tahoma" w:eastAsia="Arial" w:hAnsi="Tahoma" w:cs="Tahoma"/>
          <w:b/>
          <w:bCs/>
          <w:kern w:val="28"/>
        </w:rPr>
      </w:pPr>
    </w:p>
    <w:p w14:paraId="5E90BFE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del presente ítem mínimamente se realizarán los siguientes ensayos de calidad:</w:t>
      </w:r>
    </w:p>
    <w:p w14:paraId="721DEC8F" w14:textId="77777777" w:rsidR="005D18CC" w:rsidRPr="006B3883" w:rsidRDefault="005D18CC" w:rsidP="005D18CC">
      <w:pPr>
        <w:widowControl w:val="0"/>
        <w:numPr>
          <w:ilvl w:val="0"/>
          <w:numId w:val="84"/>
        </w:numPr>
        <w:autoSpaceDE w:val="0"/>
        <w:autoSpaceDN w:val="0"/>
        <w:jc w:val="both"/>
        <w:rPr>
          <w:rFonts w:ascii="Tahoma" w:eastAsia="Arial" w:hAnsi="Tahoma" w:cs="Tahoma"/>
          <w:kern w:val="28"/>
        </w:rPr>
      </w:pPr>
      <w:r w:rsidRPr="006B3883">
        <w:rPr>
          <w:rFonts w:ascii="Tahoma" w:eastAsia="Arial" w:hAnsi="Tahoma" w:cs="Tahoma"/>
          <w:kern w:val="28"/>
        </w:rPr>
        <w:t>Granulometría de los Áridos</w:t>
      </w:r>
    </w:p>
    <w:p w14:paraId="01091148" w14:textId="77777777" w:rsidR="005D18CC" w:rsidRPr="006B3883" w:rsidRDefault="005D18CC" w:rsidP="005D18CC">
      <w:pPr>
        <w:widowControl w:val="0"/>
        <w:numPr>
          <w:ilvl w:val="0"/>
          <w:numId w:val="84"/>
        </w:numPr>
        <w:autoSpaceDE w:val="0"/>
        <w:autoSpaceDN w:val="0"/>
        <w:jc w:val="both"/>
        <w:rPr>
          <w:rFonts w:ascii="Tahoma" w:eastAsia="Arial" w:hAnsi="Tahoma" w:cs="Tahoma"/>
          <w:kern w:val="28"/>
        </w:rPr>
      </w:pPr>
      <w:r w:rsidRPr="006B3883">
        <w:rPr>
          <w:rFonts w:ascii="Tahoma" w:eastAsia="Arial" w:hAnsi="Tahoma" w:cs="Tahoma"/>
          <w:kern w:val="28"/>
        </w:rPr>
        <w:t>Ensayos de Control de la Resistencia del Hormigón – Probetas Cilíndricas</w:t>
      </w:r>
    </w:p>
    <w:p w14:paraId="53E896DA" w14:textId="77777777" w:rsidR="005D18CC" w:rsidRPr="006B3883" w:rsidRDefault="005D18CC" w:rsidP="005D18CC">
      <w:pPr>
        <w:widowControl w:val="0"/>
        <w:numPr>
          <w:ilvl w:val="0"/>
          <w:numId w:val="84"/>
        </w:numPr>
        <w:autoSpaceDE w:val="0"/>
        <w:autoSpaceDN w:val="0"/>
        <w:jc w:val="both"/>
        <w:rPr>
          <w:rFonts w:ascii="Tahoma" w:eastAsia="Arial" w:hAnsi="Tahoma" w:cs="Tahoma"/>
          <w:kern w:val="28"/>
        </w:rPr>
      </w:pPr>
      <w:r w:rsidRPr="006B3883">
        <w:rPr>
          <w:rFonts w:ascii="Tahoma" w:eastAsia="Arial" w:hAnsi="Tahoma" w:cs="Tahoma"/>
          <w:kern w:val="28"/>
        </w:rPr>
        <w:t>Ensayos de Control de la Consistencia del Hormigón - Cono de Abraham</w:t>
      </w:r>
    </w:p>
    <w:p w14:paraId="1CEFFCAB" w14:textId="77777777" w:rsidR="005D18CC" w:rsidRPr="006B3883" w:rsidRDefault="005D18CC" w:rsidP="005D18CC">
      <w:pPr>
        <w:widowControl w:val="0"/>
        <w:autoSpaceDE w:val="0"/>
        <w:autoSpaceDN w:val="0"/>
        <w:jc w:val="both"/>
        <w:rPr>
          <w:rFonts w:ascii="Tahoma" w:eastAsia="Arial" w:hAnsi="Tahoma" w:cs="Tahoma"/>
          <w:kern w:val="28"/>
        </w:rPr>
      </w:pPr>
    </w:p>
    <w:p w14:paraId="3DBCF8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Adicionalmente, el Inspector de proyecto indicará la realización de los siguientes ensayos de calidad cuando las condiciones de la obra así lo requieran:</w:t>
      </w:r>
    </w:p>
    <w:p w14:paraId="15923773" w14:textId="77777777" w:rsidR="005D18CC" w:rsidRPr="006B3883" w:rsidRDefault="005D18CC" w:rsidP="005D18CC">
      <w:pPr>
        <w:widowControl w:val="0"/>
        <w:numPr>
          <w:ilvl w:val="0"/>
          <w:numId w:val="85"/>
        </w:numPr>
        <w:autoSpaceDE w:val="0"/>
        <w:autoSpaceDN w:val="0"/>
        <w:jc w:val="both"/>
        <w:rPr>
          <w:rFonts w:ascii="Tahoma" w:eastAsia="Arial" w:hAnsi="Tahoma" w:cs="Tahoma"/>
          <w:kern w:val="28"/>
        </w:rPr>
      </w:pPr>
      <w:r w:rsidRPr="006B3883">
        <w:rPr>
          <w:rFonts w:ascii="Tahoma" w:eastAsia="Arial" w:hAnsi="Tahoma" w:cs="Tahoma"/>
          <w:kern w:val="28"/>
        </w:rPr>
        <w:t>Ensayos de calidad sobre el cemento</w:t>
      </w:r>
    </w:p>
    <w:p w14:paraId="2565FAD0" w14:textId="77777777" w:rsidR="005D18CC" w:rsidRPr="006B3883" w:rsidRDefault="005D18CC" w:rsidP="005D18CC">
      <w:pPr>
        <w:widowControl w:val="0"/>
        <w:numPr>
          <w:ilvl w:val="0"/>
          <w:numId w:val="85"/>
        </w:numPr>
        <w:autoSpaceDE w:val="0"/>
        <w:autoSpaceDN w:val="0"/>
        <w:jc w:val="both"/>
        <w:rPr>
          <w:rFonts w:ascii="Tahoma" w:eastAsia="Arial" w:hAnsi="Tahoma" w:cs="Tahoma"/>
          <w:kern w:val="28"/>
        </w:rPr>
      </w:pPr>
      <w:r w:rsidRPr="006B3883">
        <w:rPr>
          <w:rFonts w:ascii="Tahoma" w:eastAsia="Arial" w:hAnsi="Tahoma" w:cs="Tahoma"/>
          <w:kern w:val="28"/>
        </w:rPr>
        <w:t>Ensayos de calidad de los aceros de refuerzo</w:t>
      </w:r>
    </w:p>
    <w:p w14:paraId="5453D4B4" w14:textId="77777777" w:rsidR="005D18CC" w:rsidRPr="006B3883" w:rsidRDefault="005D18CC" w:rsidP="005D18CC">
      <w:pPr>
        <w:widowControl w:val="0"/>
        <w:numPr>
          <w:ilvl w:val="0"/>
          <w:numId w:val="85"/>
        </w:numPr>
        <w:autoSpaceDE w:val="0"/>
        <w:autoSpaceDN w:val="0"/>
        <w:jc w:val="both"/>
        <w:rPr>
          <w:rFonts w:ascii="Tahoma" w:eastAsia="Arial" w:hAnsi="Tahoma" w:cs="Tahoma"/>
          <w:kern w:val="28"/>
        </w:rPr>
      </w:pPr>
      <w:r w:rsidRPr="006B3883">
        <w:rPr>
          <w:rFonts w:ascii="Tahoma" w:eastAsia="Arial" w:hAnsi="Tahoma" w:cs="Tahoma"/>
          <w:kern w:val="28"/>
        </w:rPr>
        <w:t>Ensayo de la Máquina de los Ángeles</w:t>
      </w:r>
    </w:p>
    <w:p w14:paraId="2F13E0BF" w14:textId="77777777" w:rsidR="005D18CC" w:rsidRPr="006B3883" w:rsidRDefault="005D18CC" w:rsidP="005D18CC">
      <w:pPr>
        <w:widowControl w:val="0"/>
        <w:numPr>
          <w:ilvl w:val="0"/>
          <w:numId w:val="85"/>
        </w:numPr>
        <w:autoSpaceDE w:val="0"/>
        <w:autoSpaceDN w:val="0"/>
        <w:jc w:val="both"/>
        <w:rPr>
          <w:rFonts w:ascii="Tahoma" w:eastAsia="Arial" w:hAnsi="Tahoma" w:cs="Tahoma"/>
          <w:kern w:val="28"/>
        </w:rPr>
      </w:pPr>
      <w:r w:rsidRPr="006B3883">
        <w:rPr>
          <w:rFonts w:ascii="Tahoma" w:eastAsia="Arial" w:hAnsi="Tahoma" w:cs="Tahoma"/>
          <w:kern w:val="28"/>
        </w:rPr>
        <w:t xml:space="preserve">Otros que el proponente oferte en su propuesta </w:t>
      </w:r>
    </w:p>
    <w:p w14:paraId="28A1D3AF" w14:textId="77777777" w:rsidR="005D18CC" w:rsidRPr="006B3883" w:rsidRDefault="005D18CC" w:rsidP="005D18CC">
      <w:pPr>
        <w:widowControl w:val="0"/>
        <w:autoSpaceDE w:val="0"/>
        <w:autoSpaceDN w:val="0"/>
        <w:jc w:val="both"/>
        <w:rPr>
          <w:rFonts w:ascii="Tahoma" w:eastAsia="Arial" w:hAnsi="Tahoma" w:cs="Tahoma"/>
          <w:kern w:val="28"/>
        </w:rPr>
      </w:pPr>
    </w:p>
    <w:p w14:paraId="6342A14F" w14:textId="77777777" w:rsidR="005D18CC" w:rsidRPr="006B3883" w:rsidRDefault="005D18CC" w:rsidP="005D18CC">
      <w:pPr>
        <w:widowControl w:val="0"/>
        <w:numPr>
          <w:ilvl w:val="0"/>
          <w:numId w:val="86"/>
        </w:numPr>
        <w:autoSpaceDE w:val="0"/>
        <w:autoSpaceDN w:val="0"/>
        <w:jc w:val="both"/>
        <w:rPr>
          <w:rFonts w:ascii="Tahoma" w:eastAsia="Arial" w:hAnsi="Tahoma" w:cs="Tahoma"/>
          <w:b/>
          <w:bCs/>
          <w:kern w:val="28"/>
        </w:rPr>
      </w:pPr>
      <w:r w:rsidRPr="006B3883">
        <w:rPr>
          <w:rFonts w:ascii="Tahoma" w:eastAsia="Arial" w:hAnsi="Tahoma" w:cs="Tahoma"/>
          <w:b/>
          <w:bCs/>
          <w:kern w:val="28"/>
        </w:rPr>
        <w:t>Laboratorio</w:t>
      </w:r>
    </w:p>
    <w:p w14:paraId="0E335182" w14:textId="77777777" w:rsidR="005D18CC" w:rsidRPr="006B3883" w:rsidRDefault="005D18CC" w:rsidP="005D18CC">
      <w:pPr>
        <w:widowControl w:val="0"/>
        <w:autoSpaceDE w:val="0"/>
        <w:autoSpaceDN w:val="0"/>
        <w:ind w:left="720"/>
        <w:jc w:val="both"/>
        <w:rPr>
          <w:rFonts w:ascii="Tahoma" w:eastAsia="Arial" w:hAnsi="Tahoma" w:cs="Tahoma"/>
          <w:b/>
          <w:bCs/>
          <w:kern w:val="28"/>
        </w:rPr>
      </w:pPr>
    </w:p>
    <w:p w14:paraId="61CA9AB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9EBBBF" w14:textId="77777777" w:rsidR="005D18CC" w:rsidRPr="006B3883" w:rsidRDefault="005D18CC" w:rsidP="005D18CC">
      <w:pPr>
        <w:widowControl w:val="0"/>
        <w:autoSpaceDE w:val="0"/>
        <w:autoSpaceDN w:val="0"/>
        <w:jc w:val="both"/>
        <w:rPr>
          <w:rFonts w:ascii="Tahoma" w:eastAsia="Arial" w:hAnsi="Tahoma" w:cs="Tahoma"/>
          <w:kern w:val="28"/>
        </w:rPr>
      </w:pPr>
    </w:p>
    <w:p w14:paraId="489550A0" w14:textId="77777777" w:rsidR="005D18CC" w:rsidRPr="006B3883" w:rsidRDefault="005D18CC" w:rsidP="005D18CC">
      <w:pPr>
        <w:widowControl w:val="0"/>
        <w:numPr>
          <w:ilvl w:val="0"/>
          <w:numId w:val="86"/>
        </w:numPr>
        <w:autoSpaceDE w:val="0"/>
        <w:autoSpaceDN w:val="0"/>
        <w:jc w:val="both"/>
        <w:rPr>
          <w:rFonts w:ascii="Tahoma" w:eastAsia="Arial" w:hAnsi="Tahoma" w:cs="Tahoma"/>
          <w:b/>
          <w:bCs/>
          <w:kern w:val="28"/>
        </w:rPr>
      </w:pPr>
      <w:r w:rsidRPr="006B3883">
        <w:rPr>
          <w:rFonts w:ascii="Tahoma" w:eastAsia="Arial" w:hAnsi="Tahoma" w:cs="Tahoma"/>
          <w:b/>
          <w:bCs/>
          <w:kern w:val="28"/>
        </w:rPr>
        <w:t>Frecuencia de los Ensayos</w:t>
      </w:r>
    </w:p>
    <w:p w14:paraId="2342D37B" w14:textId="77777777" w:rsidR="005D18CC" w:rsidRPr="006B3883" w:rsidRDefault="005D18CC" w:rsidP="005D18CC">
      <w:pPr>
        <w:widowControl w:val="0"/>
        <w:autoSpaceDE w:val="0"/>
        <w:autoSpaceDN w:val="0"/>
        <w:ind w:left="720"/>
        <w:jc w:val="both"/>
        <w:rPr>
          <w:rFonts w:ascii="Tahoma" w:eastAsia="Arial" w:hAnsi="Tahoma" w:cs="Tahoma"/>
          <w:b/>
          <w:bCs/>
          <w:kern w:val="28"/>
        </w:rPr>
      </w:pPr>
    </w:p>
    <w:p w14:paraId="55B7E8D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B6CE4DD" w14:textId="77777777" w:rsidR="005D18CC" w:rsidRPr="006B3883" w:rsidRDefault="005D18CC" w:rsidP="005D18CC">
      <w:pPr>
        <w:widowControl w:val="0"/>
        <w:autoSpaceDE w:val="0"/>
        <w:autoSpaceDN w:val="0"/>
        <w:jc w:val="both"/>
        <w:rPr>
          <w:rFonts w:ascii="Tahoma" w:eastAsia="Arial" w:hAnsi="Tahoma" w:cs="Tahoma"/>
          <w:kern w:val="28"/>
        </w:rPr>
      </w:pPr>
    </w:p>
    <w:p w14:paraId="6B94BAD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CFB72C" w14:textId="77777777" w:rsidR="005D18CC" w:rsidRPr="006B3883" w:rsidRDefault="005D18CC" w:rsidP="005D18CC">
      <w:pPr>
        <w:widowControl w:val="0"/>
        <w:autoSpaceDE w:val="0"/>
        <w:autoSpaceDN w:val="0"/>
        <w:jc w:val="both"/>
        <w:rPr>
          <w:rFonts w:ascii="Tahoma" w:eastAsia="Arial" w:hAnsi="Tahoma" w:cs="Tahoma"/>
          <w:kern w:val="28"/>
        </w:rPr>
      </w:pPr>
    </w:p>
    <w:p w14:paraId="12B2E55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14B941" w14:textId="77777777" w:rsidR="005D18CC" w:rsidRPr="006B3883" w:rsidRDefault="005D18CC" w:rsidP="005D18CC">
      <w:pPr>
        <w:widowControl w:val="0"/>
        <w:autoSpaceDE w:val="0"/>
        <w:autoSpaceDN w:val="0"/>
        <w:jc w:val="both"/>
        <w:rPr>
          <w:rFonts w:ascii="Tahoma" w:eastAsia="Arial" w:hAnsi="Tahoma" w:cs="Tahoma"/>
          <w:kern w:val="28"/>
        </w:rPr>
      </w:pPr>
    </w:p>
    <w:p w14:paraId="5A13E8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CA5F85" w14:textId="77777777" w:rsidR="005D18CC" w:rsidRPr="006B3883" w:rsidRDefault="005D18CC" w:rsidP="005D18CC">
      <w:pPr>
        <w:widowControl w:val="0"/>
        <w:autoSpaceDE w:val="0"/>
        <w:autoSpaceDN w:val="0"/>
        <w:jc w:val="both"/>
        <w:rPr>
          <w:rFonts w:ascii="Tahoma" w:eastAsia="Arial" w:hAnsi="Tahoma" w:cs="Tahoma"/>
          <w:kern w:val="28"/>
        </w:rPr>
      </w:pPr>
    </w:p>
    <w:p w14:paraId="16BF4AE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3AA6F97" w14:textId="77777777" w:rsidR="005D18CC" w:rsidRPr="006B3883" w:rsidRDefault="005D18CC" w:rsidP="005D18CC">
      <w:pPr>
        <w:widowControl w:val="0"/>
        <w:autoSpaceDE w:val="0"/>
        <w:autoSpaceDN w:val="0"/>
        <w:jc w:val="both"/>
        <w:rPr>
          <w:rFonts w:ascii="Tahoma" w:eastAsia="Arial" w:hAnsi="Tahoma" w:cs="Tahoma"/>
          <w:kern w:val="28"/>
        </w:rPr>
      </w:pPr>
    </w:p>
    <w:p w14:paraId="7C87D99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B402C7" w14:textId="77777777" w:rsidR="005D18CC" w:rsidRPr="006B3883" w:rsidRDefault="005D18CC" w:rsidP="005D18CC">
      <w:pPr>
        <w:widowControl w:val="0"/>
        <w:autoSpaceDE w:val="0"/>
        <w:autoSpaceDN w:val="0"/>
        <w:jc w:val="both"/>
        <w:rPr>
          <w:rFonts w:ascii="Tahoma" w:eastAsia="Arial" w:hAnsi="Tahoma" w:cs="Tahoma"/>
          <w:kern w:val="28"/>
        </w:rPr>
      </w:pPr>
    </w:p>
    <w:p w14:paraId="4EDB3C5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4BA60030" w14:textId="77777777" w:rsidR="005D18CC" w:rsidRPr="006B3883" w:rsidRDefault="005D18CC" w:rsidP="005D18CC">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D18CC" w:rsidRPr="006B3883" w14:paraId="5D90F143" w14:textId="77777777" w:rsidTr="005D18CC">
        <w:tc>
          <w:tcPr>
            <w:tcW w:w="912" w:type="pct"/>
            <w:shd w:val="clear" w:color="auto" w:fill="1F3864" w:themeFill="accent5" w:themeFillShade="80"/>
            <w:vAlign w:val="center"/>
          </w:tcPr>
          <w:p w14:paraId="3A621F95"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 xml:space="preserve">TIPO DEL </w:t>
            </w:r>
            <w:proofErr w:type="spellStart"/>
            <w:r w:rsidRPr="006B3883">
              <w:rPr>
                <w:rFonts w:ascii="Tahoma" w:eastAsia="Arial" w:hAnsi="Tahoma" w:cs="Tahoma"/>
                <w:b/>
                <w:bCs/>
                <w:kern w:val="28"/>
              </w:rPr>
              <w:t>Hº</w:t>
            </w:r>
            <w:proofErr w:type="spellEnd"/>
          </w:p>
        </w:tc>
        <w:tc>
          <w:tcPr>
            <w:tcW w:w="874" w:type="pct"/>
            <w:shd w:val="clear" w:color="auto" w:fill="1F3864" w:themeFill="accent5" w:themeFillShade="80"/>
            <w:vAlign w:val="center"/>
          </w:tcPr>
          <w:p w14:paraId="6162716A"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TAM. MAX. AGREGADO</w:t>
            </w:r>
          </w:p>
        </w:tc>
        <w:tc>
          <w:tcPr>
            <w:tcW w:w="874" w:type="pct"/>
            <w:shd w:val="clear" w:color="auto" w:fill="1F3864" w:themeFill="accent5" w:themeFillShade="80"/>
            <w:vAlign w:val="center"/>
          </w:tcPr>
          <w:p w14:paraId="18A5EAFE"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RES. Kg/cm2</w:t>
            </w:r>
          </w:p>
          <w:p w14:paraId="3034D2F0"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(28 días)</w:t>
            </w:r>
          </w:p>
        </w:tc>
        <w:tc>
          <w:tcPr>
            <w:tcW w:w="972" w:type="pct"/>
            <w:shd w:val="clear" w:color="auto" w:fill="1F3864" w:themeFill="accent5" w:themeFillShade="80"/>
            <w:vAlign w:val="center"/>
          </w:tcPr>
          <w:p w14:paraId="758D11A8" w14:textId="77777777" w:rsidR="005D18CC" w:rsidRPr="006B3883" w:rsidRDefault="005D18CC" w:rsidP="005D18CC">
            <w:pPr>
              <w:widowControl w:val="0"/>
              <w:autoSpaceDE w:val="0"/>
              <w:autoSpaceDN w:val="0"/>
              <w:jc w:val="both"/>
              <w:rPr>
                <w:rFonts w:ascii="Tahoma" w:eastAsia="Arial" w:hAnsi="Tahoma" w:cs="Tahoma"/>
                <w:b/>
                <w:bCs/>
                <w:kern w:val="28"/>
                <w:lang w:val="pt-BR"/>
              </w:rPr>
            </w:pPr>
            <w:r w:rsidRPr="006B3883">
              <w:rPr>
                <w:rFonts w:ascii="Tahoma" w:eastAsia="Arial" w:hAnsi="Tahoma" w:cs="Tahoma"/>
                <w:b/>
                <w:bCs/>
                <w:kern w:val="28"/>
                <w:lang w:val="pt-BR"/>
              </w:rPr>
              <w:t>PESO APROX. CEM. Kg/m3</w:t>
            </w:r>
          </w:p>
        </w:tc>
        <w:tc>
          <w:tcPr>
            <w:tcW w:w="680" w:type="pct"/>
            <w:shd w:val="clear" w:color="auto" w:fill="1F3864" w:themeFill="accent5" w:themeFillShade="80"/>
            <w:vAlign w:val="center"/>
          </w:tcPr>
          <w:p w14:paraId="3FEB5D62"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RELACIÓN a / c</w:t>
            </w:r>
          </w:p>
        </w:tc>
        <w:tc>
          <w:tcPr>
            <w:tcW w:w="687" w:type="pct"/>
            <w:shd w:val="clear" w:color="auto" w:fill="1F3864" w:themeFill="accent5" w:themeFillShade="80"/>
            <w:vAlign w:val="center"/>
          </w:tcPr>
          <w:p w14:paraId="436A3C1D"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Rev. (</w:t>
            </w:r>
            <w:proofErr w:type="spellStart"/>
            <w:r w:rsidRPr="006B3883">
              <w:rPr>
                <w:rFonts w:ascii="Tahoma" w:eastAsia="Arial" w:hAnsi="Tahoma" w:cs="Tahoma"/>
                <w:b/>
                <w:bCs/>
                <w:kern w:val="28"/>
              </w:rPr>
              <w:t>pulg</w:t>
            </w:r>
            <w:proofErr w:type="spellEnd"/>
            <w:r w:rsidRPr="006B3883">
              <w:rPr>
                <w:rFonts w:ascii="Tahoma" w:eastAsia="Arial" w:hAnsi="Tahoma" w:cs="Tahoma"/>
                <w:b/>
                <w:bCs/>
                <w:kern w:val="28"/>
              </w:rPr>
              <w:t>)</w:t>
            </w:r>
          </w:p>
        </w:tc>
      </w:tr>
      <w:tr w:rsidR="005D18CC" w:rsidRPr="006B3883" w14:paraId="059D75BE" w14:textId="77777777" w:rsidTr="005D18CC">
        <w:trPr>
          <w:trHeight w:val="304"/>
        </w:trPr>
        <w:tc>
          <w:tcPr>
            <w:tcW w:w="912" w:type="pct"/>
            <w:vAlign w:val="center"/>
          </w:tcPr>
          <w:p w14:paraId="1C84712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H “</w:t>
            </w:r>
            <w:smartTag w:uri="urn:schemas-microsoft-com:office:smarttags" w:element="metricconverter">
              <w:smartTagPr>
                <w:attr w:name="ProductID" w:val="400”"/>
              </w:smartTagPr>
              <w:r w:rsidRPr="006B3883">
                <w:rPr>
                  <w:rFonts w:ascii="Tahoma" w:eastAsia="Arial" w:hAnsi="Tahoma" w:cs="Tahoma"/>
                  <w:kern w:val="28"/>
                </w:rPr>
                <w:t>400”</w:t>
              </w:r>
            </w:smartTag>
          </w:p>
        </w:tc>
        <w:tc>
          <w:tcPr>
            <w:tcW w:w="874" w:type="pct"/>
            <w:vAlign w:val="center"/>
          </w:tcPr>
          <w:p w14:paraId="1FF6C363"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p>
        </w:tc>
        <w:tc>
          <w:tcPr>
            <w:tcW w:w="874" w:type="pct"/>
            <w:vAlign w:val="center"/>
          </w:tcPr>
          <w:p w14:paraId="58B25FF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400</w:t>
            </w:r>
          </w:p>
        </w:tc>
        <w:tc>
          <w:tcPr>
            <w:tcW w:w="972" w:type="pct"/>
            <w:vAlign w:val="center"/>
          </w:tcPr>
          <w:p w14:paraId="4E19617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470</w:t>
            </w:r>
          </w:p>
        </w:tc>
        <w:tc>
          <w:tcPr>
            <w:tcW w:w="680" w:type="pct"/>
            <w:vAlign w:val="center"/>
          </w:tcPr>
          <w:p w14:paraId="3EBE374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0,4</w:t>
            </w:r>
          </w:p>
        </w:tc>
        <w:tc>
          <w:tcPr>
            <w:tcW w:w="687" w:type="pct"/>
            <w:vAlign w:val="center"/>
          </w:tcPr>
          <w:p w14:paraId="225A849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 – 3</w:t>
            </w:r>
          </w:p>
        </w:tc>
      </w:tr>
      <w:tr w:rsidR="005D18CC" w:rsidRPr="006B3883" w14:paraId="4FC4AEC7" w14:textId="77777777" w:rsidTr="005D18CC">
        <w:trPr>
          <w:trHeight w:val="132"/>
        </w:trPr>
        <w:tc>
          <w:tcPr>
            <w:tcW w:w="912" w:type="pct"/>
            <w:vAlign w:val="center"/>
          </w:tcPr>
          <w:p w14:paraId="04BAA82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H “</w:t>
            </w:r>
            <w:smartTag w:uri="urn:schemas-microsoft-com:office:smarttags" w:element="metricconverter">
              <w:smartTagPr>
                <w:attr w:name="ProductID" w:val="350”"/>
              </w:smartTagPr>
              <w:r w:rsidRPr="006B3883">
                <w:rPr>
                  <w:rFonts w:ascii="Tahoma" w:eastAsia="Arial" w:hAnsi="Tahoma" w:cs="Tahoma"/>
                  <w:kern w:val="28"/>
                </w:rPr>
                <w:t>350”</w:t>
              </w:r>
            </w:smartTag>
          </w:p>
        </w:tc>
        <w:tc>
          <w:tcPr>
            <w:tcW w:w="874" w:type="pct"/>
            <w:vAlign w:val="center"/>
          </w:tcPr>
          <w:p w14:paraId="07D2C25C"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p>
        </w:tc>
        <w:tc>
          <w:tcPr>
            <w:tcW w:w="874" w:type="pct"/>
            <w:vAlign w:val="center"/>
          </w:tcPr>
          <w:p w14:paraId="3B76E82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350</w:t>
            </w:r>
          </w:p>
        </w:tc>
        <w:tc>
          <w:tcPr>
            <w:tcW w:w="972" w:type="pct"/>
            <w:vAlign w:val="center"/>
          </w:tcPr>
          <w:p w14:paraId="5BB460B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450</w:t>
            </w:r>
          </w:p>
        </w:tc>
        <w:tc>
          <w:tcPr>
            <w:tcW w:w="680" w:type="pct"/>
            <w:vAlign w:val="center"/>
          </w:tcPr>
          <w:p w14:paraId="31EEB90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0,4 – 0.45</w:t>
            </w:r>
          </w:p>
        </w:tc>
        <w:tc>
          <w:tcPr>
            <w:tcW w:w="687" w:type="pct"/>
            <w:vAlign w:val="center"/>
          </w:tcPr>
          <w:p w14:paraId="2E3C062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 – 3</w:t>
            </w:r>
          </w:p>
        </w:tc>
      </w:tr>
      <w:tr w:rsidR="005D18CC" w:rsidRPr="006B3883" w14:paraId="478F1B2F" w14:textId="77777777" w:rsidTr="005D18CC">
        <w:trPr>
          <w:trHeight w:val="304"/>
        </w:trPr>
        <w:tc>
          <w:tcPr>
            <w:tcW w:w="912" w:type="pct"/>
            <w:vAlign w:val="center"/>
          </w:tcPr>
          <w:p w14:paraId="4771F35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“A” 210</w:t>
            </w:r>
          </w:p>
        </w:tc>
        <w:tc>
          <w:tcPr>
            <w:tcW w:w="874" w:type="pct"/>
            <w:vAlign w:val="center"/>
          </w:tcPr>
          <w:p w14:paraId="79922646"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r w:rsidRPr="006B3883">
              <w:rPr>
                <w:rFonts w:ascii="Tahoma" w:eastAsia="Arial" w:hAnsi="Tahoma" w:cs="Tahoma"/>
                <w:kern w:val="28"/>
              </w:rPr>
              <w:t xml:space="preserve"> – 1/2”</w:t>
            </w:r>
          </w:p>
        </w:tc>
        <w:tc>
          <w:tcPr>
            <w:tcW w:w="874" w:type="pct"/>
            <w:vAlign w:val="center"/>
          </w:tcPr>
          <w:p w14:paraId="76D3566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210</w:t>
            </w:r>
          </w:p>
        </w:tc>
        <w:tc>
          <w:tcPr>
            <w:tcW w:w="972" w:type="pct"/>
            <w:vAlign w:val="center"/>
          </w:tcPr>
          <w:p w14:paraId="24A744F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350</w:t>
            </w:r>
          </w:p>
        </w:tc>
        <w:tc>
          <w:tcPr>
            <w:tcW w:w="680" w:type="pct"/>
            <w:vAlign w:val="center"/>
          </w:tcPr>
          <w:p w14:paraId="400DF94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0,5</w:t>
            </w:r>
          </w:p>
        </w:tc>
        <w:tc>
          <w:tcPr>
            <w:tcW w:w="687" w:type="pct"/>
            <w:vAlign w:val="center"/>
          </w:tcPr>
          <w:p w14:paraId="7320ACB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4</w:t>
            </w:r>
          </w:p>
        </w:tc>
      </w:tr>
      <w:tr w:rsidR="005D18CC" w:rsidRPr="006B3883" w14:paraId="27DE1EDF" w14:textId="77777777" w:rsidTr="005D18CC">
        <w:trPr>
          <w:trHeight w:val="305"/>
        </w:trPr>
        <w:tc>
          <w:tcPr>
            <w:tcW w:w="912" w:type="pct"/>
            <w:vAlign w:val="center"/>
          </w:tcPr>
          <w:p w14:paraId="5812BC2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“B” 180</w:t>
            </w:r>
          </w:p>
        </w:tc>
        <w:tc>
          <w:tcPr>
            <w:tcW w:w="874" w:type="pct"/>
            <w:vAlign w:val="center"/>
          </w:tcPr>
          <w:p w14:paraId="61C91B74"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r w:rsidRPr="006B3883">
              <w:rPr>
                <w:rFonts w:ascii="Tahoma" w:eastAsia="Arial" w:hAnsi="Tahoma" w:cs="Tahoma"/>
                <w:kern w:val="28"/>
              </w:rPr>
              <w:t xml:space="preserve"> – 11/2”</w:t>
            </w:r>
          </w:p>
        </w:tc>
        <w:tc>
          <w:tcPr>
            <w:tcW w:w="874" w:type="pct"/>
            <w:vAlign w:val="center"/>
          </w:tcPr>
          <w:p w14:paraId="7B2F119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180</w:t>
            </w:r>
          </w:p>
        </w:tc>
        <w:tc>
          <w:tcPr>
            <w:tcW w:w="972" w:type="pct"/>
            <w:vAlign w:val="center"/>
          </w:tcPr>
          <w:p w14:paraId="57C205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310</w:t>
            </w:r>
          </w:p>
        </w:tc>
        <w:tc>
          <w:tcPr>
            <w:tcW w:w="680" w:type="pct"/>
            <w:vAlign w:val="center"/>
          </w:tcPr>
          <w:p w14:paraId="4958E17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0,55</w:t>
            </w:r>
          </w:p>
        </w:tc>
        <w:tc>
          <w:tcPr>
            <w:tcW w:w="687" w:type="pct"/>
            <w:vAlign w:val="center"/>
          </w:tcPr>
          <w:p w14:paraId="71CEDC1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4</w:t>
            </w:r>
          </w:p>
        </w:tc>
      </w:tr>
      <w:tr w:rsidR="005D18CC" w:rsidRPr="006B3883" w14:paraId="04405AD2" w14:textId="77777777" w:rsidTr="005D18CC">
        <w:trPr>
          <w:trHeight w:val="304"/>
        </w:trPr>
        <w:tc>
          <w:tcPr>
            <w:tcW w:w="912" w:type="pct"/>
            <w:vAlign w:val="center"/>
          </w:tcPr>
          <w:p w14:paraId="0F5313A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“C” 160</w:t>
            </w:r>
          </w:p>
        </w:tc>
        <w:tc>
          <w:tcPr>
            <w:tcW w:w="874" w:type="pct"/>
            <w:vAlign w:val="center"/>
          </w:tcPr>
          <w:p w14:paraId="0124A6F6"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r w:rsidRPr="006B3883">
              <w:rPr>
                <w:rFonts w:ascii="Tahoma" w:eastAsia="Arial" w:hAnsi="Tahoma" w:cs="Tahoma"/>
                <w:kern w:val="28"/>
              </w:rPr>
              <w:t xml:space="preserve"> – 11/2”</w:t>
            </w:r>
          </w:p>
        </w:tc>
        <w:tc>
          <w:tcPr>
            <w:tcW w:w="874" w:type="pct"/>
            <w:vAlign w:val="center"/>
          </w:tcPr>
          <w:p w14:paraId="7625E9E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160</w:t>
            </w:r>
          </w:p>
        </w:tc>
        <w:tc>
          <w:tcPr>
            <w:tcW w:w="972" w:type="pct"/>
            <w:vAlign w:val="center"/>
          </w:tcPr>
          <w:p w14:paraId="278C430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250</w:t>
            </w:r>
          </w:p>
        </w:tc>
        <w:tc>
          <w:tcPr>
            <w:tcW w:w="680" w:type="pct"/>
            <w:vAlign w:val="center"/>
          </w:tcPr>
          <w:p w14:paraId="4AF33FD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0,6</w:t>
            </w:r>
          </w:p>
        </w:tc>
        <w:tc>
          <w:tcPr>
            <w:tcW w:w="687" w:type="pct"/>
            <w:vAlign w:val="center"/>
          </w:tcPr>
          <w:p w14:paraId="70E45FE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r w:rsidR="005D18CC" w:rsidRPr="006B3883" w14:paraId="442934C3" w14:textId="77777777" w:rsidTr="005D18CC">
        <w:trPr>
          <w:trHeight w:val="304"/>
        </w:trPr>
        <w:tc>
          <w:tcPr>
            <w:tcW w:w="912" w:type="pct"/>
            <w:vAlign w:val="center"/>
          </w:tcPr>
          <w:p w14:paraId="33E8D06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Tipo “D” 130</w:t>
            </w:r>
          </w:p>
        </w:tc>
        <w:tc>
          <w:tcPr>
            <w:tcW w:w="874" w:type="pct"/>
            <w:vAlign w:val="center"/>
          </w:tcPr>
          <w:p w14:paraId="0590D0E6"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6B3883">
                <w:rPr>
                  <w:rFonts w:ascii="Tahoma" w:eastAsia="Arial" w:hAnsi="Tahoma" w:cs="Tahoma"/>
                  <w:kern w:val="28"/>
                </w:rPr>
                <w:t>2”</w:t>
              </w:r>
            </w:smartTag>
          </w:p>
        </w:tc>
        <w:tc>
          <w:tcPr>
            <w:tcW w:w="874" w:type="pct"/>
            <w:vAlign w:val="center"/>
          </w:tcPr>
          <w:p w14:paraId="1FAABF3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130</w:t>
            </w:r>
          </w:p>
        </w:tc>
        <w:tc>
          <w:tcPr>
            <w:tcW w:w="972" w:type="pct"/>
            <w:vAlign w:val="center"/>
          </w:tcPr>
          <w:p w14:paraId="7476EC5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230</w:t>
            </w:r>
          </w:p>
        </w:tc>
        <w:tc>
          <w:tcPr>
            <w:tcW w:w="680" w:type="pct"/>
            <w:vAlign w:val="center"/>
          </w:tcPr>
          <w:p w14:paraId="1155780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0,7</w:t>
            </w:r>
          </w:p>
        </w:tc>
        <w:tc>
          <w:tcPr>
            <w:tcW w:w="687" w:type="pct"/>
            <w:vAlign w:val="center"/>
          </w:tcPr>
          <w:p w14:paraId="16EAAE3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r w:rsidR="005D18CC" w:rsidRPr="006B3883" w14:paraId="484BAD7A" w14:textId="77777777" w:rsidTr="005D18CC">
        <w:trPr>
          <w:trHeight w:val="305"/>
        </w:trPr>
        <w:tc>
          <w:tcPr>
            <w:tcW w:w="912" w:type="pct"/>
            <w:vAlign w:val="center"/>
          </w:tcPr>
          <w:p w14:paraId="7BDA080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“E”</w:t>
            </w:r>
          </w:p>
        </w:tc>
        <w:tc>
          <w:tcPr>
            <w:tcW w:w="874" w:type="pct"/>
            <w:vAlign w:val="center"/>
          </w:tcPr>
          <w:p w14:paraId="767424E0"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6B3883">
                <w:rPr>
                  <w:rFonts w:ascii="Tahoma" w:eastAsia="Arial" w:hAnsi="Tahoma" w:cs="Tahoma"/>
                  <w:kern w:val="28"/>
                </w:rPr>
                <w:t>2”</w:t>
              </w:r>
            </w:smartTag>
            <w:r w:rsidRPr="006B3883">
              <w:rPr>
                <w:rFonts w:ascii="Tahoma" w:eastAsia="Arial" w:hAnsi="Tahoma" w:cs="Tahoma"/>
                <w:kern w:val="28"/>
              </w:rPr>
              <w:t xml:space="preserve"> – 2 ½”</w:t>
            </w:r>
          </w:p>
        </w:tc>
        <w:tc>
          <w:tcPr>
            <w:tcW w:w="874" w:type="pct"/>
            <w:vAlign w:val="center"/>
          </w:tcPr>
          <w:p w14:paraId="60B7A84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210</w:t>
            </w:r>
          </w:p>
        </w:tc>
        <w:tc>
          <w:tcPr>
            <w:tcW w:w="972" w:type="pct"/>
            <w:vAlign w:val="center"/>
          </w:tcPr>
          <w:p w14:paraId="00BF6BD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225</w:t>
            </w:r>
          </w:p>
        </w:tc>
        <w:tc>
          <w:tcPr>
            <w:tcW w:w="680" w:type="pct"/>
            <w:vAlign w:val="center"/>
          </w:tcPr>
          <w:p w14:paraId="4A99960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0,75</w:t>
            </w:r>
          </w:p>
        </w:tc>
        <w:tc>
          <w:tcPr>
            <w:tcW w:w="687" w:type="pct"/>
            <w:vAlign w:val="center"/>
          </w:tcPr>
          <w:p w14:paraId="011CC8B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bl>
    <w:p w14:paraId="1A4AFB3D" w14:textId="77777777" w:rsidR="005D18CC" w:rsidRPr="006B3883" w:rsidRDefault="005D18CC" w:rsidP="005D18CC">
      <w:pPr>
        <w:widowControl w:val="0"/>
        <w:autoSpaceDE w:val="0"/>
        <w:autoSpaceDN w:val="0"/>
        <w:jc w:val="both"/>
        <w:rPr>
          <w:rFonts w:ascii="Tahoma" w:eastAsia="Arial" w:hAnsi="Tahoma" w:cs="Tahoma"/>
          <w:kern w:val="28"/>
        </w:rPr>
      </w:pPr>
    </w:p>
    <w:p w14:paraId="499510E7"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Criterios de Aceptación y Rechazo</w:t>
      </w:r>
    </w:p>
    <w:p w14:paraId="76B63B2B" w14:textId="77777777" w:rsidR="005D18CC" w:rsidRPr="006B3883" w:rsidRDefault="005D18CC" w:rsidP="005D18CC">
      <w:pPr>
        <w:widowControl w:val="0"/>
        <w:autoSpaceDE w:val="0"/>
        <w:autoSpaceDN w:val="0"/>
        <w:jc w:val="both"/>
        <w:rPr>
          <w:rFonts w:ascii="Tahoma" w:eastAsia="Arial" w:hAnsi="Tahoma" w:cs="Tahoma"/>
          <w:b/>
          <w:bCs/>
          <w:kern w:val="28"/>
        </w:rPr>
      </w:pPr>
    </w:p>
    <w:p w14:paraId="4808C4E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75A0B7" w14:textId="77777777" w:rsidR="005D18CC" w:rsidRPr="006B3883" w:rsidRDefault="005D18CC" w:rsidP="005D18CC">
      <w:pPr>
        <w:widowControl w:val="0"/>
        <w:autoSpaceDE w:val="0"/>
        <w:autoSpaceDN w:val="0"/>
        <w:jc w:val="both"/>
        <w:rPr>
          <w:rFonts w:ascii="Tahoma" w:eastAsia="Arial" w:hAnsi="Tahoma" w:cs="Tahoma"/>
          <w:kern w:val="28"/>
        </w:rPr>
      </w:pPr>
    </w:p>
    <w:p w14:paraId="22A3501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436FDE" w14:textId="77777777" w:rsidR="005D18CC" w:rsidRPr="006B3883" w:rsidRDefault="005D18CC" w:rsidP="005D18CC">
      <w:pPr>
        <w:widowControl w:val="0"/>
        <w:autoSpaceDE w:val="0"/>
        <w:autoSpaceDN w:val="0"/>
        <w:jc w:val="both"/>
        <w:rPr>
          <w:rFonts w:ascii="Tahoma" w:eastAsia="Arial" w:hAnsi="Tahoma" w:cs="Tahoma"/>
          <w:kern w:val="28"/>
        </w:rPr>
      </w:pPr>
    </w:p>
    <w:p w14:paraId="2C2793B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55B3EFC" w14:textId="77777777" w:rsidR="005D18CC" w:rsidRPr="006B3883" w:rsidRDefault="005D18CC" w:rsidP="005D18CC">
      <w:pPr>
        <w:widowControl w:val="0"/>
        <w:autoSpaceDE w:val="0"/>
        <w:autoSpaceDN w:val="0"/>
        <w:jc w:val="both"/>
        <w:rPr>
          <w:rFonts w:ascii="Tahoma" w:eastAsia="Arial" w:hAnsi="Tahoma" w:cs="Tahoma"/>
          <w:kern w:val="28"/>
        </w:rPr>
      </w:pPr>
    </w:p>
    <w:p w14:paraId="188BF90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pruebas, demoliciones, curados y reemplazos necesarios serán cancelados por la Entidad Ejecutora.</w:t>
      </w:r>
    </w:p>
    <w:p w14:paraId="4CDE47B5" w14:textId="77777777" w:rsidR="005D18CC" w:rsidRPr="006B3883" w:rsidRDefault="005D18CC" w:rsidP="005D18CC">
      <w:pPr>
        <w:widowControl w:val="0"/>
        <w:autoSpaceDE w:val="0"/>
        <w:autoSpaceDN w:val="0"/>
        <w:jc w:val="both"/>
        <w:rPr>
          <w:rFonts w:ascii="Tahoma" w:eastAsia="Arial" w:hAnsi="Tahoma" w:cs="Tahoma"/>
          <w:kern w:val="28"/>
        </w:rPr>
      </w:pPr>
    </w:p>
    <w:p w14:paraId="0671B862"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Reparación del Hormigón Armado</w:t>
      </w:r>
    </w:p>
    <w:p w14:paraId="53BB41F8" w14:textId="77777777" w:rsidR="005D18CC" w:rsidRPr="006B3883" w:rsidRDefault="005D18CC" w:rsidP="005D18CC">
      <w:pPr>
        <w:widowControl w:val="0"/>
        <w:autoSpaceDE w:val="0"/>
        <w:autoSpaceDN w:val="0"/>
        <w:jc w:val="both"/>
        <w:rPr>
          <w:rFonts w:ascii="Tahoma" w:eastAsia="Arial" w:hAnsi="Tahoma" w:cs="Tahoma"/>
          <w:b/>
          <w:bCs/>
          <w:kern w:val="28"/>
        </w:rPr>
      </w:pPr>
    </w:p>
    <w:p w14:paraId="51DEB40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Inspector de proyecto definirá si un defecto o daño del elemento es reparable o corresponde su demolición y reconstrucción.</w:t>
      </w:r>
    </w:p>
    <w:p w14:paraId="67ADC184" w14:textId="77777777" w:rsidR="005D18CC" w:rsidRPr="006B3883" w:rsidRDefault="005D18CC" w:rsidP="005D18CC">
      <w:pPr>
        <w:widowControl w:val="0"/>
        <w:autoSpaceDE w:val="0"/>
        <w:autoSpaceDN w:val="0"/>
        <w:jc w:val="both"/>
        <w:rPr>
          <w:rFonts w:ascii="Tahoma" w:eastAsia="Arial" w:hAnsi="Tahoma" w:cs="Tahoma"/>
          <w:kern w:val="28"/>
        </w:rPr>
      </w:pPr>
    </w:p>
    <w:p w14:paraId="0FE5D5A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F41FBF8" w14:textId="77777777" w:rsidR="005D18CC" w:rsidRPr="006B3883" w:rsidRDefault="005D18CC" w:rsidP="005D18CC">
      <w:pPr>
        <w:widowControl w:val="0"/>
        <w:autoSpaceDE w:val="0"/>
        <w:autoSpaceDN w:val="0"/>
        <w:jc w:val="both"/>
        <w:rPr>
          <w:rFonts w:ascii="Tahoma" w:eastAsia="Arial" w:hAnsi="Tahoma" w:cs="Tahoma"/>
          <w:kern w:val="28"/>
        </w:rPr>
      </w:pPr>
    </w:p>
    <w:p w14:paraId="216C61E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5F51B8F" w14:textId="77777777" w:rsidR="005D18CC" w:rsidRPr="006B3883" w:rsidRDefault="005D18CC" w:rsidP="005D18CC">
      <w:pPr>
        <w:widowControl w:val="0"/>
        <w:autoSpaceDE w:val="0"/>
        <w:autoSpaceDN w:val="0"/>
        <w:jc w:val="both"/>
        <w:rPr>
          <w:rFonts w:ascii="Tahoma" w:eastAsia="Arial" w:hAnsi="Tahoma" w:cs="Tahoma"/>
          <w:kern w:val="28"/>
        </w:rPr>
      </w:pPr>
    </w:p>
    <w:p w14:paraId="372F16B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la ejecución de la reparación, primero se deberá eliminar el hormigón defectuoso eliminado en la profundidad necesaria sin afectar la estabilidad de la estructura.</w:t>
      </w:r>
    </w:p>
    <w:p w14:paraId="24873530" w14:textId="77777777" w:rsidR="005D18CC" w:rsidRPr="006B3883" w:rsidRDefault="005D18CC" w:rsidP="005D18CC">
      <w:pPr>
        <w:widowControl w:val="0"/>
        <w:autoSpaceDE w:val="0"/>
        <w:autoSpaceDN w:val="0"/>
        <w:jc w:val="both"/>
        <w:rPr>
          <w:rFonts w:ascii="Tahoma" w:eastAsia="Arial" w:hAnsi="Tahoma" w:cs="Tahoma"/>
          <w:kern w:val="28"/>
        </w:rPr>
      </w:pPr>
    </w:p>
    <w:p w14:paraId="7210299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Cuando las armaduras resulten afectadas por la cavidad, el hormigón se eliminará hasta que quede un espesor mínimo de 2,5 cm alrededor de la barra.  </w:t>
      </w:r>
    </w:p>
    <w:p w14:paraId="71182D5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 </w:t>
      </w:r>
    </w:p>
    <w:p w14:paraId="4790585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rebabas y protuberancias serán totalmente eliminadas y las superficies desgastadas hasta condicionarlas con las zonas vecinas.</w:t>
      </w:r>
    </w:p>
    <w:p w14:paraId="0799030E" w14:textId="77777777" w:rsidR="005D18CC" w:rsidRPr="006B3883" w:rsidRDefault="005D18CC" w:rsidP="005D18CC">
      <w:pPr>
        <w:widowControl w:val="0"/>
        <w:autoSpaceDE w:val="0"/>
        <w:autoSpaceDN w:val="0"/>
        <w:jc w:val="both"/>
        <w:rPr>
          <w:rFonts w:ascii="Tahoma" w:eastAsia="Arial" w:hAnsi="Tahoma" w:cs="Tahoma"/>
          <w:kern w:val="28"/>
        </w:rPr>
      </w:pPr>
    </w:p>
    <w:p w14:paraId="1416EB9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aplicar un puente de adherencia adecuado para la unión del hormigón viejo con el hormigón nuevo.</w:t>
      </w:r>
    </w:p>
    <w:p w14:paraId="4E586F25" w14:textId="77777777" w:rsidR="005D18CC" w:rsidRPr="006B3883" w:rsidRDefault="005D18CC" w:rsidP="005D18CC">
      <w:pPr>
        <w:widowControl w:val="0"/>
        <w:autoSpaceDE w:val="0"/>
        <w:autoSpaceDN w:val="0"/>
        <w:jc w:val="both"/>
        <w:rPr>
          <w:rFonts w:ascii="Tahoma" w:eastAsia="Arial" w:hAnsi="Tahoma" w:cs="Tahoma"/>
          <w:kern w:val="28"/>
        </w:rPr>
      </w:pPr>
    </w:p>
    <w:p w14:paraId="31ACCB3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CFDB31C" w14:textId="77777777" w:rsidR="005D18CC" w:rsidRPr="006B3883" w:rsidRDefault="005D18CC" w:rsidP="005D18CC">
      <w:pPr>
        <w:widowControl w:val="0"/>
        <w:autoSpaceDE w:val="0"/>
        <w:autoSpaceDN w:val="0"/>
        <w:jc w:val="both"/>
        <w:rPr>
          <w:rFonts w:ascii="Tahoma" w:eastAsia="Arial" w:hAnsi="Tahoma" w:cs="Tahoma"/>
          <w:kern w:val="28"/>
        </w:rPr>
      </w:pPr>
    </w:p>
    <w:p w14:paraId="3BCD0BB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4448584E" w14:textId="77777777" w:rsidR="005D18CC" w:rsidRPr="006B3883" w:rsidRDefault="005D18CC" w:rsidP="005D18CC">
      <w:pPr>
        <w:widowControl w:val="0"/>
        <w:autoSpaceDE w:val="0"/>
        <w:autoSpaceDN w:val="0"/>
        <w:jc w:val="both"/>
        <w:rPr>
          <w:rFonts w:ascii="Tahoma" w:eastAsia="Arial" w:hAnsi="Tahoma" w:cs="Tahoma"/>
          <w:b/>
        </w:rPr>
      </w:pPr>
    </w:p>
    <w:p w14:paraId="267091D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La Viga de Arriostre de Hormigón Armado será medida en </w:t>
      </w:r>
      <w:r w:rsidRPr="006B3883">
        <w:rPr>
          <w:rFonts w:ascii="Tahoma" w:eastAsia="Arial" w:hAnsi="Tahoma" w:cs="Tahoma"/>
          <w:b/>
          <w:bCs/>
          <w:kern w:val="28"/>
        </w:rPr>
        <w:t>metros cúbicos</w:t>
      </w:r>
      <w:r w:rsidRPr="006B3883">
        <w:rPr>
          <w:rFonts w:ascii="Tahoma" w:eastAsia="Arial" w:hAnsi="Tahoma" w:cs="Tahoma"/>
          <w:kern w:val="28"/>
        </w:rPr>
        <w:t xml:space="preserve">. Tomando en cuenta </w:t>
      </w:r>
      <w:r w:rsidRPr="006B3883">
        <w:rPr>
          <w:rFonts w:ascii="Tahoma" w:eastAsia="Arial" w:hAnsi="Tahoma" w:cs="Tahoma"/>
          <w:kern w:val="28"/>
        </w:rPr>
        <w:lastRenderedPageBreak/>
        <w:t>únicamente el volumen neto del trabajo ejecutado indicado en los planos y/o instrucciones escritas del Inspector de proyecto.</w:t>
      </w:r>
    </w:p>
    <w:p w14:paraId="47978EFE" w14:textId="77777777" w:rsidR="005D18CC" w:rsidRPr="006B3883" w:rsidRDefault="005D18CC" w:rsidP="005D18CC">
      <w:pPr>
        <w:widowControl w:val="0"/>
        <w:autoSpaceDE w:val="0"/>
        <w:autoSpaceDN w:val="0"/>
        <w:jc w:val="both"/>
        <w:rPr>
          <w:rFonts w:ascii="Tahoma" w:eastAsia="Arial" w:hAnsi="Tahoma" w:cs="Tahoma"/>
        </w:rPr>
      </w:pPr>
    </w:p>
    <w:p w14:paraId="1C556E5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147768DC"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43FE848E"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 xml:space="preserve">análisis de precios unitarios, mismos que </w:t>
      </w:r>
      <w:r w:rsidRPr="006B3883">
        <w:rPr>
          <w:rFonts w:ascii="Tahoma" w:eastAsia="Arial" w:hAnsi="Tahoma" w:cs="Tahoma"/>
          <w:color w:val="000000"/>
        </w:rPr>
        <w:t xml:space="preserve">no serán tomados en cuenta en la cantidad monetaria del ítem. 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1630241D" w14:textId="77777777" w:rsidR="005D18CC" w:rsidRPr="006B3883" w:rsidRDefault="005D18CC" w:rsidP="005D18CC">
      <w:pPr>
        <w:widowControl w:val="0"/>
        <w:autoSpaceDE w:val="0"/>
        <w:autoSpaceDN w:val="0"/>
        <w:jc w:val="both"/>
        <w:rPr>
          <w:rFonts w:ascii="Tahoma" w:eastAsia="Arial" w:hAnsi="Tahoma" w:cs="Tahoma"/>
          <w:color w:val="000000"/>
        </w:rPr>
      </w:pPr>
    </w:p>
    <w:p w14:paraId="4FE62EE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4CA2EB06" w14:textId="77777777" w:rsidR="005D18CC" w:rsidRPr="006B3883" w:rsidRDefault="005D18CC" w:rsidP="005D18CC">
      <w:pPr>
        <w:widowControl w:val="0"/>
        <w:autoSpaceDE w:val="0"/>
        <w:autoSpaceDN w:val="0"/>
        <w:jc w:val="both"/>
        <w:rPr>
          <w:rFonts w:ascii="Tahoma" w:eastAsia="Arial" w:hAnsi="Tahoma" w:cs="Tahoma"/>
        </w:rPr>
      </w:pPr>
    </w:p>
    <w:p w14:paraId="211F367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DETALLE CONSTRUCTIVO. –</w:t>
      </w:r>
    </w:p>
    <w:p w14:paraId="45798C02" w14:textId="77777777" w:rsidR="005D18CC" w:rsidRPr="006B3883" w:rsidRDefault="005D18CC" w:rsidP="005D18CC">
      <w:pPr>
        <w:widowControl w:val="0"/>
        <w:autoSpaceDE w:val="0"/>
        <w:autoSpaceDN w:val="0"/>
        <w:jc w:val="both"/>
        <w:rPr>
          <w:rFonts w:ascii="Tahoma" w:eastAsia="Arial" w:hAnsi="Tahoma" w:cs="Tahoma"/>
          <w:b/>
        </w:rPr>
      </w:pPr>
    </w:p>
    <w:p w14:paraId="62FD1093" w14:textId="77777777" w:rsidR="005D18CC" w:rsidRPr="006B3883" w:rsidRDefault="005D18CC" w:rsidP="005D18CC">
      <w:pPr>
        <w:widowControl w:val="0"/>
        <w:autoSpaceDE w:val="0"/>
        <w:autoSpaceDN w:val="0"/>
        <w:jc w:val="center"/>
        <w:rPr>
          <w:rFonts w:ascii="Tahoma" w:eastAsia="Arial" w:hAnsi="Tahoma" w:cs="Tahoma"/>
        </w:rPr>
      </w:pPr>
    </w:p>
    <w:p w14:paraId="2171CE2A" w14:textId="77777777" w:rsidR="005D18CC" w:rsidRPr="006B3883" w:rsidRDefault="005D18CC" w:rsidP="005D18CC">
      <w:pPr>
        <w:widowControl w:val="0"/>
        <w:autoSpaceDE w:val="0"/>
        <w:autoSpaceDN w:val="0"/>
        <w:jc w:val="center"/>
        <w:rPr>
          <w:rFonts w:ascii="Tahoma" w:eastAsia="Arial" w:hAnsi="Tahoma" w:cs="Tahoma"/>
        </w:rPr>
      </w:pPr>
    </w:p>
    <w:p w14:paraId="25FEF747"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noProof/>
          <w:lang w:eastAsia="es-BO"/>
        </w:rPr>
        <w:drawing>
          <wp:inline distT="0" distB="0" distL="0" distR="0" wp14:anchorId="3023C81F" wp14:editId="67C11A70">
            <wp:extent cx="2236860" cy="3586444"/>
            <wp:effectExtent l="0" t="7938" r="3493" b="3492"/>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4161265A" w14:textId="77777777" w:rsidR="005D18CC" w:rsidRPr="006B3883" w:rsidRDefault="005D18CC" w:rsidP="005D18CC">
      <w:pPr>
        <w:widowControl w:val="0"/>
        <w:autoSpaceDE w:val="0"/>
        <w:autoSpaceDN w:val="0"/>
        <w:jc w:val="both"/>
        <w:rPr>
          <w:rFonts w:ascii="Tahoma" w:eastAsia="Arial" w:hAnsi="Tahoma" w:cs="Tahoma"/>
          <w:b/>
        </w:rPr>
      </w:pPr>
    </w:p>
    <w:p w14:paraId="47091014"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67"/>
        <w:gridCol w:w="2005"/>
        <w:gridCol w:w="1119"/>
        <w:gridCol w:w="4503"/>
      </w:tblGrid>
      <w:tr w:rsidR="005D18CC" w:rsidRPr="006B3883" w14:paraId="40B80A61" w14:textId="77777777" w:rsidTr="005D18CC">
        <w:tc>
          <w:tcPr>
            <w:tcW w:w="1767" w:type="dxa"/>
            <w:shd w:val="clear" w:color="auto" w:fill="1F3864" w:themeFill="accent5" w:themeFillShade="80"/>
          </w:tcPr>
          <w:p w14:paraId="41BAB0B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05" w:type="dxa"/>
            <w:shd w:val="clear" w:color="auto" w:fill="1F3864" w:themeFill="accent5" w:themeFillShade="80"/>
          </w:tcPr>
          <w:p w14:paraId="321B754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19" w:type="dxa"/>
            <w:shd w:val="clear" w:color="auto" w:fill="1F3864" w:themeFill="accent5" w:themeFillShade="80"/>
          </w:tcPr>
          <w:p w14:paraId="626F72E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503" w:type="dxa"/>
            <w:shd w:val="clear" w:color="auto" w:fill="1F3864" w:themeFill="accent5" w:themeFillShade="80"/>
          </w:tcPr>
          <w:p w14:paraId="689895C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DEDD13D" w14:textId="77777777" w:rsidTr="005D18CC">
        <w:tc>
          <w:tcPr>
            <w:tcW w:w="1767" w:type="dxa"/>
            <w:shd w:val="clear" w:color="auto" w:fill="BDD6EE" w:themeFill="accent1" w:themeFillTint="66"/>
          </w:tcPr>
          <w:p w14:paraId="6F72FF75"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08</w:t>
            </w:r>
          </w:p>
        </w:tc>
        <w:tc>
          <w:tcPr>
            <w:tcW w:w="2005" w:type="dxa"/>
            <w:shd w:val="clear" w:color="auto" w:fill="BDD6EE" w:themeFill="accent1" w:themeFillTint="66"/>
            <w:vAlign w:val="center"/>
          </w:tcPr>
          <w:p w14:paraId="29BF0BA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VAC-OG-SCI-1</w:t>
            </w:r>
          </w:p>
        </w:tc>
        <w:tc>
          <w:tcPr>
            <w:tcW w:w="1119" w:type="dxa"/>
            <w:shd w:val="clear" w:color="auto" w:fill="BDD6EE" w:themeFill="accent1" w:themeFillTint="66"/>
            <w:vAlign w:val="center"/>
          </w:tcPr>
          <w:p w14:paraId="212E47D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503" w:type="dxa"/>
            <w:shd w:val="clear" w:color="auto" w:fill="BDD6EE" w:themeFill="accent1" w:themeFillTint="66"/>
            <w:vAlign w:val="center"/>
          </w:tcPr>
          <w:p w14:paraId="078755A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SOBRECIMIENTO DE HORMIGÓN CICLÓPEO 50% PIEDRA DESPLAZADORA</w:t>
            </w:r>
          </w:p>
        </w:tc>
      </w:tr>
    </w:tbl>
    <w:p w14:paraId="57810EBD" w14:textId="77777777" w:rsidR="005D18CC" w:rsidRPr="006B3883" w:rsidRDefault="005D18CC" w:rsidP="005D18CC">
      <w:pPr>
        <w:widowControl w:val="0"/>
        <w:autoSpaceDE w:val="0"/>
        <w:autoSpaceDN w:val="0"/>
        <w:jc w:val="both"/>
        <w:rPr>
          <w:rFonts w:ascii="Tahoma" w:eastAsia="Arial" w:hAnsi="Tahoma" w:cs="Tahoma"/>
          <w:b/>
        </w:rPr>
      </w:pPr>
    </w:p>
    <w:p w14:paraId="0D1F52F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05BF5DB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97B435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Este ítem se refiere a la construcción de sobrecimientos de hormigón ciclópeo con 50 % piedra </w:t>
      </w:r>
      <w:proofErr w:type="spellStart"/>
      <w:r w:rsidRPr="006B3883">
        <w:rPr>
          <w:rFonts w:ascii="Tahoma" w:eastAsia="Arial" w:hAnsi="Tahoma" w:cs="Tahoma"/>
        </w:rPr>
        <w:t>desplazadora</w:t>
      </w:r>
      <w:proofErr w:type="spellEnd"/>
      <w:r w:rsidRPr="006B3883">
        <w:rPr>
          <w:rFonts w:ascii="Tahoma" w:eastAsia="Arial" w:hAnsi="Tahoma" w:cs="Tahoma"/>
        </w:rPr>
        <w:t>, de acuerdo a las dimensiones, dosificaciones de hormigón 1:2:4 y otros detalles señalados en los planos constructivos, e instrucciones del Inspector de proyecto.</w:t>
      </w:r>
    </w:p>
    <w:p w14:paraId="28D274B6" w14:textId="77777777" w:rsidR="005D18CC" w:rsidRPr="006B3883" w:rsidRDefault="005D18CC" w:rsidP="005D18CC">
      <w:pPr>
        <w:widowControl w:val="0"/>
        <w:autoSpaceDE w:val="0"/>
        <w:autoSpaceDN w:val="0"/>
        <w:jc w:val="both"/>
        <w:rPr>
          <w:rFonts w:ascii="Tahoma" w:eastAsia="Arial" w:hAnsi="Tahoma" w:cs="Tahoma"/>
        </w:rPr>
      </w:pPr>
    </w:p>
    <w:p w14:paraId="2CD42E6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630404EB" w14:textId="77777777" w:rsidR="005D18CC" w:rsidRPr="006B3883" w:rsidRDefault="005D18CC" w:rsidP="005D18CC">
      <w:pPr>
        <w:widowControl w:val="0"/>
        <w:autoSpaceDE w:val="0"/>
        <w:autoSpaceDN w:val="0"/>
        <w:jc w:val="both"/>
        <w:rPr>
          <w:rFonts w:ascii="Tahoma" w:eastAsia="Arial" w:hAnsi="Tahoma" w:cs="Tahoma"/>
          <w:b/>
        </w:rPr>
      </w:pPr>
    </w:p>
    <w:p w14:paraId="2C3DA8B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547EBCFD" w14:textId="77777777" w:rsidR="005D18CC" w:rsidRPr="006B3883" w:rsidRDefault="005D18CC" w:rsidP="005D18CC">
      <w:pPr>
        <w:widowControl w:val="0"/>
        <w:autoSpaceDE w:val="0"/>
        <w:autoSpaceDN w:val="0"/>
        <w:jc w:val="both"/>
        <w:rPr>
          <w:rFonts w:ascii="Tahoma" w:eastAsia="Arial" w:hAnsi="Tahoma" w:cs="Tahoma"/>
        </w:rPr>
      </w:pPr>
    </w:p>
    <w:p w14:paraId="1D25127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324185C4" w14:textId="77777777" w:rsidR="005D18CC" w:rsidRPr="006B3883" w:rsidRDefault="005D18CC" w:rsidP="005D18CC">
      <w:pPr>
        <w:widowControl w:val="0"/>
        <w:autoSpaceDE w:val="0"/>
        <w:autoSpaceDN w:val="0"/>
        <w:jc w:val="both"/>
        <w:rPr>
          <w:rFonts w:ascii="Tahoma" w:eastAsia="Arial" w:hAnsi="Tahoma" w:cs="Tahoma"/>
          <w:b/>
        </w:rPr>
      </w:pPr>
    </w:p>
    <w:p w14:paraId="16B58EB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2FD1A6" w14:textId="77777777" w:rsidR="005D18CC" w:rsidRPr="006B3883" w:rsidRDefault="005D18CC" w:rsidP="005D18CC">
      <w:pPr>
        <w:widowControl w:val="0"/>
        <w:autoSpaceDE w:val="0"/>
        <w:autoSpaceDN w:val="0"/>
        <w:jc w:val="both"/>
        <w:rPr>
          <w:rFonts w:ascii="Tahoma" w:eastAsia="Arial" w:hAnsi="Tahoma" w:cs="Tahoma"/>
          <w:b/>
        </w:rPr>
      </w:pPr>
    </w:p>
    <w:p w14:paraId="1B8AB3B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331DF263" w14:textId="77777777" w:rsidR="005D18CC" w:rsidRPr="006B3883" w:rsidRDefault="005D18CC" w:rsidP="005D18CC">
      <w:pPr>
        <w:widowControl w:val="0"/>
        <w:autoSpaceDE w:val="0"/>
        <w:autoSpaceDN w:val="0"/>
        <w:jc w:val="both"/>
        <w:rPr>
          <w:rFonts w:ascii="Tahoma" w:eastAsia="Arial" w:hAnsi="Tahoma" w:cs="Tahoma"/>
          <w:b/>
        </w:rPr>
      </w:pPr>
    </w:p>
    <w:p w14:paraId="1EE8978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5C0B0963" w14:textId="77777777" w:rsidR="005D18CC" w:rsidRPr="006B3883" w:rsidRDefault="005D18CC" w:rsidP="005D18CC">
      <w:pPr>
        <w:widowControl w:val="0"/>
        <w:autoSpaceDE w:val="0"/>
        <w:autoSpaceDN w:val="0"/>
        <w:jc w:val="both"/>
        <w:rPr>
          <w:rFonts w:ascii="Tahoma" w:eastAsia="Arial" w:hAnsi="Tahoma" w:cs="Tahoma"/>
          <w:kern w:val="28"/>
        </w:rPr>
      </w:pPr>
    </w:p>
    <w:p w14:paraId="2E73FCE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En general, el sobre cimiento de hormigón ciclópeo con 50% de piedra </w:t>
      </w:r>
      <w:proofErr w:type="spellStart"/>
      <w:r w:rsidRPr="006B3883">
        <w:rPr>
          <w:rFonts w:ascii="Tahoma" w:eastAsia="Arial" w:hAnsi="Tahoma" w:cs="Tahoma"/>
          <w:kern w:val="28"/>
        </w:rPr>
        <w:t>desplazadora</w:t>
      </w:r>
      <w:proofErr w:type="spellEnd"/>
      <w:r w:rsidRPr="006B3883">
        <w:rPr>
          <w:rFonts w:ascii="Tahoma" w:eastAsia="Arial" w:hAnsi="Tahoma" w:cs="Tahoma"/>
          <w:kern w:val="28"/>
        </w:rPr>
        <w:t xml:space="preserve"> deberá cumplir con las siguientes directrices referidas a la ejecución:</w:t>
      </w:r>
    </w:p>
    <w:p w14:paraId="32B9C68B" w14:textId="77777777" w:rsidR="005D18CC" w:rsidRPr="006B3883" w:rsidRDefault="005D18CC" w:rsidP="005D18CC">
      <w:pPr>
        <w:widowControl w:val="0"/>
        <w:autoSpaceDE w:val="0"/>
        <w:autoSpaceDN w:val="0"/>
        <w:jc w:val="both"/>
        <w:rPr>
          <w:rFonts w:ascii="Tahoma" w:eastAsia="Arial" w:hAnsi="Tahoma" w:cs="Tahoma"/>
          <w:kern w:val="28"/>
        </w:rPr>
      </w:pPr>
    </w:p>
    <w:p w14:paraId="1C0284C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b/>
          <w:kern w:val="28"/>
        </w:rPr>
        <w:t>Limpieza y Preparación</w:t>
      </w:r>
    </w:p>
    <w:p w14:paraId="27ADC98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118E8BA" w14:textId="77777777" w:rsidR="005D18CC" w:rsidRPr="006B3883" w:rsidRDefault="005D18CC" w:rsidP="005D18CC">
      <w:pPr>
        <w:widowControl w:val="0"/>
        <w:autoSpaceDE w:val="0"/>
        <w:autoSpaceDN w:val="0"/>
        <w:jc w:val="both"/>
        <w:rPr>
          <w:rFonts w:ascii="Tahoma" w:eastAsia="Arial" w:hAnsi="Tahoma" w:cs="Tahoma"/>
          <w:kern w:val="28"/>
        </w:rPr>
      </w:pPr>
    </w:p>
    <w:p w14:paraId="43A5199C"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Encofrados</w:t>
      </w:r>
    </w:p>
    <w:p w14:paraId="2FD4610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podrán ser de madera, metálicos u otro material lo suficientemente rígido, estanco y estable.</w:t>
      </w:r>
    </w:p>
    <w:p w14:paraId="019BC801" w14:textId="77777777" w:rsidR="005D18CC" w:rsidRPr="006B3883" w:rsidRDefault="005D18CC" w:rsidP="005D18CC">
      <w:pPr>
        <w:widowControl w:val="0"/>
        <w:autoSpaceDE w:val="0"/>
        <w:autoSpaceDN w:val="0"/>
        <w:jc w:val="both"/>
        <w:rPr>
          <w:rFonts w:ascii="Tahoma" w:eastAsia="Arial" w:hAnsi="Tahoma" w:cs="Tahoma"/>
          <w:kern w:val="28"/>
        </w:rPr>
      </w:pPr>
    </w:p>
    <w:p w14:paraId="50547C2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542B709B" w14:textId="77777777" w:rsidR="005D18CC" w:rsidRPr="006B3883" w:rsidRDefault="005D18CC" w:rsidP="005D18CC">
      <w:pPr>
        <w:widowControl w:val="0"/>
        <w:autoSpaceDE w:val="0"/>
        <w:autoSpaceDN w:val="0"/>
        <w:jc w:val="both"/>
        <w:rPr>
          <w:rFonts w:ascii="Tahoma" w:eastAsia="Arial" w:hAnsi="Tahoma" w:cs="Tahoma"/>
          <w:kern w:val="28"/>
        </w:rPr>
      </w:pPr>
    </w:p>
    <w:p w14:paraId="218BD57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0C88B99B" w14:textId="77777777" w:rsidR="005D18CC" w:rsidRPr="006B3883" w:rsidRDefault="005D18CC" w:rsidP="005D18CC">
      <w:pPr>
        <w:widowControl w:val="0"/>
        <w:autoSpaceDE w:val="0"/>
        <w:autoSpaceDN w:val="0"/>
        <w:jc w:val="both"/>
        <w:rPr>
          <w:rFonts w:ascii="Tahoma" w:eastAsia="Arial" w:hAnsi="Tahoma" w:cs="Tahoma"/>
          <w:kern w:val="28"/>
        </w:rPr>
      </w:pPr>
    </w:p>
    <w:p w14:paraId="744529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C541F2F" w14:textId="77777777" w:rsidR="005D18CC" w:rsidRPr="006B3883" w:rsidRDefault="005D18CC" w:rsidP="005D18CC">
      <w:pPr>
        <w:widowControl w:val="0"/>
        <w:autoSpaceDE w:val="0"/>
        <w:autoSpaceDN w:val="0"/>
        <w:jc w:val="both"/>
        <w:rPr>
          <w:rFonts w:ascii="Tahoma" w:eastAsia="Arial" w:hAnsi="Tahoma" w:cs="Tahoma"/>
          <w:kern w:val="28"/>
        </w:rPr>
      </w:pPr>
    </w:p>
    <w:p w14:paraId="623D1208"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Mezclado</w:t>
      </w:r>
    </w:p>
    <w:p w14:paraId="5BE9B37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95DD87" w14:textId="77777777" w:rsidR="005D18CC" w:rsidRPr="006B3883" w:rsidRDefault="005D18CC" w:rsidP="005D18CC">
      <w:pPr>
        <w:widowControl w:val="0"/>
        <w:autoSpaceDE w:val="0"/>
        <w:autoSpaceDN w:val="0"/>
        <w:jc w:val="both"/>
        <w:rPr>
          <w:rFonts w:ascii="Tahoma" w:eastAsia="Arial" w:hAnsi="Tahoma" w:cs="Tahoma"/>
          <w:kern w:val="28"/>
        </w:rPr>
      </w:pPr>
    </w:p>
    <w:p w14:paraId="236057F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En caso de que la dosificación no está especificada, se empleará un hormigón de dosificación 1:2:4 con 50 % de piedra </w:t>
      </w:r>
      <w:proofErr w:type="spellStart"/>
      <w:r w:rsidRPr="006B3883">
        <w:rPr>
          <w:rFonts w:ascii="Tahoma" w:eastAsia="Arial" w:hAnsi="Tahoma" w:cs="Tahoma"/>
          <w:kern w:val="28"/>
        </w:rPr>
        <w:t>desplazadora</w:t>
      </w:r>
      <w:proofErr w:type="spellEnd"/>
      <w:r w:rsidRPr="006B3883">
        <w:rPr>
          <w:rFonts w:ascii="Tahoma" w:eastAsia="Arial" w:hAnsi="Tahoma" w:cs="Tahoma"/>
          <w:kern w:val="28"/>
        </w:rPr>
        <w:t>. El hormigón tendrá una resistencia a los 28 días según la indicada en planos, pero en ningún caso menor a los 18 MPa. Para esta tarea:</w:t>
      </w:r>
    </w:p>
    <w:p w14:paraId="421B62FE" w14:textId="77777777" w:rsidR="005D18CC" w:rsidRPr="006B3883" w:rsidRDefault="005D18CC" w:rsidP="005D18CC">
      <w:pPr>
        <w:widowControl w:val="0"/>
        <w:numPr>
          <w:ilvl w:val="0"/>
          <w:numId w:val="103"/>
        </w:numPr>
        <w:autoSpaceDE w:val="0"/>
        <w:autoSpaceDN w:val="0"/>
        <w:jc w:val="both"/>
        <w:rPr>
          <w:rFonts w:ascii="Tahoma" w:eastAsia="Arial" w:hAnsi="Tahoma" w:cs="Tahoma"/>
          <w:kern w:val="28"/>
        </w:rPr>
      </w:pPr>
      <w:r w:rsidRPr="006B3883">
        <w:rPr>
          <w:rFonts w:ascii="Tahoma" w:eastAsia="Arial" w:hAnsi="Tahoma" w:cs="Tahoma"/>
          <w:kern w:val="28"/>
        </w:rPr>
        <w:t>Se utilizarán una o más hormigoneras de capacidad adecuada y se empleará personal especializado para su manejo.</w:t>
      </w:r>
    </w:p>
    <w:p w14:paraId="2FB16FF5" w14:textId="77777777" w:rsidR="005D18CC" w:rsidRPr="006B3883" w:rsidRDefault="005D18CC" w:rsidP="005D18CC">
      <w:pPr>
        <w:widowControl w:val="0"/>
        <w:numPr>
          <w:ilvl w:val="0"/>
          <w:numId w:val="103"/>
        </w:numPr>
        <w:autoSpaceDE w:val="0"/>
        <w:autoSpaceDN w:val="0"/>
        <w:jc w:val="both"/>
        <w:rPr>
          <w:rFonts w:ascii="Tahoma" w:eastAsia="Arial" w:hAnsi="Tahoma" w:cs="Tahoma"/>
          <w:kern w:val="28"/>
        </w:rPr>
      </w:pPr>
      <w:r w:rsidRPr="006B3883">
        <w:rPr>
          <w:rFonts w:ascii="Tahoma" w:eastAsia="Arial" w:hAnsi="Tahoma" w:cs="Tahoma"/>
          <w:kern w:val="28"/>
        </w:rPr>
        <w:t>Periódicamente se verificará la uniformidad del mezclado.</w:t>
      </w:r>
    </w:p>
    <w:p w14:paraId="4520E0FF" w14:textId="77777777" w:rsidR="005D18CC" w:rsidRPr="006B3883" w:rsidRDefault="005D18CC" w:rsidP="005D18CC">
      <w:pPr>
        <w:widowControl w:val="0"/>
        <w:numPr>
          <w:ilvl w:val="0"/>
          <w:numId w:val="103"/>
        </w:numPr>
        <w:autoSpaceDE w:val="0"/>
        <w:autoSpaceDN w:val="0"/>
        <w:jc w:val="both"/>
        <w:rPr>
          <w:rFonts w:ascii="Tahoma" w:eastAsia="Arial" w:hAnsi="Tahoma" w:cs="Tahoma"/>
          <w:kern w:val="28"/>
        </w:rPr>
      </w:pPr>
      <w:r w:rsidRPr="006B3883">
        <w:rPr>
          <w:rFonts w:ascii="Tahoma" w:eastAsia="Arial" w:hAnsi="Tahoma" w:cs="Tahoma"/>
          <w:kern w:val="28"/>
        </w:rPr>
        <w:t>Los materiales componentes serán introducidos en el orden siguiente:</w:t>
      </w:r>
    </w:p>
    <w:p w14:paraId="19646C0F" w14:textId="77777777" w:rsidR="005D18CC" w:rsidRPr="006B3883" w:rsidRDefault="005D18CC" w:rsidP="005D18CC">
      <w:pPr>
        <w:widowControl w:val="0"/>
        <w:numPr>
          <w:ilvl w:val="0"/>
          <w:numId w:val="104"/>
        </w:numPr>
        <w:autoSpaceDE w:val="0"/>
        <w:autoSpaceDN w:val="0"/>
        <w:jc w:val="both"/>
        <w:rPr>
          <w:rFonts w:ascii="Tahoma" w:eastAsia="Arial" w:hAnsi="Tahoma" w:cs="Tahoma"/>
          <w:kern w:val="28"/>
        </w:rPr>
      </w:pPr>
      <w:r w:rsidRPr="006B3883">
        <w:rPr>
          <w:rFonts w:ascii="Tahoma" w:eastAsia="Arial" w:hAnsi="Tahoma" w:cs="Tahoma"/>
          <w:kern w:val="28"/>
        </w:rPr>
        <w:t>Una parte del agua del mezclado (aproximadamente la mitad)</w:t>
      </w:r>
    </w:p>
    <w:p w14:paraId="3C92319F" w14:textId="77777777" w:rsidR="005D18CC" w:rsidRPr="006B3883" w:rsidRDefault="005D18CC" w:rsidP="005D18CC">
      <w:pPr>
        <w:widowControl w:val="0"/>
        <w:numPr>
          <w:ilvl w:val="0"/>
          <w:numId w:val="104"/>
        </w:numPr>
        <w:autoSpaceDE w:val="0"/>
        <w:autoSpaceDN w:val="0"/>
        <w:jc w:val="both"/>
        <w:rPr>
          <w:rFonts w:ascii="Tahoma" w:eastAsia="Arial" w:hAnsi="Tahoma" w:cs="Tahoma"/>
          <w:kern w:val="28"/>
        </w:rPr>
      </w:pPr>
      <w:r w:rsidRPr="006B3883">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F86871D" w14:textId="77777777" w:rsidR="005D18CC" w:rsidRPr="006B3883" w:rsidRDefault="005D18CC" w:rsidP="005D18CC">
      <w:pPr>
        <w:widowControl w:val="0"/>
        <w:numPr>
          <w:ilvl w:val="0"/>
          <w:numId w:val="104"/>
        </w:numPr>
        <w:autoSpaceDE w:val="0"/>
        <w:autoSpaceDN w:val="0"/>
        <w:jc w:val="both"/>
        <w:rPr>
          <w:rFonts w:ascii="Tahoma" w:eastAsia="Arial" w:hAnsi="Tahoma" w:cs="Tahoma"/>
          <w:kern w:val="28"/>
        </w:rPr>
      </w:pPr>
      <w:r w:rsidRPr="006B3883">
        <w:rPr>
          <w:rFonts w:ascii="Tahoma" w:eastAsia="Arial" w:hAnsi="Tahoma" w:cs="Tahoma"/>
          <w:kern w:val="28"/>
        </w:rPr>
        <w:t>La grava</w:t>
      </w:r>
    </w:p>
    <w:p w14:paraId="76FA4204" w14:textId="77777777" w:rsidR="005D18CC" w:rsidRPr="006B3883" w:rsidRDefault="005D18CC" w:rsidP="005D18CC">
      <w:pPr>
        <w:widowControl w:val="0"/>
        <w:numPr>
          <w:ilvl w:val="0"/>
          <w:numId w:val="104"/>
        </w:numPr>
        <w:autoSpaceDE w:val="0"/>
        <w:autoSpaceDN w:val="0"/>
        <w:jc w:val="both"/>
        <w:rPr>
          <w:rFonts w:ascii="Tahoma" w:eastAsia="Arial" w:hAnsi="Tahoma" w:cs="Tahoma"/>
          <w:kern w:val="28"/>
        </w:rPr>
      </w:pPr>
      <w:r w:rsidRPr="006B3883">
        <w:rPr>
          <w:rFonts w:ascii="Tahoma" w:eastAsia="Arial" w:hAnsi="Tahoma" w:cs="Tahoma"/>
          <w:kern w:val="28"/>
        </w:rPr>
        <w:t>El resto del agua de amasado</w:t>
      </w:r>
    </w:p>
    <w:p w14:paraId="79C39587" w14:textId="77777777" w:rsidR="005D18CC" w:rsidRPr="006B3883" w:rsidRDefault="005D18CC" w:rsidP="005D18CC">
      <w:pPr>
        <w:widowControl w:val="0"/>
        <w:autoSpaceDE w:val="0"/>
        <w:autoSpaceDN w:val="0"/>
        <w:jc w:val="both"/>
        <w:rPr>
          <w:rFonts w:ascii="Tahoma" w:eastAsia="Arial" w:hAnsi="Tahoma" w:cs="Tahoma"/>
          <w:kern w:val="28"/>
        </w:rPr>
      </w:pPr>
    </w:p>
    <w:p w14:paraId="5F4C427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9EDB20" w14:textId="77777777" w:rsidR="005D18CC" w:rsidRPr="006B3883" w:rsidRDefault="005D18CC" w:rsidP="005D18CC">
      <w:pPr>
        <w:widowControl w:val="0"/>
        <w:autoSpaceDE w:val="0"/>
        <w:autoSpaceDN w:val="0"/>
        <w:jc w:val="both"/>
        <w:rPr>
          <w:rFonts w:ascii="Tahoma" w:eastAsia="Arial" w:hAnsi="Tahoma" w:cs="Tahoma"/>
          <w:kern w:val="28"/>
        </w:rPr>
      </w:pPr>
    </w:p>
    <w:p w14:paraId="684912D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No se permitirá cargar la hormigonera antes de haberse procedido a descargarla totalmente de la batida anterior.  </w:t>
      </w:r>
      <w:r w:rsidRPr="006B3883">
        <w:rPr>
          <w:rFonts w:ascii="Tahoma" w:eastAsia="Arial" w:hAnsi="Tahoma" w:cs="Tahoma"/>
          <w:b/>
          <w:kern w:val="28"/>
        </w:rPr>
        <w:t>El mezclado manual queda expresamente prohibido.</w:t>
      </w:r>
      <w:r w:rsidRPr="006B3883">
        <w:rPr>
          <w:rFonts w:ascii="Tahoma" w:eastAsia="Arial" w:hAnsi="Tahoma" w:cs="Tahoma"/>
          <w:kern w:val="28"/>
        </w:rPr>
        <w:t xml:space="preserve"> El hormigón será de una consistencia tal que se asegure su trabajabilidad y la manipulación de masas compactas, densas, con aspecto y coloración uniformes.</w:t>
      </w:r>
    </w:p>
    <w:p w14:paraId="5663E4F8" w14:textId="77777777" w:rsidR="005D18CC" w:rsidRPr="006B3883" w:rsidRDefault="005D18CC" w:rsidP="005D18CC">
      <w:pPr>
        <w:widowControl w:val="0"/>
        <w:autoSpaceDE w:val="0"/>
        <w:autoSpaceDN w:val="0"/>
        <w:jc w:val="both"/>
        <w:rPr>
          <w:rFonts w:ascii="Tahoma" w:eastAsia="Arial" w:hAnsi="Tahoma" w:cs="Tahoma"/>
          <w:kern w:val="28"/>
        </w:rPr>
      </w:pPr>
    </w:p>
    <w:p w14:paraId="5153E0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cantidades mínimas de cemento para las diferentes clases de hormigón serán las siguientes:</w:t>
      </w:r>
    </w:p>
    <w:p w14:paraId="19D48EE3" w14:textId="77777777" w:rsidR="005D18CC" w:rsidRPr="006B3883" w:rsidRDefault="005D18CC" w:rsidP="005D18CC">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5D18CC" w:rsidRPr="006B3883" w14:paraId="0C07D285" w14:textId="77777777" w:rsidTr="005D18CC">
        <w:trPr>
          <w:trHeight w:hRule="exact" w:val="221"/>
          <w:jc w:val="center"/>
        </w:trPr>
        <w:tc>
          <w:tcPr>
            <w:tcW w:w="2122" w:type="dxa"/>
            <w:shd w:val="clear" w:color="auto" w:fill="1F3864" w:themeFill="accent5" w:themeFillShade="80"/>
            <w:vAlign w:val="center"/>
          </w:tcPr>
          <w:p w14:paraId="0A7A482D"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DOSIFICACIÓN</w:t>
            </w:r>
          </w:p>
        </w:tc>
        <w:tc>
          <w:tcPr>
            <w:tcW w:w="5670" w:type="dxa"/>
            <w:shd w:val="clear" w:color="auto" w:fill="1F3864" w:themeFill="accent5" w:themeFillShade="80"/>
            <w:vAlign w:val="center"/>
          </w:tcPr>
          <w:p w14:paraId="102F922F" w14:textId="77777777" w:rsidR="005D18CC" w:rsidRPr="006B3883" w:rsidRDefault="005D18CC" w:rsidP="005D18CC">
            <w:pPr>
              <w:widowControl w:val="0"/>
              <w:autoSpaceDE w:val="0"/>
              <w:autoSpaceDN w:val="0"/>
              <w:jc w:val="both"/>
              <w:rPr>
                <w:rFonts w:ascii="Tahoma" w:eastAsia="Arial" w:hAnsi="Tahoma" w:cs="Tahoma"/>
                <w:b/>
                <w:bCs/>
                <w:kern w:val="28"/>
              </w:rPr>
            </w:pPr>
            <w:r w:rsidRPr="006B3883">
              <w:rPr>
                <w:rFonts w:ascii="Tahoma" w:eastAsia="Arial" w:hAnsi="Tahoma" w:cs="Tahoma"/>
                <w:b/>
                <w:bCs/>
                <w:kern w:val="28"/>
              </w:rPr>
              <w:t xml:space="preserve">CANTIDAD MÍNIMA DE </w:t>
            </w:r>
            <w:proofErr w:type="spellStart"/>
            <w:r w:rsidRPr="006B3883">
              <w:rPr>
                <w:rFonts w:ascii="Tahoma" w:eastAsia="Arial" w:hAnsi="Tahoma" w:cs="Tahoma"/>
                <w:b/>
                <w:bCs/>
                <w:kern w:val="28"/>
              </w:rPr>
              <w:t>CEMENTOKg</w:t>
            </w:r>
            <w:proofErr w:type="spellEnd"/>
            <w:r w:rsidRPr="006B3883">
              <w:rPr>
                <w:rFonts w:ascii="Tahoma" w:eastAsia="Arial" w:hAnsi="Tahoma" w:cs="Tahoma"/>
                <w:b/>
                <w:bCs/>
                <w:kern w:val="28"/>
              </w:rPr>
              <w:t>/m3</w:t>
            </w:r>
          </w:p>
        </w:tc>
      </w:tr>
      <w:tr w:rsidR="005D18CC" w:rsidRPr="006B3883" w14:paraId="45DEF952" w14:textId="77777777" w:rsidTr="005D18CC">
        <w:trPr>
          <w:trHeight w:hRule="exact" w:val="281"/>
          <w:jc w:val="center"/>
        </w:trPr>
        <w:tc>
          <w:tcPr>
            <w:tcW w:w="2122" w:type="dxa"/>
            <w:shd w:val="clear" w:color="auto" w:fill="auto"/>
            <w:vAlign w:val="center"/>
          </w:tcPr>
          <w:p w14:paraId="2323E9B2"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1:2:3</w:t>
            </w:r>
          </w:p>
        </w:tc>
        <w:tc>
          <w:tcPr>
            <w:tcW w:w="5670" w:type="dxa"/>
            <w:shd w:val="clear" w:color="auto" w:fill="auto"/>
            <w:vAlign w:val="center"/>
          </w:tcPr>
          <w:p w14:paraId="33C9200A"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350</w:t>
            </w:r>
          </w:p>
        </w:tc>
      </w:tr>
      <w:tr w:rsidR="005D18CC" w:rsidRPr="006B3883" w14:paraId="2A91028F" w14:textId="77777777" w:rsidTr="005D18CC">
        <w:trPr>
          <w:trHeight w:hRule="exact" w:val="284"/>
          <w:jc w:val="center"/>
        </w:trPr>
        <w:tc>
          <w:tcPr>
            <w:tcW w:w="2122" w:type="dxa"/>
            <w:shd w:val="clear" w:color="auto" w:fill="auto"/>
            <w:vAlign w:val="center"/>
          </w:tcPr>
          <w:p w14:paraId="160FA8E4"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1:2:4</w:t>
            </w:r>
          </w:p>
        </w:tc>
        <w:tc>
          <w:tcPr>
            <w:tcW w:w="5670" w:type="dxa"/>
            <w:shd w:val="clear" w:color="auto" w:fill="auto"/>
            <w:vAlign w:val="center"/>
          </w:tcPr>
          <w:p w14:paraId="71CEEE18"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300</w:t>
            </w:r>
          </w:p>
        </w:tc>
      </w:tr>
      <w:tr w:rsidR="005D18CC" w:rsidRPr="006B3883" w14:paraId="178C088A" w14:textId="77777777" w:rsidTr="005D18CC">
        <w:trPr>
          <w:trHeight w:hRule="exact" w:val="289"/>
          <w:jc w:val="center"/>
        </w:trPr>
        <w:tc>
          <w:tcPr>
            <w:tcW w:w="2122" w:type="dxa"/>
            <w:shd w:val="clear" w:color="auto" w:fill="auto"/>
            <w:vAlign w:val="center"/>
          </w:tcPr>
          <w:p w14:paraId="181BFAE6"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1:3:4</w:t>
            </w:r>
          </w:p>
        </w:tc>
        <w:tc>
          <w:tcPr>
            <w:tcW w:w="5670" w:type="dxa"/>
            <w:shd w:val="clear" w:color="auto" w:fill="auto"/>
            <w:vAlign w:val="center"/>
          </w:tcPr>
          <w:p w14:paraId="0474FFF5"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265</w:t>
            </w:r>
          </w:p>
        </w:tc>
      </w:tr>
      <w:tr w:rsidR="005D18CC" w:rsidRPr="006B3883" w14:paraId="3D25E9B2" w14:textId="77777777" w:rsidTr="005D18CC">
        <w:trPr>
          <w:trHeight w:hRule="exact" w:val="279"/>
          <w:jc w:val="center"/>
        </w:trPr>
        <w:tc>
          <w:tcPr>
            <w:tcW w:w="2122" w:type="dxa"/>
            <w:shd w:val="clear" w:color="auto" w:fill="auto"/>
            <w:vAlign w:val="center"/>
          </w:tcPr>
          <w:p w14:paraId="723041E3"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1:3:5</w:t>
            </w:r>
          </w:p>
        </w:tc>
        <w:tc>
          <w:tcPr>
            <w:tcW w:w="5670" w:type="dxa"/>
            <w:shd w:val="clear" w:color="auto" w:fill="auto"/>
            <w:vAlign w:val="center"/>
          </w:tcPr>
          <w:p w14:paraId="405CA4AA" w14:textId="77777777" w:rsidR="005D18CC" w:rsidRPr="006B3883" w:rsidRDefault="005D18CC" w:rsidP="005D18CC">
            <w:pPr>
              <w:widowControl w:val="0"/>
              <w:autoSpaceDE w:val="0"/>
              <w:autoSpaceDN w:val="0"/>
              <w:jc w:val="center"/>
              <w:rPr>
                <w:rFonts w:ascii="Tahoma" w:eastAsia="Arial" w:hAnsi="Tahoma" w:cs="Tahoma"/>
                <w:kern w:val="28"/>
              </w:rPr>
            </w:pPr>
            <w:r w:rsidRPr="006B3883">
              <w:rPr>
                <w:rFonts w:ascii="Tahoma" w:eastAsia="Arial" w:hAnsi="Tahoma" w:cs="Tahoma"/>
                <w:kern w:val="28"/>
              </w:rPr>
              <w:t>235</w:t>
            </w:r>
          </w:p>
        </w:tc>
      </w:tr>
    </w:tbl>
    <w:p w14:paraId="728326A1" w14:textId="77777777" w:rsidR="005D18CC" w:rsidRPr="006B3883" w:rsidRDefault="005D18CC" w:rsidP="005D18CC">
      <w:pPr>
        <w:widowControl w:val="0"/>
        <w:autoSpaceDE w:val="0"/>
        <w:autoSpaceDN w:val="0"/>
        <w:jc w:val="both"/>
        <w:rPr>
          <w:rFonts w:ascii="Tahoma" w:eastAsia="Arial" w:hAnsi="Tahoma" w:cs="Tahoma"/>
          <w:kern w:val="28"/>
        </w:rPr>
      </w:pPr>
    </w:p>
    <w:p w14:paraId="2C6DEDF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104E0F58" w14:textId="77777777" w:rsidR="005D18CC" w:rsidRPr="006B3883" w:rsidRDefault="005D18CC" w:rsidP="005D18CC">
      <w:pPr>
        <w:widowControl w:val="0"/>
        <w:autoSpaceDE w:val="0"/>
        <w:autoSpaceDN w:val="0"/>
        <w:jc w:val="both"/>
        <w:rPr>
          <w:rFonts w:ascii="Tahoma" w:eastAsia="Arial" w:hAnsi="Tahoma" w:cs="Tahoma"/>
          <w:kern w:val="28"/>
        </w:rPr>
      </w:pPr>
    </w:p>
    <w:p w14:paraId="1DAF5FD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dosificaciones señaladas anteriormente serán empleadas, cuando las mismas no se encuentren especificadas en los planos correspondientes.</w:t>
      </w:r>
    </w:p>
    <w:p w14:paraId="6BFB74EB" w14:textId="77777777" w:rsidR="005D18CC" w:rsidRPr="006B3883" w:rsidRDefault="005D18CC" w:rsidP="005D18CC">
      <w:pPr>
        <w:widowControl w:val="0"/>
        <w:autoSpaceDE w:val="0"/>
        <w:autoSpaceDN w:val="0"/>
        <w:jc w:val="both"/>
        <w:rPr>
          <w:rFonts w:ascii="Tahoma" w:eastAsia="Arial" w:hAnsi="Tahoma" w:cs="Tahoma"/>
          <w:kern w:val="28"/>
        </w:rPr>
      </w:pPr>
    </w:p>
    <w:p w14:paraId="28C14AB7"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Transporte</w:t>
      </w:r>
    </w:p>
    <w:p w14:paraId="1A5C255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10A8A2" w14:textId="77777777" w:rsidR="005D18CC" w:rsidRPr="006B3883" w:rsidRDefault="005D18CC" w:rsidP="005D18CC">
      <w:pPr>
        <w:widowControl w:val="0"/>
        <w:autoSpaceDE w:val="0"/>
        <w:autoSpaceDN w:val="0"/>
        <w:jc w:val="both"/>
        <w:rPr>
          <w:rFonts w:ascii="Tahoma" w:eastAsia="Arial" w:hAnsi="Tahoma" w:cs="Tahoma"/>
          <w:kern w:val="28"/>
        </w:rPr>
      </w:pPr>
    </w:p>
    <w:p w14:paraId="062233A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69238D1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13E890E3" w14:textId="77777777" w:rsidR="005D18CC" w:rsidRPr="006B3883" w:rsidRDefault="005D18CC" w:rsidP="005D18CC">
      <w:pPr>
        <w:widowControl w:val="0"/>
        <w:autoSpaceDE w:val="0"/>
        <w:autoSpaceDN w:val="0"/>
        <w:jc w:val="both"/>
        <w:rPr>
          <w:rFonts w:ascii="Tahoma" w:eastAsia="Arial" w:hAnsi="Tahoma" w:cs="Tahoma"/>
          <w:kern w:val="28"/>
        </w:rPr>
      </w:pPr>
    </w:p>
    <w:p w14:paraId="5C0B0CA9"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Hormigonado</w:t>
      </w:r>
    </w:p>
    <w:p w14:paraId="2EF1921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hormigonado o vaciado deberá cumplir con las exigencias y requisitos establecidos en la Norma CBH-87 para hormigones.</w:t>
      </w:r>
    </w:p>
    <w:p w14:paraId="047DC536" w14:textId="77777777" w:rsidR="005D18CC" w:rsidRPr="006B3883" w:rsidRDefault="005D18CC" w:rsidP="005D18CC">
      <w:pPr>
        <w:widowControl w:val="0"/>
        <w:autoSpaceDE w:val="0"/>
        <w:autoSpaceDN w:val="0"/>
        <w:jc w:val="both"/>
        <w:rPr>
          <w:rFonts w:ascii="Tahoma" w:eastAsia="Arial" w:hAnsi="Tahoma" w:cs="Tahoma"/>
          <w:kern w:val="28"/>
        </w:rPr>
      </w:pPr>
    </w:p>
    <w:p w14:paraId="6803681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65BCC1B2" w14:textId="77777777" w:rsidR="005D18CC" w:rsidRPr="006B3883" w:rsidRDefault="005D18CC" w:rsidP="005D18CC">
      <w:pPr>
        <w:widowControl w:val="0"/>
        <w:autoSpaceDE w:val="0"/>
        <w:autoSpaceDN w:val="0"/>
        <w:jc w:val="both"/>
        <w:rPr>
          <w:rFonts w:ascii="Tahoma" w:eastAsia="Arial" w:hAnsi="Tahoma" w:cs="Tahoma"/>
          <w:kern w:val="28"/>
        </w:rPr>
      </w:pPr>
    </w:p>
    <w:p w14:paraId="155FC23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5AAE884" w14:textId="77777777" w:rsidR="005D18CC" w:rsidRPr="006B3883" w:rsidRDefault="005D18CC" w:rsidP="005D18CC">
      <w:pPr>
        <w:widowControl w:val="0"/>
        <w:autoSpaceDE w:val="0"/>
        <w:autoSpaceDN w:val="0"/>
        <w:jc w:val="both"/>
        <w:rPr>
          <w:rFonts w:ascii="Tahoma" w:eastAsia="Arial" w:hAnsi="Tahoma" w:cs="Tahoma"/>
          <w:kern w:val="28"/>
        </w:rPr>
      </w:pPr>
    </w:p>
    <w:p w14:paraId="58A6C15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Las piedras serán colocadas por capas asentadas sobre base de hormigón y con el fin de trabar las hileras sucesivas se dejará sobresalir piedras en diferentes puntos, asimismo en todo momento se preverá que </w:t>
      </w:r>
      <w:r w:rsidRPr="006B3883">
        <w:rPr>
          <w:rFonts w:ascii="Tahoma" w:eastAsia="Arial" w:hAnsi="Tahoma" w:cs="Tahoma"/>
          <w:kern w:val="28"/>
        </w:rPr>
        <w:lastRenderedPageBreak/>
        <w:t>estén humedecidas abundantemente antes de su colocación a fin de que no absorban el agua presente en el hormigón.</w:t>
      </w:r>
    </w:p>
    <w:p w14:paraId="1053A842" w14:textId="77777777" w:rsidR="005D18CC" w:rsidRPr="006B3883" w:rsidRDefault="005D18CC" w:rsidP="005D18CC">
      <w:pPr>
        <w:widowControl w:val="0"/>
        <w:autoSpaceDE w:val="0"/>
        <w:autoSpaceDN w:val="0"/>
        <w:jc w:val="both"/>
        <w:rPr>
          <w:rFonts w:ascii="Tahoma" w:eastAsia="Arial" w:hAnsi="Tahoma" w:cs="Tahoma"/>
          <w:kern w:val="28"/>
        </w:rPr>
      </w:pPr>
    </w:p>
    <w:p w14:paraId="746A9F4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ejecución se continuará por capas, y siguiendo el mismo procedimiento indicado antes para lograr una efectiva unión vertical y horizontal.</w:t>
      </w:r>
    </w:p>
    <w:p w14:paraId="396E3712" w14:textId="77777777" w:rsidR="005D18CC" w:rsidRPr="006B3883" w:rsidRDefault="005D18CC" w:rsidP="005D18CC">
      <w:pPr>
        <w:widowControl w:val="0"/>
        <w:autoSpaceDE w:val="0"/>
        <w:autoSpaceDN w:val="0"/>
        <w:jc w:val="both"/>
        <w:rPr>
          <w:rFonts w:ascii="Tahoma" w:eastAsia="Arial" w:hAnsi="Tahoma" w:cs="Tahoma"/>
          <w:kern w:val="28"/>
        </w:rPr>
      </w:pPr>
    </w:p>
    <w:p w14:paraId="54438F2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será mezclado en las cantidades necesarias para su uso inmediato. Se rechazará todo hormigón que tenga 30 minutos o más a partir del momento de mezclado.</w:t>
      </w:r>
    </w:p>
    <w:p w14:paraId="3ED85876" w14:textId="77777777" w:rsidR="005D18CC" w:rsidRPr="006B3883" w:rsidRDefault="005D18CC" w:rsidP="005D18CC">
      <w:pPr>
        <w:widowControl w:val="0"/>
        <w:autoSpaceDE w:val="0"/>
        <w:autoSpaceDN w:val="0"/>
        <w:jc w:val="both"/>
        <w:rPr>
          <w:rFonts w:ascii="Tahoma" w:eastAsia="Arial" w:hAnsi="Tahoma" w:cs="Tahoma"/>
          <w:kern w:val="28"/>
        </w:rPr>
      </w:pPr>
    </w:p>
    <w:p w14:paraId="0CC679A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Compactación</w:t>
      </w:r>
    </w:p>
    <w:p w14:paraId="35363D9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7CE55A43" w14:textId="77777777" w:rsidR="005D18CC" w:rsidRPr="006B3883" w:rsidRDefault="005D18CC" w:rsidP="005D18CC">
      <w:pPr>
        <w:widowControl w:val="0"/>
        <w:autoSpaceDE w:val="0"/>
        <w:autoSpaceDN w:val="0"/>
        <w:jc w:val="both"/>
        <w:rPr>
          <w:rFonts w:ascii="Tahoma" w:eastAsia="Arial" w:hAnsi="Tahoma" w:cs="Tahoma"/>
          <w:kern w:val="28"/>
        </w:rPr>
      </w:pPr>
    </w:p>
    <w:p w14:paraId="05C4B414"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Desencofrado</w:t>
      </w:r>
    </w:p>
    <w:p w14:paraId="663D20E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25371B" w14:textId="77777777" w:rsidR="005D18CC" w:rsidRPr="006B3883" w:rsidRDefault="005D18CC" w:rsidP="005D18CC">
      <w:pPr>
        <w:widowControl w:val="0"/>
        <w:autoSpaceDE w:val="0"/>
        <w:autoSpaceDN w:val="0"/>
        <w:jc w:val="both"/>
        <w:rPr>
          <w:rFonts w:ascii="Tahoma" w:eastAsia="Arial" w:hAnsi="Tahoma" w:cs="Tahoma"/>
          <w:kern w:val="28"/>
        </w:rPr>
      </w:pPr>
    </w:p>
    <w:p w14:paraId="78BFEF2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7647B8E2" w14:textId="77777777" w:rsidR="005D18CC" w:rsidRPr="006B3883" w:rsidRDefault="005D18CC" w:rsidP="005D18CC">
      <w:pPr>
        <w:widowControl w:val="0"/>
        <w:autoSpaceDE w:val="0"/>
        <w:autoSpaceDN w:val="0"/>
        <w:jc w:val="both"/>
        <w:rPr>
          <w:rFonts w:ascii="Tahoma" w:eastAsia="Arial" w:hAnsi="Tahoma" w:cs="Tahoma"/>
          <w:kern w:val="28"/>
        </w:rPr>
      </w:pPr>
    </w:p>
    <w:p w14:paraId="388CBC00"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Protección y Curado</w:t>
      </w:r>
    </w:p>
    <w:p w14:paraId="0A15164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Una vez vaciado el hormigón fresco, deberá protegerse contra la lluvia, el viento, sol y en general contra toda acción que lo perjudique.</w:t>
      </w:r>
    </w:p>
    <w:p w14:paraId="660395A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será protegido manteniéndose a una temperatura superior a 5°C por lo menos durante 96 horas.</w:t>
      </w:r>
    </w:p>
    <w:p w14:paraId="3291F46D" w14:textId="77777777" w:rsidR="005D18CC" w:rsidRPr="006B3883" w:rsidRDefault="005D18CC" w:rsidP="005D18CC">
      <w:pPr>
        <w:widowControl w:val="0"/>
        <w:autoSpaceDE w:val="0"/>
        <w:autoSpaceDN w:val="0"/>
        <w:jc w:val="both"/>
        <w:rPr>
          <w:rFonts w:ascii="Tahoma" w:eastAsia="Arial" w:hAnsi="Tahoma" w:cs="Tahoma"/>
          <w:kern w:val="28"/>
        </w:rPr>
      </w:pPr>
    </w:p>
    <w:p w14:paraId="245AC6A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4982B779" w14:textId="77777777" w:rsidR="005D18CC" w:rsidRPr="006B3883" w:rsidRDefault="005D18CC" w:rsidP="005D18CC">
      <w:pPr>
        <w:widowControl w:val="0"/>
        <w:autoSpaceDE w:val="0"/>
        <w:autoSpaceDN w:val="0"/>
        <w:jc w:val="both"/>
        <w:rPr>
          <w:rFonts w:ascii="Tahoma" w:eastAsia="Arial" w:hAnsi="Tahoma" w:cs="Tahoma"/>
          <w:kern w:val="28"/>
        </w:rPr>
      </w:pPr>
    </w:p>
    <w:p w14:paraId="36C5848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Durante la construcción, queda prohibido aplicar cargas, acumular materiales o maquinarias que signifiquen un peligro en la estabilidad de la estructura.</w:t>
      </w:r>
    </w:p>
    <w:p w14:paraId="52794A1D" w14:textId="77777777" w:rsidR="005D18CC" w:rsidRPr="006B3883" w:rsidRDefault="005D18CC" w:rsidP="005D18CC">
      <w:pPr>
        <w:widowControl w:val="0"/>
        <w:autoSpaceDE w:val="0"/>
        <w:autoSpaceDN w:val="0"/>
        <w:jc w:val="both"/>
        <w:rPr>
          <w:rFonts w:ascii="Tahoma" w:eastAsia="Arial" w:hAnsi="Tahoma" w:cs="Tahoma"/>
          <w:kern w:val="28"/>
        </w:rPr>
      </w:pPr>
    </w:p>
    <w:p w14:paraId="121D210A"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Control de Calidad</w:t>
      </w:r>
    </w:p>
    <w:p w14:paraId="028942B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66D053C5" w14:textId="77777777" w:rsidR="005D18CC" w:rsidRPr="006B3883" w:rsidRDefault="005D18CC" w:rsidP="005D18CC">
      <w:pPr>
        <w:widowControl w:val="0"/>
        <w:autoSpaceDE w:val="0"/>
        <w:autoSpaceDN w:val="0"/>
        <w:jc w:val="both"/>
        <w:rPr>
          <w:rFonts w:ascii="Tahoma" w:eastAsia="Arial" w:hAnsi="Tahoma" w:cs="Tahoma"/>
          <w:kern w:val="28"/>
        </w:rPr>
      </w:pPr>
    </w:p>
    <w:p w14:paraId="612A93B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972D570" w14:textId="77777777" w:rsidR="005D18CC" w:rsidRPr="006B3883" w:rsidRDefault="005D18CC" w:rsidP="005D18CC">
      <w:pPr>
        <w:widowControl w:val="0"/>
        <w:autoSpaceDE w:val="0"/>
        <w:autoSpaceDN w:val="0"/>
        <w:jc w:val="both"/>
        <w:rPr>
          <w:rFonts w:ascii="Tahoma" w:eastAsia="Arial" w:hAnsi="Tahoma" w:cs="Tahoma"/>
          <w:kern w:val="28"/>
        </w:rPr>
      </w:pPr>
    </w:p>
    <w:p w14:paraId="0572F55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263BDC29" w14:textId="77777777" w:rsidR="005D18CC" w:rsidRPr="006B3883" w:rsidRDefault="005D18CC" w:rsidP="005D18CC">
      <w:pPr>
        <w:widowControl w:val="0"/>
        <w:autoSpaceDE w:val="0"/>
        <w:autoSpaceDN w:val="0"/>
        <w:jc w:val="both"/>
        <w:rPr>
          <w:rFonts w:ascii="Tahoma" w:eastAsia="Arial" w:hAnsi="Tahoma" w:cs="Tahoma"/>
          <w:kern w:val="28"/>
        </w:rPr>
      </w:pPr>
    </w:p>
    <w:p w14:paraId="6179CF88" w14:textId="77777777" w:rsidR="005D18CC" w:rsidRPr="006B3883" w:rsidRDefault="005D18CC" w:rsidP="005D18CC">
      <w:pPr>
        <w:widowControl w:val="0"/>
        <w:autoSpaceDE w:val="0"/>
        <w:autoSpaceDN w:val="0"/>
        <w:jc w:val="both"/>
        <w:rPr>
          <w:rFonts w:ascii="Tahoma" w:eastAsia="Arial" w:hAnsi="Tahoma" w:cs="Tahoma"/>
          <w:kern w:val="28"/>
        </w:rPr>
      </w:pPr>
    </w:p>
    <w:p w14:paraId="191B8EEB" w14:textId="77777777" w:rsidR="005D18CC" w:rsidRPr="006B3883" w:rsidRDefault="005D18CC" w:rsidP="005D18CC">
      <w:pPr>
        <w:widowControl w:val="0"/>
        <w:numPr>
          <w:ilvl w:val="0"/>
          <w:numId w:val="105"/>
        </w:numPr>
        <w:autoSpaceDE w:val="0"/>
        <w:autoSpaceDN w:val="0"/>
        <w:jc w:val="both"/>
        <w:rPr>
          <w:rFonts w:ascii="Tahoma" w:eastAsia="Arial" w:hAnsi="Tahoma" w:cs="Tahoma"/>
          <w:b/>
          <w:kern w:val="28"/>
        </w:rPr>
      </w:pPr>
      <w:r w:rsidRPr="006B3883">
        <w:rPr>
          <w:rFonts w:ascii="Tahoma" w:eastAsia="Arial" w:hAnsi="Tahoma" w:cs="Tahoma"/>
          <w:b/>
          <w:kern w:val="28"/>
        </w:rPr>
        <w:t>Ensayos a Realizar</w:t>
      </w:r>
    </w:p>
    <w:p w14:paraId="5146802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del presente ítem mínimamente se realizarán los siguientes ensayos de calidad:</w:t>
      </w:r>
    </w:p>
    <w:p w14:paraId="18AFF7AC" w14:textId="77777777" w:rsidR="005D18CC" w:rsidRPr="006B3883" w:rsidRDefault="005D18CC" w:rsidP="005D18CC">
      <w:pPr>
        <w:widowControl w:val="0"/>
        <w:numPr>
          <w:ilvl w:val="0"/>
          <w:numId w:val="106"/>
        </w:numPr>
        <w:autoSpaceDE w:val="0"/>
        <w:autoSpaceDN w:val="0"/>
        <w:jc w:val="both"/>
        <w:rPr>
          <w:rFonts w:ascii="Tahoma" w:eastAsia="Arial" w:hAnsi="Tahoma" w:cs="Tahoma"/>
          <w:kern w:val="28"/>
        </w:rPr>
      </w:pPr>
      <w:r w:rsidRPr="006B3883">
        <w:rPr>
          <w:rFonts w:ascii="Tahoma" w:eastAsia="Arial" w:hAnsi="Tahoma" w:cs="Tahoma"/>
          <w:kern w:val="28"/>
        </w:rPr>
        <w:t>Granulometría de los Áridos</w:t>
      </w:r>
    </w:p>
    <w:p w14:paraId="31BD333D" w14:textId="77777777" w:rsidR="005D18CC" w:rsidRPr="006B3883" w:rsidRDefault="005D18CC" w:rsidP="005D18CC">
      <w:pPr>
        <w:widowControl w:val="0"/>
        <w:numPr>
          <w:ilvl w:val="0"/>
          <w:numId w:val="106"/>
        </w:numPr>
        <w:autoSpaceDE w:val="0"/>
        <w:autoSpaceDN w:val="0"/>
        <w:jc w:val="both"/>
        <w:rPr>
          <w:rFonts w:ascii="Tahoma" w:eastAsia="Arial" w:hAnsi="Tahoma" w:cs="Tahoma"/>
          <w:kern w:val="28"/>
        </w:rPr>
      </w:pPr>
      <w:r w:rsidRPr="006B3883">
        <w:rPr>
          <w:rFonts w:ascii="Tahoma" w:eastAsia="Arial" w:hAnsi="Tahoma" w:cs="Tahoma"/>
          <w:kern w:val="28"/>
        </w:rPr>
        <w:t>Ensayos de Control de la Resistencia del Hormigón – Probetas Cilíndricas</w:t>
      </w:r>
    </w:p>
    <w:p w14:paraId="42637604" w14:textId="77777777" w:rsidR="005D18CC" w:rsidRPr="006B3883" w:rsidRDefault="005D18CC" w:rsidP="005D18CC">
      <w:pPr>
        <w:widowControl w:val="0"/>
        <w:numPr>
          <w:ilvl w:val="0"/>
          <w:numId w:val="106"/>
        </w:numPr>
        <w:autoSpaceDE w:val="0"/>
        <w:autoSpaceDN w:val="0"/>
        <w:jc w:val="both"/>
        <w:rPr>
          <w:rFonts w:ascii="Tahoma" w:eastAsia="Arial" w:hAnsi="Tahoma" w:cs="Tahoma"/>
          <w:kern w:val="28"/>
        </w:rPr>
      </w:pPr>
      <w:r w:rsidRPr="006B3883">
        <w:rPr>
          <w:rFonts w:ascii="Tahoma" w:eastAsia="Arial" w:hAnsi="Tahoma" w:cs="Tahoma"/>
          <w:kern w:val="28"/>
        </w:rPr>
        <w:t>Ensayos de Control de la Consistencia del Hormigón - Cono de Abraham</w:t>
      </w:r>
    </w:p>
    <w:p w14:paraId="7CB33C89" w14:textId="77777777" w:rsidR="005D18CC" w:rsidRPr="006B3883" w:rsidRDefault="005D18CC" w:rsidP="005D18CC">
      <w:pPr>
        <w:widowControl w:val="0"/>
        <w:autoSpaceDE w:val="0"/>
        <w:autoSpaceDN w:val="0"/>
        <w:jc w:val="both"/>
        <w:rPr>
          <w:rFonts w:ascii="Tahoma" w:eastAsia="Arial" w:hAnsi="Tahoma" w:cs="Tahoma"/>
          <w:kern w:val="28"/>
        </w:rPr>
      </w:pPr>
    </w:p>
    <w:p w14:paraId="03263FB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Adicionalmente, el Inspector de proyecto indicará la realización de los siguientes ensayos de calidad cuando las condiciones de la obra así lo requieran:</w:t>
      </w:r>
    </w:p>
    <w:p w14:paraId="6D682C1F" w14:textId="77777777" w:rsidR="005D18CC" w:rsidRPr="006B3883" w:rsidRDefault="005D18CC" w:rsidP="005D18CC">
      <w:pPr>
        <w:widowControl w:val="0"/>
        <w:numPr>
          <w:ilvl w:val="0"/>
          <w:numId w:val="107"/>
        </w:numPr>
        <w:autoSpaceDE w:val="0"/>
        <w:autoSpaceDN w:val="0"/>
        <w:jc w:val="both"/>
        <w:rPr>
          <w:rFonts w:ascii="Tahoma" w:eastAsia="Arial" w:hAnsi="Tahoma" w:cs="Tahoma"/>
          <w:kern w:val="28"/>
        </w:rPr>
      </w:pPr>
      <w:r w:rsidRPr="006B3883">
        <w:rPr>
          <w:rFonts w:ascii="Tahoma" w:eastAsia="Arial" w:hAnsi="Tahoma" w:cs="Tahoma"/>
          <w:kern w:val="28"/>
        </w:rPr>
        <w:t>Ensayos de calidad sobre el cemento</w:t>
      </w:r>
    </w:p>
    <w:p w14:paraId="507181C5" w14:textId="77777777" w:rsidR="005D18CC" w:rsidRPr="006B3883" w:rsidRDefault="005D18CC" w:rsidP="005D18CC">
      <w:pPr>
        <w:widowControl w:val="0"/>
        <w:numPr>
          <w:ilvl w:val="0"/>
          <w:numId w:val="107"/>
        </w:numPr>
        <w:autoSpaceDE w:val="0"/>
        <w:autoSpaceDN w:val="0"/>
        <w:jc w:val="both"/>
        <w:rPr>
          <w:rFonts w:ascii="Tahoma" w:eastAsia="Arial" w:hAnsi="Tahoma" w:cs="Tahoma"/>
          <w:kern w:val="28"/>
        </w:rPr>
      </w:pPr>
      <w:r w:rsidRPr="006B3883">
        <w:rPr>
          <w:rFonts w:ascii="Tahoma" w:eastAsia="Arial" w:hAnsi="Tahoma" w:cs="Tahoma"/>
          <w:kern w:val="28"/>
        </w:rPr>
        <w:t>Ensayos de calidad de los aceros de refuerzo</w:t>
      </w:r>
    </w:p>
    <w:p w14:paraId="2D8C51B0" w14:textId="77777777" w:rsidR="005D18CC" w:rsidRPr="006B3883" w:rsidRDefault="005D18CC" w:rsidP="005D18CC">
      <w:pPr>
        <w:widowControl w:val="0"/>
        <w:numPr>
          <w:ilvl w:val="0"/>
          <w:numId w:val="107"/>
        </w:numPr>
        <w:autoSpaceDE w:val="0"/>
        <w:autoSpaceDN w:val="0"/>
        <w:jc w:val="both"/>
        <w:rPr>
          <w:rFonts w:ascii="Tahoma" w:eastAsia="Arial" w:hAnsi="Tahoma" w:cs="Tahoma"/>
          <w:kern w:val="28"/>
        </w:rPr>
      </w:pPr>
      <w:r w:rsidRPr="006B3883">
        <w:rPr>
          <w:rFonts w:ascii="Tahoma" w:eastAsia="Arial" w:hAnsi="Tahoma" w:cs="Tahoma"/>
          <w:kern w:val="28"/>
        </w:rPr>
        <w:t>Ensayo de la Máquina de los Ángeles</w:t>
      </w:r>
    </w:p>
    <w:p w14:paraId="7B268EB9" w14:textId="77777777" w:rsidR="005D18CC" w:rsidRPr="006B3883" w:rsidRDefault="005D18CC" w:rsidP="005D18CC">
      <w:pPr>
        <w:widowControl w:val="0"/>
        <w:numPr>
          <w:ilvl w:val="0"/>
          <w:numId w:val="107"/>
        </w:numPr>
        <w:autoSpaceDE w:val="0"/>
        <w:autoSpaceDN w:val="0"/>
        <w:jc w:val="both"/>
        <w:rPr>
          <w:rFonts w:ascii="Tahoma" w:eastAsia="Arial" w:hAnsi="Tahoma" w:cs="Tahoma"/>
          <w:kern w:val="28"/>
        </w:rPr>
      </w:pPr>
      <w:r w:rsidRPr="006B3883">
        <w:rPr>
          <w:rFonts w:ascii="Tahoma" w:eastAsia="Arial" w:hAnsi="Tahoma" w:cs="Tahoma"/>
          <w:kern w:val="28"/>
        </w:rPr>
        <w:t>Otros que el proponente oferte en su propuesta</w:t>
      </w:r>
    </w:p>
    <w:p w14:paraId="113E3B7B" w14:textId="77777777" w:rsidR="005D18CC" w:rsidRPr="006B3883" w:rsidRDefault="005D18CC" w:rsidP="005D18CC">
      <w:pPr>
        <w:widowControl w:val="0"/>
        <w:autoSpaceDE w:val="0"/>
        <w:autoSpaceDN w:val="0"/>
        <w:jc w:val="both"/>
        <w:rPr>
          <w:rFonts w:ascii="Tahoma" w:eastAsia="Arial" w:hAnsi="Tahoma" w:cs="Tahoma"/>
          <w:kern w:val="28"/>
        </w:rPr>
      </w:pPr>
    </w:p>
    <w:p w14:paraId="1B7CA34B" w14:textId="77777777" w:rsidR="005D18CC" w:rsidRPr="006B3883" w:rsidRDefault="005D18CC" w:rsidP="005D18CC">
      <w:pPr>
        <w:widowControl w:val="0"/>
        <w:numPr>
          <w:ilvl w:val="0"/>
          <w:numId w:val="105"/>
        </w:numPr>
        <w:autoSpaceDE w:val="0"/>
        <w:autoSpaceDN w:val="0"/>
        <w:jc w:val="both"/>
        <w:rPr>
          <w:rFonts w:ascii="Tahoma" w:eastAsia="Arial" w:hAnsi="Tahoma" w:cs="Tahoma"/>
          <w:b/>
          <w:kern w:val="28"/>
        </w:rPr>
      </w:pPr>
      <w:r w:rsidRPr="006B3883">
        <w:rPr>
          <w:rFonts w:ascii="Tahoma" w:eastAsia="Arial" w:hAnsi="Tahoma" w:cs="Tahoma"/>
          <w:b/>
          <w:kern w:val="28"/>
        </w:rPr>
        <w:t>Laboratorio</w:t>
      </w:r>
    </w:p>
    <w:p w14:paraId="1791444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F4E49B" w14:textId="77777777" w:rsidR="005D18CC" w:rsidRPr="006B3883" w:rsidRDefault="005D18CC" w:rsidP="005D18CC">
      <w:pPr>
        <w:widowControl w:val="0"/>
        <w:autoSpaceDE w:val="0"/>
        <w:autoSpaceDN w:val="0"/>
        <w:jc w:val="both"/>
        <w:rPr>
          <w:rFonts w:ascii="Tahoma" w:eastAsia="Arial" w:hAnsi="Tahoma" w:cs="Tahoma"/>
          <w:kern w:val="28"/>
        </w:rPr>
      </w:pPr>
    </w:p>
    <w:p w14:paraId="5FF2EA78" w14:textId="77777777" w:rsidR="005D18CC" w:rsidRPr="006B3883" w:rsidRDefault="005D18CC" w:rsidP="005D18CC">
      <w:pPr>
        <w:widowControl w:val="0"/>
        <w:numPr>
          <w:ilvl w:val="0"/>
          <w:numId w:val="105"/>
        </w:numPr>
        <w:autoSpaceDE w:val="0"/>
        <w:autoSpaceDN w:val="0"/>
        <w:jc w:val="both"/>
        <w:rPr>
          <w:rFonts w:ascii="Tahoma" w:eastAsia="Arial" w:hAnsi="Tahoma" w:cs="Tahoma"/>
          <w:b/>
          <w:kern w:val="28"/>
        </w:rPr>
      </w:pPr>
      <w:r w:rsidRPr="006B3883">
        <w:rPr>
          <w:rFonts w:ascii="Tahoma" w:eastAsia="Arial" w:hAnsi="Tahoma" w:cs="Tahoma"/>
          <w:b/>
          <w:kern w:val="28"/>
        </w:rPr>
        <w:t>Frecuencia de los Ensayos</w:t>
      </w:r>
    </w:p>
    <w:p w14:paraId="0519E77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DD1B352" w14:textId="77777777" w:rsidR="005D18CC" w:rsidRPr="006B3883" w:rsidRDefault="005D18CC" w:rsidP="005D18CC">
      <w:pPr>
        <w:widowControl w:val="0"/>
        <w:autoSpaceDE w:val="0"/>
        <w:autoSpaceDN w:val="0"/>
        <w:jc w:val="both"/>
        <w:rPr>
          <w:rFonts w:ascii="Tahoma" w:eastAsia="Arial" w:hAnsi="Tahoma" w:cs="Tahoma"/>
          <w:kern w:val="28"/>
        </w:rPr>
      </w:pPr>
    </w:p>
    <w:p w14:paraId="00D92AA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453429" w14:textId="77777777" w:rsidR="005D18CC" w:rsidRPr="006B3883" w:rsidRDefault="005D18CC" w:rsidP="005D18CC">
      <w:pPr>
        <w:widowControl w:val="0"/>
        <w:autoSpaceDE w:val="0"/>
        <w:autoSpaceDN w:val="0"/>
        <w:jc w:val="both"/>
        <w:rPr>
          <w:rFonts w:ascii="Tahoma" w:eastAsia="Arial" w:hAnsi="Tahoma" w:cs="Tahoma"/>
          <w:kern w:val="28"/>
        </w:rPr>
      </w:pPr>
    </w:p>
    <w:p w14:paraId="47EEE24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6BE43F" w14:textId="77777777" w:rsidR="005D18CC" w:rsidRPr="006B3883" w:rsidRDefault="005D18CC" w:rsidP="005D18CC">
      <w:pPr>
        <w:widowControl w:val="0"/>
        <w:autoSpaceDE w:val="0"/>
        <w:autoSpaceDN w:val="0"/>
        <w:jc w:val="both"/>
        <w:rPr>
          <w:rFonts w:ascii="Tahoma" w:eastAsia="Arial" w:hAnsi="Tahoma" w:cs="Tahoma"/>
          <w:kern w:val="28"/>
        </w:rPr>
      </w:pPr>
    </w:p>
    <w:p w14:paraId="70201F3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5BB657" w14:textId="77777777" w:rsidR="005D18CC" w:rsidRPr="006B3883" w:rsidRDefault="005D18CC" w:rsidP="005D18CC">
      <w:pPr>
        <w:widowControl w:val="0"/>
        <w:autoSpaceDE w:val="0"/>
        <w:autoSpaceDN w:val="0"/>
        <w:jc w:val="both"/>
        <w:rPr>
          <w:rFonts w:ascii="Tahoma" w:eastAsia="Arial" w:hAnsi="Tahoma" w:cs="Tahoma"/>
          <w:kern w:val="28"/>
        </w:rPr>
      </w:pPr>
    </w:p>
    <w:p w14:paraId="286EE43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1363686" w14:textId="77777777" w:rsidR="005D18CC" w:rsidRPr="006B3883" w:rsidRDefault="005D18CC" w:rsidP="005D18CC">
      <w:pPr>
        <w:widowControl w:val="0"/>
        <w:autoSpaceDE w:val="0"/>
        <w:autoSpaceDN w:val="0"/>
        <w:jc w:val="both"/>
        <w:rPr>
          <w:rFonts w:ascii="Tahoma" w:eastAsia="Arial" w:hAnsi="Tahoma" w:cs="Tahoma"/>
          <w:kern w:val="28"/>
        </w:rPr>
      </w:pPr>
    </w:p>
    <w:p w14:paraId="57D6880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2D23BF" w14:textId="77777777" w:rsidR="005D18CC" w:rsidRPr="006B3883" w:rsidRDefault="005D18CC" w:rsidP="005D18CC">
      <w:pPr>
        <w:widowControl w:val="0"/>
        <w:autoSpaceDE w:val="0"/>
        <w:autoSpaceDN w:val="0"/>
        <w:jc w:val="both"/>
        <w:rPr>
          <w:rFonts w:ascii="Tahoma" w:eastAsia="Arial" w:hAnsi="Tahoma" w:cs="Tahoma"/>
          <w:kern w:val="28"/>
        </w:rPr>
      </w:pPr>
    </w:p>
    <w:p w14:paraId="4AC140DC" w14:textId="77777777" w:rsidR="005D18CC" w:rsidRPr="006B3883" w:rsidRDefault="005D18CC" w:rsidP="005D18CC">
      <w:pPr>
        <w:widowControl w:val="0"/>
        <w:autoSpaceDE w:val="0"/>
        <w:autoSpaceDN w:val="0"/>
        <w:jc w:val="both"/>
        <w:rPr>
          <w:rFonts w:ascii="Tahoma" w:eastAsia="Arial" w:hAnsi="Tahoma" w:cs="Tahoma"/>
          <w:kern w:val="28"/>
        </w:rPr>
      </w:pPr>
    </w:p>
    <w:p w14:paraId="72E21607"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Criterios de Aceptación y Rechazo</w:t>
      </w:r>
    </w:p>
    <w:p w14:paraId="6674102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9C09D3" w14:textId="77777777" w:rsidR="005D18CC" w:rsidRPr="006B3883" w:rsidRDefault="005D18CC" w:rsidP="005D18CC">
      <w:pPr>
        <w:widowControl w:val="0"/>
        <w:autoSpaceDE w:val="0"/>
        <w:autoSpaceDN w:val="0"/>
        <w:jc w:val="both"/>
        <w:rPr>
          <w:rFonts w:ascii="Tahoma" w:eastAsia="Arial" w:hAnsi="Tahoma" w:cs="Tahoma"/>
          <w:kern w:val="28"/>
        </w:rPr>
      </w:pPr>
    </w:p>
    <w:p w14:paraId="3631A7D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00A1D2" w14:textId="77777777" w:rsidR="005D18CC" w:rsidRPr="006B3883" w:rsidRDefault="005D18CC" w:rsidP="005D18CC">
      <w:pPr>
        <w:widowControl w:val="0"/>
        <w:autoSpaceDE w:val="0"/>
        <w:autoSpaceDN w:val="0"/>
        <w:jc w:val="both"/>
        <w:rPr>
          <w:rFonts w:ascii="Tahoma" w:eastAsia="Arial" w:hAnsi="Tahoma" w:cs="Tahoma"/>
          <w:kern w:val="28"/>
        </w:rPr>
      </w:pPr>
    </w:p>
    <w:p w14:paraId="754CD0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1EE3D477" w14:textId="77777777" w:rsidR="005D18CC" w:rsidRPr="006B3883" w:rsidRDefault="005D18CC" w:rsidP="005D18CC">
      <w:pPr>
        <w:widowControl w:val="0"/>
        <w:autoSpaceDE w:val="0"/>
        <w:autoSpaceDN w:val="0"/>
        <w:jc w:val="both"/>
        <w:rPr>
          <w:rFonts w:ascii="Tahoma" w:eastAsia="Arial" w:hAnsi="Tahoma" w:cs="Tahoma"/>
          <w:kern w:val="28"/>
        </w:rPr>
      </w:pPr>
    </w:p>
    <w:p w14:paraId="255A930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1EC64291" w14:textId="77777777" w:rsidR="005D18CC" w:rsidRPr="006B3883" w:rsidRDefault="005D18CC" w:rsidP="005D18CC">
      <w:pPr>
        <w:widowControl w:val="0"/>
        <w:autoSpaceDE w:val="0"/>
        <w:autoSpaceDN w:val="0"/>
        <w:jc w:val="both"/>
        <w:rPr>
          <w:rFonts w:ascii="Tahoma" w:eastAsia="Arial" w:hAnsi="Tahoma" w:cs="Tahoma"/>
          <w:kern w:val="28"/>
        </w:rPr>
      </w:pPr>
    </w:p>
    <w:p w14:paraId="36F466C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vaciado se realizará por capas de 20 cm. de espesor, dentro de las cuales se colocarán las piedras </w:t>
      </w:r>
      <w:proofErr w:type="spellStart"/>
      <w:r w:rsidRPr="006B3883">
        <w:rPr>
          <w:rFonts w:ascii="Tahoma" w:eastAsia="Arial" w:hAnsi="Tahoma" w:cs="Tahoma"/>
          <w:kern w:val="28"/>
        </w:rPr>
        <w:t>desplazadoras</w:t>
      </w:r>
      <w:proofErr w:type="spellEnd"/>
      <w:r w:rsidRPr="006B3883">
        <w:rPr>
          <w:rFonts w:ascii="Tahoma" w:eastAsia="Arial" w:hAnsi="Tahoma" w:cs="Tahoma"/>
          <w:kern w:val="28"/>
        </w:rPr>
        <w:t xml:space="preserve"> en un 50 % del volumen total, cuidando que entre piedra y piedra exista suficiente espacio para que sean completamente cubiertas por el hormigón.</w:t>
      </w:r>
    </w:p>
    <w:p w14:paraId="5918B42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hormigón ciclópeo se compactará a mano mediante barretas o varillas de acero, cuidando que las piedras </w:t>
      </w:r>
      <w:proofErr w:type="spellStart"/>
      <w:r w:rsidRPr="006B3883">
        <w:rPr>
          <w:rFonts w:ascii="Tahoma" w:eastAsia="Arial" w:hAnsi="Tahoma" w:cs="Tahoma"/>
          <w:kern w:val="28"/>
        </w:rPr>
        <w:t>desplazadoras</w:t>
      </w:r>
      <w:proofErr w:type="spellEnd"/>
      <w:r w:rsidRPr="006B3883">
        <w:rPr>
          <w:rFonts w:ascii="Tahoma" w:eastAsia="Arial" w:hAnsi="Tahoma" w:cs="Tahoma"/>
          <w:kern w:val="28"/>
        </w:rPr>
        <w:t xml:space="preserve"> queden colocadas en el centro del cuerpo del sobrecimiento y que no tengan ningún contacto con el encofrado, salvo indicación contraria del Inspector de proyecto.</w:t>
      </w:r>
    </w:p>
    <w:p w14:paraId="23C4AC77" w14:textId="77777777" w:rsidR="005D18CC" w:rsidRPr="006B3883" w:rsidRDefault="005D18CC" w:rsidP="005D18CC">
      <w:pPr>
        <w:widowControl w:val="0"/>
        <w:autoSpaceDE w:val="0"/>
        <w:autoSpaceDN w:val="0"/>
        <w:jc w:val="both"/>
        <w:rPr>
          <w:rFonts w:ascii="Tahoma" w:eastAsia="Arial" w:hAnsi="Tahoma" w:cs="Tahoma"/>
          <w:kern w:val="28"/>
        </w:rPr>
      </w:pPr>
    </w:p>
    <w:p w14:paraId="4B1918B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remoción de los encofrados se podrá realizar recién a las veinticuatro horas de haberse efectuado el vaciado.</w:t>
      </w:r>
    </w:p>
    <w:p w14:paraId="1CD5E2E6" w14:textId="77777777" w:rsidR="005D18CC" w:rsidRPr="006B3883" w:rsidRDefault="005D18CC" w:rsidP="005D18CC">
      <w:pPr>
        <w:widowControl w:val="0"/>
        <w:autoSpaceDE w:val="0"/>
        <w:autoSpaceDN w:val="0"/>
        <w:jc w:val="both"/>
        <w:rPr>
          <w:rFonts w:ascii="Tahoma" w:eastAsia="Arial" w:hAnsi="Tahoma" w:cs="Tahoma"/>
          <w:kern w:val="28"/>
        </w:rPr>
      </w:pPr>
    </w:p>
    <w:p w14:paraId="546E50C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271E6147" w14:textId="77777777" w:rsidR="005D18CC" w:rsidRPr="006B3883" w:rsidRDefault="005D18CC" w:rsidP="005D18CC">
      <w:pPr>
        <w:widowControl w:val="0"/>
        <w:autoSpaceDE w:val="0"/>
        <w:autoSpaceDN w:val="0"/>
        <w:jc w:val="both"/>
        <w:rPr>
          <w:rFonts w:ascii="Tahoma" w:eastAsia="Arial" w:hAnsi="Tahoma" w:cs="Tahoma"/>
          <w:kern w:val="28"/>
        </w:rPr>
      </w:pPr>
    </w:p>
    <w:p w14:paraId="538698F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6DA80497" w14:textId="77777777" w:rsidR="005D18CC" w:rsidRPr="006B3883" w:rsidRDefault="005D18CC" w:rsidP="005D18CC">
      <w:pPr>
        <w:widowControl w:val="0"/>
        <w:autoSpaceDE w:val="0"/>
        <w:autoSpaceDN w:val="0"/>
        <w:jc w:val="both"/>
        <w:rPr>
          <w:rFonts w:ascii="Tahoma" w:eastAsia="Arial" w:hAnsi="Tahoma" w:cs="Tahoma"/>
          <w:b/>
        </w:rPr>
      </w:pPr>
    </w:p>
    <w:p w14:paraId="61C4F72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sobrecimiento de hormigón ciclópeo 50% piedra </w:t>
      </w:r>
      <w:proofErr w:type="spellStart"/>
      <w:r w:rsidRPr="006B3883">
        <w:rPr>
          <w:rFonts w:ascii="Tahoma" w:eastAsia="Arial" w:hAnsi="Tahoma" w:cs="Tahoma"/>
          <w:kern w:val="28"/>
        </w:rPr>
        <w:t>desplazadora</w:t>
      </w:r>
      <w:proofErr w:type="spellEnd"/>
      <w:r w:rsidRPr="006B3883">
        <w:rPr>
          <w:rFonts w:ascii="Tahoma" w:eastAsia="Arial" w:hAnsi="Tahoma" w:cs="Tahoma"/>
          <w:kern w:val="28"/>
        </w:rPr>
        <w:t xml:space="preserve"> será medido en </w:t>
      </w:r>
      <w:r w:rsidRPr="006B3883">
        <w:rPr>
          <w:rFonts w:ascii="Tahoma" w:eastAsia="Arial" w:hAnsi="Tahoma" w:cs="Tahoma"/>
          <w:b/>
          <w:kern w:val="28"/>
        </w:rPr>
        <w:t>metros cúbicos</w:t>
      </w:r>
      <w:r w:rsidRPr="006B3883">
        <w:rPr>
          <w:rFonts w:ascii="Tahoma" w:eastAsia="Arial" w:hAnsi="Tahoma" w:cs="Tahoma"/>
          <w:kern w:val="28"/>
        </w:rPr>
        <w:t xml:space="preserve"> tomando en cuenta únicamente el volumen neto del trabajo ejecutado indicado en los planos y/o instrucciones escritas del Inspector de proyecto.</w:t>
      </w:r>
    </w:p>
    <w:p w14:paraId="5C4AC5B8" w14:textId="77777777" w:rsidR="005D18CC" w:rsidRPr="006B3883" w:rsidRDefault="005D18CC" w:rsidP="005D18CC">
      <w:pPr>
        <w:widowControl w:val="0"/>
        <w:autoSpaceDE w:val="0"/>
        <w:autoSpaceDN w:val="0"/>
        <w:jc w:val="both"/>
        <w:rPr>
          <w:rFonts w:ascii="Tahoma" w:eastAsia="Arial" w:hAnsi="Tahoma" w:cs="Tahoma"/>
        </w:rPr>
      </w:pPr>
    </w:p>
    <w:p w14:paraId="3B901E47"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22E65BFE"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7A63DCB6"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color w:val="000000"/>
        </w:rPr>
        <w:t>. En caso de material de aporte propio, este será aprobado por el Inspector de proyecto, para garantizar su calidad.</w:t>
      </w:r>
    </w:p>
    <w:p w14:paraId="64173038" w14:textId="77777777" w:rsidR="005D18CC" w:rsidRPr="006B3883" w:rsidRDefault="005D18CC" w:rsidP="005D18CC">
      <w:pPr>
        <w:widowControl w:val="0"/>
        <w:autoSpaceDE w:val="0"/>
        <w:autoSpaceDN w:val="0"/>
        <w:jc w:val="both"/>
        <w:rPr>
          <w:rFonts w:ascii="Tahoma" w:eastAsia="Arial" w:hAnsi="Tahoma" w:cs="Tahoma"/>
          <w:color w:val="000000"/>
        </w:rPr>
      </w:pPr>
    </w:p>
    <w:p w14:paraId="68A1C92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21AEE431"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4D74EB6A"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09"/>
        <w:gridCol w:w="1969"/>
        <w:gridCol w:w="1117"/>
        <w:gridCol w:w="4599"/>
      </w:tblGrid>
      <w:tr w:rsidR="005D18CC" w:rsidRPr="006B3883" w14:paraId="007F2495" w14:textId="77777777" w:rsidTr="005D18CC">
        <w:tc>
          <w:tcPr>
            <w:tcW w:w="1709" w:type="dxa"/>
            <w:shd w:val="clear" w:color="auto" w:fill="1F3864" w:themeFill="accent5" w:themeFillShade="80"/>
          </w:tcPr>
          <w:p w14:paraId="1978238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1969" w:type="dxa"/>
            <w:shd w:val="clear" w:color="auto" w:fill="1F3864" w:themeFill="accent5" w:themeFillShade="80"/>
          </w:tcPr>
          <w:p w14:paraId="30F748E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17" w:type="dxa"/>
            <w:shd w:val="clear" w:color="auto" w:fill="1F3864" w:themeFill="accent5" w:themeFillShade="80"/>
          </w:tcPr>
          <w:p w14:paraId="19B4D0D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599" w:type="dxa"/>
            <w:shd w:val="clear" w:color="auto" w:fill="1F3864" w:themeFill="accent5" w:themeFillShade="80"/>
          </w:tcPr>
          <w:p w14:paraId="48BC727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5263851B" w14:textId="77777777" w:rsidTr="005D18CC">
        <w:tc>
          <w:tcPr>
            <w:tcW w:w="1709" w:type="dxa"/>
            <w:shd w:val="clear" w:color="auto" w:fill="BDD6EE" w:themeFill="accent1" w:themeFillTint="66"/>
          </w:tcPr>
          <w:p w14:paraId="28AB1F3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09</w:t>
            </w:r>
          </w:p>
        </w:tc>
        <w:tc>
          <w:tcPr>
            <w:tcW w:w="1969" w:type="dxa"/>
            <w:shd w:val="clear" w:color="auto" w:fill="BDD6EE" w:themeFill="accent1" w:themeFillTint="66"/>
            <w:vAlign w:val="center"/>
          </w:tcPr>
          <w:p w14:paraId="47D8D4C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VAC-OG-IMP-1</w:t>
            </w:r>
          </w:p>
        </w:tc>
        <w:tc>
          <w:tcPr>
            <w:tcW w:w="1117" w:type="dxa"/>
            <w:shd w:val="clear" w:color="auto" w:fill="BDD6EE" w:themeFill="accent1" w:themeFillTint="66"/>
            <w:vAlign w:val="center"/>
          </w:tcPr>
          <w:p w14:paraId="64678ED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599" w:type="dxa"/>
            <w:shd w:val="clear" w:color="auto" w:fill="BDD6EE" w:themeFill="accent1" w:themeFillTint="66"/>
            <w:vAlign w:val="center"/>
          </w:tcPr>
          <w:p w14:paraId="73DF238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IMPERMEABILIZACIÓN CON CARTÓN ASFALTICO</w:t>
            </w:r>
          </w:p>
        </w:tc>
      </w:tr>
    </w:tbl>
    <w:p w14:paraId="4EF62F27" w14:textId="77777777" w:rsidR="005D18CC" w:rsidRPr="006B3883" w:rsidRDefault="005D18CC" w:rsidP="005D18CC">
      <w:pPr>
        <w:widowControl w:val="0"/>
        <w:autoSpaceDE w:val="0"/>
        <w:autoSpaceDN w:val="0"/>
        <w:jc w:val="both"/>
        <w:rPr>
          <w:rFonts w:ascii="Tahoma" w:eastAsia="Arial" w:hAnsi="Tahoma" w:cs="Tahoma"/>
          <w:b/>
        </w:rPr>
      </w:pPr>
    </w:p>
    <w:p w14:paraId="557BDCE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0BD6A626" w14:textId="77777777" w:rsidR="005D18CC" w:rsidRPr="006B3883" w:rsidRDefault="005D18CC" w:rsidP="005D18CC">
      <w:pPr>
        <w:widowControl w:val="0"/>
        <w:autoSpaceDE w:val="0"/>
        <w:autoSpaceDN w:val="0"/>
        <w:jc w:val="both"/>
        <w:rPr>
          <w:rFonts w:ascii="Tahoma" w:eastAsia="Arial" w:hAnsi="Tahoma" w:cs="Tahoma"/>
          <w:b/>
        </w:rPr>
      </w:pPr>
    </w:p>
    <w:p w14:paraId="44B0A89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483F9552" w14:textId="77777777" w:rsidR="005D18CC" w:rsidRPr="006B3883" w:rsidRDefault="005D18CC" w:rsidP="005D18CC">
      <w:pPr>
        <w:widowControl w:val="0"/>
        <w:autoSpaceDE w:val="0"/>
        <w:autoSpaceDN w:val="0"/>
        <w:jc w:val="both"/>
        <w:rPr>
          <w:rFonts w:ascii="Tahoma" w:eastAsia="Arial" w:hAnsi="Tahoma" w:cs="Tahoma"/>
        </w:rPr>
      </w:pPr>
    </w:p>
    <w:p w14:paraId="4A50520A"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06682F04" w14:textId="77777777" w:rsidR="005D18CC" w:rsidRPr="006B3883" w:rsidRDefault="005D18CC" w:rsidP="005D18CC">
      <w:pPr>
        <w:widowControl w:val="0"/>
        <w:autoSpaceDE w:val="0"/>
        <w:autoSpaceDN w:val="0"/>
        <w:jc w:val="both"/>
        <w:rPr>
          <w:rFonts w:ascii="Tahoma" w:eastAsia="Arial" w:hAnsi="Tahoma" w:cs="Tahoma"/>
          <w:b/>
        </w:rPr>
      </w:pPr>
    </w:p>
    <w:p w14:paraId="65E056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A6B6F0A" w14:textId="77777777" w:rsidR="005D18CC" w:rsidRPr="006B3883" w:rsidRDefault="005D18CC" w:rsidP="005D18CC">
      <w:pPr>
        <w:widowControl w:val="0"/>
        <w:autoSpaceDE w:val="0"/>
        <w:autoSpaceDN w:val="0"/>
        <w:jc w:val="both"/>
        <w:rPr>
          <w:rFonts w:ascii="Tahoma" w:eastAsia="Arial" w:hAnsi="Tahoma" w:cs="Tahoma"/>
        </w:rPr>
      </w:pPr>
    </w:p>
    <w:p w14:paraId="368FB43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Estos materiales deberán ser almacenados en lugares libres de humedad y riesgo de rayaduras o dobleces.</w:t>
      </w:r>
    </w:p>
    <w:p w14:paraId="4200824F"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2893E79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lastRenderedPageBreak/>
        <w:t>FORMA DE EJECUCIÓN. –</w:t>
      </w:r>
    </w:p>
    <w:p w14:paraId="4D2966D9" w14:textId="77777777" w:rsidR="005D18CC" w:rsidRPr="006B3883" w:rsidRDefault="005D18CC" w:rsidP="005D18CC">
      <w:pPr>
        <w:widowControl w:val="0"/>
        <w:autoSpaceDE w:val="0"/>
        <w:autoSpaceDN w:val="0"/>
        <w:jc w:val="both"/>
        <w:rPr>
          <w:rFonts w:ascii="Tahoma" w:eastAsia="Arial" w:hAnsi="Tahoma" w:cs="Tahoma"/>
          <w:b/>
        </w:rPr>
      </w:pPr>
    </w:p>
    <w:p w14:paraId="485B737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Una vez seca y limpia la superficie, se aplicará una primera capa de asfalto diluido, sobre ésta se colocará cartón asfaltico, extendiéndolo a lo largo de toda la superficie.</w:t>
      </w:r>
    </w:p>
    <w:p w14:paraId="776A6862" w14:textId="77777777" w:rsidR="005D18CC" w:rsidRPr="006B3883" w:rsidRDefault="005D18CC" w:rsidP="005D18CC">
      <w:pPr>
        <w:widowControl w:val="0"/>
        <w:autoSpaceDE w:val="0"/>
        <w:autoSpaceDN w:val="0"/>
        <w:jc w:val="both"/>
        <w:rPr>
          <w:rFonts w:ascii="Tahoma" w:eastAsia="Arial" w:hAnsi="Tahoma" w:cs="Tahoma"/>
        </w:rPr>
      </w:pPr>
    </w:p>
    <w:p w14:paraId="48337FF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6B3883">
          <w:rPr>
            <w:rFonts w:ascii="Tahoma" w:eastAsia="Arial" w:hAnsi="Tahoma" w:cs="Tahoma"/>
          </w:rPr>
          <w:t>10 centímetros</w:t>
        </w:r>
      </w:smartTag>
      <w:r w:rsidRPr="006B3883">
        <w:rPr>
          <w:rFonts w:ascii="Tahoma" w:eastAsia="Arial" w:hAnsi="Tahoma" w:cs="Tahoma"/>
        </w:rPr>
        <w:t>. A continuación, se colocará una capa de mortero de cemento para colocar la primera hilera de ladrillos, bloques u otros elementos que conforman los muros.</w:t>
      </w:r>
    </w:p>
    <w:p w14:paraId="7AC13D68" w14:textId="77777777" w:rsidR="005D18CC" w:rsidRPr="006B3883" w:rsidRDefault="005D18CC" w:rsidP="005D18CC">
      <w:pPr>
        <w:widowControl w:val="0"/>
        <w:autoSpaceDE w:val="0"/>
        <w:autoSpaceDN w:val="0"/>
        <w:jc w:val="both"/>
        <w:rPr>
          <w:rFonts w:ascii="Tahoma" w:eastAsia="Arial" w:hAnsi="Tahoma" w:cs="Tahoma"/>
        </w:rPr>
      </w:pPr>
    </w:p>
    <w:p w14:paraId="625DC9B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deben tomar las previsiones para evitar accidentes como intoxicaciones, inflamaciones y explosiones.</w:t>
      </w:r>
    </w:p>
    <w:p w14:paraId="430FA8E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ACE72D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6D18774C" w14:textId="77777777" w:rsidR="005D18CC" w:rsidRPr="006B3883" w:rsidRDefault="005D18CC" w:rsidP="005D18CC">
      <w:pPr>
        <w:widowControl w:val="0"/>
        <w:autoSpaceDE w:val="0"/>
        <w:autoSpaceDN w:val="0"/>
        <w:jc w:val="both"/>
        <w:rPr>
          <w:rFonts w:ascii="Tahoma" w:eastAsia="Arial" w:hAnsi="Tahoma" w:cs="Tahoma"/>
        </w:rPr>
      </w:pPr>
    </w:p>
    <w:p w14:paraId="5EA58C9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impermeabilización con cartón asfaltico, será medida en </w:t>
      </w:r>
      <w:r w:rsidRPr="006B3883">
        <w:rPr>
          <w:rFonts w:ascii="Tahoma" w:eastAsia="Arial" w:hAnsi="Tahoma" w:cs="Tahoma"/>
          <w:b/>
        </w:rPr>
        <w:t>metros cuadrados</w:t>
      </w:r>
      <w:r w:rsidRPr="006B3883">
        <w:rPr>
          <w:rFonts w:ascii="Tahoma" w:eastAsia="Arial" w:hAnsi="Tahoma" w:cs="Tahoma"/>
        </w:rPr>
        <w:t>, tomando en cuenta únicamente, el área neta de trabajo ejecutado y autorizado.</w:t>
      </w:r>
    </w:p>
    <w:p w14:paraId="100FE2AA" w14:textId="77777777" w:rsidR="005D18CC" w:rsidRPr="006B3883" w:rsidRDefault="005D18CC" w:rsidP="005D18CC">
      <w:pPr>
        <w:widowControl w:val="0"/>
        <w:autoSpaceDE w:val="0"/>
        <w:autoSpaceDN w:val="0"/>
        <w:jc w:val="both"/>
        <w:rPr>
          <w:rFonts w:ascii="Tahoma" w:eastAsia="Arial" w:hAnsi="Tahoma" w:cs="Tahoma"/>
        </w:rPr>
      </w:pPr>
    </w:p>
    <w:p w14:paraId="4C774AC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177BB465" w14:textId="77777777" w:rsidR="005D18CC" w:rsidRPr="006B3883" w:rsidRDefault="005D18CC" w:rsidP="005D18CC">
      <w:pPr>
        <w:widowControl w:val="0"/>
        <w:tabs>
          <w:tab w:val="left" w:pos="2025"/>
        </w:tabs>
        <w:autoSpaceDE w:val="0"/>
        <w:autoSpaceDN w:val="0"/>
        <w:rPr>
          <w:rFonts w:ascii="Tahoma" w:eastAsia="Arial" w:hAnsi="Tahoma" w:cs="Tahoma"/>
          <w:b/>
        </w:rPr>
      </w:pPr>
    </w:p>
    <w:p w14:paraId="7FC437D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precios unitarios, mismos que no serán tomados en cuenta en la cantidad monetaria del ítem. </w:t>
      </w:r>
      <w:r w:rsidRPr="006B3883">
        <w:rPr>
          <w:rFonts w:ascii="Tahoma" w:eastAsia="Arial" w:hAnsi="Tahoma" w:cs="Tahoma"/>
          <w:b/>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rPr>
        <w:t>Item</w:t>
      </w:r>
      <w:proofErr w:type="spellEnd"/>
      <w:r w:rsidRPr="006B3883">
        <w:rPr>
          <w:rFonts w:ascii="Tahoma" w:eastAsia="Arial" w:hAnsi="Tahoma" w:cs="Tahoma"/>
        </w:rPr>
        <w:t>. En caso de material de aporte propio, este será aprobado por el Inspector de proyecto, para garantizar su calidad.</w:t>
      </w:r>
    </w:p>
    <w:p w14:paraId="259F394E" w14:textId="77777777" w:rsidR="005D18CC" w:rsidRPr="006B3883" w:rsidRDefault="005D18CC" w:rsidP="005D18CC">
      <w:pPr>
        <w:widowControl w:val="0"/>
        <w:autoSpaceDE w:val="0"/>
        <w:autoSpaceDN w:val="0"/>
        <w:jc w:val="both"/>
        <w:rPr>
          <w:rFonts w:ascii="Tahoma" w:eastAsia="Arial" w:hAnsi="Tahoma" w:cs="Tahoma"/>
        </w:rPr>
      </w:pPr>
    </w:p>
    <w:p w14:paraId="6866251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Este aporte propio estará sujeto al cronograma de ejecución de obra de la Entidad Ejecutora.</w:t>
      </w:r>
    </w:p>
    <w:p w14:paraId="31AA2007"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69B6E41"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41"/>
        <w:tblW w:w="9394" w:type="dxa"/>
        <w:tblLook w:val="04A0" w:firstRow="1" w:lastRow="0" w:firstColumn="1" w:lastColumn="0" w:noHBand="0" w:noVBand="1"/>
      </w:tblPr>
      <w:tblGrid>
        <w:gridCol w:w="1805"/>
        <w:gridCol w:w="2029"/>
        <w:gridCol w:w="1121"/>
        <w:gridCol w:w="4439"/>
      </w:tblGrid>
      <w:tr w:rsidR="005D18CC" w:rsidRPr="006B3883" w14:paraId="284997C0" w14:textId="77777777" w:rsidTr="005D18CC">
        <w:tc>
          <w:tcPr>
            <w:tcW w:w="1805" w:type="dxa"/>
            <w:shd w:val="clear" w:color="auto" w:fill="1F3864" w:themeFill="accent5" w:themeFillShade="80"/>
          </w:tcPr>
          <w:p w14:paraId="73E198EA"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N</w:t>
            </w:r>
          </w:p>
        </w:tc>
        <w:tc>
          <w:tcPr>
            <w:tcW w:w="2029" w:type="dxa"/>
            <w:shd w:val="clear" w:color="auto" w:fill="1F3864" w:themeFill="accent5" w:themeFillShade="80"/>
          </w:tcPr>
          <w:p w14:paraId="30B43907"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CODIGO</w:t>
            </w:r>
          </w:p>
        </w:tc>
        <w:tc>
          <w:tcPr>
            <w:tcW w:w="1121" w:type="dxa"/>
            <w:shd w:val="clear" w:color="auto" w:fill="1F3864" w:themeFill="accent5" w:themeFillShade="80"/>
          </w:tcPr>
          <w:p w14:paraId="0CFC8A4D"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4439" w:type="dxa"/>
            <w:shd w:val="clear" w:color="auto" w:fill="1F3864" w:themeFill="accent5" w:themeFillShade="80"/>
          </w:tcPr>
          <w:p w14:paraId="4F526DC2"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67A627FA" w14:textId="77777777" w:rsidTr="005D18CC">
        <w:tc>
          <w:tcPr>
            <w:tcW w:w="1805" w:type="dxa"/>
            <w:shd w:val="clear" w:color="auto" w:fill="BDD6EE" w:themeFill="accent1" w:themeFillTint="66"/>
          </w:tcPr>
          <w:p w14:paraId="2A4F6649"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10</w:t>
            </w:r>
          </w:p>
        </w:tc>
        <w:tc>
          <w:tcPr>
            <w:tcW w:w="2029" w:type="dxa"/>
            <w:shd w:val="clear" w:color="auto" w:fill="BDD6EE" w:themeFill="accent1" w:themeFillTint="66"/>
            <w:vAlign w:val="center"/>
          </w:tcPr>
          <w:p w14:paraId="4313C793"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VAC-OG-MLA-5</w:t>
            </w:r>
          </w:p>
        </w:tc>
        <w:tc>
          <w:tcPr>
            <w:tcW w:w="1121" w:type="dxa"/>
            <w:shd w:val="clear" w:color="auto" w:fill="BDD6EE" w:themeFill="accent1" w:themeFillTint="66"/>
            <w:vAlign w:val="center"/>
          </w:tcPr>
          <w:p w14:paraId="68DC300F"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M2</w:t>
            </w:r>
          </w:p>
        </w:tc>
        <w:tc>
          <w:tcPr>
            <w:tcW w:w="4439" w:type="dxa"/>
            <w:shd w:val="clear" w:color="auto" w:fill="BDD6EE" w:themeFill="accent1" w:themeFillTint="66"/>
            <w:vAlign w:val="center"/>
          </w:tcPr>
          <w:p w14:paraId="622CB199" w14:textId="77777777" w:rsidR="005D18CC" w:rsidRPr="006B3883" w:rsidRDefault="005D18CC" w:rsidP="005D18CC">
            <w:pPr>
              <w:widowControl w:val="0"/>
              <w:autoSpaceDE w:val="0"/>
              <w:autoSpaceDN w:val="0"/>
              <w:jc w:val="center"/>
              <w:rPr>
                <w:rFonts w:ascii="Tahoma" w:eastAsia="Arial" w:hAnsi="Tahoma" w:cs="Tahoma"/>
                <w:b/>
                <w:lang w:val="es-ES"/>
              </w:rPr>
            </w:pPr>
            <w:bookmarkStart w:id="176" w:name="_Hlk164261894"/>
            <w:r w:rsidRPr="006B3883">
              <w:rPr>
                <w:rFonts w:ascii="Tahoma" w:eastAsia="Arial" w:hAnsi="Tahoma" w:cs="Tahoma"/>
                <w:b/>
                <w:bCs/>
                <w:lang w:val="es-ES"/>
              </w:rPr>
              <w:t>MURO DE LADRILLO DE 6H C/MORTERO DE CEMENTO (25X15X10) E=15 cm</w:t>
            </w:r>
            <w:bookmarkEnd w:id="176"/>
          </w:p>
        </w:tc>
      </w:tr>
    </w:tbl>
    <w:p w14:paraId="6C588326" w14:textId="77777777" w:rsidR="005D18CC" w:rsidRPr="006B3883" w:rsidRDefault="005D18CC" w:rsidP="005D18CC">
      <w:pPr>
        <w:widowControl w:val="0"/>
        <w:autoSpaceDE w:val="0"/>
        <w:autoSpaceDN w:val="0"/>
        <w:jc w:val="both"/>
        <w:rPr>
          <w:rFonts w:ascii="Tahoma" w:eastAsia="Arial" w:hAnsi="Tahoma" w:cs="Tahoma"/>
          <w:b/>
        </w:rPr>
      </w:pPr>
    </w:p>
    <w:p w14:paraId="1AAC472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5E31C6C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6A3C1E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353375A" w14:textId="77777777" w:rsidR="005D18CC" w:rsidRPr="006B3883" w:rsidRDefault="005D18CC" w:rsidP="005D18CC">
      <w:pPr>
        <w:widowControl w:val="0"/>
        <w:autoSpaceDE w:val="0"/>
        <w:autoSpaceDN w:val="0"/>
        <w:jc w:val="both"/>
        <w:rPr>
          <w:rFonts w:ascii="Tahoma" w:eastAsia="Arial" w:hAnsi="Tahoma" w:cs="Tahoma"/>
        </w:rPr>
      </w:pPr>
    </w:p>
    <w:p w14:paraId="6A7F4F8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311A29EF" w14:textId="77777777" w:rsidR="005D18CC" w:rsidRPr="006B3883" w:rsidRDefault="005D18CC" w:rsidP="005D18CC">
      <w:pPr>
        <w:widowControl w:val="0"/>
        <w:autoSpaceDE w:val="0"/>
        <w:autoSpaceDN w:val="0"/>
        <w:jc w:val="both"/>
        <w:rPr>
          <w:rFonts w:ascii="Tahoma" w:eastAsia="Arial" w:hAnsi="Tahoma" w:cs="Tahoma"/>
          <w:b/>
        </w:rPr>
      </w:pPr>
    </w:p>
    <w:p w14:paraId="53C78B6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293B65CE" w14:textId="77777777" w:rsidR="005D18CC" w:rsidRPr="006B3883" w:rsidRDefault="005D18CC" w:rsidP="005D18CC">
      <w:pPr>
        <w:widowControl w:val="0"/>
        <w:autoSpaceDE w:val="0"/>
        <w:autoSpaceDN w:val="0"/>
        <w:jc w:val="both"/>
        <w:rPr>
          <w:rFonts w:ascii="Tahoma" w:eastAsia="Arial" w:hAnsi="Tahoma" w:cs="Tahoma"/>
        </w:rPr>
      </w:pPr>
    </w:p>
    <w:p w14:paraId="66BD479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066FFE5E" w14:textId="77777777" w:rsidR="005D18CC" w:rsidRPr="006B3883" w:rsidRDefault="005D18CC" w:rsidP="005D18CC">
      <w:pPr>
        <w:widowControl w:val="0"/>
        <w:autoSpaceDE w:val="0"/>
        <w:autoSpaceDN w:val="0"/>
        <w:jc w:val="both"/>
        <w:rPr>
          <w:rFonts w:ascii="Tahoma" w:eastAsia="Arial" w:hAnsi="Tahoma" w:cs="Tahoma"/>
          <w:b/>
        </w:rPr>
      </w:pPr>
    </w:p>
    <w:p w14:paraId="117E0A7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2B63E7B9" w14:textId="77777777" w:rsidR="005D18CC" w:rsidRPr="006B3883" w:rsidRDefault="005D18CC" w:rsidP="005D18CC">
      <w:pPr>
        <w:widowControl w:val="0"/>
        <w:autoSpaceDE w:val="0"/>
        <w:autoSpaceDN w:val="0"/>
        <w:jc w:val="both"/>
        <w:rPr>
          <w:rFonts w:ascii="Tahoma" w:eastAsia="Arial" w:hAnsi="Tahoma" w:cs="Tahoma"/>
          <w:b/>
        </w:rPr>
      </w:pPr>
    </w:p>
    <w:p w14:paraId="32BD670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ladrillos deberán estar limpios y mojarse abundantemente antes de su colocación.</w:t>
      </w:r>
    </w:p>
    <w:p w14:paraId="2726EBB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Serán colocados en hileras perfectamente horizontales y a plomada, asentándolas sobre una capa de mortero de un espesor mínimo de 1,5 cm.</w:t>
      </w:r>
    </w:p>
    <w:p w14:paraId="1B2E63DD" w14:textId="77777777" w:rsidR="005D18CC" w:rsidRPr="006B3883" w:rsidRDefault="005D18CC" w:rsidP="005D18CC">
      <w:pPr>
        <w:widowControl w:val="0"/>
        <w:autoSpaceDE w:val="0"/>
        <w:autoSpaceDN w:val="0"/>
        <w:jc w:val="both"/>
        <w:rPr>
          <w:rFonts w:ascii="Tahoma" w:eastAsia="Arial" w:hAnsi="Tahoma" w:cs="Tahoma"/>
          <w:kern w:val="28"/>
        </w:rPr>
      </w:pPr>
    </w:p>
    <w:p w14:paraId="5DB9E39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cuidará especialmente de que los ladrillos tengan una correcta trabazón entre hileras y en los cruces </w:t>
      </w:r>
      <w:r w:rsidRPr="006B3883">
        <w:rPr>
          <w:rFonts w:ascii="Tahoma" w:eastAsia="Arial" w:hAnsi="Tahoma" w:cs="Tahoma"/>
          <w:kern w:val="28"/>
        </w:rPr>
        <w:lastRenderedPageBreak/>
        <w:t>entre muros, para ello, el espesor mínimo de las llagas no será menor a 1 cm.</w:t>
      </w:r>
    </w:p>
    <w:p w14:paraId="3F5CC437" w14:textId="77777777" w:rsidR="005D18CC" w:rsidRPr="006B3883" w:rsidRDefault="005D18CC" w:rsidP="005D18CC">
      <w:pPr>
        <w:widowControl w:val="0"/>
        <w:autoSpaceDE w:val="0"/>
        <w:autoSpaceDN w:val="0"/>
        <w:jc w:val="both"/>
        <w:rPr>
          <w:rFonts w:ascii="Tahoma" w:eastAsia="Arial" w:hAnsi="Tahoma" w:cs="Tahoma"/>
          <w:kern w:val="28"/>
        </w:rPr>
      </w:pPr>
    </w:p>
    <w:p w14:paraId="64E039D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17A801" w14:textId="77777777" w:rsidR="005D18CC" w:rsidRPr="006B3883" w:rsidRDefault="005D18CC" w:rsidP="005D18CC">
      <w:pPr>
        <w:widowControl w:val="0"/>
        <w:autoSpaceDE w:val="0"/>
        <w:autoSpaceDN w:val="0"/>
        <w:jc w:val="both"/>
        <w:rPr>
          <w:rFonts w:ascii="Tahoma" w:eastAsia="Arial" w:hAnsi="Tahoma" w:cs="Tahoma"/>
          <w:kern w:val="28"/>
        </w:rPr>
      </w:pPr>
    </w:p>
    <w:p w14:paraId="6B94D8F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55960A" w14:textId="77777777" w:rsidR="005D18CC" w:rsidRPr="006B3883" w:rsidRDefault="005D18CC" w:rsidP="005D18CC">
      <w:pPr>
        <w:widowControl w:val="0"/>
        <w:autoSpaceDE w:val="0"/>
        <w:autoSpaceDN w:val="0"/>
        <w:jc w:val="both"/>
        <w:rPr>
          <w:rFonts w:ascii="Tahoma" w:eastAsia="Arial" w:hAnsi="Tahoma" w:cs="Tahoma"/>
          <w:kern w:val="28"/>
        </w:rPr>
      </w:pPr>
    </w:p>
    <w:p w14:paraId="1669CA9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738DA4DF" w14:textId="77777777" w:rsidR="005D18CC" w:rsidRPr="006B3883" w:rsidRDefault="005D18CC" w:rsidP="005D18CC">
      <w:pPr>
        <w:widowControl w:val="0"/>
        <w:autoSpaceDE w:val="0"/>
        <w:autoSpaceDN w:val="0"/>
        <w:jc w:val="both"/>
        <w:rPr>
          <w:rFonts w:ascii="Tahoma" w:eastAsia="Arial" w:hAnsi="Tahoma" w:cs="Tahoma"/>
          <w:kern w:val="28"/>
        </w:rPr>
      </w:pPr>
    </w:p>
    <w:p w14:paraId="1BFAEAB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0A162B" w14:textId="77777777" w:rsidR="005D18CC" w:rsidRPr="006B3883" w:rsidRDefault="005D18CC" w:rsidP="005D18CC">
      <w:pPr>
        <w:widowControl w:val="0"/>
        <w:autoSpaceDE w:val="0"/>
        <w:autoSpaceDN w:val="0"/>
        <w:jc w:val="both"/>
        <w:rPr>
          <w:rFonts w:ascii="Tahoma" w:eastAsia="Arial" w:hAnsi="Tahoma" w:cs="Tahoma"/>
          <w:kern w:val="28"/>
        </w:rPr>
      </w:pPr>
    </w:p>
    <w:p w14:paraId="120113E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4E64C202" w14:textId="77777777" w:rsidR="005D18CC" w:rsidRPr="006B3883" w:rsidRDefault="005D18CC" w:rsidP="005D18CC">
      <w:pPr>
        <w:widowControl w:val="0"/>
        <w:autoSpaceDE w:val="0"/>
        <w:autoSpaceDN w:val="0"/>
        <w:jc w:val="both"/>
        <w:rPr>
          <w:rFonts w:ascii="Tahoma" w:eastAsia="Arial" w:hAnsi="Tahoma" w:cs="Tahoma"/>
          <w:kern w:val="28"/>
        </w:rPr>
      </w:pPr>
    </w:p>
    <w:p w14:paraId="0A7398B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0FB5D9EE" w14:textId="77777777" w:rsidR="005D18CC" w:rsidRPr="006B3883" w:rsidRDefault="005D18CC" w:rsidP="005D18CC">
      <w:pPr>
        <w:widowControl w:val="0"/>
        <w:autoSpaceDE w:val="0"/>
        <w:autoSpaceDN w:val="0"/>
        <w:jc w:val="both"/>
        <w:rPr>
          <w:rFonts w:ascii="Tahoma" w:eastAsia="Arial" w:hAnsi="Tahoma" w:cs="Tahoma"/>
          <w:kern w:val="28"/>
        </w:rPr>
      </w:pPr>
    </w:p>
    <w:p w14:paraId="4E763D3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2916C125" w14:textId="77777777" w:rsidR="005D18CC" w:rsidRPr="006B3883" w:rsidRDefault="005D18CC" w:rsidP="005D18CC">
      <w:pPr>
        <w:widowControl w:val="0"/>
        <w:autoSpaceDE w:val="0"/>
        <w:autoSpaceDN w:val="0"/>
        <w:jc w:val="both"/>
        <w:rPr>
          <w:rFonts w:ascii="Tahoma" w:eastAsia="Arial" w:hAnsi="Tahoma" w:cs="Tahoma"/>
          <w:b/>
        </w:rPr>
      </w:pPr>
    </w:p>
    <w:p w14:paraId="68FC665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5EEA611" w14:textId="77777777" w:rsidR="005D18CC" w:rsidRPr="006B3883" w:rsidRDefault="005D18CC" w:rsidP="005D18CC">
      <w:pPr>
        <w:widowControl w:val="0"/>
        <w:autoSpaceDE w:val="0"/>
        <w:autoSpaceDN w:val="0"/>
        <w:jc w:val="both"/>
        <w:rPr>
          <w:rFonts w:ascii="Tahoma" w:eastAsia="Arial" w:hAnsi="Tahoma" w:cs="Tahoma"/>
          <w:kern w:val="28"/>
        </w:rPr>
      </w:pPr>
    </w:p>
    <w:p w14:paraId="1F65B63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C0B2B61"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38BD6D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56BDF58F" w14:textId="77777777" w:rsidR="005D18CC" w:rsidRPr="006B3883" w:rsidRDefault="005D18CC" w:rsidP="005D18CC">
      <w:pPr>
        <w:widowControl w:val="0"/>
        <w:autoSpaceDE w:val="0"/>
        <w:autoSpaceDN w:val="0"/>
        <w:jc w:val="both"/>
        <w:rPr>
          <w:rFonts w:ascii="Tahoma" w:eastAsia="Arial" w:hAnsi="Tahoma" w:cs="Tahoma"/>
        </w:rPr>
      </w:pPr>
    </w:p>
    <w:p w14:paraId="508247B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muro de ladrillo de 6h c/mortero de cemento (25x15x10) e=15 cm, será medido en </w:t>
      </w:r>
      <w:r w:rsidRPr="006B3883">
        <w:rPr>
          <w:rFonts w:ascii="Tahoma" w:eastAsia="Arial" w:hAnsi="Tahoma" w:cs="Tahoma"/>
          <w:b/>
        </w:rPr>
        <w:t>metros cuadrados</w:t>
      </w:r>
      <w:r w:rsidRPr="006B3883">
        <w:rPr>
          <w:rFonts w:ascii="Tahoma" w:eastAsia="Arial" w:hAnsi="Tahoma" w:cs="Tahoma"/>
        </w:rPr>
        <w:t xml:space="preserve"> tomando en cuenta el área neta del trabajo ejecutado. </w:t>
      </w:r>
    </w:p>
    <w:p w14:paraId="310700DE" w14:textId="77777777" w:rsidR="005D18CC" w:rsidRPr="006B3883" w:rsidRDefault="005D18CC" w:rsidP="005D18CC">
      <w:pPr>
        <w:widowControl w:val="0"/>
        <w:autoSpaceDE w:val="0"/>
        <w:autoSpaceDN w:val="0"/>
        <w:jc w:val="both"/>
        <w:rPr>
          <w:rFonts w:ascii="Tahoma" w:eastAsia="Arial" w:hAnsi="Tahoma" w:cs="Tahoma"/>
        </w:rPr>
      </w:pPr>
    </w:p>
    <w:p w14:paraId="74B90B0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79E814B4"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576F3A98"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 xml:space="preserve">El aporte propio se encuentra especificado en el análisis 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b/>
          <w:color w:val="000000"/>
        </w:rPr>
        <w:t xml:space="preserve"> para la correcta ejecución del </w:t>
      </w:r>
      <w:proofErr w:type="spellStart"/>
      <w:r w:rsidRPr="006B3883">
        <w:rPr>
          <w:rFonts w:ascii="Tahoma" w:eastAsia="Arial" w:hAnsi="Tahoma" w:cs="Tahoma"/>
          <w:b/>
          <w:color w:val="000000"/>
        </w:rPr>
        <w:t>Item</w:t>
      </w:r>
      <w:proofErr w:type="spellEnd"/>
      <w:r w:rsidRPr="006B3883">
        <w:rPr>
          <w:rFonts w:ascii="Tahoma" w:eastAsia="Arial" w:hAnsi="Tahoma" w:cs="Tahoma"/>
        </w:rPr>
        <w:t xml:space="preserve">. En caso </w:t>
      </w:r>
      <w:r w:rsidRPr="006B3883">
        <w:rPr>
          <w:rFonts w:ascii="Tahoma" w:eastAsia="Arial" w:hAnsi="Tahoma" w:cs="Tahoma"/>
          <w:color w:val="000000"/>
        </w:rPr>
        <w:t>de material de aporte propio, este será aprobado por el Inspector de proyecto, para garantizar su calidad.</w:t>
      </w:r>
    </w:p>
    <w:p w14:paraId="6127C723" w14:textId="77777777" w:rsidR="005D18CC" w:rsidRPr="006B3883" w:rsidRDefault="005D18CC" w:rsidP="005D18CC">
      <w:pPr>
        <w:widowControl w:val="0"/>
        <w:autoSpaceDE w:val="0"/>
        <w:autoSpaceDN w:val="0"/>
        <w:jc w:val="both"/>
        <w:rPr>
          <w:rFonts w:ascii="Tahoma" w:eastAsia="Arial" w:hAnsi="Tahoma" w:cs="Tahoma"/>
          <w:color w:val="000000"/>
        </w:rPr>
      </w:pPr>
    </w:p>
    <w:p w14:paraId="4E0F757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lastRenderedPageBreak/>
        <w:t>Este aporte propio estará sujeto al cronograma de ejecución de obra de la Entidad Ejecutora.</w:t>
      </w:r>
    </w:p>
    <w:p w14:paraId="421A1159" w14:textId="77777777" w:rsidR="005D18CC" w:rsidRPr="006B3883" w:rsidRDefault="005D18CC" w:rsidP="005D18CC">
      <w:pPr>
        <w:widowControl w:val="0"/>
        <w:autoSpaceDE w:val="0"/>
        <w:autoSpaceDN w:val="0"/>
        <w:rPr>
          <w:rFonts w:ascii="Tahoma" w:eastAsia="Arial" w:hAnsi="Tahoma" w:cs="Tahoma"/>
        </w:rPr>
      </w:pPr>
    </w:p>
    <w:p w14:paraId="7D18693B"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05"/>
        <w:gridCol w:w="2029"/>
        <w:gridCol w:w="1121"/>
        <w:gridCol w:w="4439"/>
      </w:tblGrid>
      <w:tr w:rsidR="005D18CC" w:rsidRPr="006B3883" w14:paraId="1CDAEAE2" w14:textId="77777777" w:rsidTr="005D18CC">
        <w:tc>
          <w:tcPr>
            <w:tcW w:w="1805" w:type="dxa"/>
            <w:shd w:val="clear" w:color="auto" w:fill="1F3864" w:themeFill="accent5" w:themeFillShade="80"/>
          </w:tcPr>
          <w:p w14:paraId="2C89FDD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9" w:type="dxa"/>
            <w:shd w:val="clear" w:color="auto" w:fill="1F3864" w:themeFill="accent5" w:themeFillShade="80"/>
          </w:tcPr>
          <w:p w14:paraId="44DBC8E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3EB6BDF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39" w:type="dxa"/>
            <w:shd w:val="clear" w:color="auto" w:fill="1F3864" w:themeFill="accent5" w:themeFillShade="80"/>
          </w:tcPr>
          <w:p w14:paraId="03A2EFE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51DA25AB" w14:textId="77777777" w:rsidTr="005D18CC">
        <w:tc>
          <w:tcPr>
            <w:tcW w:w="1805" w:type="dxa"/>
            <w:shd w:val="clear" w:color="auto" w:fill="BDD6EE" w:themeFill="accent1" w:themeFillTint="66"/>
          </w:tcPr>
          <w:p w14:paraId="157191C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11</w:t>
            </w:r>
          </w:p>
        </w:tc>
        <w:tc>
          <w:tcPr>
            <w:tcW w:w="2029" w:type="dxa"/>
            <w:shd w:val="clear" w:color="auto" w:fill="BDD6EE" w:themeFill="accent1" w:themeFillTint="66"/>
            <w:vAlign w:val="center"/>
          </w:tcPr>
          <w:p w14:paraId="40F2698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VAC-OG-MLA-4</w:t>
            </w:r>
          </w:p>
        </w:tc>
        <w:tc>
          <w:tcPr>
            <w:tcW w:w="1121" w:type="dxa"/>
            <w:shd w:val="clear" w:color="auto" w:fill="BDD6EE" w:themeFill="accent1" w:themeFillTint="66"/>
            <w:vAlign w:val="center"/>
          </w:tcPr>
          <w:p w14:paraId="2EC7C2B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39" w:type="dxa"/>
            <w:shd w:val="clear" w:color="auto" w:fill="BDD6EE" w:themeFill="accent1" w:themeFillTint="66"/>
            <w:vAlign w:val="center"/>
          </w:tcPr>
          <w:p w14:paraId="408538A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MURO DE LADRILLO DE 6H C/MORTERO DE CEMENTO (25X15X10) E=10 CM</w:t>
            </w:r>
          </w:p>
        </w:tc>
      </w:tr>
    </w:tbl>
    <w:p w14:paraId="38E3FF44" w14:textId="77777777" w:rsidR="005D18CC" w:rsidRPr="006B3883" w:rsidRDefault="005D18CC" w:rsidP="005D18CC">
      <w:pPr>
        <w:widowControl w:val="0"/>
        <w:autoSpaceDE w:val="0"/>
        <w:autoSpaceDN w:val="0"/>
        <w:jc w:val="both"/>
        <w:rPr>
          <w:rFonts w:ascii="Tahoma" w:eastAsia="Arial" w:hAnsi="Tahoma" w:cs="Tahoma"/>
          <w:b/>
        </w:rPr>
      </w:pPr>
    </w:p>
    <w:p w14:paraId="1DC4ADF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1D53BE6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0BBE95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ítem refiere la construcción de muro de ladrillo de 6 huecos con dimensiones de 25X15X10 cm, unidos con mortero de cemento y arena en proporción 1:4, de acuerdo a los planos constructivos, e instrucción del Inspector de proyecto.</w:t>
      </w:r>
    </w:p>
    <w:p w14:paraId="33F41888" w14:textId="77777777" w:rsidR="005D18CC" w:rsidRPr="006B3883" w:rsidRDefault="005D18CC" w:rsidP="005D18CC">
      <w:pPr>
        <w:widowControl w:val="0"/>
        <w:autoSpaceDE w:val="0"/>
        <w:autoSpaceDN w:val="0"/>
        <w:jc w:val="both"/>
        <w:rPr>
          <w:rFonts w:ascii="Tahoma" w:eastAsia="Arial" w:hAnsi="Tahoma" w:cs="Tahoma"/>
        </w:rPr>
      </w:pPr>
    </w:p>
    <w:p w14:paraId="365DF66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4DC24420" w14:textId="77777777" w:rsidR="005D18CC" w:rsidRPr="006B3883" w:rsidRDefault="005D18CC" w:rsidP="005D18CC">
      <w:pPr>
        <w:widowControl w:val="0"/>
        <w:autoSpaceDE w:val="0"/>
        <w:autoSpaceDN w:val="0"/>
        <w:jc w:val="both"/>
        <w:rPr>
          <w:rFonts w:ascii="Tahoma" w:eastAsia="Arial" w:hAnsi="Tahoma" w:cs="Tahoma"/>
          <w:b/>
        </w:rPr>
      </w:pPr>
    </w:p>
    <w:p w14:paraId="30BC6BB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477E5C59" w14:textId="77777777" w:rsidR="005D18CC" w:rsidRPr="006B3883" w:rsidRDefault="005D18CC" w:rsidP="005D18CC">
      <w:pPr>
        <w:widowControl w:val="0"/>
        <w:autoSpaceDE w:val="0"/>
        <w:autoSpaceDN w:val="0"/>
        <w:jc w:val="both"/>
        <w:rPr>
          <w:rFonts w:ascii="Tahoma" w:eastAsia="Arial" w:hAnsi="Tahoma" w:cs="Tahoma"/>
        </w:rPr>
      </w:pPr>
    </w:p>
    <w:p w14:paraId="55A993A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65916466" w14:textId="77777777" w:rsidR="005D18CC" w:rsidRPr="006B3883" w:rsidRDefault="005D18CC" w:rsidP="005D18CC">
      <w:pPr>
        <w:widowControl w:val="0"/>
        <w:autoSpaceDE w:val="0"/>
        <w:autoSpaceDN w:val="0"/>
        <w:jc w:val="both"/>
        <w:rPr>
          <w:rFonts w:ascii="Tahoma" w:eastAsia="Arial" w:hAnsi="Tahoma" w:cs="Tahoma"/>
          <w:b/>
        </w:rPr>
      </w:pPr>
    </w:p>
    <w:p w14:paraId="15C57FE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54C7F158" w14:textId="77777777" w:rsidR="005D18CC" w:rsidRPr="006B3883" w:rsidRDefault="005D18CC" w:rsidP="005D18CC">
      <w:pPr>
        <w:widowControl w:val="0"/>
        <w:autoSpaceDE w:val="0"/>
        <w:autoSpaceDN w:val="0"/>
        <w:jc w:val="both"/>
        <w:rPr>
          <w:rFonts w:ascii="Tahoma" w:eastAsia="Arial" w:hAnsi="Tahoma" w:cs="Tahoma"/>
          <w:b/>
        </w:rPr>
      </w:pPr>
    </w:p>
    <w:p w14:paraId="15829A8F" w14:textId="77777777" w:rsidR="005D18CC" w:rsidRPr="006B3883" w:rsidRDefault="005D18CC" w:rsidP="005D18CC">
      <w:pPr>
        <w:widowControl w:val="0"/>
        <w:autoSpaceDE w:val="0"/>
        <w:autoSpaceDN w:val="0"/>
        <w:jc w:val="both"/>
        <w:rPr>
          <w:rFonts w:ascii="Tahoma" w:eastAsia="Arial" w:hAnsi="Tahoma" w:cs="Tahoma"/>
          <w:kern w:val="28"/>
        </w:rPr>
      </w:pPr>
      <w:bookmarkStart w:id="177" w:name="_Hlk99012889"/>
      <w:r w:rsidRPr="006B3883">
        <w:rPr>
          <w:rFonts w:ascii="Tahoma" w:eastAsia="Arial" w:hAnsi="Tahoma" w:cs="Tahoma"/>
          <w:kern w:val="28"/>
        </w:rPr>
        <w:t>Todos los ladrillos deberán estar limpios y mojarse abundantemente antes de su colocación.</w:t>
      </w:r>
    </w:p>
    <w:p w14:paraId="4E700E6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Serán colocados en hileras perfectamente horizontales y a plomada, asentándolas sobre una capa de mortero de un espesor mínimo de 1,5 cm.</w:t>
      </w:r>
    </w:p>
    <w:p w14:paraId="3BE576EF" w14:textId="77777777" w:rsidR="005D18CC" w:rsidRPr="006B3883" w:rsidRDefault="005D18CC" w:rsidP="005D18CC">
      <w:pPr>
        <w:widowControl w:val="0"/>
        <w:autoSpaceDE w:val="0"/>
        <w:autoSpaceDN w:val="0"/>
        <w:jc w:val="both"/>
        <w:rPr>
          <w:rFonts w:ascii="Tahoma" w:eastAsia="Arial" w:hAnsi="Tahoma" w:cs="Tahoma"/>
          <w:kern w:val="28"/>
        </w:rPr>
      </w:pPr>
    </w:p>
    <w:p w14:paraId="6D108FC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2F68C725" w14:textId="77777777" w:rsidR="005D18CC" w:rsidRPr="006B3883" w:rsidRDefault="005D18CC" w:rsidP="005D18CC">
      <w:pPr>
        <w:widowControl w:val="0"/>
        <w:autoSpaceDE w:val="0"/>
        <w:autoSpaceDN w:val="0"/>
        <w:jc w:val="both"/>
        <w:rPr>
          <w:rFonts w:ascii="Tahoma" w:eastAsia="Arial" w:hAnsi="Tahoma" w:cs="Tahoma"/>
          <w:kern w:val="28"/>
        </w:rPr>
      </w:pPr>
    </w:p>
    <w:p w14:paraId="61ACA80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B75A0E" w14:textId="77777777" w:rsidR="005D18CC" w:rsidRPr="006B3883" w:rsidRDefault="005D18CC" w:rsidP="005D18CC">
      <w:pPr>
        <w:widowControl w:val="0"/>
        <w:autoSpaceDE w:val="0"/>
        <w:autoSpaceDN w:val="0"/>
        <w:jc w:val="both"/>
        <w:rPr>
          <w:rFonts w:ascii="Tahoma" w:eastAsia="Arial" w:hAnsi="Tahoma" w:cs="Tahoma"/>
          <w:kern w:val="28"/>
        </w:rPr>
      </w:pPr>
    </w:p>
    <w:p w14:paraId="10069D6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D276B3" w14:textId="77777777" w:rsidR="005D18CC" w:rsidRPr="006B3883" w:rsidRDefault="005D18CC" w:rsidP="005D18CC">
      <w:pPr>
        <w:widowControl w:val="0"/>
        <w:autoSpaceDE w:val="0"/>
        <w:autoSpaceDN w:val="0"/>
        <w:jc w:val="both"/>
        <w:rPr>
          <w:rFonts w:ascii="Tahoma" w:eastAsia="Arial" w:hAnsi="Tahoma" w:cs="Tahoma"/>
          <w:kern w:val="28"/>
        </w:rPr>
      </w:pPr>
    </w:p>
    <w:p w14:paraId="6D20A6E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18AF47F5" w14:textId="77777777" w:rsidR="005D18CC" w:rsidRPr="006B3883" w:rsidRDefault="005D18CC" w:rsidP="005D18CC">
      <w:pPr>
        <w:widowControl w:val="0"/>
        <w:autoSpaceDE w:val="0"/>
        <w:autoSpaceDN w:val="0"/>
        <w:jc w:val="both"/>
        <w:rPr>
          <w:rFonts w:ascii="Tahoma" w:eastAsia="Arial" w:hAnsi="Tahoma" w:cs="Tahoma"/>
          <w:kern w:val="28"/>
        </w:rPr>
      </w:pPr>
    </w:p>
    <w:p w14:paraId="17682E4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2C48DC6" w14:textId="77777777" w:rsidR="005D18CC" w:rsidRPr="006B3883" w:rsidRDefault="005D18CC" w:rsidP="005D18CC">
      <w:pPr>
        <w:widowControl w:val="0"/>
        <w:autoSpaceDE w:val="0"/>
        <w:autoSpaceDN w:val="0"/>
        <w:jc w:val="both"/>
        <w:rPr>
          <w:rFonts w:ascii="Tahoma" w:eastAsia="Arial" w:hAnsi="Tahoma" w:cs="Tahoma"/>
          <w:kern w:val="28"/>
        </w:rPr>
      </w:pPr>
    </w:p>
    <w:p w14:paraId="197FA3F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Los espesores de muros y tabiques deberán ajustarse estrictamente a las dimensiones señaladas en los </w:t>
      </w:r>
      <w:r w:rsidRPr="006B3883">
        <w:rPr>
          <w:rFonts w:ascii="Tahoma" w:eastAsia="Arial" w:hAnsi="Tahoma" w:cs="Tahoma"/>
          <w:kern w:val="28"/>
        </w:rPr>
        <w:lastRenderedPageBreak/>
        <w:t>planos respectivos, a menos que el Inspector de proyecto instruya por escrito otra cosa.</w:t>
      </w:r>
    </w:p>
    <w:p w14:paraId="50C14B89" w14:textId="77777777" w:rsidR="005D18CC" w:rsidRPr="006B3883" w:rsidRDefault="005D18CC" w:rsidP="005D18CC">
      <w:pPr>
        <w:widowControl w:val="0"/>
        <w:autoSpaceDE w:val="0"/>
        <w:autoSpaceDN w:val="0"/>
        <w:jc w:val="both"/>
        <w:rPr>
          <w:rFonts w:ascii="Tahoma" w:eastAsia="Arial" w:hAnsi="Tahoma" w:cs="Tahoma"/>
          <w:kern w:val="28"/>
        </w:rPr>
      </w:pPr>
    </w:p>
    <w:p w14:paraId="227BB1B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7E5CB4DB" w14:textId="77777777" w:rsidR="005D18CC" w:rsidRPr="006B3883" w:rsidRDefault="005D18CC" w:rsidP="005D18CC">
      <w:pPr>
        <w:widowControl w:val="0"/>
        <w:autoSpaceDE w:val="0"/>
        <w:autoSpaceDN w:val="0"/>
        <w:jc w:val="both"/>
        <w:rPr>
          <w:rFonts w:ascii="Tahoma" w:eastAsia="Arial" w:hAnsi="Tahoma" w:cs="Tahoma"/>
          <w:kern w:val="28"/>
        </w:rPr>
      </w:pPr>
    </w:p>
    <w:p w14:paraId="4593226E" w14:textId="77777777" w:rsidR="005D18CC" w:rsidRPr="006B3883" w:rsidRDefault="005D18CC" w:rsidP="005D18CC">
      <w:pPr>
        <w:widowControl w:val="0"/>
        <w:autoSpaceDE w:val="0"/>
        <w:autoSpaceDN w:val="0"/>
        <w:jc w:val="both"/>
        <w:rPr>
          <w:rFonts w:ascii="Tahoma" w:eastAsia="Arial" w:hAnsi="Tahoma" w:cs="Tahoma"/>
          <w:b/>
        </w:rPr>
      </w:pPr>
      <w:bookmarkStart w:id="178" w:name="_Hlk99012926"/>
      <w:r w:rsidRPr="006B3883">
        <w:rPr>
          <w:rFonts w:ascii="Tahoma" w:eastAsia="Arial" w:hAnsi="Tahoma" w:cs="Tahoma"/>
          <w:b/>
        </w:rPr>
        <w:t>Criterios de Control, Aceptación y Rechazo</w:t>
      </w:r>
    </w:p>
    <w:p w14:paraId="389CACF4" w14:textId="77777777" w:rsidR="005D18CC" w:rsidRPr="006B3883" w:rsidRDefault="005D18CC" w:rsidP="005D18CC">
      <w:pPr>
        <w:widowControl w:val="0"/>
        <w:autoSpaceDE w:val="0"/>
        <w:autoSpaceDN w:val="0"/>
        <w:jc w:val="both"/>
        <w:rPr>
          <w:rFonts w:ascii="Tahoma" w:eastAsia="Arial" w:hAnsi="Tahoma" w:cs="Tahoma"/>
          <w:b/>
        </w:rPr>
      </w:pPr>
    </w:p>
    <w:p w14:paraId="6DA3E20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32435FC" w14:textId="77777777" w:rsidR="005D18CC" w:rsidRPr="006B3883" w:rsidRDefault="005D18CC" w:rsidP="005D18CC">
      <w:pPr>
        <w:widowControl w:val="0"/>
        <w:autoSpaceDE w:val="0"/>
        <w:autoSpaceDN w:val="0"/>
        <w:jc w:val="both"/>
        <w:rPr>
          <w:rFonts w:ascii="Tahoma" w:eastAsia="Arial" w:hAnsi="Tahoma" w:cs="Tahoma"/>
          <w:kern w:val="28"/>
        </w:rPr>
      </w:pPr>
    </w:p>
    <w:p w14:paraId="5F37EAF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14:paraId="7F3E37E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0F3BD3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71AF8DAC" w14:textId="77777777" w:rsidR="005D18CC" w:rsidRPr="006B3883" w:rsidRDefault="005D18CC" w:rsidP="005D18CC">
      <w:pPr>
        <w:widowControl w:val="0"/>
        <w:autoSpaceDE w:val="0"/>
        <w:autoSpaceDN w:val="0"/>
        <w:jc w:val="both"/>
        <w:rPr>
          <w:rFonts w:ascii="Tahoma" w:eastAsia="Arial" w:hAnsi="Tahoma" w:cs="Tahoma"/>
        </w:rPr>
      </w:pPr>
    </w:p>
    <w:p w14:paraId="76DAE86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muro de ladrillo de 6h c/mortero de cemento (25x15x10) e=10 cm, será medido en </w:t>
      </w:r>
      <w:r w:rsidRPr="006B3883">
        <w:rPr>
          <w:rFonts w:ascii="Tahoma" w:eastAsia="Arial" w:hAnsi="Tahoma" w:cs="Tahoma"/>
          <w:b/>
        </w:rPr>
        <w:t>metros cuadrados</w:t>
      </w:r>
      <w:r w:rsidRPr="006B3883">
        <w:rPr>
          <w:rFonts w:ascii="Tahoma" w:eastAsia="Arial" w:hAnsi="Tahoma" w:cs="Tahoma"/>
        </w:rPr>
        <w:t xml:space="preserve"> tomando en cuenta el área neta del trabajo ejecutado. </w:t>
      </w:r>
    </w:p>
    <w:p w14:paraId="4711DCD4" w14:textId="77777777" w:rsidR="005D18CC" w:rsidRPr="006B3883" w:rsidRDefault="005D18CC" w:rsidP="005D18CC">
      <w:pPr>
        <w:widowControl w:val="0"/>
        <w:autoSpaceDE w:val="0"/>
        <w:autoSpaceDN w:val="0"/>
        <w:jc w:val="both"/>
        <w:rPr>
          <w:rFonts w:ascii="Tahoma" w:eastAsia="Arial" w:hAnsi="Tahoma" w:cs="Tahoma"/>
        </w:rPr>
      </w:pPr>
    </w:p>
    <w:p w14:paraId="13519A25"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3C932AD9"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74DFA384" w14:textId="77777777" w:rsidR="005D18CC" w:rsidRPr="006B3883" w:rsidRDefault="005D18CC" w:rsidP="005D18CC">
      <w:pPr>
        <w:rPr>
          <w:rFonts w:ascii="Tahoma" w:hAnsi="Tahoma" w:cs="Tahoma"/>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 xml:space="preserve">análisis de precios unitarios, mismos </w:t>
      </w:r>
      <w:r w:rsidRPr="006B3883">
        <w:rPr>
          <w:rFonts w:ascii="Tahoma" w:eastAsia="Arial" w:hAnsi="Tahoma" w:cs="Tahoma"/>
          <w:color w:val="000000"/>
        </w:rPr>
        <w:t xml:space="preserve">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spellStart"/>
      <w:r w:rsidRPr="006B3883">
        <w:rPr>
          <w:rFonts w:ascii="Tahoma" w:eastAsia="Arial" w:hAnsi="Tahoma" w:cs="Tahoma"/>
          <w:b/>
          <w:color w:val="000000"/>
        </w:rPr>
        <w:t>Ítem</w:t>
      </w:r>
      <w:r w:rsidRPr="006B3883">
        <w:rPr>
          <w:rFonts w:ascii="Tahoma" w:eastAsia="Arial" w:hAnsi="Tahoma" w:cs="Tahoma"/>
        </w:rPr>
        <w:t>.</w:t>
      </w:r>
      <w:r w:rsidRPr="006B3883">
        <w:rPr>
          <w:rFonts w:ascii="Tahoma" w:eastAsia="Arial" w:hAnsi="Tahoma" w:cs="Tahoma"/>
          <w:color w:val="000000"/>
        </w:rPr>
        <w:t>En</w:t>
      </w:r>
      <w:proofErr w:type="spellEnd"/>
      <w:r w:rsidRPr="006B3883">
        <w:rPr>
          <w:rFonts w:ascii="Tahoma" w:eastAsia="Arial" w:hAnsi="Tahoma" w:cs="Tahoma"/>
          <w:color w:val="000000"/>
        </w:rPr>
        <w:t xml:space="preserve"> caso de material de aporte propio, este será aprobado por el Inspector de proyecto, para garantizar su calidad.</w:t>
      </w:r>
    </w:p>
    <w:p w14:paraId="4290F33E" w14:textId="77777777" w:rsidR="005D18CC" w:rsidRPr="006B3883" w:rsidRDefault="005D18CC" w:rsidP="005D18CC">
      <w:pPr>
        <w:widowControl w:val="0"/>
        <w:autoSpaceDE w:val="0"/>
        <w:autoSpaceDN w:val="0"/>
        <w:jc w:val="both"/>
        <w:rPr>
          <w:rFonts w:ascii="Tahoma" w:eastAsia="Arial" w:hAnsi="Tahoma" w:cs="Tahoma"/>
          <w:color w:val="000000"/>
        </w:rPr>
      </w:pPr>
    </w:p>
    <w:p w14:paraId="4DD067C4"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4F29A6AA"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41"/>
        <w:tblW w:w="9634" w:type="dxa"/>
        <w:tblLook w:val="04A0" w:firstRow="1" w:lastRow="0" w:firstColumn="1" w:lastColumn="0" w:noHBand="0" w:noVBand="1"/>
      </w:tblPr>
      <w:tblGrid>
        <w:gridCol w:w="584"/>
        <w:gridCol w:w="2385"/>
        <w:gridCol w:w="1145"/>
        <w:gridCol w:w="5520"/>
      </w:tblGrid>
      <w:tr w:rsidR="005D18CC" w:rsidRPr="006B3883" w14:paraId="6BD60CE9" w14:textId="77777777" w:rsidTr="005D18CC">
        <w:tc>
          <w:tcPr>
            <w:tcW w:w="584" w:type="dxa"/>
            <w:shd w:val="clear" w:color="auto" w:fill="1F3864" w:themeFill="accent5" w:themeFillShade="80"/>
          </w:tcPr>
          <w:p w14:paraId="0BEBA725" w14:textId="77777777" w:rsidR="005D18CC" w:rsidRPr="006B3883" w:rsidRDefault="005D18CC" w:rsidP="005D18CC">
            <w:pPr>
              <w:widowControl w:val="0"/>
              <w:autoSpaceDE w:val="0"/>
              <w:autoSpaceDN w:val="0"/>
              <w:jc w:val="center"/>
              <w:rPr>
                <w:rFonts w:ascii="Tahoma" w:eastAsia="Arial" w:hAnsi="Tahoma" w:cs="Tahoma"/>
                <w:b/>
                <w:lang w:val="es-ES"/>
              </w:rPr>
            </w:pPr>
            <w:proofErr w:type="spellStart"/>
            <w:r w:rsidRPr="006B3883">
              <w:rPr>
                <w:rFonts w:ascii="Tahoma" w:eastAsia="Arial" w:hAnsi="Tahoma" w:cs="Tahoma"/>
                <w:b/>
                <w:lang w:val="es-ES"/>
              </w:rPr>
              <w:t>N°</w:t>
            </w:r>
            <w:proofErr w:type="spellEnd"/>
          </w:p>
        </w:tc>
        <w:tc>
          <w:tcPr>
            <w:tcW w:w="2385" w:type="dxa"/>
            <w:shd w:val="clear" w:color="auto" w:fill="1F3864" w:themeFill="accent5" w:themeFillShade="80"/>
          </w:tcPr>
          <w:p w14:paraId="6A77F2AE" w14:textId="77777777" w:rsidR="005D18CC" w:rsidRPr="006B3883" w:rsidRDefault="005D18CC" w:rsidP="005D18CC">
            <w:pPr>
              <w:widowControl w:val="0"/>
              <w:autoSpaceDE w:val="0"/>
              <w:autoSpaceDN w:val="0"/>
              <w:spacing w:line="360" w:lineRule="auto"/>
              <w:jc w:val="center"/>
              <w:rPr>
                <w:rFonts w:ascii="Tahoma" w:eastAsia="Arial" w:hAnsi="Tahoma" w:cs="Tahoma"/>
                <w:b/>
                <w:lang w:val="es-ES"/>
              </w:rPr>
            </w:pPr>
            <w:r w:rsidRPr="006B3883">
              <w:rPr>
                <w:rFonts w:ascii="Tahoma" w:eastAsia="Arial" w:hAnsi="Tahoma" w:cs="Tahoma"/>
                <w:b/>
                <w:lang w:val="es-ES"/>
              </w:rPr>
              <w:t>CODIGO</w:t>
            </w:r>
          </w:p>
        </w:tc>
        <w:tc>
          <w:tcPr>
            <w:tcW w:w="1145" w:type="dxa"/>
            <w:shd w:val="clear" w:color="auto" w:fill="1F3864" w:themeFill="accent5" w:themeFillShade="80"/>
          </w:tcPr>
          <w:p w14:paraId="16A5FEEA"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5520" w:type="dxa"/>
            <w:shd w:val="clear" w:color="auto" w:fill="1F3864" w:themeFill="accent5" w:themeFillShade="80"/>
          </w:tcPr>
          <w:p w14:paraId="79311A97"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04E85737" w14:textId="77777777" w:rsidTr="005D18CC">
        <w:tc>
          <w:tcPr>
            <w:tcW w:w="584" w:type="dxa"/>
            <w:shd w:val="clear" w:color="auto" w:fill="BDD6EE" w:themeFill="accent1" w:themeFillTint="66"/>
          </w:tcPr>
          <w:p w14:paraId="0DBA42CE"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12</w:t>
            </w:r>
          </w:p>
        </w:tc>
        <w:tc>
          <w:tcPr>
            <w:tcW w:w="2385" w:type="dxa"/>
            <w:shd w:val="clear" w:color="auto" w:fill="BDD6EE" w:themeFill="accent1" w:themeFillTint="66"/>
          </w:tcPr>
          <w:p w14:paraId="3DA18B90"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VAC-OG-COL-5</w:t>
            </w:r>
          </w:p>
        </w:tc>
        <w:tc>
          <w:tcPr>
            <w:tcW w:w="1145" w:type="dxa"/>
            <w:shd w:val="clear" w:color="auto" w:fill="BDD6EE" w:themeFill="accent1" w:themeFillTint="66"/>
          </w:tcPr>
          <w:p w14:paraId="7973EC06"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M</w:t>
            </w:r>
          </w:p>
        </w:tc>
        <w:tc>
          <w:tcPr>
            <w:tcW w:w="5520" w:type="dxa"/>
            <w:shd w:val="clear" w:color="auto" w:fill="BDD6EE" w:themeFill="accent1" w:themeFillTint="66"/>
          </w:tcPr>
          <w:p w14:paraId="6F32A4C7" w14:textId="77777777" w:rsidR="005D18CC" w:rsidRPr="006B3883" w:rsidRDefault="005D18CC" w:rsidP="005D18CC">
            <w:pPr>
              <w:widowControl w:val="0"/>
              <w:autoSpaceDE w:val="0"/>
              <w:autoSpaceDN w:val="0"/>
              <w:spacing w:line="276" w:lineRule="auto"/>
              <w:jc w:val="center"/>
              <w:rPr>
                <w:rFonts w:ascii="Tahoma" w:eastAsia="Arial" w:hAnsi="Tahoma" w:cs="Tahoma"/>
                <w:b/>
                <w:lang w:val="es-ES"/>
              </w:rPr>
            </w:pPr>
            <w:r w:rsidRPr="006B3883">
              <w:rPr>
                <w:rFonts w:ascii="Tahoma" w:eastAsia="Arial" w:hAnsi="Tahoma" w:cs="Tahoma"/>
                <w:b/>
                <w:bCs/>
                <w:lang w:val="es-ES"/>
              </w:rPr>
              <w:t>COLUMNA DE LADRILLO GAMBOTE</w:t>
            </w:r>
          </w:p>
        </w:tc>
      </w:tr>
    </w:tbl>
    <w:p w14:paraId="60668244" w14:textId="77777777" w:rsidR="005D18CC" w:rsidRPr="006B3883" w:rsidRDefault="005D18CC" w:rsidP="005D18CC">
      <w:pPr>
        <w:widowControl w:val="0"/>
        <w:autoSpaceDE w:val="0"/>
        <w:autoSpaceDN w:val="0"/>
        <w:jc w:val="both"/>
        <w:rPr>
          <w:rFonts w:ascii="Tahoma" w:eastAsia="Arial" w:hAnsi="Tahoma" w:cs="Tahoma"/>
          <w:b/>
        </w:rPr>
      </w:pPr>
    </w:p>
    <w:p w14:paraId="57A047C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3AEDF49C" w14:textId="77777777" w:rsidR="005D18CC" w:rsidRPr="006B3883" w:rsidRDefault="005D18CC" w:rsidP="005D18CC">
      <w:pPr>
        <w:widowControl w:val="0"/>
        <w:autoSpaceDE w:val="0"/>
        <w:autoSpaceDN w:val="0"/>
        <w:jc w:val="both"/>
        <w:rPr>
          <w:rFonts w:ascii="Tahoma" w:eastAsia="Arial" w:hAnsi="Tahoma" w:cs="Tahoma"/>
          <w:b/>
        </w:rPr>
      </w:pPr>
    </w:p>
    <w:p w14:paraId="55CDC64F"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rPr>
        <w:t xml:space="preserve">Este ítem comprende la construcción de columna de ladrillo Gambote Visto que puedan resistir: la compresión de cubiertas, vigas que estén sujetas a las mismas o cualquier tipo de columna suelta (estética), de acuerdo a lo establecido en los planos de construcción, </w:t>
      </w:r>
      <w:r w:rsidRPr="006B3883">
        <w:rPr>
          <w:rFonts w:ascii="Tahoma" w:eastAsia="Arial" w:hAnsi="Tahoma" w:cs="Tahoma"/>
          <w:color w:val="000000" w:themeColor="text1"/>
        </w:rPr>
        <w:t>y/o instrucciones del Inspector de proyecto.</w:t>
      </w:r>
    </w:p>
    <w:p w14:paraId="523DA308" w14:textId="77777777" w:rsidR="005D18CC" w:rsidRPr="006B3883" w:rsidRDefault="005D18CC" w:rsidP="005D18CC">
      <w:pPr>
        <w:widowControl w:val="0"/>
        <w:autoSpaceDE w:val="0"/>
        <w:autoSpaceDN w:val="0"/>
        <w:jc w:val="both"/>
        <w:rPr>
          <w:rFonts w:ascii="Tahoma" w:eastAsia="Arial" w:hAnsi="Tahoma" w:cs="Tahoma"/>
        </w:rPr>
      </w:pPr>
    </w:p>
    <w:p w14:paraId="21A45E0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39B8BAAA" w14:textId="77777777" w:rsidR="005D18CC" w:rsidRPr="006B3883" w:rsidRDefault="005D18CC" w:rsidP="005D18CC">
      <w:pPr>
        <w:widowControl w:val="0"/>
        <w:autoSpaceDE w:val="0"/>
        <w:autoSpaceDN w:val="0"/>
        <w:jc w:val="both"/>
        <w:rPr>
          <w:rFonts w:ascii="Tahoma" w:eastAsia="Arial" w:hAnsi="Tahoma" w:cs="Tahoma"/>
          <w:b/>
        </w:rPr>
      </w:pPr>
    </w:p>
    <w:p w14:paraId="7EDDF07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35EBD8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498C13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398CDC" w14:textId="77777777" w:rsidR="005D18CC" w:rsidRPr="006B3883" w:rsidRDefault="005D18CC" w:rsidP="005D18CC">
      <w:pPr>
        <w:widowControl w:val="0"/>
        <w:autoSpaceDE w:val="0"/>
        <w:autoSpaceDN w:val="0"/>
        <w:jc w:val="both"/>
        <w:rPr>
          <w:rFonts w:ascii="Tahoma" w:eastAsia="Arial" w:hAnsi="Tahoma" w:cs="Tahoma"/>
          <w:b/>
        </w:rPr>
      </w:pPr>
    </w:p>
    <w:p w14:paraId="01DDB60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319C155D" w14:textId="77777777" w:rsidR="005D18CC" w:rsidRPr="006B3883" w:rsidRDefault="005D18CC" w:rsidP="005D18CC">
      <w:pPr>
        <w:widowControl w:val="0"/>
        <w:autoSpaceDE w:val="0"/>
        <w:autoSpaceDN w:val="0"/>
        <w:jc w:val="both"/>
        <w:rPr>
          <w:rFonts w:ascii="Tahoma" w:eastAsia="Arial" w:hAnsi="Tahoma" w:cs="Tahoma"/>
          <w:b/>
        </w:rPr>
      </w:pPr>
    </w:p>
    <w:p w14:paraId="4BEC51D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la ejecución de la columna de ladrillo Gambote Visto deberá cumplir con las siguientes directrices:</w:t>
      </w:r>
    </w:p>
    <w:p w14:paraId="440BEF9B" w14:textId="77777777" w:rsidR="005D18CC" w:rsidRPr="006B3883" w:rsidRDefault="005D18CC" w:rsidP="005D18CC">
      <w:pPr>
        <w:widowControl w:val="0"/>
        <w:autoSpaceDE w:val="0"/>
        <w:autoSpaceDN w:val="0"/>
        <w:jc w:val="both"/>
        <w:rPr>
          <w:rFonts w:ascii="Tahoma" w:eastAsia="Arial" w:hAnsi="Tahoma" w:cs="Tahoma"/>
        </w:rPr>
      </w:pPr>
    </w:p>
    <w:p w14:paraId="18F3F2F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el armado de las columnas de ladrillo Gambote Visto, se mojarán abundantemente los ladrillos antes de su colocación e igualmente antes de la aplicación del mortero sobre los mismos, colocándose en hiladas perfectamente horizontales y a plomada.</w:t>
      </w:r>
    </w:p>
    <w:p w14:paraId="61BD9A0B" w14:textId="77777777" w:rsidR="005D18CC" w:rsidRPr="006B3883" w:rsidRDefault="005D18CC" w:rsidP="005D18CC">
      <w:pPr>
        <w:widowControl w:val="0"/>
        <w:autoSpaceDE w:val="0"/>
        <w:autoSpaceDN w:val="0"/>
        <w:jc w:val="both"/>
        <w:rPr>
          <w:rFonts w:ascii="Tahoma" w:eastAsia="Arial" w:hAnsi="Tahoma" w:cs="Tahoma"/>
        </w:rPr>
      </w:pPr>
    </w:p>
    <w:p w14:paraId="41CB726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dimensión de 0,25 x 0,25 en su parte ancha; la ubicación de dichos ladrillos será realizada en forma de TRABA y unidos entre sí con mortero, dándole un acabado de ladrillo visto.</w:t>
      </w:r>
    </w:p>
    <w:p w14:paraId="34F1EF61" w14:textId="77777777" w:rsidR="005D18CC" w:rsidRPr="006B3883" w:rsidRDefault="005D18CC" w:rsidP="005D18CC">
      <w:pPr>
        <w:widowControl w:val="0"/>
        <w:autoSpaceDE w:val="0"/>
        <w:autoSpaceDN w:val="0"/>
        <w:jc w:val="both"/>
        <w:rPr>
          <w:rFonts w:ascii="Tahoma" w:eastAsia="Arial" w:hAnsi="Tahoma" w:cs="Tahoma"/>
        </w:rPr>
      </w:pPr>
    </w:p>
    <w:p w14:paraId="40793B0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debe verificar la superficie y ubicación de apoyo de la columna y se ejecuta el arranque de la misma.</w:t>
      </w:r>
    </w:p>
    <w:p w14:paraId="05DA2668" w14:textId="77777777" w:rsidR="005D18CC" w:rsidRPr="006B3883" w:rsidRDefault="005D18CC" w:rsidP="005D18CC">
      <w:pPr>
        <w:widowControl w:val="0"/>
        <w:autoSpaceDE w:val="0"/>
        <w:autoSpaceDN w:val="0"/>
        <w:jc w:val="both"/>
        <w:rPr>
          <w:rFonts w:ascii="Tahoma" w:eastAsia="Arial" w:hAnsi="Tahoma" w:cs="Tahoma"/>
        </w:rPr>
      </w:pPr>
    </w:p>
    <w:p w14:paraId="1D00135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26F39760" w14:textId="77777777" w:rsidR="005D18CC" w:rsidRPr="006B3883" w:rsidRDefault="005D18CC" w:rsidP="005D18CC">
      <w:pPr>
        <w:widowControl w:val="0"/>
        <w:autoSpaceDE w:val="0"/>
        <w:autoSpaceDN w:val="0"/>
        <w:jc w:val="both"/>
        <w:rPr>
          <w:rFonts w:ascii="Tahoma" w:eastAsia="Arial" w:hAnsi="Tahoma" w:cs="Tahoma"/>
        </w:rPr>
      </w:pPr>
    </w:p>
    <w:p w14:paraId="6A0307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113EF559" w14:textId="77777777" w:rsidR="005D18CC" w:rsidRPr="006B3883" w:rsidRDefault="005D18CC" w:rsidP="005D18CC">
      <w:pPr>
        <w:widowControl w:val="0"/>
        <w:autoSpaceDE w:val="0"/>
        <w:autoSpaceDN w:val="0"/>
        <w:jc w:val="both"/>
        <w:rPr>
          <w:rFonts w:ascii="Tahoma" w:eastAsia="Arial" w:hAnsi="Tahoma" w:cs="Tahoma"/>
        </w:rPr>
      </w:pPr>
    </w:p>
    <w:p w14:paraId="37571A6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mortero de cemento y arena en la proporción 1:4 será mezclado en las cantidades necesarias para su empleo inmediato. </w:t>
      </w:r>
    </w:p>
    <w:p w14:paraId="239C5DF9" w14:textId="77777777" w:rsidR="005D18CC" w:rsidRPr="006B3883" w:rsidRDefault="005D18CC" w:rsidP="005D18CC">
      <w:pPr>
        <w:widowControl w:val="0"/>
        <w:autoSpaceDE w:val="0"/>
        <w:autoSpaceDN w:val="0"/>
        <w:jc w:val="both"/>
        <w:rPr>
          <w:rFonts w:ascii="Tahoma" w:eastAsia="Arial" w:hAnsi="Tahoma" w:cs="Tahoma"/>
        </w:rPr>
      </w:pPr>
    </w:p>
    <w:p w14:paraId="40CDE5A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35F053D2" w14:textId="77777777" w:rsidR="005D18CC" w:rsidRPr="006B3883" w:rsidRDefault="005D18CC" w:rsidP="005D18CC">
      <w:pPr>
        <w:widowControl w:val="0"/>
        <w:autoSpaceDE w:val="0"/>
        <w:autoSpaceDN w:val="0"/>
        <w:jc w:val="both"/>
        <w:rPr>
          <w:rFonts w:ascii="Tahoma" w:eastAsia="Arial" w:hAnsi="Tahoma" w:cs="Tahoma"/>
          <w:b/>
        </w:rPr>
      </w:pPr>
    </w:p>
    <w:p w14:paraId="5FCC677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rechazará todo mortero que tenga 30 minutos o más a partir del momento de mezclado. El mortero será de una consistencia tal que se asegure su trabajabilidad y la manipulación de masas compactas, densas y con aspecto y coloración uniformes.</w:t>
      </w:r>
    </w:p>
    <w:p w14:paraId="3FA9572E" w14:textId="77777777" w:rsidR="005D18CC" w:rsidRPr="006B3883" w:rsidRDefault="005D18CC" w:rsidP="005D18CC">
      <w:pPr>
        <w:widowControl w:val="0"/>
        <w:autoSpaceDE w:val="0"/>
        <w:autoSpaceDN w:val="0"/>
        <w:jc w:val="both"/>
        <w:rPr>
          <w:rFonts w:ascii="Tahoma" w:eastAsia="Arial" w:hAnsi="Tahoma" w:cs="Tahoma"/>
        </w:rPr>
      </w:pPr>
    </w:p>
    <w:p w14:paraId="5E82669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Concluido el trabajo se verificará las dimensiones, verticalidad y correcto apoyo de la columna de ladrillo Gambote.</w:t>
      </w:r>
    </w:p>
    <w:p w14:paraId="4BA67164" w14:textId="77777777" w:rsidR="005D18CC" w:rsidRPr="006B3883" w:rsidRDefault="005D18CC" w:rsidP="005D18CC">
      <w:pPr>
        <w:widowControl w:val="0"/>
        <w:autoSpaceDE w:val="0"/>
        <w:autoSpaceDN w:val="0"/>
        <w:jc w:val="both"/>
        <w:rPr>
          <w:rFonts w:ascii="Tahoma" w:eastAsia="Arial" w:hAnsi="Tahoma" w:cs="Tahoma"/>
        </w:rPr>
      </w:pPr>
    </w:p>
    <w:p w14:paraId="4B58EE8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2DC4A6A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ítem columna de ladrillo </w:t>
      </w:r>
      <w:proofErr w:type="spellStart"/>
      <w:r w:rsidRPr="006B3883">
        <w:rPr>
          <w:rFonts w:ascii="Tahoma" w:eastAsia="Arial" w:hAnsi="Tahoma" w:cs="Tahoma"/>
        </w:rPr>
        <w:t>gambote</w:t>
      </w:r>
      <w:proofErr w:type="spellEnd"/>
      <w:r w:rsidRPr="006B3883">
        <w:rPr>
          <w:rFonts w:ascii="Tahoma" w:eastAsia="Arial" w:hAnsi="Tahoma" w:cs="Tahoma"/>
        </w:rPr>
        <w:t xml:space="preserve"> visto incluyendo todos sus accesorios para el buen funcionamiento será medido en forma de </w:t>
      </w:r>
      <w:r w:rsidRPr="006B3883">
        <w:rPr>
          <w:rFonts w:ascii="Tahoma" w:eastAsia="Arial" w:hAnsi="Tahoma" w:cs="Tahoma"/>
          <w:b/>
        </w:rPr>
        <w:t>metros</w:t>
      </w:r>
      <w:r w:rsidRPr="006B3883">
        <w:rPr>
          <w:rFonts w:ascii="Tahoma" w:eastAsia="Arial" w:hAnsi="Tahoma" w:cs="Tahoma"/>
        </w:rPr>
        <w:t xml:space="preserve">, ejecutado de acuerdo a plano y autorizado </w:t>
      </w:r>
      <w:r w:rsidRPr="006B3883">
        <w:rPr>
          <w:rFonts w:ascii="Tahoma" w:eastAsia="Arial" w:hAnsi="Tahoma" w:cs="Tahoma"/>
          <w:color w:val="000000"/>
        </w:rPr>
        <w:t>por el Inspector de proyecto</w:t>
      </w:r>
      <w:r w:rsidRPr="006B3883">
        <w:rPr>
          <w:rFonts w:ascii="Tahoma" w:eastAsia="Arial" w:hAnsi="Tahoma" w:cs="Tahoma"/>
        </w:rPr>
        <w:t>.</w:t>
      </w:r>
    </w:p>
    <w:p w14:paraId="6C398804" w14:textId="77777777" w:rsidR="005D18CC" w:rsidRPr="006B3883" w:rsidRDefault="005D18CC" w:rsidP="005D18CC">
      <w:pPr>
        <w:widowControl w:val="0"/>
        <w:autoSpaceDE w:val="0"/>
        <w:autoSpaceDN w:val="0"/>
        <w:jc w:val="both"/>
        <w:rPr>
          <w:rFonts w:ascii="Tahoma" w:eastAsia="Arial" w:hAnsi="Tahoma" w:cs="Tahoma"/>
        </w:rPr>
      </w:pPr>
    </w:p>
    <w:p w14:paraId="7623E24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59ABF1E4" w14:textId="77777777" w:rsidR="005D18CC" w:rsidRPr="006B3883" w:rsidRDefault="005D18CC" w:rsidP="005D18CC">
      <w:pPr>
        <w:widowControl w:val="0"/>
        <w:tabs>
          <w:tab w:val="left" w:pos="2025"/>
        </w:tabs>
        <w:autoSpaceDE w:val="0"/>
        <w:autoSpaceDN w:val="0"/>
        <w:rPr>
          <w:rFonts w:ascii="Tahoma" w:eastAsia="Arial" w:hAnsi="Tahoma" w:cs="Tahoma"/>
          <w:b/>
        </w:rPr>
      </w:pPr>
    </w:p>
    <w:p w14:paraId="346B91AB"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 xml:space="preserve">de precios unitarios, </w:t>
      </w:r>
      <w:r w:rsidRPr="006B3883">
        <w:rPr>
          <w:rFonts w:ascii="Tahoma" w:eastAsia="Arial" w:hAnsi="Tahoma" w:cs="Tahoma"/>
          <w:color w:val="000000"/>
        </w:rPr>
        <w:t xml:space="preserve">mismos que no serán tomados en cuenta en la cantidad monetaria del ítem. </w:t>
      </w:r>
      <w:r w:rsidRPr="006B3883">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r w:rsidRPr="006B3883">
        <w:rPr>
          <w:rFonts w:ascii="Tahoma" w:eastAsia="Arial" w:hAnsi="Tahoma" w:cs="Tahoma"/>
          <w:color w:val="000000"/>
        </w:rPr>
        <w:t>. En caso de material de aporte propio, este será aprobado por el Inspector de proyecto, para garantizar su calidad.</w:t>
      </w:r>
    </w:p>
    <w:p w14:paraId="1DC01ECC" w14:textId="77777777" w:rsidR="005D18CC" w:rsidRPr="006B3883" w:rsidRDefault="005D18CC" w:rsidP="005D18CC">
      <w:pPr>
        <w:widowControl w:val="0"/>
        <w:autoSpaceDE w:val="0"/>
        <w:autoSpaceDN w:val="0"/>
        <w:jc w:val="both"/>
        <w:rPr>
          <w:rFonts w:ascii="Tahoma" w:eastAsia="Arial" w:hAnsi="Tahoma" w:cs="Tahoma"/>
          <w:color w:val="000000"/>
        </w:rPr>
      </w:pPr>
    </w:p>
    <w:p w14:paraId="6E6A2B2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A05ABF0"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46A2084E"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b/>
          <w:color w:val="000000"/>
        </w:rPr>
        <w:t>DETALLE CONSTRUCTIVO. –</w:t>
      </w:r>
      <w:r w:rsidRPr="006B3883">
        <w:rPr>
          <w:rFonts w:ascii="Tahoma" w:eastAsia="Arial" w:hAnsi="Tahoma" w:cs="Tahoma"/>
          <w:noProof/>
          <w:lang w:eastAsia="es-BO"/>
        </w:rPr>
        <mc:AlternateContent>
          <mc:Choice Requires="wps">
            <w:drawing>
              <wp:anchor distT="0" distB="0" distL="114300" distR="114300" simplePos="0" relativeHeight="251706368" behindDoc="0" locked="0" layoutInCell="1" allowOverlap="1" wp14:anchorId="76202EF9" wp14:editId="4BB70310">
                <wp:simplePos x="0" y="0"/>
                <wp:positionH relativeFrom="column">
                  <wp:posOffset>993227</wp:posOffset>
                </wp:positionH>
                <wp:positionV relativeFrom="paragraph">
                  <wp:posOffset>-3175</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w="12700" cap="flat" cmpd="sng" algn="ctr">
                          <a:noFill/>
                          <a:prstDash val="solid"/>
                          <a:miter lim="800000"/>
                        </a:ln>
                        <a:effectLst/>
                      </wps:spPr>
                      <wps:txbx>
                        <w:txbxContent>
                          <w:p w14:paraId="23490F37" w14:textId="77777777" w:rsidR="005D18CC" w:rsidRPr="00DD46F4" w:rsidRDefault="005D18CC" w:rsidP="005D18CC">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202EF9" id="Rectángulo 363" o:spid="_x0000_s1095" style="position:absolute;margin-left:78.2pt;margin-top:-.25pt;width:286.9pt;height:35.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" filled="f" stroked="f" strokeweight="1pt">
                <v:textbox>
                  <w:txbxContent>
                    <w:p w14:paraId="23490F37" w14:textId="77777777" w:rsidR="005D18CC" w:rsidRPr="00DD46F4" w:rsidRDefault="005D18CC" w:rsidP="005D18CC">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r w:rsidRPr="006B3883">
        <w:rPr>
          <w:rFonts w:ascii="Tahoma" w:eastAsia="Arial" w:hAnsi="Tahoma" w:cs="Tahoma"/>
          <w:noProof/>
          <w:lang w:eastAsia="es-BO"/>
        </w:rPr>
        <mc:AlternateContent>
          <mc:Choice Requires="wps">
            <w:drawing>
              <wp:anchor distT="0" distB="0" distL="114300" distR="114300" simplePos="0" relativeHeight="251705344" behindDoc="0" locked="0" layoutInCell="1" allowOverlap="1" wp14:anchorId="46FD5959" wp14:editId="005991B0">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67EE52D" w14:textId="77777777" w:rsidR="005D18CC" w:rsidRPr="00DD2740" w:rsidRDefault="005D18CC" w:rsidP="005D18C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D5959" id="Rectángulo 365" o:spid="_x0000_s1096" style="position:absolute;margin-left:42.95pt;margin-top:558.4pt;width:397.5pt;height:29.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f82LyGgCAAC4BAAADgAAAAAAAAAAAAAAAAAuAgAA&#10;ZHJzL2Uyb0RvYy54bWxQSwECLQAUAAYACAAAACEAj15VRt4AAAAMAQAADwAAAAAAAAAAAAAAAADC&#10;BAAAZHJzL2Rvd25yZXYueG1sUEsFBgAAAAAEAAQA8wAAAM0FAAAAAA==&#10;" filled="f" stroked="f" strokeweight="1pt">
                <v:textbox>
                  <w:txbxContent>
                    <w:p w14:paraId="667EE52D" w14:textId="77777777" w:rsidR="005D18CC" w:rsidRPr="00DD2740" w:rsidRDefault="005D18CC" w:rsidP="005D18C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6B3883">
        <w:rPr>
          <w:rFonts w:ascii="Tahoma" w:eastAsia="Arial" w:hAnsi="Tahoma" w:cs="Tahoma"/>
          <w:noProof/>
          <w:lang w:eastAsia="es-BO"/>
        </w:rPr>
        <mc:AlternateContent>
          <mc:Choice Requires="wps">
            <w:drawing>
              <wp:anchor distT="0" distB="0" distL="114300" distR="114300" simplePos="0" relativeHeight="251701248" behindDoc="1" locked="0" layoutInCell="1" allowOverlap="1" wp14:anchorId="0736C510" wp14:editId="5B32AC29">
                <wp:simplePos x="0" y="0"/>
                <wp:positionH relativeFrom="column">
                  <wp:posOffset>3166281</wp:posOffset>
                </wp:positionH>
                <wp:positionV relativeFrom="paragraph">
                  <wp:posOffset>6960766</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540D607" id="Freeform 40"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v-text-anchor:top" points="263.35pt,548.1pt,259.8pt,548.1pt,249.3pt,548.1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" filled="f" strokeweight=".5pt">
                <v:path arrowok="t" o:connecttype="custom" o:connectlocs="178435,0;133350,0;0,0" o:connectangles="0,0,0"/>
              </v:polyline>
            </w:pict>
          </mc:Fallback>
        </mc:AlternateContent>
      </w:r>
      <w:r w:rsidRPr="006B3883">
        <w:rPr>
          <w:rFonts w:ascii="Tahoma" w:eastAsia="Arial" w:hAnsi="Tahoma" w:cs="Tahoma"/>
          <w:noProof/>
          <w:lang w:eastAsia="es-BO"/>
        </w:rPr>
        <mc:AlternateContent>
          <mc:Choice Requires="wps">
            <w:drawing>
              <wp:anchor distT="0" distB="0" distL="114300" distR="114300" simplePos="0" relativeHeight="251702272" behindDoc="1" locked="0" layoutInCell="1" allowOverlap="1" wp14:anchorId="420395B3" wp14:editId="1E92C567">
                <wp:simplePos x="0" y="0"/>
                <wp:positionH relativeFrom="column">
                  <wp:posOffset>3283756</wp:posOffset>
                </wp:positionH>
                <wp:positionV relativeFrom="paragraph">
                  <wp:posOffset>6845831</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216137" id="Freeform 41" o:spid="_x0000_s1026" style="position:absolute;margin-left:258.55pt;margin-top:539.05pt;width:2.5pt;height:7.5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" path="m25,150l50,,,,25,150xe" fillcolor="black" stroked="f">
                <v:path arrowok="t" o:connecttype="custom" o:connectlocs="15875,1832610;31750,1737360;0,1737360;15875,1832610" o:connectangles="0,0,0,0"/>
              </v:shape>
            </w:pict>
          </mc:Fallback>
        </mc:AlternateContent>
      </w:r>
      <w:r w:rsidRPr="006B3883">
        <w:rPr>
          <w:rFonts w:ascii="Tahoma" w:eastAsia="Arial" w:hAnsi="Tahoma" w:cs="Tahoma"/>
          <w:noProof/>
          <w:lang w:eastAsia="es-BO"/>
        </w:rPr>
        <mc:AlternateContent>
          <mc:Choice Requires="wps">
            <w:drawing>
              <wp:anchor distT="0" distB="0" distL="114300" distR="114300" simplePos="0" relativeHeight="251703296" behindDoc="1" locked="0" layoutInCell="1" allowOverlap="1" wp14:anchorId="7FABBDEE" wp14:editId="7AA25888">
                <wp:simplePos x="0" y="0"/>
                <wp:positionH relativeFrom="column">
                  <wp:posOffset>3283756</wp:posOffset>
                </wp:positionH>
                <wp:positionV relativeFrom="paragraph">
                  <wp:posOffset>6845831</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1BC71F7" id="Freeform 42" o:spid="_x0000_s1026" style="position:absolute;margin-left:258.55pt;margin-top:539.05pt;width:2.5pt;height:7.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" path="m25,150l,,50,,25,150xe" filled="f" strokeweight=".5pt">
                <v:path arrowok="t" o:connecttype="custom" o:connectlocs="15875,1832610;0,1737360;31750,1737360;15875,1832610" o:connectangles="0,0,0,0"/>
              </v:shape>
            </w:pict>
          </mc:Fallback>
        </mc:AlternateContent>
      </w:r>
      <w:r w:rsidRPr="006B3883">
        <w:rPr>
          <w:rFonts w:ascii="Tahoma" w:eastAsia="Arial" w:hAnsi="Tahoma" w:cs="Tahoma"/>
          <w:noProof/>
          <w:lang w:eastAsia="es-BO"/>
        </w:rPr>
        <mc:AlternateContent>
          <mc:Choice Requires="wps">
            <w:drawing>
              <wp:anchor distT="0" distB="0" distL="114300" distR="114300" simplePos="0" relativeHeight="251704320" behindDoc="0" locked="0" layoutInCell="1" allowOverlap="1" wp14:anchorId="412B4A06" wp14:editId="34C3A252">
                <wp:simplePos x="0" y="0"/>
                <wp:positionH relativeFrom="column">
                  <wp:posOffset>2732177</wp:posOffset>
                </wp:positionH>
                <wp:positionV relativeFrom="paragraph">
                  <wp:posOffset>6037590</wp:posOffset>
                </wp:positionV>
                <wp:extent cx="736979" cy="25645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62D5EA29" w14:textId="77777777" w:rsidR="005D18CC" w:rsidRPr="002A5576" w:rsidRDefault="005D18CC" w:rsidP="005D18CC">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B4A06" id="Cuadro de texto 475" o:spid="_x0000_s1097" type="#_x0000_t202" style="position:absolute;margin-left:215.15pt;margin-top:475.4pt;width:58.05pt;height:20.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" filled="f" stroked="f" strokeweight=".5pt">
                <v:textbox>
                  <w:txbxContent>
                    <w:p w14:paraId="62D5EA29" w14:textId="77777777" w:rsidR="005D18CC" w:rsidRPr="002A5576" w:rsidRDefault="005D18CC" w:rsidP="005D18CC">
                      <w:pPr>
                        <w:rPr>
                          <w:lang w:val="es-MX"/>
                        </w:rPr>
                      </w:pPr>
                      <w:r>
                        <w:rPr>
                          <w:lang w:val="es-MX"/>
                        </w:rPr>
                        <w:t>0.24m</w:t>
                      </w:r>
                    </w:p>
                  </w:txbxContent>
                </v:textbox>
              </v:shape>
            </w:pict>
          </mc:Fallback>
        </mc:AlternateContent>
      </w:r>
    </w:p>
    <w:p w14:paraId="51256463"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12"/>
        <w:gridCol w:w="2033"/>
        <w:gridCol w:w="1121"/>
        <w:gridCol w:w="4428"/>
      </w:tblGrid>
      <w:tr w:rsidR="005D18CC" w:rsidRPr="006B3883" w14:paraId="7AF59DE0" w14:textId="77777777" w:rsidTr="005D18CC">
        <w:tc>
          <w:tcPr>
            <w:tcW w:w="1812" w:type="dxa"/>
            <w:shd w:val="clear" w:color="auto" w:fill="1F3864" w:themeFill="accent5" w:themeFillShade="80"/>
          </w:tcPr>
          <w:p w14:paraId="228911D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lastRenderedPageBreak/>
              <w:t>N</w:t>
            </w:r>
          </w:p>
        </w:tc>
        <w:tc>
          <w:tcPr>
            <w:tcW w:w="2033" w:type="dxa"/>
            <w:shd w:val="clear" w:color="auto" w:fill="1F3864" w:themeFill="accent5" w:themeFillShade="80"/>
          </w:tcPr>
          <w:p w14:paraId="7F7D4F5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0558F92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28" w:type="dxa"/>
            <w:shd w:val="clear" w:color="auto" w:fill="1F3864" w:themeFill="accent5" w:themeFillShade="80"/>
          </w:tcPr>
          <w:p w14:paraId="415BD48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7C7C2D5D" w14:textId="77777777" w:rsidTr="005D18CC">
        <w:tc>
          <w:tcPr>
            <w:tcW w:w="1812" w:type="dxa"/>
            <w:shd w:val="clear" w:color="auto" w:fill="BDD6EE" w:themeFill="accent1" w:themeFillTint="66"/>
          </w:tcPr>
          <w:p w14:paraId="3BB6A238"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13</w:t>
            </w:r>
          </w:p>
        </w:tc>
        <w:tc>
          <w:tcPr>
            <w:tcW w:w="2033" w:type="dxa"/>
            <w:shd w:val="clear" w:color="auto" w:fill="BDD6EE" w:themeFill="accent1" w:themeFillTint="66"/>
            <w:vAlign w:val="center"/>
          </w:tcPr>
          <w:p w14:paraId="687A245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VAC-OG-VIG-1</w:t>
            </w:r>
          </w:p>
        </w:tc>
        <w:tc>
          <w:tcPr>
            <w:tcW w:w="1121" w:type="dxa"/>
            <w:shd w:val="clear" w:color="auto" w:fill="BDD6EE" w:themeFill="accent1" w:themeFillTint="66"/>
            <w:vAlign w:val="center"/>
          </w:tcPr>
          <w:p w14:paraId="30D03FC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M3</w:t>
            </w:r>
          </w:p>
        </w:tc>
        <w:tc>
          <w:tcPr>
            <w:tcW w:w="4428" w:type="dxa"/>
            <w:shd w:val="clear" w:color="auto" w:fill="BDD6EE" w:themeFill="accent1" w:themeFillTint="66"/>
            <w:vAlign w:val="center"/>
          </w:tcPr>
          <w:p w14:paraId="402C3F1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VIGA CADENA DE HORMIGÓN ARMADO</w:t>
            </w:r>
          </w:p>
        </w:tc>
      </w:tr>
    </w:tbl>
    <w:p w14:paraId="42E53FD9" w14:textId="77777777" w:rsidR="005D18CC" w:rsidRPr="006B3883" w:rsidRDefault="005D18CC" w:rsidP="005D18CC">
      <w:pPr>
        <w:widowControl w:val="0"/>
        <w:autoSpaceDE w:val="0"/>
        <w:autoSpaceDN w:val="0"/>
        <w:jc w:val="both"/>
        <w:rPr>
          <w:rFonts w:ascii="Tahoma" w:eastAsia="Arial" w:hAnsi="Tahoma" w:cs="Tahoma"/>
          <w:b/>
        </w:rPr>
      </w:pPr>
    </w:p>
    <w:p w14:paraId="6FCF336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7AF50DB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261C81B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EA85D83" w14:textId="77777777" w:rsidR="005D18CC" w:rsidRPr="006B3883" w:rsidRDefault="005D18CC" w:rsidP="005D18CC">
      <w:pPr>
        <w:widowControl w:val="0"/>
        <w:autoSpaceDE w:val="0"/>
        <w:autoSpaceDN w:val="0"/>
        <w:jc w:val="both"/>
        <w:rPr>
          <w:rFonts w:ascii="Tahoma" w:eastAsia="Arial" w:hAnsi="Tahoma" w:cs="Tahoma"/>
        </w:rPr>
      </w:pPr>
    </w:p>
    <w:p w14:paraId="0C1827E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15BED2E9" w14:textId="77777777" w:rsidR="005D18CC" w:rsidRPr="006B3883" w:rsidRDefault="005D18CC" w:rsidP="005D18CC">
      <w:pPr>
        <w:widowControl w:val="0"/>
        <w:autoSpaceDE w:val="0"/>
        <w:autoSpaceDN w:val="0"/>
        <w:jc w:val="both"/>
        <w:rPr>
          <w:rFonts w:ascii="Tahoma" w:eastAsia="Arial" w:hAnsi="Tahoma" w:cs="Tahoma"/>
          <w:b/>
        </w:rPr>
      </w:pPr>
    </w:p>
    <w:p w14:paraId="54ADE4E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E33247F" w14:textId="77777777" w:rsidR="005D18CC" w:rsidRPr="006B3883" w:rsidRDefault="005D18CC" w:rsidP="005D18CC">
      <w:pPr>
        <w:widowControl w:val="0"/>
        <w:autoSpaceDE w:val="0"/>
        <w:autoSpaceDN w:val="0"/>
        <w:jc w:val="both"/>
        <w:rPr>
          <w:rFonts w:ascii="Tahoma" w:eastAsia="Arial" w:hAnsi="Tahoma" w:cs="Tahoma"/>
        </w:rPr>
      </w:pPr>
    </w:p>
    <w:p w14:paraId="7B0BE6E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12A6837D" w14:textId="77777777" w:rsidR="005D18CC" w:rsidRPr="006B3883" w:rsidRDefault="005D18CC" w:rsidP="005D18CC">
      <w:pPr>
        <w:widowControl w:val="0"/>
        <w:autoSpaceDE w:val="0"/>
        <w:autoSpaceDN w:val="0"/>
        <w:jc w:val="both"/>
        <w:rPr>
          <w:rFonts w:ascii="Tahoma" w:eastAsia="Arial" w:hAnsi="Tahoma" w:cs="Tahoma"/>
        </w:rPr>
      </w:pPr>
    </w:p>
    <w:p w14:paraId="190F1C3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BA4098" w14:textId="77777777" w:rsidR="005D18CC" w:rsidRPr="006B3883" w:rsidRDefault="005D18CC" w:rsidP="005D18CC">
      <w:pPr>
        <w:widowControl w:val="0"/>
        <w:autoSpaceDE w:val="0"/>
        <w:autoSpaceDN w:val="0"/>
        <w:jc w:val="both"/>
        <w:rPr>
          <w:rFonts w:ascii="Tahoma" w:eastAsia="Arial" w:hAnsi="Tahoma" w:cs="Tahoma"/>
          <w:b/>
        </w:rPr>
      </w:pPr>
    </w:p>
    <w:p w14:paraId="4B4D0686"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65000D88" w14:textId="77777777" w:rsidR="005D18CC" w:rsidRPr="006B3883" w:rsidRDefault="005D18CC" w:rsidP="005D18CC">
      <w:pPr>
        <w:widowControl w:val="0"/>
        <w:autoSpaceDE w:val="0"/>
        <w:autoSpaceDN w:val="0"/>
        <w:jc w:val="both"/>
        <w:rPr>
          <w:rFonts w:ascii="Tahoma" w:eastAsia="Arial" w:hAnsi="Tahoma" w:cs="Tahoma"/>
          <w:b/>
        </w:rPr>
      </w:pPr>
    </w:p>
    <w:p w14:paraId="4E1405D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713168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general, se deberán cumplir con las siguientes directrices referidas a la ejecución.</w:t>
      </w:r>
    </w:p>
    <w:p w14:paraId="0F7609A6" w14:textId="77777777" w:rsidR="005D18CC" w:rsidRPr="006B3883" w:rsidRDefault="005D18CC" w:rsidP="005D18CC">
      <w:pPr>
        <w:widowControl w:val="0"/>
        <w:autoSpaceDE w:val="0"/>
        <w:autoSpaceDN w:val="0"/>
        <w:jc w:val="both"/>
        <w:rPr>
          <w:rFonts w:ascii="Tahoma" w:eastAsia="Arial" w:hAnsi="Tahoma" w:cs="Tahoma"/>
          <w:kern w:val="28"/>
        </w:rPr>
      </w:pPr>
    </w:p>
    <w:p w14:paraId="3E5CD87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Encofrados</w:t>
      </w:r>
    </w:p>
    <w:p w14:paraId="0AE9C2D9" w14:textId="77777777" w:rsidR="005D18CC" w:rsidRPr="006B3883" w:rsidRDefault="005D18CC" w:rsidP="005D18CC">
      <w:pPr>
        <w:widowControl w:val="0"/>
        <w:autoSpaceDE w:val="0"/>
        <w:autoSpaceDN w:val="0"/>
        <w:jc w:val="both"/>
        <w:rPr>
          <w:rFonts w:ascii="Tahoma" w:eastAsia="Arial" w:hAnsi="Tahoma" w:cs="Tahoma"/>
          <w:b/>
          <w:kern w:val="28"/>
        </w:rPr>
      </w:pPr>
    </w:p>
    <w:p w14:paraId="44E4C25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podrán ser de madera, metálicos u otro material lo suficientemente rígido, estanco y estable.</w:t>
      </w:r>
    </w:p>
    <w:p w14:paraId="170076B3" w14:textId="77777777" w:rsidR="005D18CC" w:rsidRPr="006B3883" w:rsidRDefault="005D18CC" w:rsidP="005D18CC">
      <w:pPr>
        <w:widowControl w:val="0"/>
        <w:autoSpaceDE w:val="0"/>
        <w:autoSpaceDN w:val="0"/>
        <w:jc w:val="both"/>
        <w:rPr>
          <w:rFonts w:ascii="Tahoma" w:eastAsia="Arial" w:hAnsi="Tahoma" w:cs="Tahoma"/>
          <w:kern w:val="28"/>
        </w:rPr>
      </w:pPr>
    </w:p>
    <w:p w14:paraId="07D6648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46DA7A89" w14:textId="77777777" w:rsidR="005D18CC" w:rsidRPr="006B3883" w:rsidRDefault="005D18CC" w:rsidP="005D18CC">
      <w:pPr>
        <w:widowControl w:val="0"/>
        <w:autoSpaceDE w:val="0"/>
        <w:autoSpaceDN w:val="0"/>
        <w:jc w:val="both"/>
        <w:rPr>
          <w:rFonts w:ascii="Tahoma" w:eastAsia="Arial" w:hAnsi="Tahoma" w:cs="Tahoma"/>
          <w:kern w:val="28"/>
        </w:rPr>
      </w:pPr>
    </w:p>
    <w:p w14:paraId="469BB32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Su arreglo y escuadrías usadas serán los necesarios para resistir el peso del hormigón fresco, equipo de construcción y los obreros durante la operación del vaciado.</w:t>
      </w:r>
    </w:p>
    <w:p w14:paraId="5E34FA1E" w14:textId="77777777" w:rsidR="005D18CC" w:rsidRPr="006B3883" w:rsidRDefault="005D18CC" w:rsidP="005D18CC">
      <w:pPr>
        <w:widowControl w:val="0"/>
        <w:autoSpaceDE w:val="0"/>
        <w:autoSpaceDN w:val="0"/>
        <w:jc w:val="both"/>
        <w:rPr>
          <w:rFonts w:ascii="Tahoma" w:eastAsia="Arial" w:hAnsi="Tahoma" w:cs="Tahoma"/>
          <w:kern w:val="28"/>
        </w:rPr>
      </w:pPr>
    </w:p>
    <w:p w14:paraId="316C430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deberán ser estancos a fin de evitar el empobrecimiento del hormigón por escurrimiento del agua.</w:t>
      </w:r>
    </w:p>
    <w:p w14:paraId="2153BC6F" w14:textId="77777777" w:rsidR="005D18CC" w:rsidRPr="006B3883" w:rsidRDefault="005D18CC" w:rsidP="005D18CC">
      <w:pPr>
        <w:widowControl w:val="0"/>
        <w:autoSpaceDE w:val="0"/>
        <w:autoSpaceDN w:val="0"/>
        <w:jc w:val="both"/>
        <w:rPr>
          <w:rFonts w:ascii="Tahoma" w:eastAsia="Arial" w:hAnsi="Tahoma" w:cs="Tahoma"/>
          <w:kern w:val="28"/>
        </w:rPr>
      </w:pPr>
    </w:p>
    <w:p w14:paraId="2470A8D8" w14:textId="77777777" w:rsidR="005D18CC" w:rsidRPr="006B3883" w:rsidRDefault="005D18CC" w:rsidP="005D18CC">
      <w:pPr>
        <w:widowControl w:val="0"/>
        <w:autoSpaceDE w:val="0"/>
        <w:autoSpaceDN w:val="0"/>
        <w:jc w:val="both"/>
        <w:rPr>
          <w:rFonts w:ascii="Tahoma" w:eastAsia="Arial" w:hAnsi="Tahoma" w:cs="Tahoma"/>
          <w:kern w:val="28"/>
        </w:rPr>
      </w:pPr>
    </w:p>
    <w:p w14:paraId="110A3A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5085D18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casos que el Inspector de proyecto vea conveniente, solicitara a la Entidad Ejecutora las respectivas verificaciones estructurales del encofrado de manera previa.</w:t>
      </w:r>
    </w:p>
    <w:p w14:paraId="38C4FFA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890F6BE" w14:textId="77777777" w:rsidR="005D18CC" w:rsidRPr="006B3883" w:rsidRDefault="005D18CC" w:rsidP="005D18CC">
      <w:pPr>
        <w:widowControl w:val="0"/>
        <w:autoSpaceDE w:val="0"/>
        <w:autoSpaceDN w:val="0"/>
        <w:jc w:val="both"/>
        <w:rPr>
          <w:rFonts w:ascii="Tahoma" w:eastAsia="Arial" w:hAnsi="Tahoma" w:cs="Tahoma"/>
          <w:kern w:val="28"/>
        </w:rPr>
      </w:pPr>
    </w:p>
    <w:p w14:paraId="6C56DC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Si se prevén varios usos de los encofrados, estos deberán limpiarse y repararse perfectamente antes de </w:t>
      </w:r>
      <w:r w:rsidRPr="006B3883">
        <w:rPr>
          <w:rFonts w:ascii="Tahoma" w:eastAsia="Arial" w:hAnsi="Tahoma" w:cs="Tahoma"/>
          <w:kern w:val="28"/>
        </w:rPr>
        <w:lastRenderedPageBreak/>
        <w:t>su nuevo uso. El número máximo de usos será el indicado en el proyecto.</w:t>
      </w:r>
    </w:p>
    <w:p w14:paraId="5B68F3C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fundaciones y muros, no se deberán utilizar superficies de tierra que hagan las veces de encofrado a menos que así se especifique en planos.</w:t>
      </w:r>
    </w:p>
    <w:p w14:paraId="645D3511" w14:textId="77777777" w:rsidR="005D18CC" w:rsidRPr="006B3883" w:rsidRDefault="005D18CC" w:rsidP="005D18CC">
      <w:pPr>
        <w:widowControl w:val="0"/>
        <w:autoSpaceDE w:val="0"/>
        <w:autoSpaceDN w:val="0"/>
        <w:jc w:val="both"/>
        <w:rPr>
          <w:rFonts w:ascii="Tahoma" w:eastAsia="Arial" w:hAnsi="Tahoma" w:cs="Tahoma"/>
          <w:kern w:val="28"/>
        </w:rPr>
      </w:pPr>
    </w:p>
    <w:p w14:paraId="66C9BF37"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Apuntalamiento</w:t>
      </w:r>
    </w:p>
    <w:p w14:paraId="64B98C5A" w14:textId="77777777" w:rsidR="005D18CC" w:rsidRPr="006B3883" w:rsidRDefault="005D18CC" w:rsidP="005D18CC">
      <w:pPr>
        <w:widowControl w:val="0"/>
        <w:autoSpaceDE w:val="0"/>
        <w:autoSpaceDN w:val="0"/>
        <w:jc w:val="both"/>
        <w:rPr>
          <w:rFonts w:ascii="Tahoma" w:eastAsia="Arial" w:hAnsi="Tahoma" w:cs="Tahoma"/>
          <w:b/>
          <w:kern w:val="28"/>
        </w:rPr>
      </w:pPr>
    </w:p>
    <w:p w14:paraId="3D4A3DB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elementos elevados, se colocarán puntales y listones máximos cada 1,50m o según lo indicado en los planos constructivos y/o memoria de cálculo.</w:t>
      </w:r>
    </w:p>
    <w:p w14:paraId="642DD02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Debajo de los puntales, en la base, se colocarán cuñas de madera para una mejor distribución de cargas, evitar el hundimiento en el piso y facilitar los trabajos de </w:t>
      </w:r>
      <w:proofErr w:type="spellStart"/>
      <w:r w:rsidRPr="006B3883">
        <w:rPr>
          <w:rFonts w:ascii="Tahoma" w:eastAsia="Arial" w:hAnsi="Tahoma" w:cs="Tahoma"/>
          <w:kern w:val="28"/>
        </w:rPr>
        <w:t>des-apuntalamiento</w:t>
      </w:r>
      <w:proofErr w:type="spellEnd"/>
      <w:r w:rsidRPr="006B3883">
        <w:rPr>
          <w:rFonts w:ascii="Tahoma" w:eastAsia="Arial" w:hAnsi="Tahoma" w:cs="Tahoma"/>
          <w:kern w:val="28"/>
        </w:rPr>
        <w:t>.</w:t>
      </w:r>
    </w:p>
    <w:p w14:paraId="4C98012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w:t>
      </w:r>
      <w:proofErr w:type="spellStart"/>
      <w:r w:rsidRPr="006B3883">
        <w:rPr>
          <w:rFonts w:ascii="Tahoma" w:eastAsia="Arial" w:hAnsi="Tahoma" w:cs="Tahoma"/>
          <w:kern w:val="28"/>
        </w:rPr>
        <w:t>des-apuntalamiento</w:t>
      </w:r>
      <w:proofErr w:type="spellEnd"/>
      <w:r w:rsidRPr="006B3883">
        <w:rPr>
          <w:rFonts w:ascii="Tahoma" w:eastAsia="Arial" w:hAnsi="Tahoma" w:cs="Tahoma"/>
          <w:kern w:val="28"/>
        </w:rPr>
        <w:t xml:space="preserve"> se efectuará según lo indicado en los planos constructivos y/o memoria de cálculo, pero en ningún caso será antes de los 14 días.</w:t>
      </w:r>
    </w:p>
    <w:p w14:paraId="7E70EE7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w:t>
      </w:r>
      <w:proofErr w:type="spellStart"/>
      <w:r w:rsidRPr="006B3883">
        <w:rPr>
          <w:rFonts w:ascii="Tahoma" w:eastAsia="Arial" w:hAnsi="Tahoma" w:cs="Tahoma"/>
          <w:kern w:val="28"/>
        </w:rPr>
        <w:t>des-apuntalado</w:t>
      </w:r>
      <w:proofErr w:type="spellEnd"/>
      <w:r w:rsidRPr="006B3883">
        <w:rPr>
          <w:rFonts w:ascii="Tahoma" w:eastAsia="Arial"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4D7A0986" w14:textId="77777777" w:rsidR="005D18CC" w:rsidRPr="006B3883" w:rsidRDefault="005D18CC" w:rsidP="005D18CC">
      <w:pPr>
        <w:widowControl w:val="0"/>
        <w:autoSpaceDE w:val="0"/>
        <w:autoSpaceDN w:val="0"/>
        <w:jc w:val="both"/>
        <w:rPr>
          <w:rFonts w:ascii="Tahoma" w:eastAsia="Arial" w:hAnsi="Tahoma" w:cs="Tahoma"/>
          <w:kern w:val="28"/>
        </w:rPr>
      </w:pPr>
    </w:p>
    <w:p w14:paraId="5DCC4AE5"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Armado de Fierros</w:t>
      </w:r>
    </w:p>
    <w:p w14:paraId="01621EA5" w14:textId="77777777" w:rsidR="005D18CC" w:rsidRPr="006B3883" w:rsidRDefault="005D18CC" w:rsidP="005D18CC">
      <w:pPr>
        <w:widowControl w:val="0"/>
        <w:autoSpaceDE w:val="0"/>
        <w:autoSpaceDN w:val="0"/>
        <w:jc w:val="both"/>
        <w:rPr>
          <w:rFonts w:ascii="Tahoma" w:eastAsia="Arial" w:hAnsi="Tahoma" w:cs="Tahoma"/>
          <w:kern w:val="28"/>
        </w:rPr>
      </w:pPr>
    </w:p>
    <w:p w14:paraId="2C3E3F3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6B0AE47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dispondrá un sitio específico en la obra para el doblado y preparación de armaduras con las herramientas adecuadas.</w:t>
      </w:r>
    </w:p>
    <w:p w14:paraId="1BEB67E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FE1A3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1F401E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barras de fierro que fueron dobladas no podrán ser enderezadas, ni podrán ser utilizadas nuevamente sin antes eliminar la zona doblada.</w:t>
      </w:r>
    </w:p>
    <w:p w14:paraId="79DCE84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radio mínimo de doblado, así como las longitudes de patillas y ganchos, deberá respetar lo indicado en planos constructivos y la normativa CBH-87.</w:t>
      </w:r>
    </w:p>
    <w:p w14:paraId="2AC80F7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58050A2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herramientas a emplearse para el cortado, amarre y doblado de fierro, serán proporcionados por la Entidad Ejecutora en condiciones adecuadas y de manera oportuna.</w:t>
      </w:r>
    </w:p>
    <w:p w14:paraId="5462C15F" w14:textId="77777777" w:rsidR="005D18CC" w:rsidRPr="006B3883" w:rsidRDefault="005D18CC" w:rsidP="005D18CC">
      <w:pPr>
        <w:widowControl w:val="0"/>
        <w:autoSpaceDE w:val="0"/>
        <w:autoSpaceDN w:val="0"/>
        <w:jc w:val="both"/>
        <w:rPr>
          <w:rFonts w:ascii="Tahoma" w:eastAsia="Arial" w:hAnsi="Tahoma" w:cs="Tahoma"/>
          <w:kern w:val="28"/>
        </w:rPr>
      </w:pPr>
    </w:p>
    <w:p w14:paraId="6BA13F7D" w14:textId="77777777" w:rsidR="005D18CC" w:rsidRPr="006B3883" w:rsidRDefault="005D18CC" w:rsidP="005D18CC">
      <w:pPr>
        <w:widowControl w:val="0"/>
        <w:autoSpaceDE w:val="0"/>
        <w:autoSpaceDN w:val="0"/>
        <w:jc w:val="both"/>
        <w:rPr>
          <w:rFonts w:ascii="Tahoma" w:eastAsia="Arial" w:hAnsi="Tahoma" w:cs="Tahoma"/>
          <w:kern w:val="28"/>
        </w:rPr>
      </w:pPr>
    </w:p>
    <w:p w14:paraId="240D806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 xml:space="preserve">Limpieza y Colocación </w:t>
      </w:r>
    </w:p>
    <w:p w14:paraId="350452D4" w14:textId="77777777" w:rsidR="005D18CC" w:rsidRPr="006B3883" w:rsidRDefault="005D18CC" w:rsidP="005D18CC">
      <w:pPr>
        <w:widowControl w:val="0"/>
        <w:autoSpaceDE w:val="0"/>
        <w:autoSpaceDN w:val="0"/>
        <w:jc w:val="both"/>
        <w:rPr>
          <w:rFonts w:ascii="Tahoma" w:eastAsia="Arial" w:hAnsi="Tahoma" w:cs="Tahoma"/>
          <w:b/>
          <w:kern w:val="28"/>
        </w:rPr>
      </w:pPr>
    </w:p>
    <w:p w14:paraId="01EA4D3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14A0BAF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a momento de colocar el hormigón existieran barras con mortero u hormigón endurecido, éstos se deberán eliminar completamente.</w:t>
      </w:r>
    </w:p>
    <w:p w14:paraId="7530EE2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12DDC0F" w14:textId="77777777" w:rsidR="005D18CC" w:rsidRPr="006B3883" w:rsidRDefault="005D18CC" w:rsidP="005D18CC">
      <w:pPr>
        <w:widowControl w:val="0"/>
        <w:autoSpaceDE w:val="0"/>
        <w:autoSpaceDN w:val="0"/>
        <w:jc w:val="both"/>
        <w:rPr>
          <w:rFonts w:ascii="Tahoma" w:eastAsia="Arial" w:hAnsi="Tahoma" w:cs="Tahoma"/>
          <w:kern w:val="28"/>
        </w:rPr>
      </w:pPr>
    </w:p>
    <w:p w14:paraId="07600FC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4A2787" w14:textId="77777777" w:rsidR="005D18CC" w:rsidRPr="006B3883" w:rsidRDefault="005D18CC" w:rsidP="005D18CC">
      <w:pPr>
        <w:widowControl w:val="0"/>
        <w:autoSpaceDE w:val="0"/>
        <w:autoSpaceDN w:val="0"/>
        <w:jc w:val="both"/>
        <w:rPr>
          <w:rFonts w:ascii="Tahoma" w:eastAsia="Arial" w:hAnsi="Tahoma" w:cs="Tahoma"/>
          <w:kern w:val="28"/>
        </w:rPr>
      </w:pPr>
    </w:p>
    <w:p w14:paraId="36DB1E8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caso de no especificarse los recubrimientos en los planos, se aplicarán los siguientes:</w:t>
      </w:r>
    </w:p>
    <w:p w14:paraId="0F2F6C54" w14:textId="77777777" w:rsidR="005D18CC" w:rsidRPr="006B3883" w:rsidRDefault="005D18CC" w:rsidP="005D18CC">
      <w:pPr>
        <w:widowControl w:val="0"/>
        <w:numPr>
          <w:ilvl w:val="0"/>
          <w:numId w:val="97"/>
        </w:numPr>
        <w:autoSpaceDE w:val="0"/>
        <w:autoSpaceDN w:val="0"/>
        <w:jc w:val="both"/>
        <w:rPr>
          <w:rFonts w:ascii="Tahoma" w:eastAsia="Arial" w:hAnsi="Tahoma" w:cs="Tahoma"/>
          <w:kern w:val="28"/>
        </w:rPr>
      </w:pPr>
      <w:r w:rsidRPr="006B3883">
        <w:rPr>
          <w:rFonts w:ascii="Tahoma" w:eastAsia="Arial" w:hAnsi="Tahoma" w:cs="Tahoma"/>
          <w:kern w:val="28"/>
        </w:rPr>
        <w:lastRenderedPageBreak/>
        <w:t xml:space="preserve">Ambientes interiores protegidos:                            </w:t>
      </w:r>
      <w:r w:rsidRPr="006B3883">
        <w:rPr>
          <w:rFonts w:ascii="Tahoma" w:eastAsia="Arial" w:hAnsi="Tahoma" w:cs="Tahoma"/>
          <w:kern w:val="28"/>
        </w:rPr>
        <w:tab/>
      </w:r>
      <w:r w:rsidRPr="006B3883">
        <w:rPr>
          <w:rFonts w:ascii="Tahoma" w:eastAsia="Arial" w:hAnsi="Tahoma" w:cs="Tahoma"/>
          <w:kern w:val="28"/>
        </w:rPr>
        <w:tab/>
        <w:t>1,0 a 1,5   cm.</w:t>
      </w:r>
    </w:p>
    <w:p w14:paraId="295B7DFA" w14:textId="77777777" w:rsidR="005D18CC" w:rsidRPr="006B3883" w:rsidRDefault="005D18CC" w:rsidP="005D18CC">
      <w:pPr>
        <w:widowControl w:val="0"/>
        <w:numPr>
          <w:ilvl w:val="0"/>
          <w:numId w:val="97"/>
        </w:numPr>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normal:        </w:t>
      </w:r>
      <w:r w:rsidRPr="006B3883">
        <w:rPr>
          <w:rFonts w:ascii="Tahoma" w:eastAsia="Arial" w:hAnsi="Tahoma" w:cs="Tahoma"/>
          <w:kern w:val="28"/>
        </w:rPr>
        <w:tab/>
      </w:r>
      <w:r w:rsidRPr="006B3883">
        <w:rPr>
          <w:rFonts w:ascii="Tahoma" w:eastAsia="Arial" w:hAnsi="Tahoma" w:cs="Tahoma"/>
          <w:kern w:val="28"/>
        </w:rPr>
        <w:tab/>
        <w:t xml:space="preserve"> 1,5 a 2,0   cm.</w:t>
      </w:r>
    </w:p>
    <w:p w14:paraId="35FCA0C9" w14:textId="77777777" w:rsidR="005D18CC" w:rsidRPr="006B3883" w:rsidRDefault="005D18CC" w:rsidP="005D18CC">
      <w:pPr>
        <w:widowControl w:val="0"/>
        <w:numPr>
          <w:ilvl w:val="0"/>
          <w:numId w:val="97"/>
        </w:numPr>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húmeda:       </w:t>
      </w:r>
      <w:r w:rsidRPr="006B3883">
        <w:rPr>
          <w:rFonts w:ascii="Tahoma" w:eastAsia="Arial" w:hAnsi="Tahoma" w:cs="Tahoma"/>
          <w:kern w:val="28"/>
        </w:rPr>
        <w:tab/>
      </w:r>
      <w:r w:rsidRPr="006B3883">
        <w:rPr>
          <w:rFonts w:ascii="Tahoma" w:eastAsia="Arial" w:hAnsi="Tahoma" w:cs="Tahoma"/>
          <w:kern w:val="28"/>
        </w:rPr>
        <w:tab/>
        <w:t>2,0 a 2,5   cm.</w:t>
      </w:r>
    </w:p>
    <w:p w14:paraId="37B10501" w14:textId="77777777" w:rsidR="005D18CC" w:rsidRPr="006B3883" w:rsidRDefault="005D18CC" w:rsidP="005D18CC">
      <w:pPr>
        <w:widowControl w:val="0"/>
        <w:numPr>
          <w:ilvl w:val="0"/>
          <w:numId w:val="97"/>
        </w:numPr>
        <w:autoSpaceDE w:val="0"/>
        <w:autoSpaceDN w:val="0"/>
        <w:jc w:val="both"/>
        <w:rPr>
          <w:rFonts w:ascii="Tahoma" w:eastAsia="Arial" w:hAnsi="Tahoma" w:cs="Tahoma"/>
          <w:kern w:val="28"/>
        </w:rPr>
      </w:pPr>
      <w:r w:rsidRPr="006B3883">
        <w:rPr>
          <w:rFonts w:ascii="Tahoma" w:eastAsia="Arial" w:hAnsi="Tahoma" w:cs="Tahoma"/>
          <w:kern w:val="28"/>
        </w:rPr>
        <w:t xml:space="preserve">Elementos expuestos a la atmósfera corrosiva:      </w:t>
      </w:r>
      <w:r w:rsidRPr="006B3883">
        <w:rPr>
          <w:rFonts w:ascii="Tahoma" w:eastAsia="Arial" w:hAnsi="Tahoma" w:cs="Tahoma"/>
          <w:kern w:val="28"/>
        </w:rPr>
        <w:tab/>
      </w:r>
      <w:r w:rsidRPr="006B3883">
        <w:rPr>
          <w:rFonts w:ascii="Tahoma" w:eastAsia="Arial" w:hAnsi="Tahoma" w:cs="Tahoma"/>
          <w:kern w:val="28"/>
        </w:rPr>
        <w:tab/>
        <w:t>3,0 a 3,5   cm.</w:t>
      </w:r>
    </w:p>
    <w:p w14:paraId="1D19C3D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cuidará especialmente que todas las armaduras queden protegidas mediante los recubrimientos mínimos especificados en los planos. </w:t>
      </w:r>
    </w:p>
    <w:p w14:paraId="007BE09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cruces de barras deberán atarse en forma adecuada con alambre de amarre o accesorios previamente aprobados.</w:t>
      </w:r>
    </w:p>
    <w:p w14:paraId="2B6392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25EB2D87" w14:textId="77777777" w:rsidR="005D18CC" w:rsidRPr="006B3883" w:rsidRDefault="005D18CC" w:rsidP="005D18CC">
      <w:pPr>
        <w:widowControl w:val="0"/>
        <w:autoSpaceDE w:val="0"/>
        <w:autoSpaceDN w:val="0"/>
        <w:jc w:val="both"/>
        <w:rPr>
          <w:rFonts w:ascii="Tahoma" w:eastAsia="Arial" w:hAnsi="Tahoma" w:cs="Tahoma"/>
          <w:kern w:val="28"/>
        </w:rPr>
      </w:pPr>
    </w:p>
    <w:p w14:paraId="4A3E51F9"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Empalmes en las barras</w:t>
      </w:r>
    </w:p>
    <w:p w14:paraId="53DB88F2" w14:textId="77777777" w:rsidR="005D18CC" w:rsidRPr="006B3883" w:rsidRDefault="005D18CC" w:rsidP="005D18CC">
      <w:pPr>
        <w:widowControl w:val="0"/>
        <w:autoSpaceDE w:val="0"/>
        <w:autoSpaceDN w:val="0"/>
        <w:jc w:val="both"/>
        <w:rPr>
          <w:rFonts w:ascii="Tahoma" w:eastAsia="Arial" w:hAnsi="Tahoma" w:cs="Tahoma"/>
          <w:b/>
          <w:kern w:val="28"/>
        </w:rPr>
      </w:pPr>
    </w:p>
    <w:p w14:paraId="2821990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ejecutarán los empalmes en los sectores donde estén expresamente indicado en planos constructivos o instruido por el Inspector de proyecto.</w:t>
      </w:r>
    </w:p>
    <w:p w14:paraId="2BF7CD8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955C4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realizarán empalmes por superposición de acuerdo al siguiente detalle:</w:t>
      </w:r>
    </w:p>
    <w:p w14:paraId="6903247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389B5E1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b) En toda la longitud del empalme se colocarán armaduras transversales suplementarias para mejorar las condiciones del empalme, cuando sea necesario.</w:t>
      </w:r>
    </w:p>
    <w:p w14:paraId="3B75AFA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DFCFCA" w14:textId="77777777" w:rsidR="005D18CC" w:rsidRPr="006B3883" w:rsidRDefault="005D18CC" w:rsidP="005D18CC">
      <w:pPr>
        <w:widowControl w:val="0"/>
        <w:autoSpaceDE w:val="0"/>
        <w:autoSpaceDN w:val="0"/>
        <w:jc w:val="both"/>
        <w:rPr>
          <w:rFonts w:ascii="Tahoma" w:eastAsia="Arial" w:hAnsi="Tahoma" w:cs="Tahoma"/>
          <w:kern w:val="28"/>
        </w:rPr>
      </w:pPr>
    </w:p>
    <w:p w14:paraId="21334E7A"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Mezclado</w:t>
      </w:r>
    </w:p>
    <w:p w14:paraId="48566CD8" w14:textId="77777777" w:rsidR="005D18CC" w:rsidRPr="006B3883" w:rsidRDefault="005D18CC" w:rsidP="005D18CC">
      <w:pPr>
        <w:widowControl w:val="0"/>
        <w:autoSpaceDE w:val="0"/>
        <w:autoSpaceDN w:val="0"/>
        <w:jc w:val="both"/>
        <w:rPr>
          <w:rFonts w:ascii="Tahoma" w:eastAsia="Arial" w:hAnsi="Tahoma" w:cs="Tahoma"/>
          <w:b/>
          <w:kern w:val="28"/>
        </w:rPr>
      </w:pPr>
    </w:p>
    <w:p w14:paraId="369A821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deberá ser mezclado mecánicamente dosificando por volumen y deseablemente por peso. Para esta tarea:</w:t>
      </w:r>
    </w:p>
    <w:p w14:paraId="607DB493" w14:textId="77777777" w:rsidR="005D18CC" w:rsidRPr="006B3883" w:rsidRDefault="005D18CC" w:rsidP="005D18CC">
      <w:pPr>
        <w:widowControl w:val="0"/>
        <w:numPr>
          <w:ilvl w:val="0"/>
          <w:numId w:val="110"/>
        </w:numPr>
        <w:autoSpaceDE w:val="0"/>
        <w:autoSpaceDN w:val="0"/>
        <w:jc w:val="both"/>
        <w:rPr>
          <w:rFonts w:ascii="Tahoma" w:eastAsia="Arial" w:hAnsi="Tahoma" w:cs="Tahoma"/>
          <w:kern w:val="28"/>
        </w:rPr>
      </w:pPr>
      <w:r w:rsidRPr="006B3883">
        <w:rPr>
          <w:rFonts w:ascii="Tahoma" w:eastAsia="Arial" w:hAnsi="Tahoma" w:cs="Tahoma"/>
          <w:kern w:val="28"/>
        </w:rPr>
        <w:t>Sé utilizarán una o más hormigoneras de capacidad adecuada y se empleará personal especializado para su manejo.</w:t>
      </w:r>
    </w:p>
    <w:p w14:paraId="51854DC8" w14:textId="77777777" w:rsidR="005D18CC" w:rsidRPr="006B3883" w:rsidRDefault="005D18CC" w:rsidP="005D18CC">
      <w:pPr>
        <w:widowControl w:val="0"/>
        <w:numPr>
          <w:ilvl w:val="0"/>
          <w:numId w:val="110"/>
        </w:numPr>
        <w:autoSpaceDE w:val="0"/>
        <w:autoSpaceDN w:val="0"/>
        <w:jc w:val="both"/>
        <w:rPr>
          <w:rFonts w:ascii="Tahoma" w:eastAsia="Arial" w:hAnsi="Tahoma" w:cs="Tahoma"/>
          <w:kern w:val="28"/>
        </w:rPr>
      </w:pPr>
      <w:r w:rsidRPr="006B3883">
        <w:rPr>
          <w:rFonts w:ascii="Tahoma" w:eastAsia="Arial" w:hAnsi="Tahoma" w:cs="Tahoma"/>
          <w:kern w:val="28"/>
        </w:rPr>
        <w:t>Periódicamente se verificará la uniformidad del mezclado.</w:t>
      </w:r>
    </w:p>
    <w:p w14:paraId="0205DE75" w14:textId="77777777" w:rsidR="005D18CC" w:rsidRPr="006B3883" w:rsidRDefault="005D18CC" w:rsidP="005D18CC">
      <w:pPr>
        <w:widowControl w:val="0"/>
        <w:numPr>
          <w:ilvl w:val="0"/>
          <w:numId w:val="110"/>
        </w:numPr>
        <w:autoSpaceDE w:val="0"/>
        <w:autoSpaceDN w:val="0"/>
        <w:jc w:val="both"/>
        <w:rPr>
          <w:rFonts w:ascii="Tahoma" w:eastAsia="Arial" w:hAnsi="Tahoma" w:cs="Tahoma"/>
          <w:kern w:val="28"/>
        </w:rPr>
      </w:pPr>
      <w:r w:rsidRPr="006B3883">
        <w:rPr>
          <w:rFonts w:ascii="Tahoma" w:eastAsia="Arial" w:hAnsi="Tahoma" w:cs="Tahoma"/>
          <w:kern w:val="28"/>
        </w:rPr>
        <w:t>Los materiales componentes serán introducidos en el orden siguiente:</w:t>
      </w:r>
    </w:p>
    <w:p w14:paraId="3633D817" w14:textId="77777777" w:rsidR="005D18CC" w:rsidRPr="006B3883" w:rsidRDefault="005D18CC" w:rsidP="005D18CC">
      <w:pPr>
        <w:widowControl w:val="0"/>
        <w:numPr>
          <w:ilvl w:val="0"/>
          <w:numId w:val="111"/>
        </w:numPr>
        <w:autoSpaceDE w:val="0"/>
        <w:autoSpaceDN w:val="0"/>
        <w:jc w:val="both"/>
        <w:rPr>
          <w:rFonts w:ascii="Tahoma" w:eastAsia="Arial" w:hAnsi="Tahoma" w:cs="Tahoma"/>
          <w:kern w:val="28"/>
        </w:rPr>
      </w:pPr>
      <w:r w:rsidRPr="006B3883">
        <w:rPr>
          <w:rFonts w:ascii="Tahoma" w:eastAsia="Arial" w:hAnsi="Tahoma" w:cs="Tahoma"/>
          <w:kern w:val="28"/>
        </w:rPr>
        <w:t>Una parte del agua del mezclado (aproximadamente la mitad)</w:t>
      </w:r>
    </w:p>
    <w:p w14:paraId="7DF5BCED" w14:textId="77777777" w:rsidR="005D18CC" w:rsidRPr="006B3883" w:rsidRDefault="005D18CC" w:rsidP="005D18CC">
      <w:pPr>
        <w:widowControl w:val="0"/>
        <w:numPr>
          <w:ilvl w:val="0"/>
          <w:numId w:val="111"/>
        </w:numPr>
        <w:autoSpaceDE w:val="0"/>
        <w:autoSpaceDN w:val="0"/>
        <w:jc w:val="both"/>
        <w:rPr>
          <w:rFonts w:ascii="Tahoma" w:eastAsia="Arial" w:hAnsi="Tahoma" w:cs="Tahoma"/>
          <w:kern w:val="28"/>
        </w:rPr>
      </w:pPr>
      <w:r w:rsidRPr="006B3883">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75DC762" w14:textId="77777777" w:rsidR="005D18CC" w:rsidRPr="006B3883" w:rsidRDefault="005D18CC" w:rsidP="005D18CC">
      <w:pPr>
        <w:widowControl w:val="0"/>
        <w:numPr>
          <w:ilvl w:val="0"/>
          <w:numId w:val="111"/>
        </w:numPr>
        <w:autoSpaceDE w:val="0"/>
        <w:autoSpaceDN w:val="0"/>
        <w:jc w:val="both"/>
        <w:rPr>
          <w:rFonts w:ascii="Tahoma" w:eastAsia="Arial" w:hAnsi="Tahoma" w:cs="Tahoma"/>
          <w:kern w:val="28"/>
        </w:rPr>
      </w:pPr>
      <w:r w:rsidRPr="006B3883">
        <w:rPr>
          <w:rFonts w:ascii="Tahoma" w:eastAsia="Arial" w:hAnsi="Tahoma" w:cs="Tahoma"/>
          <w:kern w:val="28"/>
        </w:rPr>
        <w:t>La grava.</w:t>
      </w:r>
    </w:p>
    <w:p w14:paraId="43B6DB09" w14:textId="77777777" w:rsidR="005D18CC" w:rsidRPr="006B3883" w:rsidRDefault="005D18CC" w:rsidP="005D18CC">
      <w:pPr>
        <w:widowControl w:val="0"/>
        <w:numPr>
          <w:ilvl w:val="0"/>
          <w:numId w:val="111"/>
        </w:numPr>
        <w:autoSpaceDE w:val="0"/>
        <w:autoSpaceDN w:val="0"/>
        <w:jc w:val="both"/>
        <w:rPr>
          <w:rFonts w:ascii="Tahoma" w:eastAsia="Arial" w:hAnsi="Tahoma" w:cs="Tahoma"/>
          <w:kern w:val="28"/>
        </w:rPr>
      </w:pPr>
      <w:r w:rsidRPr="006B3883">
        <w:rPr>
          <w:rFonts w:ascii="Tahoma" w:eastAsia="Arial" w:hAnsi="Tahoma" w:cs="Tahoma"/>
          <w:kern w:val="28"/>
        </w:rPr>
        <w:t>El resto del agua de amasado.</w:t>
      </w:r>
    </w:p>
    <w:p w14:paraId="58FDB95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BC2CF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No se permitirá cargar la hormigonera antes de haberse procedido a descargarla totalmente de la batida anterior. </w:t>
      </w:r>
    </w:p>
    <w:p w14:paraId="06163BA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mezclado manual queda expresamente prohibido.</w:t>
      </w:r>
    </w:p>
    <w:p w14:paraId="1DFB3E6D" w14:textId="77777777" w:rsidR="005D18CC" w:rsidRPr="006B3883" w:rsidRDefault="005D18CC" w:rsidP="005D18CC">
      <w:pPr>
        <w:widowControl w:val="0"/>
        <w:autoSpaceDE w:val="0"/>
        <w:autoSpaceDN w:val="0"/>
        <w:jc w:val="both"/>
        <w:rPr>
          <w:rFonts w:ascii="Tahoma" w:eastAsia="Arial" w:hAnsi="Tahoma" w:cs="Tahoma"/>
          <w:b/>
          <w:kern w:val="28"/>
        </w:rPr>
      </w:pPr>
    </w:p>
    <w:p w14:paraId="4A969D62"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Transporte</w:t>
      </w:r>
    </w:p>
    <w:p w14:paraId="0F20A4E0" w14:textId="77777777" w:rsidR="005D18CC" w:rsidRPr="006B3883" w:rsidRDefault="005D18CC" w:rsidP="005D18CC">
      <w:pPr>
        <w:widowControl w:val="0"/>
        <w:autoSpaceDE w:val="0"/>
        <w:autoSpaceDN w:val="0"/>
        <w:jc w:val="both"/>
        <w:rPr>
          <w:rFonts w:ascii="Tahoma" w:eastAsia="Arial" w:hAnsi="Tahoma" w:cs="Tahoma"/>
          <w:kern w:val="28"/>
        </w:rPr>
      </w:pPr>
    </w:p>
    <w:p w14:paraId="7261EAE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7DB5B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3EB071C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12092899" w14:textId="77777777" w:rsidR="005D18CC" w:rsidRPr="006B3883" w:rsidRDefault="005D18CC" w:rsidP="005D18CC">
      <w:pPr>
        <w:widowControl w:val="0"/>
        <w:autoSpaceDE w:val="0"/>
        <w:autoSpaceDN w:val="0"/>
        <w:jc w:val="both"/>
        <w:rPr>
          <w:rFonts w:ascii="Tahoma" w:eastAsia="Arial" w:hAnsi="Tahoma" w:cs="Tahoma"/>
          <w:b/>
          <w:kern w:val="28"/>
        </w:rPr>
      </w:pPr>
    </w:p>
    <w:p w14:paraId="0467387F"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Hormigonado</w:t>
      </w:r>
    </w:p>
    <w:p w14:paraId="06EF1B7C" w14:textId="77777777" w:rsidR="005D18CC" w:rsidRPr="006B3883" w:rsidRDefault="005D18CC" w:rsidP="005D18CC">
      <w:pPr>
        <w:widowControl w:val="0"/>
        <w:autoSpaceDE w:val="0"/>
        <w:autoSpaceDN w:val="0"/>
        <w:jc w:val="both"/>
        <w:rPr>
          <w:rFonts w:ascii="Tahoma" w:eastAsia="Arial" w:hAnsi="Tahoma" w:cs="Tahoma"/>
          <w:kern w:val="28"/>
        </w:rPr>
      </w:pPr>
    </w:p>
    <w:p w14:paraId="1DFE122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hormigonado deberá cumplir con las exigencias y requisitos establecidos en la Norma CBH-87 para hormigones.</w:t>
      </w:r>
    </w:p>
    <w:p w14:paraId="370A4AA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No se procederá al vaciado de los elementos estructurales sin antes contar con la autorización del Inspector de proyecto.</w:t>
      </w:r>
    </w:p>
    <w:p w14:paraId="20DF2AF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vaciado del hormigón se realizará de acuerdo a un plan de trabajo previamente autorizado por el Inspector de Obra.</w:t>
      </w:r>
    </w:p>
    <w:p w14:paraId="2C7FD29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BFDA8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siguientes prohibiciones para el hormigonado deben tenerse en cuenta:</w:t>
      </w:r>
    </w:p>
    <w:p w14:paraId="612F52CB" w14:textId="77777777" w:rsidR="005D18CC" w:rsidRPr="006B3883" w:rsidRDefault="005D18CC" w:rsidP="005D18CC">
      <w:pPr>
        <w:widowControl w:val="0"/>
        <w:autoSpaceDE w:val="0"/>
        <w:autoSpaceDN w:val="0"/>
        <w:jc w:val="both"/>
        <w:rPr>
          <w:rFonts w:ascii="Tahoma" w:eastAsia="Arial" w:hAnsi="Tahoma" w:cs="Tahoma"/>
          <w:kern w:val="28"/>
        </w:rPr>
      </w:pPr>
    </w:p>
    <w:p w14:paraId="6F882935" w14:textId="77777777" w:rsidR="005D18CC" w:rsidRPr="006B3883" w:rsidRDefault="005D18CC" w:rsidP="005D18CC">
      <w:pPr>
        <w:widowControl w:val="0"/>
        <w:numPr>
          <w:ilvl w:val="0"/>
          <w:numId w:val="96"/>
        </w:numPr>
        <w:autoSpaceDE w:val="0"/>
        <w:autoSpaceDN w:val="0"/>
        <w:jc w:val="both"/>
        <w:rPr>
          <w:rFonts w:ascii="Tahoma" w:eastAsia="Arial" w:hAnsi="Tahoma" w:cs="Tahoma"/>
          <w:kern w:val="28"/>
        </w:rPr>
      </w:pPr>
      <w:r w:rsidRPr="006B3883">
        <w:rPr>
          <w:rFonts w:ascii="Tahoma" w:eastAsia="Arial" w:hAnsi="Tahoma" w:cs="Tahoma"/>
          <w:kern w:val="28"/>
        </w:rPr>
        <w:t>La temperatura de vaciado no será menor a 5°C.</w:t>
      </w:r>
    </w:p>
    <w:p w14:paraId="55A1D2EF" w14:textId="77777777" w:rsidR="005D18CC" w:rsidRPr="006B3883" w:rsidRDefault="005D18CC" w:rsidP="005D18CC">
      <w:pPr>
        <w:widowControl w:val="0"/>
        <w:numPr>
          <w:ilvl w:val="0"/>
          <w:numId w:val="96"/>
        </w:numPr>
        <w:autoSpaceDE w:val="0"/>
        <w:autoSpaceDN w:val="0"/>
        <w:jc w:val="both"/>
        <w:rPr>
          <w:rFonts w:ascii="Tahoma" w:eastAsia="Arial" w:hAnsi="Tahoma" w:cs="Tahoma"/>
          <w:kern w:val="28"/>
        </w:rPr>
      </w:pPr>
      <w:r w:rsidRPr="006B3883">
        <w:rPr>
          <w:rFonts w:ascii="Tahoma" w:eastAsia="Arial" w:hAnsi="Tahoma" w:cs="Tahoma"/>
          <w:kern w:val="28"/>
        </w:rPr>
        <w:t>No podrá efectuarse el vaciado durante la lluvia.</w:t>
      </w:r>
    </w:p>
    <w:p w14:paraId="3C25FE41" w14:textId="77777777" w:rsidR="005D18CC" w:rsidRPr="006B3883" w:rsidRDefault="005D18CC" w:rsidP="005D18CC">
      <w:pPr>
        <w:widowControl w:val="0"/>
        <w:numPr>
          <w:ilvl w:val="0"/>
          <w:numId w:val="96"/>
        </w:numPr>
        <w:autoSpaceDE w:val="0"/>
        <w:autoSpaceDN w:val="0"/>
        <w:jc w:val="both"/>
        <w:rPr>
          <w:rFonts w:ascii="Tahoma" w:eastAsia="Arial" w:hAnsi="Tahoma" w:cs="Tahoma"/>
          <w:kern w:val="28"/>
        </w:rPr>
      </w:pPr>
      <w:r w:rsidRPr="006B3883">
        <w:rPr>
          <w:rFonts w:ascii="Tahoma" w:eastAsia="Arial" w:hAnsi="Tahoma" w:cs="Tahoma"/>
          <w:kern w:val="28"/>
        </w:rPr>
        <w:t>No será permitido disponer de grandes cantidades de hormigón en un solo lugar para esparcirlo posteriormente.</w:t>
      </w:r>
    </w:p>
    <w:p w14:paraId="1897DEE1" w14:textId="77777777" w:rsidR="005D18CC" w:rsidRPr="006B3883" w:rsidRDefault="005D18CC" w:rsidP="005D18CC">
      <w:pPr>
        <w:widowControl w:val="0"/>
        <w:numPr>
          <w:ilvl w:val="0"/>
          <w:numId w:val="96"/>
        </w:numPr>
        <w:autoSpaceDE w:val="0"/>
        <w:autoSpaceDN w:val="0"/>
        <w:jc w:val="both"/>
        <w:rPr>
          <w:rFonts w:ascii="Tahoma" w:eastAsia="Arial" w:hAnsi="Tahoma" w:cs="Tahoma"/>
          <w:kern w:val="28"/>
        </w:rPr>
      </w:pPr>
      <w:r w:rsidRPr="006B3883">
        <w:rPr>
          <w:rFonts w:ascii="Tahoma" w:eastAsia="Arial" w:hAnsi="Tahoma" w:cs="Tahoma"/>
          <w:kern w:val="28"/>
        </w:rPr>
        <w:t>Por ningún motivo se podrá agregar agua en el momento de hormigonar.</w:t>
      </w:r>
    </w:p>
    <w:p w14:paraId="154E1A5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espesor máximo de la capa de hormigón no deberá exceder a 20 cm. para permitir una compactación eficaz.</w:t>
      </w:r>
    </w:p>
    <w:p w14:paraId="7055ECD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velocidad del vaciado será la suficiente para garantizar que el hormigón se mantenga plástico en todo momento.</w:t>
      </w:r>
    </w:p>
    <w:p w14:paraId="2B6D22B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No se podrá verter el hormigón en caída libre desde alturas superiores a 1,50 m, debiendo en este caso utilizar canalones, embudos o ductos.</w:t>
      </w:r>
    </w:p>
    <w:p w14:paraId="14D9C27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vaciado en losas deberá efectuarse por franjas de ancho tal que, al vaciar la capa siguiente, en la primera no se haya iniciado el fraguado.</w:t>
      </w:r>
    </w:p>
    <w:p w14:paraId="0107007E"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Compactación</w:t>
      </w:r>
    </w:p>
    <w:p w14:paraId="04AA9567" w14:textId="77777777" w:rsidR="005D18CC" w:rsidRPr="006B3883" w:rsidRDefault="005D18CC" w:rsidP="005D18CC">
      <w:pPr>
        <w:widowControl w:val="0"/>
        <w:autoSpaceDE w:val="0"/>
        <w:autoSpaceDN w:val="0"/>
        <w:jc w:val="both"/>
        <w:rPr>
          <w:rFonts w:ascii="Tahoma" w:eastAsia="Arial" w:hAnsi="Tahoma" w:cs="Tahoma"/>
          <w:kern w:val="28"/>
        </w:rPr>
      </w:pPr>
    </w:p>
    <w:p w14:paraId="1F3249A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6740DB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vibrado será realizado mediante vibradoras de inmersión y alta frecuencia que deberán ser manejadas por obreros con experiencia en la actividad.</w:t>
      </w:r>
    </w:p>
    <w:p w14:paraId="3E2DD4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De ninguna manera se permitirá el uso de las vibradoras para el transporte de la mezcla o la distribución dentro del encofrado.</w:t>
      </w:r>
    </w:p>
    <w:p w14:paraId="7F3A244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ningún caso se iniciará el vaciado si no se cuenta por lo menos con dos vibradoras en perfecto estado y con el diámetro de la aguja adecuado para el elemento.</w:t>
      </w:r>
    </w:p>
    <w:p w14:paraId="748E556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serán introducidas en puntos equidistantes a 45 cm. entre sí y durante 5 a 15 segundos para evitar la disgregación.</w:t>
      </w:r>
    </w:p>
    <w:p w14:paraId="136EAD9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1805CEE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El compactado del hormigón se completará con un apisonado manual del hormigón y un golpeteo de los encofrados.</w:t>
      </w:r>
    </w:p>
    <w:p w14:paraId="31E00A8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La compactación manual del hormigón mediante varillas de hierro será </w:t>
      </w:r>
      <w:proofErr w:type="gramStart"/>
      <w:r w:rsidRPr="006B3883">
        <w:rPr>
          <w:rFonts w:ascii="Tahoma" w:eastAsia="Arial" w:hAnsi="Tahoma" w:cs="Tahoma"/>
          <w:kern w:val="28"/>
        </w:rPr>
        <w:t>usado</w:t>
      </w:r>
      <w:proofErr w:type="gramEnd"/>
      <w:r w:rsidRPr="006B3883">
        <w:rPr>
          <w:rFonts w:ascii="Tahoma" w:eastAsia="Arial" w:hAnsi="Tahoma" w:cs="Tahoma"/>
          <w:kern w:val="28"/>
        </w:rPr>
        <w:t xml:space="preserve"> solo bajo autorización de Inspector de proyecto.</w:t>
      </w:r>
    </w:p>
    <w:p w14:paraId="7AFFB760" w14:textId="77777777" w:rsidR="005D18CC" w:rsidRPr="006B3883" w:rsidRDefault="005D18CC" w:rsidP="005D18CC">
      <w:pPr>
        <w:widowControl w:val="0"/>
        <w:autoSpaceDE w:val="0"/>
        <w:autoSpaceDN w:val="0"/>
        <w:jc w:val="both"/>
        <w:rPr>
          <w:rFonts w:ascii="Tahoma" w:eastAsia="Arial" w:hAnsi="Tahoma" w:cs="Tahoma"/>
          <w:b/>
          <w:kern w:val="28"/>
        </w:rPr>
      </w:pPr>
    </w:p>
    <w:p w14:paraId="3F2AC6C6"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Desencofrado</w:t>
      </w:r>
    </w:p>
    <w:p w14:paraId="67187F28" w14:textId="77777777" w:rsidR="005D18CC" w:rsidRPr="006B3883" w:rsidRDefault="005D18CC" w:rsidP="005D18CC">
      <w:pPr>
        <w:widowControl w:val="0"/>
        <w:autoSpaceDE w:val="0"/>
        <w:autoSpaceDN w:val="0"/>
        <w:jc w:val="both"/>
        <w:rPr>
          <w:rFonts w:ascii="Tahoma" w:eastAsia="Arial" w:hAnsi="Tahoma" w:cs="Tahoma"/>
          <w:kern w:val="28"/>
        </w:rPr>
      </w:pPr>
    </w:p>
    <w:p w14:paraId="31D30A9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849C2E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10C8054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47EF59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encofrados superiores en superficies inclinadas deberán ser removidos tan pronto como el hormigón tenga suficiente resistencia para no escurrir.</w:t>
      </w:r>
    </w:p>
    <w:p w14:paraId="75A18829" w14:textId="77777777" w:rsidR="005D18CC" w:rsidRPr="006B3883" w:rsidRDefault="005D18CC" w:rsidP="005D18CC">
      <w:pPr>
        <w:widowControl w:val="0"/>
        <w:autoSpaceDE w:val="0"/>
        <w:autoSpaceDN w:val="0"/>
        <w:jc w:val="both"/>
        <w:rPr>
          <w:rFonts w:ascii="Tahoma" w:eastAsia="Arial" w:hAnsi="Tahoma" w:cs="Tahoma"/>
          <w:kern w:val="28"/>
        </w:rPr>
      </w:pPr>
    </w:p>
    <w:p w14:paraId="50F17DF6" w14:textId="77777777" w:rsidR="005D18CC" w:rsidRPr="006B3883" w:rsidRDefault="005D18CC" w:rsidP="005D18CC">
      <w:pPr>
        <w:widowControl w:val="0"/>
        <w:autoSpaceDE w:val="0"/>
        <w:autoSpaceDN w:val="0"/>
        <w:jc w:val="both"/>
        <w:rPr>
          <w:rFonts w:ascii="Tahoma" w:eastAsia="Arial" w:hAnsi="Tahoma" w:cs="Tahoma"/>
          <w:kern w:val="28"/>
        </w:rPr>
      </w:pPr>
    </w:p>
    <w:p w14:paraId="5B7A23F4" w14:textId="77777777" w:rsidR="005D18CC" w:rsidRPr="006B3883" w:rsidRDefault="005D18CC" w:rsidP="005D18CC">
      <w:pPr>
        <w:widowControl w:val="0"/>
        <w:autoSpaceDE w:val="0"/>
        <w:autoSpaceDN w:val="0"/>
        <w:jc w:val="both"/>
        <w:rPr>
          <w:rFonts w:ascii="Tahoma" w:eastAsia="Arial" w:hAnsi="Tahoma" w:cs="Tahoma"/>
          <w:kern w:val="28"/>
        </w:rPr>
      </w:pPr>
    </w:p>
    <w:p w14:paraId="77C21C7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tiempos de desencofrado serán los indicados en el proyecto (planos y/o memoria de cálculo) y lo indicado en la norma CBH-87.</w:t>
      </w:r>
    </w:p>
    <w:p w14:paraId="6CCAA605" w14:textId="77777777" w:rsidR="005D18CC" w:rsidRPr="006B3883" w:rsidRDefault="005D18CC" w:rsidP="005D18CC">
      <w:pPr>
        <w:widowControl w:val="0"/>
        <w:autoSpaceDE w:val="0"/>
        <w:autoSpaceDN w:val="0"/>
        <w:jc w:val="both"/>
        <w:rPr>
          <w:rFonts w:ascii="Tahoma" w:eastAsia="Arial" w:hAnsi="Tahoma" w:cs="Tahoma"/>
          <w:b/>
          <w:kern w:val="28"/>
        </w:rPr>
      </w:pPr>
    </w:p>
    <w:p w14:paraId="354FEED9"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Protección y Curado</w:t>
      </w:r>
    </w:p>
    <w:p w14:paraId="568ADD5D" w14:textId="77777777" w:rsidR="005D18CC" w:rsidRPr="006B3883" w:rsidRDefault="005D18CC" w:rsidP="005D18CC">
      <w:pPr>
        <w:widowControl w:val="0"/>
        <w:autoSpaceDE w:val="0"/>
        <w:autoSpaceDN w:val="0"/>
        <w:jc w:val="both"/>
        <w:rPr>
          <w:rFonts w:ascii="Tahoma" w:eastAsia="Arial" w:hAnsi="Tahoma" w:cs="Tahoma"/>
          <w:kern w:val="28"/>
        </w:rPr>
      </w:pPr>
    </w:p>
    <w:p w14:paraId="285B0D2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Una vez vaciado el hormigón fresco, deberá protegerse contra la lluvia, el viento, sol y en general contra toda acción que lo perjudique.</w:t>
      </w:r>
    </w:p>
    <w:p w14:paraId="48147F3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hormigón será protegido manteniéndose a una temperatura superior a 5°C por lo menos durante 96 horas.</w:t>
      </w:r>
    </w:p>
    <w:p w14:paraId="55621A7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F9EB9E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Durante la construcción, queda prohibido aplicar cargas, acumular materiales o maquinarias que signifiquen un peligro en la estabilidad de la estructura.</w:t>
      </w:r>
    </w:p>
    <w:p w14:paraId="774F7962" w14:textId="77777777" w:rsidR="005D18CC" w:rsidRPr="006B3883" w:rsidRDefault="005D18CC" w:rsidP="005D18CC">
      <w:pPr>
        <w:widowControl w:val="0"/>
        <w:autoSpaceDE w:val="0"/>
        <w:autoSpaceDN w:val="0"/>
        <w:jc w:val="both"/>
        <w:rPr>
          <w:rFonts w:ascii="Tahoma" w:eastAsia="Arial" w:hAnsi="Tahoma" w:cs="Tahoma"/>
          <w:b/>
          <w:kern w:val="28"/>
        </w:rPr>
      </w:pPr>
    </w:p>
    <w:p w14:paraId="3EF09EF6"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Control de Calidad</w:t>
      </w:r>
    </w:p>
    <w:p w14:paraId="300F0EAC" w14:textId="77777777" w:rsidR="005D18CC" w:rsidRPr="006B3883" w:rsidRDefault="005D18CC" w:rsidP="005D18CC">
      <w:pPr>
        <w:widowControl w:val="0"/>
        <w:autoSpaceDE w:val="0"/>
        <w:autoSpaceDN w:val="0"/>
        <w:jc w:val="both"/>
        <w:rPr>
          <w:rFonts w:ascii="Tahoma" w:eastAsia="Arial" w:hAnsi="Tahoma" w:cs="Tahoma"/>
          <w:kern w:val="28"/>
        </w:rPr>
      </w:pPr>
    </w:p>
    <w:p w14:paraId="4CB2A50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7C715DB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4246E4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24A84489" w14:textId="77777777" w:rsidR="005D18CC" w:rsidRPr="006B3883" w:rsidRDefault="005D18CC" w:rsidP="005D18CC">
      <w:pPr>
        <w:widowControl w:val="0"/>
        <w:autoSpaceDE w:val="0"/>
        <w:autoSpaceDN w:val="0"/>
        <w:jc w:val="both"/>
        <w:rPr>
          <w:rFonts w:ascii="Tahoma" w:eastAsia="Arial" w:hAnsi="Tahoma" w:cs="Tahoma"/>
          <w:kern w:val="28"/>
        </w:rPr>
      </w:pPr>
    </w:p>
    <w:p w14:paraId="6659F6F6" w14:textId="77777777" w:rsidR="005D18CC" w:rsidRPr="006B3883" w:rsidRDefault="005D18CC" w:rsidP="005D18CC">
      <w:pPr>
        <w:widowControl w:val="0"/>
        <w:numPr>
          <w:ilvl w:val="0"/>
          <w:numId w:val="108"/>
        </w:numPr>
        <w:autoSpaceDE w:val="0"/>
        <w:autoSpaceDN w:val="0"/>
        <w:jc w:val="both"/>
        <w:rPr>
          <w:rFonts w:ascii="Tahoma" w:eastAsia="Arial" w:hAnsi="Tahoma" w:cs="Tahoma"/>
          <w:b/>
          <w:kern w:val="28"/>
        </w:rPr>
      </w:pPr>
      <w:r w:rsidRPr="006B3883">
        <w:rPr>
          <w:rFonts w:ascii="Tahoma" w:eastAsia="Arial" w:hAnsi="Tahoma" w:cs="Tahoma"/>
          <w:b/>
          <w:kern w:val="28"/>
        </w:rPr>
        <w:t>Ensayos a Realizar</w:t>
      </w:r>
    </w:p>
    <w:p w14:paraId="2464283D"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3168831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del presente ítem mínimamente se realizarán los siguientes ensayos de calidad:</w:t>
      </w:r>
    </w:p>
    <w:p w14:paraId="117964B8" w14:textId="77777777" w:rsidR="005D18CC" w:rsidRPr="006B3883" w:rsidRDefault="005D18CC" w:rsidP="005D18CC">
      <w:pPr>
        <w:widowControl w:val="0"/>
        <w:numPr>
          <w:ilvl w:val="0"/>
          <w:numId w:val="94"/>
        </w:numPr>
        <w:autoSpaceDE w:val="0"/>
        <w:autoSpaceDN w:val="0"/>
        <w:jc w:val="both"/>
        <w:rPr>
          <w:rFonts w:ascii="Tahoma" w:eastAsia="Arial" w:hAnsi="Tahoma" w:cs="Tahoma"/>
          <w:kern w:val="28"/>
        </w:rPr>
      </w:pPr>
      <w:r w:rsidRPr="006B3883">
        <w:rPr>
          <w:rFonts w:ascii="Tahoma" w:eastAsia="Arial" w:hAnsi="Tahoma" w:cs="Tahoma"/>
          <w:kern w:val="28"/>
        </w:rPr>
        <w:t>Granulometría de los Áridos.</w:t>
      </w:r>
    </w:p>
    <w:p w14:paraId="7919A123" w14:textId="77777777" w:rsidR="005D18CC" w:rsidRPr="006B3883" w:rsidRDefault="005D18CC" w:rsidP="005D18CC">
      <w:pPr>
        <w:widowControl w:val="0"/>
        <w:numPr>
          <w:ilvl w:val="0"/>
          <w:numId w:val="94"/>
        </w:numPr>
        <w:autoSpaceDE w:val="0"/>
        <w:autoSpaceDN w:val="0"/>
        <w:jc w:val="both"/>
        <w:rPr>
          <w:rFonts w:ascii="Tahoma" w:eastAsia="Arial" w:hAnsi="Tahoma" w:cs="Tahoma"/>
          <w:kern w:val="28"/>
        </w:rPr>
      </w:pPr>
      <w:r w:rsidRPr="006B3883">
        <w:rPr>
          <w:rFonts w:ascii="Tahoma" w:eastAsia="Arial" w:hAnsi="Tahoma" w:cs="Tahoma"/>
          <w:kern w:val="28"/>
        </w:rPr>
        <w:t>Ensayos de Control de la Resistencia del Hormigón – Probetas Cilíndricas.</w:t>
      </w:r>
    </w:p>
    <w:p w14:paraId="6747A1B1" w14:textId="77777777" w:rsidR="005D18CC" w:rsidRPr="006B3883" w:rsidRDefault="005D18CC" w:rsidP="005D18CC">
      <w:pPr>
        <w:widowControl w:val="0"/>
        <w:numPr>
          <w:ilvl w:val="0"/>
          <w:numId w:val="94"/>
        </w:numPr>
        <w:autoSpaceDE w:val="0"/>
        <w:autoSpaceDN w:val="0"/>
        <w:jc w:val="both"/>
        <w:rPr>
          <w:rFonts w:ascii="Tahoma" w:eastAsia="Arial" w:hAnsi="Tahoma" w:cs="Tahoma"/>
          <w:kern w:val="28"/>
        </w:rPr>
      </w:pPr>
      <w:r w:rsidRPr="006B3883">
        <w:rPr>
          <w:rFonts w:ascii="Tahoma" w:eastAsia="Arial" w:hAnsi="Tahoma" w:cs="Tahoma"/>
          <w:kern w:val="28"/>
        </w:rPr>
        <w:t>Ensayos de Control de la Consistencia del Hormigón - Cono de Abraham.</w:t>
      </w:r>
    </w:p>
    <w:p w14:paraId="4212E562" w14:textId="77777777" w:rsidR="005D18CC" w:rsidRPr="006B3883" w:rsidRDefault="005D18CC" w:rsidP="005D18CC">
      <w:pPr>
        <w:widowControl w:val="0"/>
        <w:numPr>
          <w:ilvl w:val="0"/>
          <w:numId w:val="94"/>
        </w:numPr>
        <w:autoSpaceDE w:val="0"/>
        <w:autoSpaceDN w:val="0"/>
        <w:jc w:val="both"/>
        <w:rPr>
          <w:rFonts w:ascii="Tahoma" w:eastAsia="Arial" w:hAnsi="Tahoma" w:cs="Tahoma"/>
          <w:kern w:val="28"/>
        </w:rPr>
      </w:pPr>
      <w:r w:rsidRPr="006B3883">
        <w:rPr>
          <w:rFonts w:ascii="Tahoma" w:eastAsia="Arial" w:hAnsi="Tahoma" w:cs="Tahoma"/>
          <w:kern w:val="28"/>
        </w:rPr>
        <w:t>Ensayo de la Máquina de los Ángeles.</w:t>
      </w:r>
    </w:p>
    <w:p w14:paraId="69F6B18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Adicionalmente, el Inspector de proyecto indicará la realización de los siguientes ensayos de calidad cuando las condiciones de la obra así lo requieran:</w:t>
      </w:r>
    </w:p>
    <w:p w14:paraId="3805421D" w14:textId="77777777" w:rsidR="005D18CC" w:rsidRPr="006B3883" w:rsidRDefault="005D18CC" w:rsidP="005D18CC">
      <w:pPr>
        <w:widowControl w:val="0"/>
        <w:numPr>
          <w:ilvl w:val="0"/>
          <w:numId w:val="95"/>
        </w:numPr>
        <w:autoSpaceDE w:val="0"/>
        <w:autoSpaceDN w:val="0"/>
        <w:jc w:val="both"/>
        <w:rPr>
          <w:rFonts w:ascii="Tahoma" w:eastAsia="Arial" w:hAnsi="Tahoma" w:cs="Tahoma"/>
          <w:kern w:val="28"/>
        </w:rPr>
      </w:pPr>
      <w:r w:rsidRPr="006B3883">
        <w:rPr>
          <w:rFonts w:ascii="Tahoma" w:eastAsia="Arial" w:hAnsi="Tahoma" w:cs="Tahoma"/>
          <w:kern w:val="28"/>
        </w:rPr>
        <w:t>Ensayos de calidad sobre el cemento.</w:t>
      </w:r>
    </w:p>
    <w:p w14:paraId="3CC6239C" w14:textId="77777777" w:rsidR="005D18CC" w:rsidRPr="006B3883" w:rsidRDefault="005D18CC" w:rsidP="005D18CC">
      <w:pPr>
        <w:widowControl w:val="0"/>
        <w:numPr>
          <w:ilvl w:val="0"/>
          <w:numId w:val="95"/>
        </w:numPr>
        <w:autoSpaceDE w:val="0"/>
        <w:autoSpaceDN w:val="0"/>
        <w:jc w:val="both"/>
        <w:rPr>
          <w:rFonts w:ascii="Tahoma" w:eastAsia="Arial" w:hAnsi="Tahoma" w:cs="Tahoma"/>
          <w:kern w:val="28"/>
        </w:rPr>
      </w:pPr>
      <w:r w:rsidRPr="006B3883">
        <w:rPr>
          <w:rFonts w:ascii="Tahoma" w:eastAsia="Arial" w:hAnsi="Tahoma" w:cs="Tahoma"/>
          <w:kern w:val="28"/>
        </w:rPr>
        <w:t>Ensayos de calidad de los aceros de refuerzo.</w:t>
      </w:r>
    </w:p>
    <w:p w14:paraId="1850DFAE" w14:textId="77777777" w:rsidR="005D18CC" w:rsidRPr="006B3883" w:rsidRDefault="005D18CC" w:rsidP="005D18CC">
      <w:pPr>
        <w:widowControl w:val="0"/>
        <w:numPr>
          <w:ilvl w:val="0"/>
          <w:numId w:val="95"/>
        </w:numPr>
        <w:autoSpaceDE w:val="0"/>
        <w:autoSpaceDN w:val="0"/>
        <w:jc w:val="both"/>
        <w:rPr>
          <w:rFonts w:ascii="Tahoma" w:eastAsia="Arial" w:hAnsi="Tahoma" w:cs="Tahoma"/>
          <w:kern w:val="28"/>
        </w:rPr>
      </w:pPr>
      <w:r w:rsidRPr="006B3883">
        <w:rPr>
          <w:rFonts w:ascii="Tahoma" w:eastAsia="Arial" w:hAnsi="Tahoma" w:cs="Tahoma"/>
          <w:kern w:val="28"/>
        </w:rPr>
        <w:t>Ensayo de la Máquina de los Ángeles.</w:t>
      </w:r>
    </w:p>
    <w:p w14:paraId="71A1DF0A" w14:textId="77777777" w:rsidR="005D18CC" w:rsidRPr="006B3883" w:rsidRDefault="005D18CC" w:rsidP="005D18CC">
      <w:pPr>
        <w:widowControl w:val="0"/>
        <w:numPr>
          <w:ilvl w:val="0"/>
          <w:numId w:val="95"/>
        </w:numPr>
        <w:autoSpaceDE w:val="0"/>
        <w:autoSpaceDN w:val="0"/>
        <w:jc w:val="both"/>
        <w:rPr>
          <w:rFonts w:ascii="Tahoma" w:eastAsia="Arial" w:hAnsi="Tahoma" w:cs="Tahoma"/>
          <w:kern w:val="28"/>
        </w:rPr>
      </w:pPr>
      <w:r w:rsidRPr="006B3883">
        <w:rPr>
          <w:rFonts w:ascii="Tahoma" w:eastAsia="Arial" w:hAnsi="Tahoma" w:cs="Tahoma"/>
          <w:kern w:val="28"/>
        </w:rPr>
        <w:t xml:space="preserve">Otros que el proponente oferte en su propuesta. </w:t>
      </w:r>
    </w:p>
    <w:p w14:paraId="69F671C0" w14:textId="77777777" w:rsidR="005D18CC" w:rsidRPr="006B3883" w:rsidRDefault="005D18CC" w:rsidP="005D18CC">
      <w:pPr>
        <w:widowControl w:val="0"/>
        <w:autoSpaceDE w:val="0"/>
        <w:autoSpaceDN w:val="0"/>
        <w:ind w:left="720"/>
        <w:jc w:val="both"/>
        <w:rPr>
          <w:rFonts w:ascii="Tahoma" w:eastAsia="Arial" w:hAnsi="Tahoma" w:cs="Tahoma"/>
          <w:kern w:val="28"/>
        </w:rPr>
      </w:pPr>
    </w:p>
    <w:p w14:paraId="2E76BAFA" w14:textId="77777777" w:rsidR="005D18CC" w:rsidRPr="006B3883" w:rsidRDefault="005D18CC" w:rsidP="005D18CC">
      <w:pPr>
        <w:widowControl w:val="0"/>
        <w:numPr>
          <w:ilvl w:val="0"/>
          <w:numId w:val="108"/>
        </w:numPr>
        <w:autoSpaceDE w:val="0"/>
        <w:autoSpaceDN w:val="0"/>
        <w:jc w:val="both"/>
        <w:rPr>
          <w:rFonts w:ascii="Tahoma" w:eastAsia="Arial" w:hAnsi="Tahoma" w:cs="Tahoma"/>
          <w:b/>
          <w:kern w:val="28"/>
        </w:rPr>
      </w:pPr>
      <w:r w:rsidRPr="006B3883">
        <w:rPr>
          <w:rFonts w:ascii="Tahoma" w:eastAsia="Arial" w:hAnsi="Tahoma" w:cs="Tahoma"/>
          <w:b/>
          <w:kern w:val="28"/>
        </w:rPr>
        <w:t>Laboratorio</w:t>
      </w:r>
    </w:p>
    <w:p w14:paraId="1BEFD5B3"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5AE5F57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05B97B" w14:textId="77777777" w:rsidR="005D18CC" w:rsidRPr="006B3883" w:rsidRDefault="005D18CC" w:rsidP="005D18CC">
      <w:pPr>
        <w:widowControl w:val="0"/>
        <w:autoSpaceDE w:val="0"/>
        <w:autoSpaceDN w:val="0"/>
        <w:jc w:val="both"/>
        <w:rPr>
          <w:rFonts w:ascii="Tahoma" w:eastAsia="Arial" w:hAnsi="Tahoma" w:cs="Tahoma"/>
          <w:kern w:val="28"/>
        </w:rPr>
      </w:pPr>
    </w:p>
    <w:p w14:paraId="4DA97DD2" w14:textId="77777777" w:rsidR="005D18CC" w:rsidRPr="006B3883" w:rsidRDefault="005D18CC" w:rsidP="005D18CC">
      <w:pPr>
        <w:widowControl w:val="0"/>
        <w:numPr>
          <w:ilvl w:val="0"/>
          <w:numId w:val="109"/>
        </w:numPr>
        <w:autoSpaceDE w:val="0"/>
        <w:autoSpaceDN w:val="0"/>
        <w:jc w:val="both"/>
        <w:rPr>
          <w:rFonts w:ascii="Tahoma" w:eastAsia="Arial" w:hAnsi="Tahoma" w:cs="Tahoma"/>
          <w:b/>
          <w:kern w:val="28"/>
        </w:rPr>
      </w:pPr>
      <w:r w:rsidRPr="006B3883">
        <w:rPr>
          <w:rFonts w:ascii="Tahoma" w:eastAsia="Arial" w:hAnsi="Tahoma" w:cs="Tahoma"/>
          <w:b/>
          <w:kern w:val="28"/>
        </w:rPr>
        <w:t>Frecuencia de los Ensayos</w:t>
      </w:r>
    </w:p>
    <w:p w14:paraId="7A4CCED5" w14:textId="77777777" w:rsidR="005D18CC" w:rsidRPr="006B3883" w:rsidRDefault="005D18CC" w:rsidP="005D18CC">
      <w:pPr>
        <w:widowControl w:val="0"/>
        <w:autoSpaceDE w:val="0"/>
        <w:autoSpaceDN w:val="0"/>
        <w:ind w:left="360"/>
        <w:jc w:val="both"/>
        <w:rPr>
          <w:rFonts w:ascii="Tahoma" w:eastAsia="Arial" w:hAnsi="Tahoma" w:cs="Tahoma"/>
          <w:b/>
          <w:kern w:val="28"/>
        </w:rPr>
      </w:pPr>
    </w:p>
    <w:p w14:paraId="6FA7B0A5" w14:textId="77777777" w:rsidR="005D18CC" w:rsidRPr="006B3883" w:rsidRDefault="005D18CC" w:rsidP="005D18CC">
      <w:pPr>
        <w:widowControl w:val="0"/>
        <w:autoSpaceDE w:val="0"/>
        <w:autoSpaceDN w:val="0"/>
        <w:ind w:left="720"/>
        <w:jc w:val="both"/>
        <w:rPr>
          <w:rFonts w:ascii="Tahoma" w:eastAsia="Arial" w:hAnsi="Tahoma" w:cs="Tahoma"/>
          <w:b/>
          <w:kern w:val="28"/>
        </w:rPr>
      </w:pPr>
    </w:p>
    <w:p w14:paraId="0F30A01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577AF08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69E7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E0E50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BFAEA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59C772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4642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4DD2A9C5" w14:textId="77777777" w:rsidR="005D18CC" w:rsidRPr="006B3883" w:rsidRDefault="005D18CC" w:rsidP="005D18CC">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D18CC" w:rsidRPr="006B3883" w14:paraId="217111ED" w14:textId="77777777" w:rsidTr="005D18C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C7CB9A"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 xml:space="preserve">TIPO DEL </w:t>
            </w:r>
            <w:proofErr w:type="spellStart"/>
            <w:r w:rsidRPr="006B3883">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DA8F09"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AE4008"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 xml:space="preserve">RES. </w:t>
            </w:r>
            <w:proofErr w:type="gramStart"/>
            <w:r w:rsidRPr="006B3883">
              <w:rPr>
                <w:rFonts w:ascii="Tahoma" w:eastAsia="Arial" w:hAnsi="Tahoma" w:cs="Tahoma"/>
                <w:b/>
                <w:kern w:val="28"/>
              </w:rPr>
              <w:t>Kg./</w:t>
            </w:r>
            <w:proofErr w:type="gramEnd"/>
            <w:r w:rsidRPr="006B3883">
              <w:rPr>
                <w:rFonts w:ascii="Tahoma" w:eastAsia="Arial" w:hAnsi="Tahoma" w:cs="Tahoma"/>
                <w:b/>
                <w:kern w:val="28"/>
              </w:rPr>
              <w:t>cm2</w:t>
            </w:r>
          </w:p>
          <w:p w14:paraId="22DB652D"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C522E6" w14:textId="77777777" w:rsidR="005D18CC" w:rsidRPr="006B3883" w:rsidRDefault="005D18CC" w:rsidP="005D18CC">
            <w:pPr>
              <w:widowControl w:val="0"/>
              <w:autoSpaceDE w:val="0"/>
              <w:autoSpaceDN w:val="0"/>
              <w:jc w:val="both"/>
              <w:rPr>
                <w:rFonts w:ascii="Tahoma" w:eastAsia="Arial" w:hAnsi="Tahoma" w:cs="Tahoma"/>
                <w:b/>
                <w:kern w:val="28"/>
                <w:lang w:val="pt-BR"/>
              </w:rPr>
            </w:pPr>
            <w:r w:rsidRPr="006B3883">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D8AA33"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06156F"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Rev. (</w:t>
            </w:r>
            <w:proofErr w:type="spellStart"/>
            <w:r w:rsidRPr="006B3883">
              <w:rPr>
                <w:rFonts w:ascii="Tahoma" w:eastAsia="Arial" w:hAnsi="Tahoma" w:cs="Tahoma"/>
                <w:b/>
                <w:kern w:val="28"/>
              </w:rPr>
              <w:t>Pulg</w:t>
            </w:r>
            <w:proofErr w:type="spellEnd"/>
            <w:r w:rsidRPr="006B3883">
              <w:rPr>
                <w:rFonts w:ascii="Tahoma" w:eastAsia="Arial" w:hAnsi="Tahoma" w:cs="Tahoma"/>
                <w:b/>
                <w:kern w:val="28"/>
              </w:rPr>
              <w:t>.)</w:t>
            </w:r>
          </w:p>
        </w:tc>
      </w:tr>
      <w:tr w:rsidR="005D18CC" w:rsidRPr="006B3883" w14:paraId="424E9F47" w14:textId="77777777" w:rsidTr="005D18C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C9795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H “</w:t>
            </w:r>
            <w:smartTag w:uri="urn:schemas-microsoft-com:office:smarttags" w:element="metricconverter">
              <w:smartTagPr>
                <w:attr w:name="ProductID" w:val="400”"/>
              </w:smartTagPr>
              <w:r w:rsidRPr="006B3883">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406941"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129F0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6AD2A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1F98F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3D4A0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 – 3</w:t>
            </w:r>
          </w:p>
        </w:tc>
      </w:tr>
      <w:tr w:rsidR="005D18CC" w:rsidRPr="006B3883" w14:paraId="19C522E8" w14:textId="77777777" w:rsidTr="005D18C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D41365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H “</w:t>
            </w:r>
            <w:smartTag w:uri="urn:schemas-microsoft-com:office:smarttags" w:element="metricconverter">
              <w:smartTagPr>
                <w:attr w:name="ProductID" w:val="350”"/>
              </w:smartTagPr>
              <w:r w:rsidRPr="006B3883">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CF8A3E"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F73B0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122F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C7FF6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9DF4C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 – 3</w:t>
            </w:r>
          </w:p>
        </w:tc>
      </w:tr>
      <w:tr w:rsidR="005D18CC" w:rsidRPr="006B3883" w14:paraId="5A045EE2" w14:textId="77777777" w:rsidTr="005D18C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D8EE3B"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382002" w14:textId="77777777" w:rsidR="005D18CC" w:rsidRPr="006B3883" w:rsidRDefault="005D18CC" w:rsidP="005D18CC">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sidRPr="006B3883">
                <w:rPr>
                  <w:rFonts w:ascii="Tahoma" w:eastAsia="Arial" w:hAnsi="Tahoma" w:cs="Tahoma"/>
                  <w:b/>
                  <w:kern w:val="28"/>
                </w:rPr>
                <w:t>1”</w:t>
              </w:r>
            </w:smartTag>
            <w:r w:rsidRPr="006B3883">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30A6A6"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75F171"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BC4C4E"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C7EE0D"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2 – 4</w:t>
            </w:r>
          </w:p>
        </w:tc>
      </w:tr>
      <w:tr w:rsidR="005D18CC" w:rsidRPr="006B3883" w14:paraId="43E68FCC" w14:textId="77777777" w:rsidTr="005D18C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B8EF1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B97A9B"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r w:rsidRPr="006B3883">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A1752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1777B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5768B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58FCC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4</w:t>
            </w:r>
          </w:p>
        </w:tc>
      </w:tr>
      <w:tr w:rsidR="005D18CC" w:rsidRPr="006B3883" w14:paraId="02DE5662" w14:textId="77777777" w:rsidTr="005D18C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276AC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388D85"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sidRPr="006B3883">
                <w:rPr>
                  <w:rFonts w:ascii="Tahoma" w:eastAsia="Arial" w:hAnsi="Tahoma" w:cs="Tahoma"/>
                  <w:kern w:val="28"/>
                </w:rPr>
                <w:t>1”</w:t>
              </w:r>
            </w:smartTag>
            <w:r w:rsidRPr="006B3883">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99DB6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826E6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D1846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D09B2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r w:rsidR="005D18CC" w:rsidRPr="006B3883" w14:paraId="6A3CA482" w14:textId="77777777" w:rsidTr="005D18C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A4AE3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BB5750"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6B3883">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11437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554CC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6F120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13AF6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r w:rsidR="005D18CC" w:rsidRPr="006B3883" w14:paraId="69CD6645" w14:textId="77777777" w:rsidTr="005D18C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8001D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D4780A" w14:textId="77777777" w:rsidR="005D18CC" w:rsidRPr="006B3883" w:rsidRDefault="005D18CC" w:rsidP="005D18CC">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sidRPr="006B3883">
                <w:rPr>
                  <w:rFonts w:ascii="Tahoma" w:eastAsia="Arial" w:hAnsi="Tahoma" w:cs="Tahoma"/>
                  <w:kern w:val="28"/>
                </w:rPr>
                <w:t>2”</w:t>
              </w:r>
            </w:smartTag>
            <w:r w:rsidRPr="006B3883">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0E020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70C40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1DE3B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B5CED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2 – 3</w:t>
            </w:r>
          </w:p>
        </w:tc>
      </w:tr>
    </w:tbl>
    <w:p w14:paraId="07D9668C" w14:textId="77777777" w:rsidR="005D18CC" w:rsidRPr="006B3883" w:rsidRDefault="005D18CC" w:rsidP="005D18CC">
      <w:pPr>
        <w:widowControl w:val="0"/>
        <w:autoSpaceDE w:val="0"/>
        <w:autoSpaceDN w:val="0"/>
        <w:jc w:val="both"/>
        <w:rPr>
          <w:rFonts w:ascii="Tahoma" w:eastAsia="Arial" w:hAnsi="Tahoma" w:cs="Tahoma"/>
          <w:b/>
          <w:kern w:val="28"/>
        </w:rPr>
      </w:pPr>
    </w:p>
    <w:p w14:paraId="3A3FB78A"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Criterios de Aceptación y Rechazo</w:t>
      </w:r>
    </w:p>
    <w:p w14:paraId="39710931" w14:textId="77777777" w:rsidR="005D18CC" w:rsidRPr="006B3883" w:rsidRDefault="005D18CC" w:rsidP="005D18CC">
      <w:pPr>
        <w:widowControl w:val="0"/>
        <w:autoSpaceDE w:val="0"/>
        <w:autoSpaceDN w:val="0"/>
        <w:jc w:val="both"/>
        <w:rPr>
          <w:rFonts w:ascii="Tahoma" w:eastAsia="Arial" w:hAnsi="Tahoma" w:cs="Tahoma"/>
          <w:b/>
          <w:kern w:val="28"/>
        </w:rPr>
      </w:pPr>
    </w:p>
    <w:p w14:paraId="407A716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45D0C4E" w14:textId="77777777" w:rsidR="005D18CC" w:rsidRPr="006B3883" w:rsidRDefault="005D18CC" w:rsidP="005D18CC">
      <w:pPr>
        <w:widowControl w:val="0"/>
        <w:autoSpaceDE w:val="0"/>
        <w:autoSpaceDN w:val="0"/>
        <w:jc w:val="both"/>
        <w:rPr>
          <w:rFonts w:ascii="Tahoma" w:eastAsia="Arial" w:hAnsi="Tahoma" w:cs="Tahoma"/>
          <w:kern w:val="28"/>
        </w:rPr>
      </w:pPr>
    </w:p>
    <w:p w14:paraId="70ADD34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78FBE9C" w14:textId="77777777" w:rsidR="005D18CC" w:rsidRPr="006B3883" w:rsidRDefault="005D18CC" w:rsidP="005D18CC">
      <w:pPr>
        <w:widowControl w:val="0"/>
        <w:autoSpaceDE w:val="0"/>
        <w:autoSpaceDN w:val="0"/>
        <w:jc w:val="both"/>
        <w:rPr>
          <w:rFonts w:ascii="Tahoma" w:eastAsia="Arial" w:hAnsi="Tahoma" w:cs="Tahoma"/>
          <w:kern w:val="28"/>
        </w:rPr>
      </w:pPr>
    </w:p>
    <w:p w14:paraId="409042E9" w14:textId="77777777" w:rsidR="005D18CC" w:rsidRPr="006B3883" w:rsidRDefault="005D18CC" w:rsidP="005D18CC">
      <w:pPr>
        <w:widowControl w:val="0"/>
        <w:autoSpaceDE w:val="0"/>
        <w:autoSpaceDN w:val="0"/>
        <w:jc w:val="both"/>
        <w:rPr>
          <w:rFonts w:ascii="Tahoma" w:eastAsia="Arial" w:hAnsi="Tahoma" w:cs="Tahoma"/>
          <w:kern w:val="28"/>
        </w:rPr>
      </w:pPr>
    </w:p>
    <w:p w14:paraId="7963AF1F"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042273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Todos los ensayos, pruebas, demoliciones, curados y reemplazos necesarios serán cancelados por la Entidad Ejecutora.</w:t>
      </w:r>
    </w:p>
    <w:p w14:paraId="04E7DCBA" w14:textId="77777777" w:rsidR="005D18CC" w:rsidRPr="006B3883" w:rsidRDefault="005D18CC" w:rsidP="005D18CC">
      <w:pPr>
        <w:widowControl w:val="0"/>
        <w:autoSpaceDE w:val="0"/>
        <w:autoSpaceDN w:val="0"/>
        <w:jc w:val="both"/>
        <w:rPr>
          <w:rFonts w:ascii="Tahoma" w:eastAsia="Arial" w:hAnsi="Tahoma" w:cs="Tahoma"/>
          <w:kern w:val="28"/>
        </w:rPr>
      </w:pPr>
    </w:p>
    <w:p w14:paraId="4E0B7A5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2960B78D" w14:textId="77777777" w:rsidR="005D18CC" w:rsidRPr="006B3883" w:rsidRDefault="005D18CC" w:rsidP="005D18CC">
      <w:pPr>
        <w:widowControl w:val="0"/>
        <w:autoSpaceDE w:val="0"/>
        <w:autoSpaceDN w:val="0"/>
        <w:jc w:val="both"/>
        <w:rPr>
          <w:rFonts w:ascii="Tahoma" w:eastAsia="Arial" w:hAnsi="Tahoma" w:cs="Tahoma"/>
          <w:b/>
        </w:rPr>
      </w:pPr>
    </w:p>
    <w:p w14:paraId="7E6E7768"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La Viga Cadena de Hormigón Armado, será medida en </w:t>
      </w:r>
      <w:r w:rsidRPr="006B3883">
        <w:rPr>
          <w:rFonts w:ascii="Tahoma" w:eastAsia="Arial" w:hAnsi="Tahoma" w:cs="Tahoma"/>
          <w:b/>
          <w:kern w:val="28"/>
        </w:rPr>
        <w:t>metros cúbicos.</w:t>
      </w:r>
      <w:r w:rsidRPr="006B3883">
        <w:rPr>
          <w:rFonts w:ascii="Tahoma" w:eastAsia="Arial" w:hAnsi="Tahoma" w:cs="Tahoma"/>
          <w:kern w:val="28"/>
        </w:rPr>
        <w:t xml:space="preserve"> Tomando en cuenta únicamente el volumen neto del trabajo ejecutado indicado en los planos y/o instrucciones escritas del Inspector de proyecto.</w:t>
      </w:r>
    </w:p>
    <w:p w14:paraId="6EE7D327" w14:textId="77777777" w:rsidR="005D18CC" w:rsidRPr="006B3883" w:rsidRDefault="005D18CC" w:rsidP="005D18CC">
      <w:pPr>
        <w:widowControl w:val="0"/>
        <w:autoSpaceDE w:val="0"/>
        <w:autoSpaceDN w:val="0"/>
        <w:jc w:val="both"/>
        <w:rPr>
          <w:rFonts w:ascii="Tahoma" w:eastAsia="Arial" w:hAnsi="Tahoma" w:cs="Tahoma"/>
        </w:rPr>
      </w:pPr>
    </w:p>
    <w:p w14:paraId="4E9C8178"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651FADA3"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0B552647" w14:textId="77777777" w:rsidR="005D18CC" w:rsidRPr="006B3883" w:rsidRDefault="005D18CC" w:rsidP="005D18CC">
      <w:pPr>
        <w:rPr>
          <w:rFonts w:ascii="Tahoma" w:hAnsi="Tahoma" w:cs="Tahoma"/>
        </w:rPr>
      </w:pPr>
      <w:r w:rsidRPr="006B3883">
        <w:rPr>
          <w:rFonts w:ascii="Tahoma" w:eastAsia="Arial" w:hAnsi="Tahoma" w:cs="Tahoma"/>
        </w:rPr>
        <w:t xml:space="preserve">El aporte propio se encuentra especificado en el análisis 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r w:rsidRPr="006B3883">
        <w:rPr>
          <w:rFonts w:ascii="Tahoma" w:eastAsia="Arial" w:hAnsi="Tahoma" w:cs="Tahoma"/>
          <w:color w:val="000000"/>
        </w:rPr>
        <w:t>.</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5CAA2006" w14:textId="77777777" w:rsidR="005D18CC" w:rsidRPr="006B3883" w:rsidRDefault="005D18CC" w:rsidP="005D18CC">
      <w:pPr>
        <w:widowControl w:val="0"/>
        <w:autoSpaceDE w:val="0"/>
        <w:autoSpaceDN w:val="0"/>
        <w:jc w:val="both"/>
        <w:rPr>
          <w:rFonts w:ascii="Tahoma" w:eastAsia="Arial" w:hAnsi="Tahoma" w:cs="Tahoma"/>
          <w:color w:val="000000"/>
        </w:rPr>
      </w:pPr>
    </w:p>
    <w:p w14:paraId="059B62C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3529CCB4" w14:textId="77777777" w:rsidR="005D18CC" w:rsidRPr="006B3883" w:rsidRDefault="005D18CC" w:rsidP="005D18CC">
      <w:pPr>
        <w:widowControl w:val="0"/>
        <w:autoSpaceDE w:val="0"/>
        <w:autoSpaceDN w:val="0"/>
        <w:jc w:val="both"/>
        <w:rPr>
          <w:rFonts w:ascii="Tahoma" w:eastAsia="Arial" w:hAnsi="Tahoma" w:cs="Tahoma"/>
        </w:rPr>
      </w:pPr>
    </w:p>
    <w:p w14:paraId="1F9EEFC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DETALLE CONSTRUCTIVO. –</w:t>
      </w:r>
    </w:p>
    <w:p w14:paraId="2F609B34" w14:textId="77777777" w:rsidR="005D18CC" w:rsidRPr="006B3883" w:rsidRDefault="005D18CC" w:rsidP="005D18CC">
      <w:pPr>
        <w:widowControl w:val="0"/>
        <w:autoSpaceDE w:val="0"/>
        <w:autoSpaceDN w:val="0"/>
        <w:jc w:val="both"/>
        <w:rPr>
          <w:rFonts w:ascii="Tahoma" w:eastAsia="Arial" w:hAnsi="Tahoma" w:cs="Tahoma"/>
          <w:b/>
        </w:rPr>
      </w:pPr>
    </w:p>
    <w:p w14:paraId="282ED66F" w14:textId="77777777" w:rsidR="005D18CC" w:rsidRPr="006B3883" w:rsidRDefault="005D18CC" w:rsidP="005D18CC">
      <w:pPr>
        <w:widowControl w:val="0"/>
        <w:autoSpaceDE w:val="0"/>
        <w:autoSpaceDN w:val="0"/>
        <w:jc w:val="center"/>
        <w:rPr>
          <w:rFonts w:ascii="Tahoma" w:eastAsia="Arial" w:hAnsi="Tahoma" w:cs="Tahoma"/>
        </w:rPr>
      </w:pPr>
      <w:r w:rsidRPr="006B3883">
        <w:rPr>
          <w:rFonts w:ascii="Tahoma" w:eastAsia="Arial" w:hAnsi="Tahoma" w:cs="Tahoma"/>
          <w:noProof/>
          <w:lang w:eastAsia="es-BO"/>
        </w:rPr>
        <w:drawing>
          <wp:inline distT="0" distB="0" distL="0" distR="0" wp14:anchorId="5036EAF8" wp14:editId="65E11B5C">
            <wp:extent cx="2112614" cy="3272096"/>
            <wp:effectExtent l="0" t="8255"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27E5312C" w14:textId="77777777" w:rsidR="005D18CC" w:rsidRPr="006B3883" w:rsidRDefault="005D18CC" w:rsidP="005D18CC">
      <w:pPr>
        <w:widowControl w:val="0"/>
        <w:tabs>
          <w:tab w:val="left" w:pos="560"/>
        </w:tabs>
        <w:autoSpaceDE w:val="0"/>
        <w:autoSpaceDN w:val="0"/>
        <w:jc w:val="both"/>
        <w:rPr>
          <w:rFonts w:ascii="Tahoma" w:eastAsia="Calibri" w:hAnsi="Tahoma" w:cs="Tahoma"/>
          <w:b/>
          <w:color w:val="000000"/>
        </w:rPr>
      </w:pPr>
    </w:p>
    <w:p w14:paraId="1E9C3E73" w14:textId="77777777" w:rsidR="005D18CC" w:rsidRPr="006B3883" w:rsidRDefault="005D18CC" w:rsidP="005D18CC">
      <w:pPr>
        <w:widowControl w:val="0"/>
        <w:tabs>
          <w:tab w:val="left" w:pos="560"/>
        </w:tabs>
        <w:autoSpaceDE w:val="0"/>
        <w:autoSpaceDN w:val="0"/>
        <w:jc w:val="both"/>
        <w:rPr>
          <w:rFonts w:ascii="Tahoma" w:eastAsia="Calibri" w:hAnsi="Tahoma" w:cs="Tahoma"/>
          <w:b/>
          <w:color w:val="000000"/>
        </w:rPr>
      </w:pPr>
    </w:p>
    <w:tbl>
      <w:tblPr>
        <w:tblStyle w:val="TablaconcuadrculaCOPA311"/>
        <w:tblW w:w="5000" w:type="pct"/>
        <w:tblLook w:val="04A0" w:firstRow="1" w:lastRow="0" w:firstColumn="1" w:lastColumn="0" w:noHBand="0" w:noVBand="1"/>
      </w:tblPr>
      <w:tblGrid>
        <w:gridCol w:w="581"/>
        <w:gridCol w:w="1247"/>
        <w:gridCol w:w="1055"/>
        <w:gridCol w:w="6370"/>
      </w:tblGrid>
      <w:tr w:rsidR="005D18CC" w:rsidRPr="006B3883" w14:paraId="4E8FC3D0" w14:textId="77777777" w:rsidTr="005D18CC">
        <w:trPr>
          <w:trHeight w:val="401"/>
        </w:trPr>
        <w:tc>
          <w:tcPr>
            <w:tcW w:w="356" w:type="pct"/>
            <w:shd w:val="clear" w:color="auto" w:fill="1F4E79" w:themeFill="accent1" w:themeFillShade="80"/>
          </w:tcPr>
          <w:p w14:paraId="6B1496F8" w14:textId="77777777" w:rsidR="005D18CC" w:rsidRPr="006B3883" w:rsidRDefault="005D18CC" w:rsidP="005D18CC">
            <w:pPr>
              <w:widowControl w:val="0"/>
              <w:tabs>
                <w:tab w:val="left" w:pos="560"/>
              </w:tabs>
              <w:autoSpaceDE w:val="0"/>
              <w:autoSpaceDN w:val="0"/>
              <w:jc w:val="both"/>
              <w:rPr>
                <w:rFonts w:ascii="Tahoma" w:hAnsi="Tahoma" w:cs="Tahoma"/>
                <w:b/>
                <w:color w:val="FFFFFF" w:themeColor="background1"/>
              </w:rPr>
            </w:pPr>
            <w:r w:rsidRPr="006B3883">
              <w:rPr>
                <w:rFonts w:ascii="Tahoma" w:hAnsi="Tahoma" w:cs="Tahoma"/>
                <w:b/>
                <w:color w:val="FFFFFF" w:themeColor="background1"/>
              </w:rPr>
              <w:t>N</w:t>
            </w:r>
          </w:p>
        </w:tc>
        <w:tc>
          <w:tcPr>
            <w:tcW w:w="716" w:type="pct"/>
            <w:shd w:val="clear" w:color="auto" w:fill="1F4E79" w:themeFill="accent1" w:themeFillShade="80"/>
          </w:tcPr>
          <w:p w14:paraId="0FF09617" w14:textId="77777777" w:rsidR="005D18CC" w:rsidRPr="006B3883" w:rsidRDefault="005D18CC" w:rsidP="005D18CC">
            <w:pPr>
              <w:widowControl w:val="0"/>
              <w:tabs>
                <w:tab w:val="left" w:pos="560"/>
              </w:tabs>
              <w:autoSpaceDE w:val="0"/>
              <w:autoSpaceDN w:val="0"/>
              <w:jc w:val="both"/>
              <w:rPr>
                <w:rFonts w:ascii="Tahoma" w:hAnsi="Tahoma" w:cs="Tahoma"/>
                <w:b/>
                <w:color w:val="FFFFFF" w:themeColor="background1"/>
              </w:rPr>
            </w:pPr>
            <w:bookmarkStart w:id="179" w:name="_Hlk161697100"/>
            <w:r w:rsidRPr="006B3883">
              <w:rPr>
                <w:rFonts w:ascii="Tahoma" w:hAnsi="Tahoma" w:cs="Tahoma"/>
                <w:b/>
                <w:color w:val="FFFFFF" w:themeColor="background1"/>
              </w:rPr>
              <w:t>CODIGO</w:t>
            </w:r>
          </w:p>
        </w:tc>
        <w:tc>
          <w:tcPr>
            <w:tcW w:w="444" w:type="pct"/>
            <w:shd w:val="clear" w:color="auto" w:fill="1F4E79" w:themeFill="accent1" w:themeFillShade="80"/>
          </w:tcPr>
          <w:p w14:paraId="1BBABCB6" w14:textId="77777777" w:rsidR="005D18CC" w:rsidRPr="006B3883" w:rsidRDefault="005D18CC" w:rsidP="005D18CC">
            <w:pPr>
              <w:widowControl w:val="0"/>
              <w:tabs>
                <w:tab w:val="left" w:pos="560"/>
              </w:tabs>
              <w:autoSpaceDE w:val="0"/>
              <w:autoSpaceDN w:val="0"/>
              <w:jc w:val="both"/>
              <w:rPr>
                <w:rFonts w:ascii="Tahoma" w:hAnsi="Tahoma" w:cs="Tahoma"/>
                <w:b/>
                <w:color w:val="FFFFFF" w:themeColor="background1"/>
              </w:rPr>
            </w:pPr>
            <w:r w:rsidRPr="006B3883">
              <w:rPr>
                <w:rFonts w:ascii="Tahoma" w:hAnsi="Tahoma" w:cs="Tahoma"/>
                <w:b/>
                <w:color w:val="FFFFFF" w:themeColor="background1"/>
              </w:rPr>
              <w:t>UNIDAD</w:t>
            </w:r>
          </w:p>
        </w:tc>
        <w:tc>
          <w:tcPr>
            <w:tcW w:w="3484" w:type="pct"/>
            <w:shd w:val="clear" w:color="auto" w:fill="1F4E79" w:themeFill="accent1" w:themeFillShade="80"/>
          </w:tcPr>
          <w:p w14:paraId="65E6491D" w14:textId="77777777" w:rsidR="005D18CC" w:rsidRPr="006B3883" w:rsidRDefault="005D18CC" w:rsidP="005D18CC">
            <w:pPr>
              <w:widowControl w:val="0"/>
              <w:tabs>
                <w:tab w:val="left" w:pos="560"/>
              </w:tabs>
              <w:autoSpaceDE w:val="0"/>
              <w:autoSpaceDN w:val="0"/>
              <w:jc w:val="both"/>
              <w:rPr>
                <w:rFonts w:ascii="Tahoma" w:hAnsi="Tahoma" w:cs="Tahoma"/>
                <w:b/>
                <w:color w:val="FFFFFF" w:themeColor="background1"/>
              </w:rPr>
            </w:pPr>
            <w:r w:rsidRPr="006B3883">
              <w:rPr>
                <w:rFonts w:ascii="Tahoma" w:hAnsi="Tahoma" w:cs="Tahoma"/>
                <w:b/>
                <w:color w:val="FFFFFF" w:themeColor="background1"/>
              </w:rPr>
              <w:t>ITEM</w:t>
            </w:r>
          </w:p>
        </w:tc>
      </w:tr>
      <w:tr w:rsidR="005D18CC" w:rsidRPr="006B3883" w14:paraId="06E90565" w14:textId="77777777" w:rsidTr="005D18CC">
        <w:tc>
          <w:tcPr>
            <w:tcW w:w="356" w:type="pct"/>
            <w:shd w:val="clear" w:color="auto" w:fill="B4C6E7" w:themeFill="accent5" w:themeFillTint="66"/>
          </w:tcPr>
          <w:p w14:paraId="7C57DA13" w14:textId="77777777" w:rsidR="005D18CC" w:rsidRPr="006B3883" w:rsidRDefault="005D18CC" w:rsidP="005D18CC">
            <w:pPr>
              <w:widowControl w:val="0"/>
              <w:tabs>
                <w:tab w:val="left" w:pos="560"/>
              </w:tabs>
              <w:autoSpaceDE w:val="0"/>
              <w:autoSpaceDN w:val="0"/>
              <w:jc w:val="both"/>
              <w:rPr>
                <w:rFonts w:ascii="Tahoma" w:eastAsia="Arial" w:hAnsi="Tahoma" w:cs="Tahoma"/>
                <w:b/>
                <w:bCs/>
              </w:rPr>
            </w:pPr>
            <w:r w:rsidRPr="006B3883">
              <w:rPr>
                <w:rFonts w:ascii="Tahoma" w:eastAsia="Arial" w:hAnsi="Tahoma" w:cs="Tahoma"/>
                <w:b/>
                <w:bCs/>
              </w:rPr>
              <w:t>14</w:t>
            </w:r>
          </w:p>
        </w:tc>
        <w:tc>
          <w:tcPr>
            <w:tcW w:w="716" w:type="pct"/>
            <w:shd w:val="clear" w:color="auto" w:fill="B4C6E7" w:themeFill="accent5" w:themeFillTint="66"/>
          </w:tcPr>
          <w:p w14:paraId="51561119" w14:textId="77777777" w:rsidR="005D18CC" w:rsidRPr="006B3883" w:rsidRDefault="005D18CC" w:rsidP="005D18CC">
            <w:pPr>
              <w:widowControl w:val="0"/>
              <w:tabs>
                <w:tab w:val="left" w:pos="560"/>
              </w:tabs>
              <w:autoSpaceDE w:val="0"/>
              <w:autoSpaceDN w:val="0"/>
              <w:jc w:val="both"/>
              <w:rPr>
                <w:rFonts w:ascii="Tahoma" w:hAnsi="Tahoma" w:cs="Tahoma"/>
                <w:b/>
                <w:color w:val="000000"/>
              </w:rPr>
            </w:pPr>
            <w:r w:rsidRPr="006B3883">
              <w:rPr>
                <w:rFonts w:ascii="Tahoma" w:eastAsia="Arial" w:hAnsi="Tahoma" w:cs="Tahoma"/>
                <w:b/>
                <w:bCs/>
              </w:rPr>
              <w:t>VAC-OG-</w:t>
            </w:r>
            <w:r w:rsidRPr="006B3883">
              <w:rPr>
                <w:rFonts w:ascii="Tahoma" w:eastAsia="Arial" w:hAnsi="Tahoma" w:cs="Tahoma"/>
                <w:b/>
                <w:bCs/>
              </w:rPr>
              <w:lastRenderedPageBreak/>
              <w:t>CUB-7</w:t>
            </w:r>
          </w:p>
        </w:tc>
        <w:tc>
          <w:tcPr>
            <w:tcW w:w="444" w:type="pct"/>
            <w:shd w:val="clear" w:color="auto" w:fill="B4C6E7" w:themeFill="accent5" w:themeFillTint="66"/>
          </w:tcPr>
          <w:p w14:paraId="6DDAD235" w14:textId="77777777" w:rsidR="005D18CC" w:rsidRPr="006B3883" w:rsidRDefault="005D18CC" w:rsidP="005D18CC">
            <w:pPr>
              <w:widowControl w:val="0"/>
              <w:tabs>
                <w:tab w:val="left" w:pos="560"/>
              </w:tabs>
              <w:autoSpaceDE w:val="0"/>
              <w:autoSpaceDN w:val="0"/>
              <w:jc w:val="both"/>
              <w:rPr>
                <w:rFonts w:ascii="Tahoma" w:hAnsi="Tahoma" w:cs="Tahoma"/>
                <w:b/>
                <w:color w:val="000000"/>
              </w:rPr>
            </w:pPr>
            <w:r w:rsidRPr="006B3883">
              <w:rPr>
                <w:rFonts w:ascii="Tahoma" w:hAnsi="Tahoma" w:cs="Tahoma"/>
                <w:b/>
                <w:color w:val="000000"/>
              </w:rPr>
              <w:lastRenderedPageBreak/>
              <w:t>M2</w:t>
            </w:r>
          </w:p>
        </w:tc>
        <w:tc>
          <w:tcPr>
            <w:tcW w:w="3484" w:type="pct"/>
            <w:shd w:val="clear" w:color="auto" w:fill="B4C6E7" w:themeFill="accent5" w:themeFillTint="66"/>
          </w:tcPr>
          <w:p w14:paraId="7EBF2B31" w14:textId="77777777" w:rsidR="005D18CC" w:rsidRPr="006B3883" w:rsidRDefault="005D18CC" w:rsidP="005D18CC">
            <w:pPr>
              <w:widowControl w:val="0"/>
              <w:tabs>
                <w:tab w:val="left" w:pos="560"/>
              </w:tabs>
              <w:autoSpaceDE w:val="0"/>
              <w:autoSpaceDN w:val="0"/>
              <w:jc w:val="center"/>
              <w:rPr>
                <w:rFonts w:ascii="Tahoma" w:hAnsi="Tahoma" w:cs="Tahoma"/>
                <w:b/>
                <w:bCs/>
                <w:color w:val="000000"/>
              </w:rPr>
            </w:pPr>
            <w:r w:rsidRPr="006B3883">
              <w:rPr>
                <w:rFonts w:ascii="Tahoma" w:hAnsi="Tahoma" w:cs="Tahoma"/>
                <w:b/>
                <w:bCs/>
                <w:color w:val="000000"/>
              </w:rPr>
              <w:t xml:space="preserve">CUBIERTA DE PLACA ONDULADA DE FIBROCEMENTO </w:t>
            </w:r>
            <w:r w:rsidRPr="006B3883">
              <w:rPr>
                <w:rFonts w:ascii="Tahoma" w:hAnsi="Tahoma" w:cs="Tahoma"/>
                <w:b/>
                <w:bCs/>
                <w:color w:val="000000"/>
              </w:rPr>
              <w:lastRenderedPageBreak/>
              <w:t>PREPINTADA C/ESTRUCTURA DE MADERA</w:t>
            </w:r>
          </w:p>
        </w:tc>
      </w:tr>
      <w:bookmarkEnd w:id="179"/>
    </w:tbl>
    <w:p w14:paraId="34809A48" w14:textId="77777777" w:rsidR="005D18CC" w:rsidRPr="006B3883" w:rsidRDefault="005D18CC" w:rsidP="005D18CC">
      <w:pPr>
        <w:widowControl w:val="0"/>
        <w:tabs>
          <w:tab w:val="left" w:pos="560"/>
        </w:tabs>
        <w:autoSpaceDE w:val="0"/>
        <w:autoSpaceDN w:val="0"/>
        <w:jc w:val="both"/>
        <w:rPr>
          <w:rFonts w:ascii="Tahoma" w:eastAsia="Calibri" w:hAnsi="Tahoma" w:cs="Tahoma"/>
          <w:b/>
          <w:color w:val="000000"/>
        </w:rPr>
      </w:pPr>
    </w:p>
    <w:p w14:paraId="44AB8489" w14:textId="77777777" w:rsidR="005D18CC" w:rsidRPr="006B3883" w:rsidRDefault="005D18CC" w:rsidP="005D18CC">
      <w:pPr>
        <w:widowControl w:val="0"/>
        <w:tabs>
          <w:tab w:val="left" w:pos="560"/>
        </w:tabs>
        <w:autoSpaceDE w:val="0"/>
        <w:autoSpaceDN w:val="0"/>
        <w:jc w:val="both"/>
        <w:rPr>
          <w:rFonts w:ascii="Tahoma" w:eastAsia="Calibri" w:hAnsi="Tahoma" w:cs="Tahoma"/>
          <w:b/>
          <w:color w:val="000000"/>
        </w:rPr>
      </w:pPr>
      <w:r w:rsidRPr="006B3883">
        <w:rPr>
          <w:rFonts w:ascii="Tahoma" w:eastAsia="Calibri" w:hAnsi="Tahoma" w:cs="Tahoma"/>
          <w:b/>
          <w:color w:val="000000"/>
        </w:rPr>
        <w:t>DESCRIPCI</w:t>
      </w:r>
      <w:r w:rsidRPr="006B3883">
        <w:rPr>
          <w:rFonts w:ascii="Tahoma" w:eastAsia="Arial" w:hAnsi="Tahoma" w:cs="Tahoma"/>
          <w:b/>
          <w:bCs/>
        </w:rPr>
        <w:t>Ó</w:t>
      </w:r>
      <w:r w:rsidRPr="006B3883">
        <w:rPr>
          <w:rFonts w:ascii="Tahoma" w:eastAsia="Calibri" w:hAnsi="Tahoma" w:cs="Tahoma"/>
          <w:b/>
          <w:color w:val="000000"/>
        </w:rPr>
        <w:t>N</w:t>
      </w:r>
      <w:r w:rsidRPr="006B3883">
        <w:rPr>
          <w:rFonts w:ascii="Tahoma" w:eastAsia="Arial" w:hAnsi="Tahoma" w:cs="Tahoma"/>
          <w:b/>
        </w:rPr>
        <w:t>. -</w:t>
      </w:r>
    </w:p>
    <w:p w14:paraId="03086772" w14:textId="77777777" w:rsidR="005D18CC" w:rsidRPr="006B3883" w:rsidRDefault="005D18CC" w:rsidP="005D18CC">
      <w:pPr>
        <w:widowControl w:val="0"/>
        <w:autoSpaceDE w:val="0"/>
        <w:autoSpaceDN w:val="0"/>
        <w:adjustRightInd w:val="0"/>
        <w:jc w:val="both"/>
        <w:rPr>
          <w:rFonts w:ascii="Tahoma" w:eastAsia="Arial" w:hAnsi="Tahoma" w:cs="Tahoma"/>
        </w:rPr>
      </w:pPr>
    </w:p>
    <w:p w14:paraId="74753490"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Este ítem se refiere a la provisión y colocación de cubierta de placa ondulada de fibrocemento </w:t>
      </w:r>
      <w:proofErr w:type="spellStart"/>
      <w:r w:rsidRPr="006B3883">
        <w:rPr>
          <w:rFonts w:ascii="Tahoma" w:eastAsia="Arial" w:hAnsi="Tahoma" w:cs="Tahoma"/>
        </w:rPr>
        <w:t>prepintada</w:t>
      </w:r>
      <w:proofErr w:type="spellEnd"/>
      <w:r w:rsidRPr="006B3883">
        <w:rPr>
          <w:rFonts w:ascii="Tahoma" w:eastAsia="Arial" w:hAnsi="Tahoma" w:cs="Tahoma"/>
        </w:rPr>
        <w:t xml:space="preserve"> con estructura de madera, de acuerdo a lo establecido en los planos de construcción e instrucciones del Inspector de proyecto.</w:t>
      </w:r>
    </w:p>
    <w:p w14:paraId="4F6E6256" w14:textId="77777777" w:rsidR="005D18CC" w:rsidRPr="006B3883" w:rsidRDefault="005D18CC" w:rsidP="005D18CC">
      <w:pPr>
        <w:widowControl w:val="0"/>
        <w:autoSpaceDE w:val="0"/>
        <w:autoSpaceDN w:val="0"/>
        <w:adjustRightInd w:val="0"/>
        <w:jc w:val="both"/>
        <w:rPr>
          <w:rFonts w:ascii="Tahoma" w:eastAsia="Arial" w:hAnsi="Tahoma" w:cs="Tahoma"/>
        </w:rPr>
      </w:pPr>
    </w:p>
    <w:p w14:paraId="58BF6EE8" w14:textId="77777777" w:rsidR="005D18CC" w:rsidRPr="006B3883" w:rsidRDefault="005D18CC" w:rsidP="005D18CC">
      <w:pPr>
        <w:widowControl w:val="0"/>
        <w:tabs>
          <w:tab w:val="left" w:pos="560"/>
        </w:tabs>
        <w:autoSpaceDE w:val="0"/>
        <w:autoSpaceDN w:val="0"/>
        <w:jc w:val="both"/>
        <w:rPr>
          <w:rFonts w:ascii="Tahoma" w:eastAsia="Calibri" w:hAnsi="Tahoma" w:cs="Tahoma"/>
          <w:b/>
          <w:color w:val="000000"/>
        </w:rPr>
      </w:pPr>
      <w:r w:rsidRPr="006B3883">
        <w:rPr>
          <w:rFonts w:ascii="Tahoma" w:eastAsia="Calibri" w:hAnsi="Tahoma" w:cs="Tahoma"/>
          <w:b/>
          <w:color w:val="000000"/>
        </w:rPr>
        <w:t>MATERIALES, HERRAMIENTAS Y EQUIPO</w:t>
      </w:r>
      <w:r w:rsidRPr="006B3883">
        <w:rPr>
          <w:rFonts w:ascii="Tahoma" w:eastAsia="Arial" w:hAnsi="Tahoma" w:cs="Tahoma"/>
          <w:b/>
        </w:rPr>
        <w:t>. -</w:t>
      </w:r>
    </w:p>
    <w:p w14:paraId="430EA92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47CF69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90CF77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17F612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Deberá cumplirse con las normas técnicas que IBNORCA prescriba para los materiales usados en el presente ítem.</w:t>
      </w:r>
    </w:p>
    <w:p w14:paraId="7EC01BB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AF34A6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Para los elementos de madera de manera complementaria deberá cumplirse con lo indicado en el </w:t>
      </w:r>
      <w:r w:rsidRPr="006B3883">
        <w:rPr>
          <w:rFonts w:ascii="Tahoma" w:eastAsia="Arial" w:hAnsi="Tahoma" w:cs="Tahoma"/>
          <w:i/>
          <w:iCs/>
        </w:rPr>
        <w:t>Manual de Diseño del Grupo Andino</w:t>
      </w:r>
      <w:r w:rsidRPr="006B3883">
        <w:rPr>
          <w:rFonts w:ascii="Tahoma" w:eastAsia="Arial" w:hAnsi="Tahoma" w:cs="Tahoma"/>
        </w:rPr>
        <w:t>.</w:t>
      </w:r>
    </w:p>
    <w:p w14:paraId="527A9AC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48F9436"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FORMA DE EJECUCIÓN. -</w:t>
      </w:r>
    </w:p>
    <w:p w14:paraId="5335BB00" w14:textId="77777777" w:rsidR="005D18CC" w:rsidRPr="006B3883" w:rsidRDefault="005D18CC" w:rsidP="005D18CC">
      <w:pPr>
        <w:widowControl w:val="0"/>
        <w:autoSpaceDE w:val="0"/>
        <w:autoSpaceDN w:val="0"/>
        <w:jc w:val="both"/>
        <w:rPr>
          <w:rFonts w:ascii="Tahoma" w:eastAsia="Arial" w:hAnsi="Tahoma" w:cs="Tahoma"/>
          <w:b/>
          <w:bCs/>
        </w:rPr>
      </w:pPr>
    </w:p>
    <w:p w14:paraId="4F53D19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5D9D02A5" w14:textId="77777777" w:rsidR="005D18CC" w:rsidRPr="006B3883" w:rsidRDefault="005D18CC" w:rsidP="005D18CC">
      <w:pPr>
        <w:widowControl w:val="0"/>
        <w:autoSpaceDE w:val="0"/>
        <w:autoSpaceDN w:val="0"/>
        <w:jc w:val="both"/>
        <w:rPr>
          <w:rFonts w:ascii="Tahoma" w:eastAsia="Arial" w:hAnsi="Tahoma" w:cs="Tahoma"/>
        </w:rPr>
      </w:pPr>
    </w:p>
    <w:p w14:paraId="6B7B5DE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construcción de la estructura de madera deberá ser conforme a lo indicado en planos y con las modificaciones que hayan sido aprobados por el Inspector de proyecto.</w:t>
      </w:r>
    </w:p>
    <w:p w14:paraId="76CDC785" w14:textId="77777777" w:rsidR="005D18CC" w:rsidRPr="006B3883" w:rsidRDefault="005D18CC" w:rsidP="005D18CC">
      <w:pPr>
        <w:widowControl w:val="0"/>
        <w:autoSpaceDE w:val="0"/>
        <w:autoSpaceDN w:val="0"/>
        <w:jc w:val="both"/>
        <w:rPr>
          <w:rFonts w:ascii="Tahoma" w:eastAsia="Arial" w:hAnsi="Tahoma" w:cs="Tahoma"/>
        </w:rPr>
      </w:pPr>
    </w:p>
    <w:p w14:paraId="4F6C357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cubierta deberá ser de tipo desmontable, por lo que se deberá tomar en cuenta que las conexiones las mismas deberán ser empernadas para facilitar su desmontaje.</w:t>
      </w:r>
    </w:p>
    <w:p w14:paraId="054C3C0D" w14:textId="77777777" w:rsidR="005D18CC" w:rsidRPr="006B3883" w:rsidRDefault="005D18CC" w:rsidP="005D18CC">
      <w:pPr>
        <w:widowControl w:val="0"/>
        <w:autoSpaceDE w:val="0"/>
        <w:autoSpaceDN w:val="0"/>
        <w:jc w:val="both"/>
        <w:rPr>
          <w:rFonts w:ascii="Tahoma" w:eastAsia="Arial" w:hAnsi="Tahoma" w:cs="Tahoma"/>
        </w:rPr>
      </w:pPr>
    </w:p>
    <w:p w14:paraId="58A8711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106C223" w14:textId="77777777" w:rsidR="005D18CC" w:rsidRPr="006B3883" w:rsidRDefault="005D18CC" w:rsidP="005D18CC">
      <w:pPr>
        <w:widowControl w:val="0"/>
        <w:autoSpaceDE w:val="0"/>
        <w:autoSpaceDN w:val="0"/>
        <w:jc w:val="both"/>
        <w:rPr>
          <w:rFonts w:ascii="Tahoma" w:eastAsia="Arial" w:hAnsi="Tahoma" w:cs="Tahoma"/>
        </w:rPr>
      </w:pPr>
    </w:p>
    <w:p w14:paraId="0B52A98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7D3F9B8D" w14:textId="77777777" w:rsidR="005D18CC" w:rsidRPr="006B3883" w:rsidRDefault="005D18CC" w:rsidP="005D18CC">
      <w:pPr>
        <w:widowControl w:val="0"/>
        <w:autoSpaceDE w:val="0"/>
        <w:autoSpaceDN w:val="0"/>
        <w:jc w:val="both"/>
        <w:rPr>
          <w:rFonts w:ascii="Tahoma" w:eastAsia="Arial" w:hAnsi="Tahoma" w:cs="Tahoma"/>
        </w:rPr>
      </w:pPr>
    </w:p>
    <w:p w14:paraId="0C3F70C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6B3883">
        <w:rPr>
          <w:rFonts w:ascii="Tahoma" w:eastAsia="Arial" w:hAnsi="Tahoma" w:cs="Tahoma"/>
          <w:b/>
        </w:rPr>
        <w:t>el responsable del correcto almacenamiento, colocado del material, equipo y herramientas que sean necesarios para la buena y correcta ejecución de este ítem, está bajo control de la Entidad Ejecutora</w:t>
      </w:r>
      <w:r w:rsidRPr="006B3883">
        <w:rPr>
          <w:rFonts w:ascii="Tahoma" w:eastAsia="Arial" w:hAnsi="Tahoma" w:cs="Tahoma"/>
        </w:rPr>
        <w:t xml:space="preserve"> previa autorización del Inspector de proyectos. </w:t>
      </w:r>
    </w:p>
    <w:p w14:paraId="78D7369F" w14:textId="77777777" w:rsidR="005D18CC" w:rsidRPr="006B3883" w:rsidRDefault="005D18CC" w:rsidP="005D18CC">
      <w:pPr>
        <w:widowControl w:val="0"/>
        <w:autoSpaceDE w:val="0"/>
        <w:autoSpaceDN w:val="0"/>
        <w:jc w:val="both"/>
        <w:rPr>
          <w:rFonts w:ascii="Tahoma" w:eastAsia="Arial" w:hAnsi="Tahoma" w:cs="Tahoma"/>
        </w:rPr>
      </w:pPr>
    </w:p>
    <w:p w14:paraId="73575CE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regular el ajuste del tirafondo se debe ajustar hasta encontrar resistencia de la placa, luego afloje 3/4 de vuelta, el excesivo ajuste del tirafondo puede ocasionar fisuras en la placa, bien sea durante la instalación o posteriormente.</w:t>
      </w:r>
    </w:p>
    <w:p w14:paraId="799426E4" w14:textId="77777777" w:rsidR="005D18CC" w:rsidRPr="006B3883" w:rsidRDefault="005D18CC" w:rsidP="005D18CC">
      <w:pPr>
        <w:widowControl w:val="0"/>
        <w:autoSpaceDE w:val="0"/>
        <w:autoSpaceDN w:val="0"/>
        <w:jc w:val="both"/>
        <w:rPr>
          <w:rFonts w:ascii="Tahoma" w:eastAsia="Arial" w:hAnsi="Tahoma" w:cs="Tahoma"/>
        </w:rPr>
      </w:pPr>
    </w:p>
    <w:p w14:paraId="43A4E75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284C182D" w14:textId="77777777" w:rsidR="005D18CC" w:rsidRPr="006B3883" w:rsidRDefault="005D18CC" w:rsidP="005D18CC">
      <w:pPr>
        <w:widowControl w:val="0"/>
        <w:autoSpaceDE w:val="0"/>
        <w:autoSpaceDN w:val="0"/>
        <w:jc w:val="both"/>
        <w:rPr>
          <w:rFonts w:ascii="Tahoma" w:eastAsia="Arial" w:hAnsi="Tahoma" w:cs="Tahoma"/>
        </w:rPr>
      </w:pPr>
    </w:p>
    <w:p w14:paraId="0A483DD5"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 xml:space="preserve">ESTRUCTURA DE MADERA. – </w:t>
      </w:r>
    </w:p>
    <w:p w14:paraId="1078D2CC" w14:textId="77777777" w:rsidR="005D18CC" w:rsidRPr="006B3883" w:rsidRDefault="005D18CC" w:rsidP="005D18CC">
      <w:pPr>
        <w:widowControl w:val="0"/>
        <w:autoSpaceDE w:val="0"/>
        <w:autoSpaceDN w:val="0"/>
        <w:jc w:val="both"/>
        <w:rPr>
          <w:rFonts w:ascii="Tahoma" w:eastAsia="Arial" w:hAnsi="Tahoma" w:cs="Tahoma"/>
        </w:rPr>
      </w:pPr>
    </w:p>
    <w:p w14:paraId="063B9B5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7C38ADC" w14:textId="77777777" w:rsidR="005D18CC" w:rsidRPr="006B3883" w:rsidRDefault="005D18CC" w:rsidP="005D18CC">
      <w:pPr>
        <w:widowControl w:val="0"/>
        <w:autoSpaceDE w:val="0"/>
        <w:autoSpaceDN w:val="0"/>
        <w:jc w:val="both"/>
        <w:rPr>
          <w:rFonts w:ascii="Tahoma" w:eastAsia="Arial" w:hAnsi="Tahoma" w:cs="Tahoma"/>
        </w:rPr>
      </w:pPr>
    </w:p>
    <w:p w14:paraId="63B2F87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paredes y/o soportes de las estructuras de cubiertas, deberán encontrarse, totalmente terminadas y perfectamente niveladas, con las alturas y dimensiones estipuladas en los planos y con visto bueno del Inspector de Proyecto.</w:t>
      </w:r>
    </w:p>
    <w:p w14:paraId="63F3695D" w14:textId="77777777" w:rsidR="005D18CC" w:rsidRPr="006B3883" w:rsidRDefault="005D18CC" w:rsidP="005D18CC">
      <w:pPr>
        <w:widowControl w:val="0"/>
        <w:autoSpaceDE w:val="0"/>
        <w:autoSpaceDN w:val="0"/>
        <w:jc w:val="both"/>
        <w:rPr>
          <w:rFonts w:ascii="Tahoma" w:eastAsia="Arial" w:hAnsi="Tahoma" w:cs="Tahoma"/>
        </w:rPr>
      </w:pPr>
    </w:p>
    <w:p w14:paraId="0C1DF71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Para la colocación de la estructura, se deberán tomar en consideración las siguientes especificaciones: </w:t>
      </w:r>
    </w:p>
    <w:p w14:paraId="749D132E" w14:textId="77777777" w:rsidR="005D18CC" w:rsidRPr="006B3883" w:rsidRDefault="005D18CC" w:rsidP="005D18CC">
      <w:pPr>
        <w:widowControl w:val="0"/>
        <w:numPr>
          <w:ilvl w:val="0"/>
          <w:numId w:val="116"/>
        </w:numPr>
        <w:autoSpaceDE w:val="0"/>
        <w:autoSpaceDN w:val="0"/>
        <w:jc w:val="both"/>
        <w:rPr>
          <w:rFonts w:ascii="Tahoma" w:eastAsia="Arial" w:hAnsi="Tahoma" w:cs="Tahoma"/>
        </w:rPr>
      </w:pPr>
      <w:r w:rsidRPr="006B3883">
        <w:rPr>
          <w:rFonts w:ascii="Tahoma" w:eastAsia="Arial" w:hAnsi="Tahoma" w:cs="Tahoma"/>
        </w:rPr>
        <w:t xml:space="preserve">La Entidad Ejecutora deberá comprobar las medidas en obra, y elaborarla sujetándose a estas y a los diseños suministrados. </w:t>
      </w:r>
    </w:p>
    <w:p w14:paraId="48F5C625" w14:textId="77777777" w:rsidR="005D18CC" w:rsidRPr="006B3883" w:rsidRDefault="005D18CC" w:rsidP="005D18CC">
      <w:pPr>
        <w:widowControl w:val="0"/>
        <w:numPr>
          <w:ilvl w:val="0"/>
          <w:numId w:val="116"/>
        </w:numPr>
        <w:autoSpaceDE w:val="0"/>
        <w:autoSpaceDN w:val="0"/>
        <w:jc w:val="both"/>
        <w:rPr>
          <w:rFonts w:ascii="Tahoma" w:eastAsia="Arial" w:hAnsi="Tahoma" w:cs="Tahoma"/>
        </w:rPr>
      </w:pPr>
      <w:r w:rsidRPr="006B3883">
        <w:rPr>
          <w:rFonts w:ascii="Tahoma" w:eastAsia="Arial" w:hAnsi="Tahoma" w:cs="Tahoma"/>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17BF4BCA" w14:textId="77777777" w:rsidR="005D18CC" w:rsidRPr="006B3883" w:rsidRDefault="005D18CC" w:rsidP="005D18CC">
      <w:pPr>
        <w:widowControl w:val="0"/>
        <w:numPr>
          <w:ilvl w:val="0"/>
          <w:numId w:val="116"/>
        </w:numPr>
        <w:autoSpaceDE w:val="0"/>
        <w:autoSpaceDN w:val="0"/>
        <w:jc w:val="both"/>
        <w:rPr>
          <w:rFonts w:ascii="Tahoma" w:eastAsia="Arial" w:hAnsi="Tahoma" w:cs="Tahoma"/>
        </w:rPr>
      </w:pPr>
      <w:r w:rsidRPr="006B3883">
        <w:rPr>
          <w:rFonts w:ascii="Tahoma" w:eastAsia="Arial" w:hAnsi="Tahoma" w:cs="Tahoma"/>
        </w:rPr>
        <w:t xml:space="preserve">Las vigas de madera a utilizarse en toda la estructura serán proporcionadas por la Entidad Ejecutora, de acuerdo al diseño de cubierta indicado en los planos respectivos y bajo el control del Inspector. </w:t>
      </w:r>
    </w:p>
    <w:p w14:paraId="20CB4FC3" w14:textId="77777777" w:rsidR="005D18CC" w:rsidRPr="006B3883" w:rsidRDefault="005D18CC" w:rsidP="005D18CC">
      <w:pPr>
        <w:widowControl w:val="0"/>
        <w:autoSpaceDE w:val="0"/>
        <w:autoSpaceDN w:val="0"/>
        <w:jc w:val="both"/>
        <w:rPr>
          <w:rFonts w:ascii="Tahoma" w:eastAsia="Arial" w:hAnsi="Tahoma" w:cs="Tahoma"/>
        </w:rPr>
      </w:pPr>
    </w:p>
    <w:p w14:paraId="32BFBB57"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Criterios de Control, Aceptación y Rechazo</w:t>
      </w:r>
    </w:p>
    <w:p w14:paraId="0082C7B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Para acceder a la cubierta la Entidad Ejecutora debe tener tablones que cubran la distancia de no menos de 3 listones.</w:t>
      </w:r>
    </w:p>
    <w:p w14:paraId="34352395" w14:textId="77777777" w:rsidR="005D18CC" w:rsidRPr="006B3883" w:rsidRDefault="005D18CC" w:rsidP="005D18CC">
      <w:pPr>
        <w:widowControl w:val="0"/>
        <w:autoSpaceDE w:val="0"/>
        <w:autoSpaceDN w:val="0"/>
        <w:jc w:val="both"/>
        <w:rPr>
          <w:rFonts w:ascii="Tahoma" w:eastAsia="Arial" w:hAnsi="Tahoma" w:cs="Tahoma"/>
        </w:rPr>
      </w:pPr>
    </w:p>
    <w:p w14:paraId="75A2CC0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Se rechazará toda placa ondulada de fibrocemento que esté en mal estado ya sea antes de la colocación o después de la misma, su reposición será inmediata. </w:t>
      </w:r>
      <w:r w:rsidRPr="006B3883">
        <w:rPr>
          <w:rFonts w:ascii="Tahoma" w:eastAsia="Arial" w:hAnsi="Tahoma" w:cs="Tahoma"/>
          <w:b/>
        </w:rPr>
        <w:t>Al terminar el trabajo se realizará una prueba de agua regando la cubierta por todos los sectores principalmente en las uniones y en la colocación de los Pernos</w:t>
      </w:r>
      <w:r w:rsidRPr="006B3883">
        <w:rPr>
          <w:rFonts w:ascii="Tahoma" w:eastAsia="Arial" w:hAnsi="Tahoma" w:cs="Tahoma"/>
        </w:rPr>
        <w:t>. Posterior a ello, si la prueba resulta satisfactoria, el Inspector de proyecto dará la aprobación.</w:t>
      </w:r>
    </w:p>
    <w:p w14:paraId="0179A656" w14:textId="77777777" w:rsidR="005D18CC" w:rsidRPr="006B3883" w:rsidRDefault="005D18CC" w:rsidP="005D18CC">
      <w:pPr>
        <w:widowControl w:val="0"/>
        <w:autoSpaceDE w:val="0"/>
        <w:autoSpaceDN w:val="0"/>
        <w:jc w:val="both"/>
        <w:rPr>
          <w:rFonts w:ascii="Tahoma" w:eastAsia="Arial" w:hAnsi="Tahoma" w:cs="Tahoma"/>
        </w:rPr>
      </w:pPr>
    </w:p>
    <w:p w14:paraId="32EEEA4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Se revisará que la ejecución de la estructura de madera este acorde a los planos o instrucciones del Inspector de proyecto, verificando las uniones, apoyos y sujeción de la cubierta. </w:t>
      </w:r>
    </w:p>
    <w:p w14:paraId="129DEEF3" w14:textId="77777777" w:rsidR="005D18CC" w:rsidRPr="006B3883" w:rsidRDefault="005D18CC" w:rsidP="005D18CC">
      <w:pPr>
        <w:widowControl w:val="0"/>
        <w:autoSpaceDE w:val="0"/>
        <w:autoSpaceDN w:val="0"/>
        <w:jc w:val="both"/>
        <w:rPr>
          <w:rFonts w:ascii="Tahoma" w:eastAsia="Calibri" w:hAnsi="Tahoma" w:cs="Tahoma"/>
          <w:color w:val="000000"/>
        </w:rPr>
      </w:pPr>
    </w:p>
    <w:p w14:paraId="4FE4A0C1"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Calibri" w:hAnsi="Tahoma" w:cs="Tahoma"/>
          <w:b/>
          <w:bCs/>
          <w:color w:val="000000"/>
        </w:rPr>
        <w:t>MEDICIÓN</w:t>
      </w:r>
      <w:r w:rsidRPr="006B3883">
        <w:rPr>
          <w:rFonts w:ascii="Tahoma" w:eastAsia="Arial" w:hAnsi="Tahoma" w:cs="Tahoma"/>
          <w:b/>
          <w:bCs/>
        </w:rPr>
        <w:t>. –</w:t>
      </w:r>
    </w:p>
    <w:p w14:paraId="10F7DE5A" w14:textId="77777777" w:rsidR="005D18CC" w:rsidRPr="006B3883" w:rsidRDefault="005D18CC" w:rsidP="005D18CC">
      <w:pPr>
        <w:widowControl w:val="0"/>
        <w:autoSpaceDE w:val="0"/>
        <w:autoSpaceDN w:val="0"/>
        <w:jc w:val="both"/>
        <w:rPr>
          <w:rFonts w:ascii="Tahoma" w:eastAsia="Calibri" w:hAnsi="Tahoma" w:cs="Tahoma"/>
          <w:b/>
          <w:bCs/>
          <w:color w:val="000000"/>
        </w:rPr>
      </w:pPr>
    </w:p>
    <w:p w14:paraId="1019D06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cubierta de placa ondulada de fibrocemento incluida la estructura de madera, se medirá en </w:t>
      </w:r>
      <w:r w:rsidRPr="006B3883">
        <w:rPr>
          <w:rFonts w:ascii="Tahoma" w:eastAsia="Arial" w:hAnsi="Tahoma" w:cs="Tahoma"/>
          <w:b/>
          <w:bCs/>
        </w:rPr>
        <w:t>metros cuadrados</w:t>
      </w:r>
      <w:r w:rsidRPr="006B3883">
        <w:rPr>
          <w:rFonts w:ascii="Tahoma" w:eastAsia="Arial" w:hAnsi="Tahoma" w:cs="Tahoma"/>
        </w:rPr>
        <w:t xml:space="preserve"> tomando en cuenta únicamente el área neta del trabajo ejecutado indicado en los planos y/o instrucciones escritas del Inspector de proyecto. </w:t>
      </w:r>
    </w:p>
    <w:p w14:paraId="495CD19D" w14:textId="77777777" w:rsidR="005D18CC" w:rsidRPr="006B3883" w:rsidRDefault="005D18CC" w:rsidP="005D18CC">
      <w:pPr>
        <w:widowControl w:val="0"/>
        <w:autoSpaceDE w:val="0"/>
        <w:autoSpaceDN w:val="0"/>
        <w:jc w:val="both"/>
        <w:rPr>
          <w:rFonts w:ascii="Tahoma" w:eastAsia="Calibri" w:hAnsi="Tahoma" w:cs="Tahoma"/>
          <w:color w:val="000000"/>
        </w:rPr>
      </w:pPr>
    </w:p>
    <w:p w14:paraId="08E257D8" w14:textId="77777777" w:rsidR="005D18CC" w:rsidRPr="006B3883" w:rsidRDefault="005D18CC" w:rsidP="005D18CC">
      <w:pPr>
        <w:widowControl w:val="0"/>
        <w:autoSpaceDE w:val="0"/>
        <w:autoSpaceDN w:val="0"/>
        <w:jc w:val="both"/>
        <w:rPr>
          <w:rFonts w:ascii="Tahoma" w:eastAsia="Arial" w:hAnsi="Tahoma" w:cs="Tahoma"/>
          <w:b/>
          <w:bCs/>
        </w:rPr>
      </w:pPr>
      <w:r w:rsidRPr="006B3883">
        <w:rPr>
          <w:rFonts w:ascii="Tahoma" w:eastAsia="Arial" w:hAnsi="Tahoma" w:cs="Tahoma"/>
          <w:b/>
          <w:bCs/>
        </w:rPr>
        <w:t>APORTE PROPIO. -</w:t>
      </w:r>
    </w:p>
    <w:p w14:paraId="6E50AAD8" w14:textId="77777777" w:rsidR="005D18CC" w:rsidRPr="006B3883" w:rsidRDefault="005D18CC" w:rsidP="005D18CC">
      <w:pPr>
        <w:widowControl w:val="0"/>
        <w:autoSpaceDE w:val="0"/>
        <w:autoSpaceDN w:val="0"/>
        <w:jc w:val="both"/>
        <w:rPr>
          <w:rFonts w:ascii="Tahoma" w:eastAsia="Arial" w:hAnsi="Tahoma" w:cs="Tahoma"/>
        </w:rPr>
      </w:pPr>
    </w:p>
    <w:p w14:paraId="27B71535" w14:textId="77777777" w:rsidR="005D18CC" w:rsidRPr="006B3883" w:rsidRDefault="005D18CC" w:rsidP="005D18CC">
      <w:pPr>
        <w:rPr>
          <w:rFonts w:ascii="Tahoma" w:hAnsi="Tahoma" w:cs="Tahoma"/>
        </w:rPr>
      </w:pPr>
      <w:r w:rsidRPr="006B3883">
        <w:rPr>
          <w:rFonts w:ascii="Tahoma" w:eastAsia="Arial" w:hAnsi="Tahoma" w:cs="Tahoma"/>
        </w:rPr>
        <w:t>El aporte propio se encuentra especificado en el análisis de precios</w:t>
      </w:r>
      <w:r w:rsidRPr="006B3883">
        <w:rPr>
          <w:rFonts w:ascii="Tahoma" w:eastAsia="Arial" w:hAnsi="Tahoma" w:cs="Tahoma"/>
          <w:color w:val="FF0000"/>
        </w:rPr>
        <w:t xml:space="preserve"> </w:t>
      </w:r>
      <w:r w:rsidRPr="006B3883">
        <w:rPr>
          <w:rFonts w:ascii="Tahoma" w:eastAsia="Arial" w:hAnsi="Tahoma" w:cs="Tahoma"/>
        </w:rPr>
        <w:t xml:space="preserve">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w:t>
      </w:r>
      <w:r w:rsidRPr="006B3883">
        <w:rPr>
          <w:rFonts w:ascii="Tahoma" w:eastAsia="Arial" w:hAnsi="Tahoma" w:cs="Tahoma"/>
          <w:b/>
          <w:color w:val="000000"/>
        </w:rPr>
        <w:lastRenderedPageBreak/>
        <w:t xml:space="preserve">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 de aporte propio será aprobado por el Inspector de proyecto, para garantizar su calidad.</w:t>
      </w:r>
    </w:p>
    <w:p w14:paraId="35B56C18" w14:textId="77777777" w:rsidR="005D18CC" w:rsidRPr="006B3883" w:rsidRDefault="005D18CC" w:rsidP="005D18CC">
      <w:pPr>
        <w:widowControl w:val="0"/>
        <w:autoSpaceDE w:val="0"/>
        <w:autoSpaceDN w:val="0"/>
        <w:jc w:val="both"/>
        <w:rPr>
          <w:rFonts w:ascii="Tahoma" w:eastAsia="Arial" w:hAnsi="Tahoma" w:cs="Tahoma"/>
        </w:rPr>
      </w:pPr>
    </w:p>
    <w:p w14:paraId="0C00A665" w14:textId="77777777" w:rsidR="005D18CC"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aporte propio estará sujeto al cronograma de ejecución de obra de la Entidad Ejecutora.</w:t>
      </w:r>
    </w:p>
    <w:p w14:paraId="0FFC23B9" w14:textId="77777777" w:rsidR="005D18CC" w:rsidRDefault="005D18CC" w:rsidP="005D18CC">
      <w:pPr>
        <w:widowControl w:val="0"/>
        <w:autoSpaceDE w:val="0"/>
        <w:autoSpaceDN w:val="0"/>
        <w:jc w:val="both"/>
        <w:rPr>
          <w:rFonts w:ascii="Tahoma" w:eastAsia="Arial" w:hAnsi="Tahoma" w:cs="Tahoma"/>
        </w:rPr>
      </w:pPr>
    </w:p>
    <w:p w14:paraId="56F31811"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5D18CC" w:rsidRPr="00831965" w14:paraId="44AFFF85" w14:textId="77777777" w:rsidTr="005D18CC">
        <w:tc>
          <w:tcPr>
            <w:tcW w:w="0" w:type="auto"/>
            <w:shd w:val="clear" w:color="auto" w:fill="1F3864" w:themeFill="accent5" w:themeFillShade="80"/>
          </w:tcPr>
          <w:p w14:paraId="46EF364B" w14:textId="77777777" w:rsidR="005D18CC" w:rsidRPr="00831965" w:rsidRDefault="005D18CC" w:rsidP="005D18CC">
            <w:pPr>
              <w:widowControl w:val="0"/>
              <w:autoSpaceDE w:val="0"/>
              <w:autoSpaceDN w:val="0"/>
              <w:jc w:val="center"/>
              <w:rPr>
                <w:rFonts w:ascii="Tahoma" w:eastAsia="Arial" w:hAnsi="Tahoma" w:cs="Tahoma"/>
                <w:b/>
                <w:sz w:val="18"/>
                <w:szCs w:val="18"/>
              </w:rPr>
            </w:pPr>
            <w:proofErr w:type="spellStart"/>
            <w:r w:rsidRPr="00831965">
              <w:rPr>
                <w:rFonts w:ascii="Tahoma" w:eastAsia="Arial" w:hAnsi="Tahoma" w:cs="Tahoma"/>
                <w:b/>
                <w:sz w:val="18"/>
                <w:szCs w:val="18"/>
              </w:rPr>
              <w:t>N°</w:t>
            </w:r>
            <w:proofErr w:type="spellEnd"/>
          </w:p>
        </w:tc>
        <w:tc>
          <w:tcPr>
            <w:tcW w:w="0" w:type="auto"/>
            <w:shd w:val="clear" w:color="auto" w:fill="1F3864" w:themeFill="accent5" w:themeFillShade="80"/>
          </w:tcPr>
          <w:p w14:paraId="6202A739"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CODIGO</w:t>
            </w:r>
          </w:p>
        </w:tc>
        <w:tc>
          <w:tcPr>
            <w:tcW w:w="0" w:type="auto"/>
            <w:shd w:val="clear" w:color="auto" w:fill="1F3864" w:themeFill="accent5" w:themeFillShade="80"/>
          </w:tcPr>
          <w:p w14:paraId="1AD61698"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UNIDAD</w:t>
            </w:r>
          </w:p>
        </w:tc>
        <w:tc>
          <w:tcPr>
            <w:tcW w:w="0" w:type="auto"/>
            <w:shd w:val="clear" w:color="auto" w:fill="1F3864" w:themeFill="accent5" w:themeFillShade="80"/>
          </w:tcPr>
          <w:p w14:paraId="222D7360"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ITEM</w:t>
            </w:r>
          </w:p>
        </w:tc>
      </w:tr>
      <w:tr w:rsidR="005D18CC" w:rsidRPr="00831965" w14:paraId="5E0D26A9" w14:textId="77777777" w:rsidTr="005D18CC">
        <w:tc>
          <w:tcPr>
            <w:tcW w:w="0" w:type="auto"/>
            <w:shd w:val="clear" w:color="auto" w:fill="BDD6EE" w:themeFill="accent1" w:themeFillTint="66"/>
            <w:vAlign w:val="center"/>
          </w:tcPr>
          <w:p w14:paraId="2EEA5C65" w14:textId="77777777" w:rsidR="005D18CC" w:rsidRPr="00831965" w:rsidRDefault="005D18CC" w:rsidP="005D18C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15</w:t>
            </w:r>
          </w:p>
        </w:tc>
        <w:tc>
          <w:tcPr>
            <w:tcW w:w="0" w:type="auto"/>
            <w:shd w:val="clear" w:color="auto" w:fill="BDD6EE" w:themeFill="accent1" w:themeFillTint="66"/>
          </w:tcPr>
          <w:p w14:paraId="6FE768AD"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VAC-OF-CIE-3</w:t>
            </w:r>
          </w:p>
        </w:tc>
        <w:tc>
          <w:tcPr>
            <w:tcW w:w="0" w:type="auto"/>
            <w:shd w:val="clear" w:color="auto" w:fill="BDD6EE" w:themeFill="accent1" w:themeFillTint="66"/>
          </w:tcPr>
          <w:p w14:paraId="1BA7BAD2"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M2</w:t>
            </w:r>
          </w:p>
        </w:tc>
        <w:tc>
          <w:tcPr>
            <w:tcW w:w="0" w:type="auto"/>
            <w:shd w:val="clear" w:color="auto" w:fill="BDD6EE" w:themeFill="accent1" w:themeFillTint="66"/>
          </w:tcPr>
          <w:p w14:paraId="0CB6DB71" w14:textId="77777777" w:rsidR="005D18CC" w:rsidRPr="00831965" w:rsidRDefault="005D18CC" w:rsidP="005D18CC">
            <w:pPr>
              <w:widowControl w:val="0"/>
              <w:autoSpaceDE w:val="0"/>
              <w:autoSpaceDN w:val="0"/>
              <w:jc w:val="center"/>
              <w:rPr>
                <w:rFonts w:ascii="Tahoma" w:eastAsia="Arial" w:hAnsi="Tahoma" w:cs="Tahoma"/>
                <w:b/>
                <w:sz w:val="18"/>
                <w:szCs w:val="18"/>
              </w:rPr>
            </w:pPr>
            <w:r w:rsidRPr="00831965">
              <w:rPr>
                <w:rFonts w:ascii="Tahoma" w:eastAsia="Arial" w:hAnsi="Tahoma" w:cs="Tahoma"/>
                <w:b/>
                <w:sz w:val="18"/>
                <w:szCs w:val="18"/>
              </w:rPr>
              <w:t>PROVISIÓN Y COLOCADO CIELO FALSO DE PLACA PVC C/ESTRUCTURA GALVANIZADA</w:t>
            </w:r>
          </w:p>
        </w:tc>
      </w:tr>
    </w:tbl>
    <w:p w14:paraId="39910C78"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p>
    <w:p w14:paraId="0C9820BA"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DESCRIPCIÓN. –</w:t>
      </w:r>
    </w:p>
    <w:p w14:paraId="432C3DD6" w14:textId="77777777" w:rsidR="005D18CC" w:rsidRDefault="005D18CC" w:rsidP="005D18CC">
      <w:pPr>
        <w:widowControl w:val="0"/>
        <w:tabs>
          <w:tab w:val="left" w:pos="8711"/>
        </w:tabs>
        <w:autoSpaceDE w:val="0"/>
        <w:autoSpaceDN w:val="0"/>
        <w:ind w:right="386"/>
        <w:jc w:val="both"/>
        <w:rPr>
          <w:rFonts w:ascii="Tahoma" w:eastAsia="Arial" w:hAnsi="Tahoma" w:cs="Tahoma"/>
          <w:b/>
          <w:sz w:val="18"/>
          <w:szCs w:val="18"/>
        </w:rPr>
      </w:pPr>
    </w:p>
    <w:p w14:paraId="134D1269" w14:textId="77777777" w:rsidR="005D18CC" w:rsidRDefault="005D18CC" w:rsidP="005D18CC">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“DENTRO LA PROPUESTA ECONOMICA LA ENTIDAD EJECUTORA DEBERA PREVEER CON LOS COSTOS DE INSTALACION DEL ITEM”</w:t>
      </w:r>
    </w:p>
    <w:p w14:paraId="0EC80D8E"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p>
    <w:p w14:paraId="2BBCB809"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831965">
        <w:rPr>
          <w:rFonts w:ascii="Tahoma" w:eastAsia="Arial" w:hAnsi="Tahoma" w:cs="Tahoma"/>
          <w:b/>
          <w:sz w:val="18"/>
          <w:szCs w:val="18"/>
        </w:rPr>
        <w:t>apoyadas sobre perfiles de aluminio en T</w:t>
      </w:r>
      <w:r w:rsidRPr="00831965">
        <w:rPr>
          <w:rFonts w:ascii="Tahoma" w:eastAsia="Arial" w:hAnsi="Tahoma" w:cs="Tahoma"/>
          <w:sz w:val="18"/>
          <w:szCs w:val="18"/>
        </w:rPr>
        <w:t>, suspendidos en las correas de acuerdo a los planos constructivos e instrucciones del Inspector de proyecto.</w:t>
      </w:r>
    </w:p>
    <w:p w14:paraId="01ECF4A2" w14:textId="77777777" w:rsidR="005D18CC" w:rsidRPr="00831965" w:rsidRDefault="005D18CC" w:rsidP="005D18CC">
      <w:pPr>
        <w:ind w:right="386"/>
        <w:jc w:val="both"/>
        <w:rPr>
          <w:rFonts w:ascii="Tahoma" w:hAnsi="Tahoma" w:cs="Tahoma"/>
          <w:sz w:val="18"/>
          <w:szCs w:val="18"/>
          <w:lang w:eastAsia="es-ES"/>
        </w:rPr>
      </w:pPr>
    </w:p>
    <w:p w14:paraId="7A71A9A3"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MATERIALES, HERRAMIENTAS Y EQUIPO. -</w:t>
      </w:r>
    </w:p>
    <w:p w14:paraId="7585DAA9"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B226D52"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p>
    <w:p w14:paraId="62C8BA3B"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FORMA DE EJECUCIÓN. -</w:t>
      </w:r>
    </w:p>
    <w:p w14:paraId="499D424C"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p>
    <w:p w14:paraId="310547C9" w14:textId="77777777" w:rsidR="005D18CC" w:rsidRPr="00831965" w:rsidRDefault="005D18CC" w:rsidP="005D18CC">
      <w:pPr>
        <w:widowControl w:val="0"/>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En general, el cielo deberá cumplir con las siguientes directrices referidas a la ejecución:</w:t>
      </w:r>
    </w:p>
    <w:p w14:paraId="329FAC42" w14:textId="77777777" w:rsidR="005D18CC" w:rsidRPr="00831965" w:rsidRDefault="005D18CC" w:rsidP="005D18CC">
      <w:pPr>
        <w:widowControl w:val="0"/>
        <w:tabs>
          <w:tab w:val="left" w:pos="8711"/>
        </w:tabs>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Para instalar cielo falso de PVC, mediante </w:t>
      </w:r>
      <w:r w:rsidRPr="00831965">
        <w:rPr>
          <w:rFonts w:ascii="Tahoma" w:eastAsia="Arial" w:hAnsi="Tahoma" w:cs="Tahoma"/>
          <w:sz w:val="18"/>
          <w:szCs w:val="18"/>
        </w:rPr>
        <w:t xml:space="preserve">instrucciones del Inspector de proyecto, </w:t>
      </w:r>
      <w:r w:rsidRPr="00831965">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2A02955"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El procedimiento para la nivelación es el siguiente:</w:t>
      </w:r>
    </w:p>
    <w:p w14:paraId="455E750D"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 xml:space="preserve">Mediante </w:t>
      </w:r>
      <w:r w:rsidRPr="00831965">
        <w:rPr>
          <w:rFonts w:ascii="Tahoma" w:eastAsia="Arial" w:hAnsi="Tahoma" w:cs="Tahoma"/>
          <w:sz w:val="18"/>
          <w:szCs w:val="18"/>
        </w:rPr>
        <w:t>instrucciones del Inspector de proyecto</w:t>
      </w:r>
      <w:r w:rsidRPr="00831965">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53BD3F06" w14:textId="77777777" w:rsidR="005D18CC" w:rsidRPr="00831965" w:rsidRDefault="005D18CC" w:rsidP="005D18CC">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Montar la estructura, utilizando como base las líneas.</w:t>
      </w:r>
    </w:p>
    <w:p w14:paraId="1E27B813" w14:textId="77777777" w:rsidR="005D18CC" w:rsidRPr="00831965" w:rsidRDefault="005D18CC" w:rsidP="005D18CC">
      <w:pPr>
        <w:widowControl w:val="0"/>
        <w:autoSpaceDE w:val="0"/>
        <w:autoSpaceDN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Fijar el perfil borde en todo el perímetro del ambiente, cortando esquinas a 45º.</w:t>
      </w:r>
    </w:p>
    <w:p w14:paraId="74CD8425"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Recortar una placa de cielo raso de 0,5 o 1cm. menor que el largo del espacio a cubrir entre los perfiles de borde.</w:t>
      </w:r>
    </w:p>
    <w:p w14:paraId="0B537814"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p>
    <w:p w14:paraId="1C325BD4"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52F98F35"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4AF7D120"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201E8F8B"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r w:rsidRPr="00831965">
        <w:rPr>
          <w:rFonts w:ascii="Tahoma" w:eastAsia="Arial" w:hAnsi="Tahoma" w:cs="Tahoma"/>
          <w:color w:val="333333"/>
          <w:sz w:val="18"/>
          <w:szCs w:val="18"/>
        </w:rPr>
        <w:t>En el caso de una curvatura, utilizar el perfil de unión flexible.</w:t>
      </w:r>
    </w:p>
    <w:p w14:paraId="4F7595F2" w14:textId="77777777" w:rsidR="005D18CC" w:rsidRPr="00831965" w:rsidRDefault="005D18CC" w:rsidP="005D18CC">
      <w:pPr>
        <w:widowControl w:val="0"/>
        <w:autoSpaceDE w:val="0"/>
        <w:autoSpaceDN w:val="0"/>
        <w:adjustRightInd w:val="0"/>
        <w:ind w:right="386"/>
        <w:jc w:val="both"/>
        <w:rPr>
          <w:rFonts w:ascii="Tahoma" w:eastAsia="Arial" w:hAnsi="Tahoma" w:cs="Tahoma"/>
          <w:color w:val="333333"/>
          <w:sz w:val="18"/>
          <w:szCs w:val="18"/>
        </w:rPr>
      </w:pPr>
    </w:p>
    <w:p w14:paraId="6D064592"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MEDICIÓN. –</w:t>
      </w:r>
    </w:p>
    <w:p w14:paraId="24A7D805"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p>
    <w:p w14:paraId="5616F389" w14:textId="77777777" w:rsidR="005D18CC" w:rsidRPr="00831965" w:rsidRDefault="005D18CC" w:rsidP="005D18CC">
      <w:pPr>
        <w:widowControl w:val="0"/>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 xml:space="preserve">La provisión y colocado cielo falso de placa PVC c/estructura galvanizada será medido en </w:t>
      </w:r>
      <w:r w:rsidRPr="00831965">
        <w:rPr>
          <w:rFonts w:ascii="Tahoma" w:eastAsia="Arial" w:hAnsi="Tahoma" w:cs="Tahoma"/>
          <w:b/>
          <w:sz w:val="18"/>
          <w:szCs w:val="18"/>
        </w:rPr>
        <w:t xml:space="preserve">metros cuadrados, </w:t>
      </w:r>
      <w:r w:rsidRPr="00831965">
        <w:rPr>
          <w:rFonts w:ascii="Tahoma" w:eastAsia="Arial" w:hAnsi="Tahoma" w:cs="Tahoma"/>
          <w:sz w:val="18"/>
          <w:szCs w:val="18"/>
        </w:rPr>
        <w:t>tomando en cuenta únicamente las superficies netas ejecutadas y autorizadas.</w:t>
      </w:r>
    </w:p>
    <w:p w14:paraId="49899FB1" w14:textId="77777777" w:rsidR="005D18CC" w:rsidRPr="00831965" w:rsidRDefault="005D18CC" w:rsidP="005D18CC">
      <w:pPr>
        <w:widowControl w:val="0"/>
        <w:tabs>
          <w:tab w:val="left" w:pos="8711"/>
        </w:tabs>
        <w:autoSpaceDE w:val="0"/>
        <w:autoSpaceDN w:val="0"/>
        <w:ind w:right="386"/>
        <w:jc w:val="both"/>
        <w:rPr>
          <w:rFonts w:ascii="Tahoma" w:eastAsia="Arial" w:hAnsi="Tahoma" w:cs="Tahoma"/>
          <w:b/>
          <w:sz w:val="18"/>
          <w:szCs w:val="18"/>
        </w:rPr>
      </w:pPr>
    </w:p>
    <w:p w14:paraId="3FC029BC" w14:textId="77777777" w:rsidR="005D18CC" w:rsidRPr="00831965" w:rsidRDefault="005D18CC" w:rsidP="005D18CC">
      <w:pPr>
        <w:widowControl w:val="0"/>
        <w:tabs>
          <w:tab w:val="left" w:pos="560"/>
        </w:tabs>
        <w:autoSpaceDE w:val="0"/>
        <w:autoSpaceDN w:val="0"/>
        <w:ind w:right="386"/>
        <w:jc w:val="both"/>
        <w:rPr>
          <w:rFonts w:ascii="Tahoma" w:eastAsia="Arial" w:hAnsi="Tahoma" w:cs="Tahoma"/>
          <w:b/>
          <w:sz w:val="18"/>
          <w:szCs w:val="18"/>
        </w:rPr>
      </w:pPr>
      <w:r w:rsidRPr="00831965">
        <w:rPr>
          <w:rFonts w:ascii="Tahoma" w:eastAsia="Arial" w:hAnsi="Tahoma" w:cs="Tahoma"/>
          <w:b/>
          <w:sz w:val="18"/>
          <w:szCs w:val="18"/>
        </w:rPr>
        <w:t>APORTE PROPIO. -</w:t>
      </w:r>
    </w:p>
    <w:p w14:paraId="4A0DE25E"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p>
    <w:p w14:paraId="11B21E85"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El aporte propio se encuentra especificado en el análisis de precio</w:t>
      </w:r>
      <w:r w:rsidRPr="00831965">
        <w:rPr>
          <w:rFonts w:ascii="Tahoma" w:eastAsia="Arial" w:hAnsi="Tahoma" w:cs="Tahoma"/>
          <w:color w:val="000000" w:themeColor="text1"/>
          <w:sz w:val="18"/>
          <w:szCs w:val="18"/>
        </w:rPr>
        <w:t>s unitarios</w:t>
      </w:r>
      <w:r w:rsidRPr="00831965">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buena ejecución del ítem. En caso de material de aporte propio, este será </w:t>
      </w:r>
      <w:r w:rsidRPr="00831965">
        <w:rPr>
          <w:rFonts w:ascii="Tahoma" w:eastAsia="Arial" w:hAnsi="Tahoma" w:cs="Tahoma"/>
          <w:sz w:val="18"/>
          <w:szCs w:val="18"/>
        </w:rPr>
        <w:lastRenderedPageBreak/>
        <w:t>aprobado por el Inspector de proyecto, para garantizar su calidad.</w:t>
      </w:r>
    </w:p>
    <w:p w14:paraId="79499D25"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p>
    <w:p w14:paraId="181E8390" w14:textId="77777777" w:rsidR="005D18CC" w:rsidRPr="00831965" w:rsidRDefault="005D18CC" w:rsidP="005D18CC">
      <w:pPr>
        <w:widowControl w:val="0"/>
        <w:tabs>
          <w:tab w:val="left" w:pos="8711"/>
        </w:tabs>
        <w:autoSpaceDE w:val="0"/>
        <w:autoSpaceDN w:val="0"/>
        <w:ind w:right="386"/>
        <w:jc w:val="both"/>
        <w:rPr>
          <w:rFonts w:ascii="Tahoma" w:eastAsia="Arial" w:hAnsi="Tahoma" w:cs="Tahoma"/>
          <w:sz w:val="18"/>
          <w:szCs w:val="18"/>
        </w:rPr>
      </w:pPr>
      <w:r w:rsidRPr="00831965">
        <w:rPr>
          <w:rFonts w:ascii="Tahoma" w:eastAsia="Arial" w:hAnsi="Tahoma" w:cs="Tahoma"/>
          <w:sz w:val="18"/>
          <w:szCs w:val="18"/>
        </w:rPr>
        <w:t>Este aporte propio estará sujeto al cronograma de ejecución de obra de la Entidad Ejecutora.</w:t>
      </w:r>
    </w:p>
    <w:p w14:paraId="65A9ED2C" w14:textId="77777777" w:rsidR="005D18CC" w:rsidRDefault="005D18CC" w:rsidP="005D18CC">
      <w:pPr>
        <w:widowControl w:val="0"/>
        <w:autoSpaceDE w:val="0"/>
        <w:autoSpaceDN w:val="0"/>
        <w:jc w:val="both"/>
        <w:rPr>
          <w:rFonts w:ascii="Tahoma" w:eastAsia="Arial" w:hAnsi="Tahoma" w:cs="Tahoma"/>
        </w:rPr>
      </w:pPr>
    </w:p>
    <w:p w14:paraId="42FCA439" w14:textId="77777777" w:rsidR="005D18CC" w:rsidRPr="006B3883" w:rsidRDefault="005D18CC" w:rsidP="005D18CC">
      <w:pPr>
        <w:widowControl w:val="0"/>
        <w:autoSpaceDE w:val="0"/>
        <w:autoSpaceDN w:val="0"/>
        <w:jc w:val="both"/>
        <w:rPr>
          <w:rFonts w:ascii="Tahoma" w:eastAsia="Arial" w:hAnsi="Tahoma" w:cs="Tahoma"/>
        </w:rPr>
      </w:pPr>
    </w:p>
    <w:p w14:paraId="7135067B"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98"/>
        <w:gridCol w:w="2025"/>
        <w:gridCol w:w="1121"/>
        <w:gridCol w:w="4450"/>
      </w:tblGrid>
      <w:tr w:rsidR="005D18CC" w:rsidRPr="006B3883" w14:paraId="27617B37" w14:textId="77777777" w:rsidTr="005D18CC">
        <w:tc>
          <w:tcPr>
            <w:tcW w:w="1798" w:type="dxa"/>
            <w:shd w:val="clear" w:color="auto" w:fill="1F3864" w:themeFill="accent5" w:themeFillShade="80"/>
          </w:tcPr>
          <w:p w14:paraId="1A468C7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5" w:type="dxa"/>
            <w:shd w:val="clear" w:color="auto" w:fill="1F3864" w:themeFill="accent5" w:themeFillShade="80"/>
          </w:tcPr>
          <w:p w14:paraId="1F87FE7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3F39BC0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0" w:type="dxa"/>
            <w:shd w:val="clear" w:color="auto" w:fill="1F3864" w:themeFill="accent5" w:themeFillShade="80"/>
          </w:tcPr>
          <w:p w14:paraId="24F007A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5B8CB67" w14:textId="77777777" w:rsidTr="005D18CC">
        <w:tc>
          <w:tcPr>
            <w:tcW w:w="1798" w:type="dxa"/>
            <w:shd w:val="clear" w:color="auto" w:fill="BDD6EE" w:themeFill="accent1" w:themeFillTint="66"/>
          </w:tcPr>
          <w:p w14:paraId="61C0AAA5" w14:textId="77777777" w:rsidR="005D18CC" w:rsidRPr="006B3883" w:rsidRDefault="005D18CC" w:rsidP="005D18CC">
            <w:pPr>
              <w:widowControl w:val="0"/>
              <w:autoSpaceDE w:val="0"/>
              <w:autoSpaceDN w:val="0"/>
              <w:jc w:val="center"/>
              <w:rPr>
                <w:rFonts w:ascii="Tahoma" w:eastAsia="Arial" w:hAnsi="Tahoma" w:cs="Tahoma"/>
                <w:b/>
                <w:bCs/>
              </w:rPr>
            </w:pPr>
            <w:r>
              <w:rPr>
                <w:rFonts w:ascii="Tahoma" w:eastAsia="Arial" w:hAnsi="Tahoma" w:cs="Tahoma"/>
                <w:b/>
                <w:bCs/>
              </w:rPr>
              <w:t>16</w:t>
            </w:r>
          </w:p>
        </w:tc>
        <w:tc>
          <w:tcPr>
            <w:tcW w:w="2025" w:type="dxa"/>
            <w:shd w:val="clear" w:color="auto" w:fill="BDD6EE" w:themeFill="accent1" w:themeFillTint="66"/>
            <w:vAlign w:val="center"/>
          </w:tcPr>
          <w:p w14:paraId="375F689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VAC-OG-CON-5</w:t>
            </w:r>
          </w:p>
        </w:tc>
        <w:tc>
          <w:tcPr>
            <w:tcW w:w="1121" w:type="dxa"/>
            <w:shd w:val="clear" w:color="auto" w:fill="BDD6EE" w:themeFill="accent1" w:themeFillTint="66"/>
            <w:vAlign w:val="center"/>
          </w:tcPr>
          <w:p w14:paraId="623C2AD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50" w:type="dxa"/>
            <w:shd w:val="clear" w:color="auto" w:fill="BDD6EE" w:themeFill="accent1" w:themeFillTint="66"/>
          </w:tcPr>
          <w:p w14:paraId="3945617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EMPEDRADO Y CONTRAPISO DE CEMENTO</w:t>
            </w:r>
          </w:p>
        </w:tc>
      </w:tr>
    </w:tbl>
    <w:p w14:paraId="0D5FF89A" w14:textId="77777777" w:rsidR="005D18CC" w:rsidRPr="006B3883" w:rsidRDefault="005D18CC" w:rsidP="005D18CC">
      <w:pPr>
        <w:widowControl w:val="0"/>
        <w:autoSpaceDE w:val="0"/>
        <w:autoSpaceDN w:val="0"/>
        <w:jc w:val="both"/>
        <w:rPr>
          <w:rFonts w:ascii="Tahoma" w:eastAsia="Arial" w:hAnsi="Tahoma" w:cs="Tahoma"/>
          <w:b/>
        </w:rPr>
      </w:pPr>
    </w:p>
    <w:p w14:paraId="35D0D8A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28154F8C" w14:textId="77777777" w:rsidR="005D18CC" w:rsidRPr="006B3883" w:rsidRDefault="005D18CC" w:rsidP="005D18CC">
      <w:pPr>
        <w:widowControl w:val="0"/>
        <w:autoSpaceDE w:val="0"/>
        <w:autoSpaceDN w:val="0"/>
        <w:jc w:val="both"/>
        <w:rPr>
          <w:rFonts w:ascii="Tahoma" w:eastAsia="Arial" w:hAnsi="Tahoma" w:cs="Tahoma"/>
          <w:b/>
        </w:rPr>
      </w:pPr>
    </w:p>
    <w:p w14:paraId="54997A8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1EFDC676" w14:textId="77777777" w:rsidR="005D18CC" w:rsidRPr="006B3883" w:rsidRDefault="005D18CC" w:rsidP="005D18CC">
      <w:pPr>
        <w:widowControl w:val="0"/>
        <w:autoSpaceDE w:val="0"/>
        <w:autoSpaceDN w:val="0"/>
        <w:jc w:val="both"/>
        <w:rPr>
          <w:rFonts w:ascii="Tahoma" w:eastAsia="Arial" w:hAnsi="Tahoma" w:cs="Tahoma"/>
        </w:rPr>
      </w:pPr>
    </w:p>
    <w:p w14:paraId="08B372AA"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67429668" w14:textId="77777777" w:rsidR="005D18CC" w:rsidRPr="006B3883" w:rsidRDefault="005D18CC" w:rsidP="005D18CC">
      <w:pPr>
        <w:widowControl w:val="0"/>
        <w:autoSpaceDE w:val="0"/>
        <w:autoSpaceDN w:val="0"/>
        <w:jc w:val="both"/>
        <w:rPr>
          <w:rFonts w:ascii="Tahoma" w:eastAsia="Arial" w:hAnsi="Tahoma" w:cs="Tahoma"/>
          <w:b/>
        </w:rPr>
      </w:pPr>
    </w:p>
    <w:p w14:paraId="00910BE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7820A2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2CD9D8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1521B517" w14:textId="77777777" w:rsidR="005D18CC" w:rsidRPr="006B3883" w:rsidRDefault="005D18CC" w:rsidP="005D18CC">
      <w:pPr>
        <w:widowControl w:val="0"/>
        <w:autoSpaceDE w:val="0"/>
        <w:autoSpaceDN w:val="0"/>
        <w:jc w:val="both"/>
        <w:rPr>
          <w:rFonts w:ascii="Tahoma" w:eastAsia="Arial" w:hAnsi="Tahoma" w:cs="Tahoma"/>
          <w:b/>
        </w:rPr>
      </w:pPr>
    </w:p>
    <w:p w14:paraId="492CF3C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5C9194AD" w14:textId="77777777" w:rsidR="005D18CC" w:rsidRPr="006B3883" w:rsidRDefault="005D18CC" w:rsidP="005D18CC">
      <w:pPr>
        <w:widowControl w:val="0"/>
        <w:autoSpaceDE w:val="0"/>
        <w:autoSpaceDN w:val="0"/>
        <w:jc w:val="both"/>
        <w:rPr>
          <w:rFonts w:ascii="Tahoma" w:eastAsia="Arial" w:hAnsi="Tahoma" w:cs="Tahoma"/>
          <w:b/>
        </w:rPr>
      </w:pPr>
    </w:p>
    <w:p w14:paraId="58019A32"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En general, la ejecución del empedrado y contrapiso de cemento deberá cumplir con las siguientes directrices referidas a la ejecución:</w:t>
      </w:r>
    </w:p>
    <w:p w14:paraId="508558D7" w14:textId="77777777" w:rsidR="005D18CC" w:rsidRPr="006B3883" w:rsidRDefault="005D18CC" w:rsidP="005D18CC">
      <w:pPr>
        <w:widowControl w:val="0"/>
        <w:autoSpaceDE w:val="0"/>
        <w:autoSpaceDN w:val="0"/>
        <w:jc w:val="both"/>
        <w:rPr>
          <w:rFonts w:ascii="Tahoma" w:eastAsia="Arial" w:hAnsi="Tahoma" w:cs="Tahoma"/>
          <w:lang w:val="es-419"/>
        </w:rPr>
      </w:pPr>
    </w:p>
    <w:p w14:paraId="26AE006E"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b/>
          <w:lang w:val="es-419"/>
        </w:rPr>
        <w:t>Limpieza y Preparación</w:t>
      </w:r>
    </w:p>
    <w:p w14:paraId="7C534B02"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De manera previa a la ejecución del ítem, se prepara la superficie sobre la cual se apoye la misma, verificando que este uniforme compactado y con la pendiente deseada.</w:t>
      </w:r>
    </w:p>
    <w:p w14:paraId="22717DC5" w14:textId="77777777" w:rsidR="005D18CC" w:rsidRPr="006B3883" w:rsidRDefault="005D18CC" w:rsidP="005D18CC">
      <w:pPr>
        <w:widowControl w:val="0"/>
        <w:autoSpaceDE w:val="0"/>
        <w:autoSpaceDN w:val="0"/>
        <w:jc w:val="both"/>
        <w:rPr>
          <w:rFonts w:ascii="Tahoma" w:eastAsia="Arial" w:hAnsi="Tahoma" w:cs="Tahoma"/>
          <w:lang w:val="es-419"/>
        </w:rPr>
      </w:pPr>
    </w:p>
    <w:p w14:paraId="76F2B3B9"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57E5B325" w14:textId="77777777" w:rsidR="005D18CC" w:rsidRPr="006B3883" w:rsidRDefault="005D18CC" w:rsidP="005D18CC">
      <w:pPr>
        <w:widowControl w:val="0"/>
        <w:autoSpaceDE w:val="0"/>
        <w:autoSpaceDN w:val="0"/>
        <w:jc w:val="both"/>
        <w:rPr>
          <w:rFonts w:ascii="Tahoma" w:eastAsia="Arial" w:hAnsi="Tahoma" w:cs="Tahoma"/>
          <w:lang w:val="es-419"/>
        </w:rPr>
      </w:pPr>
    </w:p>
    <w:p w14:paraId="221684DC"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Empedrado</w:t>
      </w:r>
    </w:p>
    <w:p w14:paraId="54F3AD69"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50658B" w14:textId="77777777" w:rsidR="005D18CC" w:rsidRPr="006B3883" w:rsidRDefault="005D18CC" w:rsidP="005D18CC">
      <w:pPr>
        <w:widowControl w:val="0"/>
        <w:autoSpaceDE w:val="0"/>
        <w:autoSpaceDN w:val="0"/>
        <w:jc w:val="both"/>
        <w:rPr>
          <w:rFonts w:ascii="Tahoma" w:eastAsia="Arial" w:hAnsi="Tahoma" w:cs="Tahoma"/>
          <w:lang w:val="es-419"/>
        </w:rPr>
      </w:pPr>
    </w:p>
    <w:p w14:paraId="5E545B83"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5479E82" w14:textId="77777777" w:rsidR="005D18CC" w:rsidRPr="006B3883" w:rsidRDefault="005D18CC" w:rsidP="005D18CC">
      <w:pPr>
        <w:widowControl w:val="0"/>
        <w:autoSpaceDE w:val="0"/>
        <w:autoSpaceDN w:val="0"/>
        <w:jc w:val="both"/>
        <w:rPr>
          <w:rFonts w:ascii="Tahoma" w:eastAsia="Arial" w:hAnsi="Tahoma" w:cs="Tahoma"/>
          <w:lang w:val="es-419"/>
        </w:rPr>
      </w:pPr>
    </w:p>
    <w:p w14:paraId="0798CCFA"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Mezclado del Hormigón y Morteros</w:t>
      </w:r>
    </w:p>
    <w:p w14:paraId="0BFC4DF1"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hormigón deberá ser mezclado mecánicamente dosificando por volumen, en ciertos casos el Inspector de proyecto autorizará el mezclado manual.</w:t>
      </w:r>
    </w:p>
    <w:p w14:paraId="6946D616" w14:textId="77777777" w:rsidR="005D18CC" w:rsidRPr="006B3883" w:rsidRDefault="005D18CC" w:rsidP="005D18CC">
      <w:pPr>
        <w:widowControl w:val="0"/>
        <w:autoSpaceDE w:val="0"/>
        <w:autoSpaceDN w:val="0"/>
        <w:jc w:val="both"/>
        <w:rPr>
          <w:rFonts w:ascii="Tahoma" w:eastAsia="Arial" w:hAnsi="Tahoma" w:cs="Tahoma"/>
          <w:lang w:val="es-419"/>
        </w:rPr>
      </w:pPr>
    </w:p>
    <w:p w14:paraId="5D900B64"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11EFC3" w14:textId="77777777" w:rsidR="005D18CC" w:rsidRPr="006B3883" w:rsidRDefault="005D18CC" w:rsidP="005D18CC">
      <w:pPr>
        <w:widowControl w:val="0"/>
        <w:autoSpaceDE w:val="0"/>
        <w:autoSpaceDN w:val="0"/>
        <w:jc w:val="both"/>
        <w:rPr>
          <w:rFonts w:ascii="Tahoma" w:eastAsia="Arial" w:hAnsi="Tahoma" w:cs="Tahoma"/>
          <w:lang w:val="es-419"/>
        </w:rPr>
      </w:pPr>
    </w:p>
    <w:p w14:paraId="1D281662"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25EF81E6" w14:textId="77777777" w:rsidR="005D18CC" w:rsidRPr="006B3883" w:rsidRDefault="005D18CC" w:rsidP="005D18CC">
      <w:pPr>
        <w:widowControl w:val="0"/>
        <w:autoSpaceDE w:val="0"/>
        <w:autoSpaceDN w:val="0"/>
        <w:jc w:val="both"/>
        <w:rPr>
          <w:rFonts w:ascii="Tahoma" w:eastAsia="Arial" w:hAnsi="Tahoma" w:cs="Tahoma"/>
          <w:lang w:val="es-419"/>
        </w:rPr>
      </w:pPr>
    </w:p>
    <w:p w14:paraId="7057154A"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57D8B5B0" w14:textId="77777777" w:rsidR="005D18CC" w:rsidRPr="006B3883" w:rsidRDefault="005D18CC" w:rsidP="005D18CC">
      <w:pPr>
        <w:widowControl w:val="0"/>
        <w:autoSpaceDE w:val="0"/>
        <w:autoSpaceDN w:val="0"/>
        <w:jc w:val="both"/>
        <w:rPr>
          <w:rFonts w:ascii="Tahoma" w:eastAsia="Arial" w:hAnsi="Tahoma" w:cs="Tahoma"/>
          <w:lang w:val="es-419"/>
        </w:rPr>
      </w:pPr>
    </w:p>
    <w:p w14:paraId="2FBEF9E1"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Hormigonado</w:t>
      </w:r>
    </w:p>
    <w:p w14:paraId="4C84F784"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2418676F"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44D70D"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espesor de la carpeta de concreto será de 5 cm, establecido en el formulario de presentación de propuesta, teniendo preferencia aquel espesor señalado en los planos.</w:t>
      </w:r>
    </w:p>
    <w:p w14:paraId="06FB03BD"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66CB205B"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vaciado de hormigón debe ser de forma continua, solo se interrumpirá en los sectores donde los planos indiquen.</w:t>
      </w:r>
    </w:p>
    <w:p w14:paraId="19A533D4" w14:textId="77777777" w:rsidR="005D18CC" w:rsidRPr="006B3883" w:rsidRDefault="005D18CC" w:rsidP="005D18CC">
      <w:pPr>
        <w:widowControl w:val="0"/>
        <w:autoSpaceDE w:val="0"/>
        <w:autoSpaceDN w:val="0"/>
        <w:jc w:val="both"/>
        <w:rPr>
          <w:rFonts w:ascii="Tahoma" w:eastAsia="Arial" w:hAnsi="Tahoma" w:cs="Tahoma"/>
          <w:lang w:val="es-419"/>
        </w:rPr>
      </w:pPr>
    </w:p>
    <w:p w14:paraId="71C20DA6"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Terminado Superficial</w:t>
      </w:r>
    </w:p>
    <w:p w14:paraId="3C929E01"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5FC45A36" w14:textId="77777777" w:rsidR="005D18CC" w:rsidRPr="006B3883" w:rsidRDefault="005D18CC" w:rsidP="005D18CC">
      <w:pPr>
        <w:widowControl w:val="0"/>
        <w:autoSpaceDE w:val="0"/>
        <w:autoSpaceDN w:val="0"/>
        <w:jc w:val="both"/>
        <w:rPr>
          <w:rFonts w:ascii="Tahoma" w:eastAsia="Arial" w:hAnsi="Tahoma" w:cs="Tahoma"/>
          <w:lang w:val="es-419"/>
        </w:rPr>
      </w:pPr>
    </w:p>
    <w:p w14:paraId="0AC5BF42"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 xml:space="preserve">El acabado del contrapiso deberá realizarse con plancha metálica o </w:t>
      </w:r>
      <w:proofErr w:type="spellStart"/>
      <w:r w:rsidRPr="006B3883">
        <w:rPr>
          <w:rFonts w:ascii="Tahoma" w:eastAsia="Arial" w:hAnsi="Tahoma" w:cs="Tahoma"/>
          <w:lang w:val="es-419"/>
        </w:rPr>
        <w:t>frotachado</w:t>
      </w:r>
      <w:proofErr w:type="spellEnd"/>
      <w:r w:rsidRPr="006B3883">
        <w:rPr>
          <w:rFonts w:ascii="Tahoma" w:eastAsia="Arial" w:hAnsi="Tahoma" w:cs="Tahoma"/>
          <w:lang w:val="es-419"/>
        </w:rPr>
        <w:t>, dependiendo del tipo de acabado indicado en los planos constructivos o instrucciones del Inspector de proyecto.</w:t>
      </w:r>
    </w:p>
    <w:p w14:paraId="5F470132" w14:textId="77777777" w:rsidR="005D18CC" w:rsidRPr="006B3883" w:rsidRDefault="005D18CC" w:rsidP="005D18CC">
      <w:pPr>
        <w:widowControl w:val="0"/>
        <w:autoSpaceDE w:val="0"/>
        <w:autoSpaceDN w:val="0"/>
        <w:jc w:val="both"/>
        <w:rPr>
          <w:rFonts w:ascii="Tahoma" w:eastAsia="Arial" w:hAnsi="Tahoma" w:cs="Tahoma"/>
          <w:lang w:val="es-419"/>
        </w:rPr>
      </w:pPr>
    </w:p>
    <w:p w14:paraId="4205BA2C"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Protección y Curado</w:t>
      </w:r>
    </w:p>
    <w:p w14:paraId="70C4101C"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AAF21E" w14:textId="77777777" w:rsidR="005D18CC" w:rsidRPr="006B3883" w:rsidRDefault="005D18CC" w:rsidP="005D18CC">
      <w:pPr>
        <w:widowControl w:val="0"/>
        <w:autoSpaceDE w:val="0"/>
        <w:autoSpaceDN w:val="0"/>
        <w:jc w:val="both"/>
        <w:rPr>
          <w:rFonts w:ascii="Tahoma" w:eastAsia="Arial" w:hAnsi="Tahoma" w:cs="Tahoma"/>
          <w:lang w:val="es-419"/>
        </w:rPr>
      </w:pPr>
    </w:p>
    <w:p w14:paraId="35172AC3"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54D047B7" w14:textId="77777777" w:rsidR="005D18CC" w:rsidRPr="006B3883" w:rsidRDefault="005D18CC" w:rsidP="005D18CC">
      <w:pPr>
        <w:widowControl w:val="0"/>
        <w:autoSpaceDE w:val="0"/>
        <w:autoSpaceDN w:val="0"/>
        <w:jc w:val="both"/>
        <w:rPr>
          <w:rFonts w:ascii="Tahoma" w:eastAsia="Arial" w:hAnsi="Tahoma" w:cs="Tahoma"/>
          <w:lang w:val="es-419"/>
        </w:rPr>
      </w:pPr>
    </w:p>
    <w:p w14:paraId="555C1F41"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Durante la construcción, queda prohibido aplicar cargas, acumular materiales, equipo o maquinarias que generen daño en el elemento.</w:t>
      </w:r>
    </w:p>
    <w:p w14:paraId="4A27F068" w14:textId="77777777" w:rsidR="005D18CC" w:rsidRPr="006B3883" w:rsidRDefault="005D18CC" w:rsidP="005D18CC">
      <w:pPr>
        <w:widowControl w:val="0"/>
        <w:autoSpaceDE w:val="0"/>
        <w:autoSpaceDN w:val="0"/>
        <w:jc w:val="both"/>
        <w:rPr>
          <w:rFonts w:ascii="Tahoma" w:eastAsia="Arial" w:hAnsi="Tahoma" w:cs="Tahoma"/>
          <w:lang w:val="es-419"/>
        </w:rPr>
      </w:pPr>
    </w:p>
    <w:p w14:paraId="793E9FEB" w14:textId="77777777" w:rsidR="005D18CC" w:rsidRPr="006B3883" w:rsidRDefault="005D18CC" w:rsidP="005D18CC">
      <w:pPr>
        <w:widowControl w:val="0"/>
        <w:autoSpaceDE w:val="0"/>
        <w:autoSpaceDN w:val="0"/>
        <w:jc w:val="both"/>
        <w:rPr>
          <w:rFonts w:ascii="Tahoma" w:eastAsia="Arial" w:hAnsi="Tahoma" w:cs="Tahoma"/>
          <w:b/>
          <w:lang w:val="es-419"/>
        </w:rPr>
      </w:pPr>
      <w:r w:rsidRPr="006B3883">
        <w:rPr>
          <w:rFonts w:ascii="Tahoma" w:eastAsia="Arial" w:hAnsi="Tahoma" w:cs="Tahoma"/>
          <w:b/>
          <w:lang w:val="es-419"/>
        </w:rPr>
        <w:t>Criterios de Aceptación y Rechazo</w:t>
      </w:r>
    </w:p>
    <w:p w14:paraId="7289E7EA"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2F92EB6D" w14:textId="77777777" w:rsidR="005D18CC" w:rsidRPr="006B3883" w:rsidRDefault="005D18CC" w:rsidP="005D18CC">
      <w:pPr>
        <w:widowControl w:val="0"/>
        <w:autoSpaceDE w:val="0"/>
        <w:autoSpaceDN w:val="0"/>
        <w:jc w:val="both"/>
        <w:rPr>
          <w:rFonts w:ascii="Tahoma" w:eastAsia="Arial" w:hAnsi="Tahoma" w:cs="Tahoma"/>
          <w:lang w:val="es-419"/>
        </w:rPr>
      </w:pPr>
    </w:p>
    <w:p w14:paraId="325E9256"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7120A9A2" w14:textId="77777777" w:rsidR="005D18CC" w:rsidRPr="006B3883" w:rsidRDefault="005D18CC" w:rsidP="005D18CC">
      <w:pPr>
        <w:widowControl w:val="0"/>
        <w:autoSpaceDE w:val="0"/>
        <w:autoSpaceDN w:val="0"/>
        <w:jc w:val="both"/>
        <w:rPr>
          <w:rFonts w:ascii="Tahoma" w:eastAsia="Arial" w:hAnsi="Tahoma" w:cs="Tahoma"/>
          <w:lang w:val="es-419"/>
        </w:rPr>
      </w:pPr>
    </w:p>
    <w:p w14:paraId="0D189521"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031DCE69" w14:textId="77777777" w:rsidR="005D18CC" w:rsidRPr="006B3883" w:rsidRDefault="005D18CC" w:rsidP="005D18CC">
      <w:pPr>
        <w:widowControl w:val="0"/>
        <w:autoSpaceDE w:val="0"/>
        <w:autoSpaceDN w:val="0"/>
        <w:jc w:val="both"/>
        <w:rPr>
          <w:rFonts w:ascii="Tahoma" w:eastAsia="Arial" w:hAnsi="Tahoma" w:cs="Tahoma"/>
          <w:lang w:val="es-419"/>
        </w:rPr>
      </w:pPr>
    </w:p>
    <w:p w14:paraId="29844732"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Todos las demoliciones, curados y reemplazos necesarios serán cancelados por la Entidad Ejecutora.</w:t>
      </w:r>
    </w:p>
    <w:p w14:paraId="52AC13B8" w14:textId="77777777" w:rsidR="005D18CC" w:rsidRPr="006B3883" w:rsidRDefault="005D18CC" w:rsidP="005D18CC">
      <w:pPr>
        <w:widowControl w:val="0"/>
        <w:autoSpaceDE w:val="0"/>
        <w:autoSpaceDN w:val="0"/>
        <w:jc w:val="both"/>
        <w:rPr>
          <w:rFonts w:ascii="Tahoma" w:eastAsia="Arial" w:hAnsi="Tahoma" w:cs="Tahoma"/>
        </w:rPr>
      </w:pPr>
    </w:p>
    <w:p w14:paraId="2E7D606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1AE8DC43" w14:textId="77777777" w:rsidR="005D18CC" w:rsidRPr="006B3883" w:rsidRDefault="005D18CC" w:rsidP="005D18CC">
      <w:pPr>
        <w:widowControl w:val="0"/>
        <w:autoSpaceDE w:val="0"/>
        <w:autoSpaceDN w:val="0"/>
        <w:jc w:val="both"/>
        <w:rPr>
          <w:rFonts w:ascii="Tahoma" w:eastAsia="Arial" w:hAnsi="Tahoma" w:cs="Tahoma"/>
          <w:b/>
        </w:rPr>
      </w:pPr>
    </w:p>
    <w:p w14:paraId="7256C5B0" w14:textId="77777777" w:rsidR="005D18CC" w:rsidRPr="006B3883" w:rsidRDefault="005D18CC" w:rsidP="005D18CC">
      <w:pPr>
        <w:widowControl w:val="0"/>
        <w:autoSpaceDE w:val="0"/>
        <w:autoSpaceDN w:val="0"/>
        <w:jc w:val="both"/>
        <w:rPr>
          <w:rFonts w:ascii="Tahoma" w:eastAsia="Arial" w:hAnsi="Tahoma" w:cs="Tahoma"/>
          <w:lang w:val="es-419"/>
        </w:rPr>
      </w:pPr>
      <w:r w:rsidRPr="006B3883">
        <w:rPr>
          <w:rFonts w:ascii="Tahoma" w:eastAsia="Arial" w:hAnsi="Tahoma" w:cs="Tahoma"/>
          <w:lang w:val="es-419"/>
        </w:rPr>
        <w:t xml:space="preserve">El empedrado y contrapiso de cemento se medirá en </w:t>
      </w:r>
      <w:r w:rsidRPr="006B3883">
        <w:rPr>
          <w:rFonts w:ascii="Tahoma" w:eastAsia="Arial" w:hAnsi="Tahoma" w:cs="Tahoma"/>
          <w:b/>
          <w:lang w:val="es-419"/>
        </w:rPr>
        <w:t>metros cuadrados</w:t>
      </w:r>
      <w:r w:rsidRPr="006B3883">
        <w:rPr>
          <w:rFonts w:ascii="Tahoma" w:eastAsia="Arial" w:hAnsi="Tahoma" w:cs="Tahoma"/>
          <w:lang w:val="es-419"/>
        </w:rPr>
        <w:t xml:space="preserve"> tomando en cuenta únicamente las superficies netas ejecutadas y autorizadas.</w:t>
      </w:r>
    </w:p>
    <w:p w14:paraId="05EAD87E" w14:textId="77777777" w:rsidR="005D18CC" w:rsidRPr="006B3883" w:rsidRDefault="005D18CC" w:rsidP="005D18CC">
      <w:pPr>
        <w:widowControl w:val="0"/>
        <w:autoSpaceDE w:val="0"/>
        <w:autoSpaceDN w:val="0"/>
        <w:jc w:val="both"/>
        <w:rPr>
          <w:rFonts w:ascii="Tahoma" w:eastAsia="Arial" w:hAnsi="Tahoma" w:cs="Tahoma"/>
        </w:rPr>
      </w:pPr>
    </w:p>
    <w:p w14:paraId="1D800E73"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54B71FDA" w14:textId="77777777" w:rsidR="005D18CC" w:rsidRPr="006B3883" w:rsidRDefault="005D18CC" w:rsidP="005D18CC">
      <w:pPr>
        <w:widowControl w:val="0"/>
        <w:tabs>
          <w:tab w:val="left" w:pos="2025"/>
        </w:tabs>
        <w:autoSpaceDE w:val="0"/>
        <w:autoSpaceDN w:val="0"/>
        <w:rPr>
          <w:rFonts w:ascii="Tahoma" w:eastAsia="Arial" w:hAnsi="Tahoma" w:cs="Tahoma"/>
          <w:b/>
        </w:rPr>
      </w:pPr>
    </w:p>
    <w:p w14:paraId="104DD261" w14:textId="77777777" w:rsidR="005D18CC" w:rsidRPr="006B3883" w:rsidRDefault="005D18CC" w:rsidP="005D18CC">
      <w:pPr>
        <w:rPr>
          <w:rFonts w:ascii="Tahoma" w:hAnsi="Tahoma" w:cs="Tahoma"/>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 xml:space="preserve">análisis de precios unitarios, </w:t>
      </w:r>
      <w:r w:rsidRPr="006B3883">
        <w:rPr>
          <w:rFonts w:ascii="Tahoma" w:eastAsia="Arial" w:hAnsi="Tahoma" w:cs="Tahoma"/>
          <w:color w:val="000000"/>
        </w:rPr>
        <w:t xml:space="preserve">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r w:rsidRPr="006B3883">
        <w:rPr>
          <w:rFonts w:ascii="Tahoma" w:eastAsia="Arial" w:hAnsi="Tahoma" w:cs="Tahoma"/>
          <w:color w:val="000000"/>
        </w:rPr>
        <w:t>.</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148C8119" w14:textId="77777777" w:rsidR="005D18CC" w:rsidRPr="006B3883" w:rsidRDefault="005D18CC" w:rsidP="005D18CC">
      <w:pPr>
        <w:widowControl w:val="0"/>
        <w:autoSpaceDE w:val="0"/>
        <w:autoSpaceDN w:val="0"/>
        <w:jc w:val="both"/>
        <w:rPr>
          <w:rFonts w:ascii="Tahoma" w:eastAsia="Arial" w:hAnsi="Tahoma" w:cs="Tahoma"/>
          <w:color w:val="000000"/>
        </w:rPr>
      </w:pPr>
    </w:p>
    <w:p w14:paraId="6D4155D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E8767C1" w14:textId="77777777" w:rsidR="005D18CC" w:rsidRPr="006B3883" w:rsidRDefault="005D18CC" w:rsidP="005D18CC">
      <w:pPr>
        <w:widowControl w:val="0"/>
        <w:autoSpaceDE w:val="0"/>
        <w:autoSpaceDN w:val="0"/>
        <w:rPr>
          <w:rFonts w:ascii="Tahoma" w:eastAsia="Arial" w:hAnsi="Tahoma" w:cs="Tahoma"/>
        </w:rPr>
      </w:pPr>
    </w:p>
    <w:p w14:paraId="2BA4561E" w14:textId="77777777" w:rsidR="005D18CC" w:rsidRPr="006B3883" w:rsidRDefault="005D18CC" w:rsidP="005D18CC">
      <w:pPr>
        <w:widowControl w:val="0"/>
        <w:autoSpaceDE w:val="0"/>
        <w:autoSpaceDN w:val="0"/>
        <w:jc w:val="both"/>
        <w:rPr>
          <w:rFonts w:ascii="Tahoma" w:eastAsia="Arial" w:hAnsi="Tahoma" w:cs="Tahoma"/>
          <w:u w:val="single"/>
        </w:rPr>
      </w:pPr>
    </w:p>
    <w:p w14:paraId="5A88923E"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98"/>
        <w:gridCol w:w="2025"/>
        <w:gridCol w:w="1121"/>
        <w:gridCol w:w="4450"/>
      </w:tblGrid>
      <w:tr w:rsidR="005D18CC" w:rsidRPr="006B3883" w14:paraId="76009F96" w14:textId="77777777" w:rsidTr="005D18CC">
        <w:tc>
          <w:tcPr>
            <w:tcW w:w="1798" w:type="dxa"/>
            <w:shd w:val="clear" w:color="auto" w:fill="1F3864" w:themeFill="accent5" w:themeFillShade="80"/>
          </w:tcPr>
          <w:p w14:paraId="445F2A1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5" w:type="dxa"/>
            <w:shd w:val="clear" w:color="auto" w:fill="1F3864" w:themeFill="accent5" w:themeFillShade="80"/>
          </w:tcPr>
          <w:p w14:paraId="11DE9ED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2480092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0" w:type="dxa"/>
            <w:shd w:val="clear" w:color="auto" w:fill="1F3864" w:themeFill="accent5" w:themeFillShade="80"/>
          </w:tcPr>
          <w:p w14:paraId="5EEAEFD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439F931" w14:textId="77777777" w:rsidTr="005D18CC">
        <w:tc>
          <w:tcPr>
            <w:tcW w:w="1798" w:type="dxa"/>
            <w:shd w:val="clear" w:color="auto" w:fill="BDD6EE" w:themeFill="accent1" w:themeFillTint="66"/>
          </w:tcPr>
          <w:p w14:paraId="10F74770" w14:textId="77777777" w:rsidR="005D18CC" w:rsidRPr="006B3883" w:rsidRDefault="005D18CC" w:rsidP="005D18CC">
            <w:pPr>
              <w:widowControl w:val="0"/>
              <w:autoSpaceDE w:val="0"/>
              <w:autoSpaceDN w:val="0"/>
              <w:jc w:val="center"/>
              <w:rPr>
                <w:rFonts w:ascii="Tahoma" w:eastAsia="Arial" w:hAnsi="Tahoma" w:cs="Tahoma"/>
                <w:b/>
                <w:bCs/>
              </w:rPr>
            </w:pPr>
            <w:r>
              <w:rPr>
                <w:rFonts w:ascii="Tahoma" w:eastAsia="Arial" w:hAnsi="Tahoma" w:cs="Tahoma"/>
                <w:b/>
                <w:bCs/>
              </w:rPr>
              <w:t>17</w:t>
            </w:r>
          </w:p>
        </w:tc>
        <w:tc>
          <w:tcPr>
            <w:tcW w:w="2025" w:type="dxa"/>
            <w:shd w:val="clear" w:color="auto" w:fill="BDD6EE" w:themeFill="accent1" w:themeFillTint="66"/>
            <w:vAlign w:val="center"/>
          </w:tcPr>
          <w:p w14:paraId="797C569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VAC-OG-CON-2</w:t>
            </w:r>
          </w:p>
        </w:tc>
        <w:tc>
          <w:tcPr>
            <w:tcW w:w="1121" w:type="dxa"/>
            <w:shd w:val="clear" w:color="auto" w:fill="BDD6EE" w:themeFill="accent1" w:themeFillTint="66"/>
            <w:vAlign w:val="center"/>
          </w:tcPr>
          <w:p w14:paraId="32130D4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50" w:type="dxa"/>
            <w:shd w:val="clear" w:color="auto" w:fill="BDD6EE" w:themeFill="accent1" w:themeFillTint="66"/>
          </w:tcPr>
          <w:p w14:paraId="1FF1A45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lang w:val="pt-BR"/>
              </w:rPr>
              <w:t xml:space="preserve">CONTRAPISO DE </w:t>
            </w:r>
            <w:r w:rsidRPr="006B3883">
              <w:rPr>
                <w:rFonts w:ascii="Tahoma" w:eastAsia="Arial" w:hAnsi="Tahoma" w:cs="Tahoma"/>
                <w:b/>
                <w:bCs/>
                <w:color w:val="000000" w:themeColor="text1"/>
              </w:rPr>
              <w:t>HORMIGÓN</w:t>
            </w:r>
            <w:r w:rsidRPr="006B3883">
              <w:rPr>
                <w:rFonts w:ascii="Tahoma" w:eastAsia="Arial" w:hAnsi="Tahoma" w:cs="Tahoma"/>
                <w:b/>
                <w:bCs/>
                <w:lang w:val="pt-BR"/>
              </w:rPr>
              <w:t xml:space="preserve"> E=5 CM</w:t>
            </w:r>
          </w:p>
        </w:tc>
      </w:tr>
    </w:tbl>
    <w:p w14:paraId="0F199C01" w14:textId="77777777" w:rsidR="005D18CC" w:rsidRPr="006B3883" w:rsidRDefault="005D18CC" w:rsidP="005D18CC">
      <w:pPr>
        <w:widowControl w:val="0"/>
        <w:autoSpaceDE w:val="0"/>
        <w:autoSpaceDN w:val="0"/>
        <w:jc w:val="both"/>
        <w:rPr>
          <w:rFonts w:ascii="Tahoma" w:eastAsia="Arial" w:hAnsi="Tahoma" w:cs="Tahoma"/>
          <w:b/>
        </w:rPr>
      </w:pPr>
    </w:p>
    <w:p w14:paraId="6482859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7E4CBB29" w14:textId="77777777" w:rsidR="005D18CC" w:rsidRPr="006B3883" w:rsidRDefault="005D18CC" w:rsidP="005D18CC">
      <w:pPr>
        <w:widowControl w:val="0"/>
        <w:autoSpaceDE w:val="0"/>
        <w:autoSpaceDN w:val="0"/>
        <w:jc w:val="both"/>
        <w:rPr>
          <w:rFonts w:ascii="Tahoma" w:eastAsia="Arial" w:hAnsi="Tahoma" w:cs="Tahoma"/>
          <w:b/>
        </w:rPr>
      </w:pPr>
    </w:p>
    <w:p w14:paraId="60B52002"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Este ítem se refiere al Contrapiso de Hormigón E=5cm de dosificación 1:3:4, para ambientes interiores y exteriores, de acuerdo a planos constructivos y/o instrucciones del Inspector de proyecto.</w:t>
      </w:r>
    </w:p>
    <w:p w14:paraId="1F99E058" w14:textId="77777777" w:rsidR="005D18CC" w:rsidRPr="006B3883" w:rsidRDefault="005D18CC" w:rsidP="005D18CC">
      <w:pPr>
        <w:widowControl w:val="0"/>
        <w:autoSpaceDE w:val="0"/>
        <w:autoSpaceDN w:val="0"/>
        <w:jc w:val="both"/>
        <w:rPr>
          <w:rFonts w:ascii="Tahoma" w:eastAsia="Arial" w:hAnsi="Tahoma" w:cs="Tahoma"/>
        </w:rPr>
      </w:pPr>
    </w:p>
    <w:p w14:paraId="6D404DD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56F7CC1C" w14:textId="77777777" w:rsidR="005D18CC" w:rsidRPr="006B3883" w:rsidRDefault="005D18CC" w:rsidP="005D18CC">
      <w:pPr>
        <w:widowControl w:val="0"/>
        <w:autoSpaceDE w:val="0"/>
        <w:autoSpaceDN w:val="0"/>
        <w:jc w:val="both"/>
        <w:rPr>
          <w:rFonts w:ascii="Tahoma" w:eastAsia="Arial" w:hAnsi="Tahoma" w:cs="Tahoma"/>
          <w:b/>
        </w:rPr>
      </w:pPr>
    </w:p>
    <w:p w14:paraId="7B5E2A4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68808E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BC996F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B0C1BE" w14:textId="77777777" w:rsidR="005D18CC" w:rsidRPr="006B3883" w:rsidRDefault="005D18CC" w:rsidP="005D18CC">
      <w:pPr>
        <w:widowControl w:val="0"/>
        <w:autoSpaceDE w:val="0"/>
        <w:autoSpaceDN w:val="0"/>
        <w:jc w:val="both"/>
        <w:rPr>
          <w:rFonts w:ascii="Tahoma" w:eastAsia="Arial" w:hAnsi="Tahoma" w:cs="Tahoma"/>
          <w:b/>
        </w:rPr>
      </w:pPr>
    </w:p>
    <w:p w14:paraId="4B056B3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29EF0AFA" w14:textId="77777777" w:rsidR="005D18CC" w:rsidRPr="006B3883" w:rsidRDefault="005D18CC" w:rsidP="005D18CC">
      <w:pPr>
        <w:widowControl w:val="0"/>
        <w:autoSpaceDE w:val="0"/>
        <w:autoSpaceDN w:val="0"/>
        <w:jc w:val="both"/>
        <w:rPr>
          <w:rFonts w:ascii="Tahoma" w:eastAsia="Arial" w:hAnsi="Tahoma" w:cs="Tahoma"/>
          <w:b/>
        </w:rPr>
      </w:pPr>
    </w:p>
    <w:p w14:paraId="5284E52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cumplir, en cuanto se refiere a la fabricación, transporte, colocado, compactación, protección, curado del hormigón o mortero con las recomendaciones y requisitos indicados en la norma CBH87.</w:t>
      </w:r>
    </w:p>
    <w:p w14:paraId="4F58A658" w14:textId="77777777" w:rsidR="005D18CC" w:rsidRPr="006B3883" w:rsidRDefault="005D18CC" w:rsidP="005D18CC">
      <w:pPr>
        <w:widowControl w:val="0"/>
        <w:autoSpaceDE w:val="0"/>
        <w:autoSpaceDN w:val="0"/>
        <w:jc w:val="both"/>
        <w:rPr>
          <w:rFonts w:ascii="Tahoma" w:eastAsia="Arial" w:hAnsi="Tahoma" w:cs="Tahoma"/>
        </w:rPr>
      </w:pPr>
    </w:p>
    <w:p w14:paraId="16F2644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el contrapiso de hormigón deberá cumplir con las siguientes directrices referidas a la ejecución:</w:t>
      </w:r>
    </w:p>
    <w:p w14:paraId="6BFC9C67" w14:textId="77777777" w:rsidR="005D18CC" w:rsidRPr="006B3883" w:rsidRDefault="005D18CC" w:rsidP="005D18CC">
      <w:pPr>
        <w:widowControl w:val="0"/>
        <w:autoSpaceDE w:val="0"/>
        <w:autoSpaceDN w:val="0"/>
        <w:jc w:val="both"/>
        <w:rPr>
          <w:rFonts w:ascii="Tahoma" w:eastAsia="Arial" w:hAnsi="Tahoma" w:cs="Tahoma"/>
        </w:rPr>
      </w:pPr>
    </w:p>
    <w:p w14:paraId="5508FB4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 xml:space="preserve">Preparación </w:t>
      </w:r>
    </w:p>
    <w:p w14:paraId="549BAC6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7330CED1" w14:textId="77777777" w:rsidR="005D18CC" w:rsidRPr="006B3883" w:rsidRDefault="005D18CC" w:rsidP="005D18CC">
      <w:pPr>
        <w:widowControl w:val="0"/>
        <w:autoSpaceDE w:val="0"/>
        <w:autoSpaceDN w:val="0"/>
        <w:jc w:val="both"/>
        <w:rPr>
          <w:rFonts w:ascii="Tahoma" w:eastAsia="Arial" w:hAnsi="Tahoma" w:cs="Tahoma"/>
        </w:rPr>
      </w:pPr>
    </w:p>
    <w:p w14:paraId="327B100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Hormigonado</w:t>
      </w:r>
    </w:p>
    <w:p w14:paraId="3621B5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Una vez terminado el empedrado o la superficie donde se apoyará el contrapiso, de acuerdo a lo señalado anteriormente y limpio este de tierra, escombros sueltos y otros materiales, se humedecerá toda superficie del empedrado, según corresponda.</w:t>
      </w:r>
    </w:p>
    <w:p w14:paraId="46381ADC" w14:textId="77777777" w:rsidR="005D18CC" w:rsidRPr="006B3883" w:rsidRDefault="005D18CC" w:rsidP="005D18CC">
      <w:pPr>
        <w:widowControl w:val="0"/>
        <w:autoSpaceDE w:val="0"/>
        <w:autoSpaceDN w:val="0"/>
        <w:jc w:val="both"/>
        <w:rPr>
          <w:rFonts w:ascii="Tahoma" w:eastAsia="Arial" w:hAnsi="Tahoma" w:cs="Tahoma"/>
        </w:rPr>
      </w:pPr>
    </w:p>
    <w:p w14:paraId="716B54D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A2C407" w14:textId="77777777" w:rsidR="005D18CC" w:rsidRPr="006B3883" w:rsidRDefault="005D18CC" w:rsidP="005D18CC">
      <w:pPr>
        <w:widowControl w:val="0"/>
        <w:autoSpaceDE w:val="0"/>
        <w:autoSpaceDN w:val="0"/>
        <w:jc w:val="both"/>
        <w:rPr>
          <w:rFonts w:ascii="Tahoma" w:eastAsia="Arial" w:hAnsi="Tahoma" w:cs="Tahoma"/>
        </w:rPr>
      </w:pPr>
    </w:p>
    <w:p w14:paraId="2847073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espesor de la carpeta de concreto será de 5 cm, establecido en el formulario de presentación de propuesta, teniendo preferencia aquel espesor señalado en los planos.</w:t>
      </w:r>
    </w:p>
    <w:p w14:paraId="47EC1461" w14:textId="77777777" w:rsidR="005D18CC" w:rsidRPr="006B3883" w:rsidRDefault="005D18CC" w:rsidP="005D18CC">
      <w:pPr>
        <w:widowControl w:val="0"/>
        <w:autoSpaceDE w:val="0"/>
        <w:autoSpaceDN w:val="0"/>
        <w:jc w:val="both"/>
        <w:rPr>
          <w:rFonts w:ascii="Tahoma" w:eastAsia="Arial" w:hAnsi="Tahoma" w:cs="Tahoma"/>
        </w:rPr>
      </w:pPr>
    </w:p>
    <w:p w14:paraId="46D6B9C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hormigonado deberá cumplir con las exigencias y requisitos establecidos en la Norma CBH-87 para hormigones. No se procederá al vaciado sin antes contar con la autorización del Inspector de proyecto.</w:t>
      </w:r>
    </w:p>
    <w:p w14:paraId="36A31B9B" w14:textId="77777777" w:rsidR="005D18CC" w:rsidRPr="006B3883" w:rsidRDefault="005D18CC" w:rsidP="005D18CC">
      <w:pPr>
        <w:widowControl w:val="0"/>
        <w:autoSpaceDE w:val="0"/>
        <w:autoSpaceDN w:val="0"/>
        <w:jc w:val="both"/>
        <w:rPr>
          <w:rFonts w:ascii="Tahoma" w:eastAsia="Arial" w:hAnsi="Tahoma" w:cs="Tahoma"/>
        </w:rPr>
      </w:pPr>
    </w:p>
    <w:p w14:paraId="2A66E83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vaciado de hormigón debe ser de forma continua, solo se interrumpirá en los sectores donde los planos indiquen.</w:t>
      </w:r>
    </w:p>
    <w:p w14:paraId="48E871AF" w14:textId="77777777" w:rsidR="005D18CC" w:rsidRPr="006B3883" w:rsidRDefault="005D18CC" w:rsidP="005D18CC">
      <w:pPr>
        <w:widowControl w:val="0"/>
        <w:autoSpaceDE w:val="0"/>
        <w:autoSpaceDN w:val="0"/>
        <w:jc w:val="both"/>
        <w:rPr>
          <w:rFonts w:ascii="Tahoma" w:eastAsia="Arial" w:hAnsi="Tahoma" w:cs="Tahoma"/>
        </w:rPr>
      </w:pPr>
    </w:p>
    <w:p w14:paraId="185E144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Terminado Superficial</w:t>
      </w:r>
    </w:p>
    <w:p w14:paraId="6C3CA92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acabado del contrapiso deberá realizarse con plancha metálica o </w:t>
      </w:r>
      <w:proofErr w:type="spellStart"/>
      <w:r w:rsidRPr="006B3883">
        <w:rPr>
          <w:rFonts w:ascii="Tahoma" w:eastAsia="Arial" w:hAnsi="Tahoma" w:cs="Tahoma"/>
        </w:rPr>
        <w:t>frotachado</w:t>
      </w:r>
      <w:proofErr w:type="spellEnd"/>
      <w:r w:rsidRPr="006B3883">
        <w:rPr>
          <w:rFonts w:ascii="Tahoma" w:eastAsia="Arial" w:hAnsi="Tahoma" w:cs="Tahoma"/>
        </w:rPr>
        <w:t>, dependiendo del tipo de acabado indicado en los planos constructivos o instrucciones del Inspector de proyecto.</w:t>
      </w:r>
    </w:p>
    <w:p w14:paraId="6E313FCF" w14:textId="77777777" w:rsidR="005D18CC" w:rsidRPr="006B3883" w:rsidRDefault="005D18CC" w:rsidP="005D18CC">
      <w:pPr>
        <w:widowControl w:val="0"/>
        <w:autoSpaceDE w:val="0"/>
        <w:autoSpaceDN w:val="0"/>
        <w:jc w:val="both"/>
        <w:rPr>
          <w:rFonts w:ascii="Tahoma" w:eastAsia="Arial" w:hAnsi="Tahoma" w:cs="Tahoma"/>
        </w:rPr>
      </w:pPr>
    </w:p>
    <w:p w14:paraId="7269ECE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Protección y Curado</w:t>
      </w:r>
    </w:p>
    <w:p w14:paraId="64B2016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BECC222" w14:textId="77777777" w:rsidR="005D18CC" w:rsidRPr="006B3883" w:rsidRDefault="005D18CC" w:rsidP="005D18CC">
      <w:pPr>
        <w:widowControl w:val="0"/>
        <w:autoSpaceDE w:val="0"/>
        <w:autoSpaceDN w:val="0"/>
        <w:jc w:val="both"/>
        <w:rPr>
          <w:rFonts w:ascii="Tahoma" w:eastAsia="Arial" w:hAnsi="Tahoma" w:cs="Tahoma"/>
        </w:rPr>
      </w:pPr>
    </w:p>
    <w:p w14:paraId="64E0538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tiempo de curado será el indicado en el proyecto o el indicado por el Inspector de proyecto. En ningún caso el tiempo de curado será menos de 5 días a partir del momento en que se inició el endurecimiento.</w:t>
      </w:r>
    </w:p>
    <w:p w14:paraId="0CF1B006" w14:textId="77777777" w:rsidR="005D18CC" w:rsidRPr="006B3883" w:rsidRDefault="005D18CC" w:rsidP="005D18CC">
      <w:pPr>
        <w:widowControl w:val="0"/>
        <w:autoSpaceDE w:val="0"/>
        <w:autoSpaceDN w:val="0"/>
        <w:jc w:val="both"/>
        <w:rPr>
          <w:rFonts w:ascii="Tahoma" w:eastAsia="Arial" w:hAnsi="Tahoma" w:cs="Tahoma"/>
        </w:rPr>
      </w:pPr>
    </w:p>
    <w:p w14:paraId="2EFA965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equipo o maquinarias que generen daño en el elemento.</w:t>
      </w:r>
    </w:p>
    <w:p w14:paraId="5E658DD8" w14:textId="77777777" w:rsidR="005D18CC" w:rsidRPr="006B3883" w:rsidRDefault="005D18CC" w:rsidP="005D18CC">
      <w:pPr>
        <w:widowControl w:val="0"/>
        <w:autoSpaceDE w:val="0"/>
        <w:autoSpaceDN w:val="0"/>
        <w:jc w:val="both"/>
        <w:rPr>
          <w:rFonts w:ascii="Tahoma" w:eastAsia="Arial" w:hAnsi="Tahoma" w:cs="Tahoma"/>
        </w:rPr>
      </w:pPr>
    </w:p>
    <w:p w14:paraId="78FF914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Aceptación y Rechazo</w:t>
      </w:r>
    </w:p>
    <w:p w14:paraId="7F761E2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Todo elemento que no cumpla con el alineamiento, pendiente, espesores o replanteo, será rechazado debiendo el Inspector de proyecto indicar claramente el o los sectores que han sido observados.</w:t>
      </w:r>
    </w:p>
    <w:p w14:paraId="716F7649" w14:textId="77777777" w:rsidR="005D18CC" w:rsidRPr="006B3883" w:rsidRDefault="005D18CC" w:rsidP="005D18CC">
      <w:pPr>
        <w:widowControl w:val="0"/>
        <w:autoSpaceDE w:val="0"/>
        <w:autoSpaceDN w:val="0"/>
        <w:jc w:val="both"/>
        <w:rPr>
          <w:rFonts w:ascii="Tahoma" w:eastAsia="Arial" w:hAnsi="Tahoma" w:cs="Tahoma"/>
        </w:rPr>
      </w:pPr>
    </w:p>
    <w:p w14:paraId="5C19D0A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65671D97" w14:textId="77777777" w:rsidR="005D18CC" w:rsidRPr="006B3883" w:rsidRDefault="005D18CC" w:rsidP="005D18CC">
      <w:pPr>
        <w:widowControl w:val="0"/>
        <w:autoSpaceDE w:val="0"/>
        <w:autoSpaceDN w:val="0"/>
        <w:jc w:val="both"/>
        <w:rPr>
          <w:rFonts w:ascii="Tahoma" w:eastAsia="Arial" w:hAnsi="Tahoma" w:cs="Tahoma"/>
        </w:rPr>
      </w:pPr>
    </w:p>
    <w:p w14:paraId="3FE7122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1EB05C61" w14:textId="77777777" w:rsidR="005D18CC" w:rsidRPr="006B3883" w:rsidRDefault="005D18CC" w:rsidP="005D18CC">
      <w:pPr>
        <w:widowControl w:val="0"/>
        <w:autoSpaceDE w:val="0"/>
        <w:autoSpaceDN w:val="0"/>
        <w:jc w:val="both"/>
        <w:rPr>
          <w:rFonts w:ascii="Tahoma" w:eastAsia="Arial" w:hAnsi="Tahoma" w:cs="Tahoma"/>
          <w:b/>
        </w:rPr>
      </w:pPr>
    </w:p>
    <w:p w14:paraId="6ED4B28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Contrapiso de Hormigón se medirá en </w:t>
      </w:r>
      <w:r w:rsidRPr="006B3883">
        <w:rPr>
          <w:rFonts w:ascii="Tahoma" w:eastAsia="Arial" w:hAnsi="Tahoma" w:cs="Tahoma"/>
          <w:b/>
        </w:rPr>
        <w:t>metros cuadrados</w:t>
      </w:r>
      <w:r w:rsidRPr="006B3883">
        <w:rPr>
          <w:rFonts w:ascii="Tahoma" w:eastAsia="Arial" w:hAnsi="Tahoma" w:cs="Tahoma"/>
        </w:rPr>
        <w:t xml:space="preserve"> tomando en cuenta únicamente las superficies netas ejecutadas y autorizadas.</w:t>
      </w:r>
    </w:p>
    <w:p w14:paraId="70D1D535" w14:textId="77777777" w:rsidR="005D18CC" w:rsidRPr="006B3883" w:rsidRDefault="005D18CC" w:rsidP="005D18CC">
      <w:pPr>
        <w:widowControl w:val="0"/>
        <w:autoSpaceDE w:val="0"/>
        <w:autoSpaceDN w:val="0"/>
        <w:jc w:val="both"/>
        <w:rPr>
          <w:rFonts w:ascii="Tahoma" w:eastAsia="Arial" w:hAnsi="Tahoma" w:cs="Tahoma"/>
        </w:rPr>
      </w:pPr>
    </w:p>
    <w:p w14:paraId="3CED4F4F"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770869AE" w14:textId="77777777" w:rsidR="005D18CC" w:rsidRPr="006B3883" w:rsidRDefault="005D18CC" w:rsidP="005D18CC">
      <w:pPr>
        <w:widowControl w:val="0"/>
        <w:tabs>
          <w:tab w:val="left" w:pos="2025"/>
        </w:tabs>
        <w:autoSpaceDE w:val="0"/>
        <w:autoSpaceDN w:val="0"/>
        <w:rPr>
          <w:rFonts w:ascii="Tahoma" w:eastAsia="Arial" w:hAnsi="Tahoma" w:cs="Tahoma"/>
          <w:b/>
        </w:rPr>
      </w:pPr>
    </w:p>
    <w:p w14:paraId="18CB2C34" w14:textId="77777777" w:rsidR="005D18CC" w:rsidRPr="006B3883" w:rsidRDefault="005D18CC" w:rsidP="005D18CC">
      <w:pPr>
        <w:rPr>
          <w:rFonts w:ascii="Tahoma" w:hAnsi="Tahoma" w:cs="Tahoma"/>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 xml:space="preserve">análisis de precios unitarios, </w:t>
      </w:r>
      <w:r w:rsidRPr="006B3883">
        <w:rPr>
          <w:rFonts w:ascii="Tahoma" w:eastAsia="Arial" w:hAnsi="Tahoma" w:cs="Tahoma"/>
          <w:color w:val="000000"/>
        </w:rPr>
        <w:t>mismos que no serán tomados en cuenta en la cantidad monetaria del ítem</w:t>
      </w:r>
      <w:r w:rsidRPr="006B3883">
        <w:rPr>
          <w:rFonts w:ascii="Tahoma" w:eastAsia="Arial" w:hAnsi="Tahoma" w:cs="Tahoma"/>
          <w:b/>
          <w:color w:val="000000"/>
        </w:rPr>
        <w:t xml:space="preserve"> En caso de mano de obra no calificada, El INSPECTOR deberá garantizar que la Entidad Ejecutora realice la capacitación, asistencia </w:t>
      </w:r>
      <w:r w:rsidRPr="006B3883">
        <w:rPr>
          <w:rFonts w:ascii="Tahoma" w:eastAsia="Arial" w:hAnsi="Tahoma" w:cs="Tahoma"/>
          <w:b/>
          <w:color w:val="000000"/>
        </w:rPr>
        <w:lastRenderedPageBreak/>
        <w:t xml:space="preserve">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r w:rsidRPr="006B3883">
        <w:rPr>
          <w:rFonts w:ascii="Tahoma" w:eastAsia="Arial" w:hAnsi="Tahoma" w:cs="Tahoma"/>
          <w:color w:val="000000"/>
        </w:rPr>
        <w:t>.</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456B8142" w14:textId="77777777" w:rsidR="005D18CC" w:rsidRPr="006B3883" w:rsidRDefault="005D18CC" w:rsidP="005D18CC">
      <w:pPr>
        <w:widowControl w:val="0"/>
        <w:autoSpaceDE w:val="0"/>
        <w:autoSpaceDN w:val="0"/>
        <w:jc w:val="both"/>
        <w:rPr>
          <w:rFonts w:ascii="Tahoma" w:eastAsia="Arial" w:hAnsi="Tahoma" w:cs="Tahoma"/>
          <w:color w:val="000000"/>
        </w:rPr>
      </w:pPr>
    </w:p>
    <w:p w14:paraId="484AADE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3FF149E" w14:textId="77777777" w:rsidR="005D18CC" w:rsidRPr="006B3883" w:rsidRDefault="005D18CC" w:rsidP="005D18CC">
      <w:pPr>
        <w:widowControl w:val="0"/>
        <w:autoSpaceDE w:val="0"/>
        <w:autoSpaceDN w:val="0"/>
        <w:rPr>
          <w:rFonts w:ascii="Tahoma" w:eastAsia="Arial" w:hAnsi="Tahoma" w:cs="Tahoma"/>
        </w:rPr>
      </w:pPr>
    </w:p>
    <w:p w14:paraId="1BC6E218"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41"/>
        <w:tblW w:w="9634" w:type="dxa"/>
        <w:tblLook w:val="04A0" w:firstRow="1" w:lastRow="0" w:firstColumn="1" w:lastColumn="0" w:noHBand="0" w:noVBand="1"/>
      </w:tblPr>
      <w:tblGrid>
        <w:gridCol w:w="584"/>
        <w:gridCol w:w="2385"/>
        <w:gridCol w:w="1145"/>
        <w:gridCol w:w="5520"/>
      </w:tblGrid>
      <w:tr w:rsidR="005D18CC" w:rsidRPr="006B3883" w14:paraId="73F29EF0" w14:textId="77777777" w:rsidTr="005D18CC">
        <w:tc>
          <w:tcPr>
            <w:tcW w:w="584" w:type="dxa"/>
            <w:shd w:val="clear" w:color="auto" w:fill="1F3864" w:themeFill="accent5" w:themeFillShade="80"/>
          </w:tcPr>
          <w:p w14:paraId="37DC6D63" w14:textId="77777777" w:rsidR="005D18CC" w:rsidRPr="006B3883" w:rsidRDefault="005D18CC" w:rsidP="005D18CC">
            <w:pPr>
              <w:widowControl w:val="0"/>
              <w:autoSpaceDE w:val="0"/>
              <w:autoSpaceDN w:val="0"/>
              <w:jc w:val="center"/>
              <w:rPr>
                <w:rFonts w:ascii="Tahoma" w:eastAsia="Arial" w:hAnsi="Tahoma" w:cs="Tahoma"/>
                <w:b/>
                <w:lang w:val="es-ES"/>
              </w:rPr>
            </w:pPr>
            <w:proofErr w:type="spellStart"/>
            <w:r w:rsidRPr="006B3883">
              <w:rPr>
                <w:rFonts w:ascii="Tahoma" w:eastAsia="Arial" w:hAnsi="Tahoma" w:cs="Tahoma"/>
                <w:b/>
                <w:lang w:val="es-ES"/>
              </w:rPr>
              <w:t>N°</w:t>
            </w:r>
            <w:proofErr w:type="spellEnd"/>
          </w:p>
        </w:tc>
        <w:tc>
          <w:tcPr>
            <w:tcW w:w="2385" w:type="dxa"/>
            <w:shd w:val="clear" w:color="auto" w:fill="1F3864" w:themeFill="accent5" w:themeFillShade="80"/>
          </w:tcPr>
          <w:p w14:paraId="1E5D516C"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CODIGO</w:t>
            </w:r>
          </w:p>
        </w:tc>
        <w:tc>
          <w:tcPr>
            <w:tcW w:w="1145" w:type="dxa"/>
            <w:shd w:val="clear" w:color="auto" w:fill="1F3864" w:themeFill="accent5" w:themeFillShade="80"/>
          </w:tcPr>
          <w:p w14:paraId="7D0969A2"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5520" w:type="dxa"/>
            <w:shd w:val="clear" w:color="auto" w:fill="1F3864" w:themeFill="accent5" w:themeFillShade="80"/>
          </w:tcPr>
          <w:p w14:paraId="6D265E0A"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7969C04C" w14:textId="77777777" w:rsidTr="005D18CC">
        <w:trPr>
          <w:trHeight w:val="370"/>
        </w:trPr>
        <w:tc>
          <w:tcPr>
            <w:tcW w:w="584" w:type="dxa"/>
            <w:shd w:val="clear" w:color="auto" w:fill="BDD6EE" w:themeFill="accent1" w:themeFillTint="66"/>
          </w:tcPr>
          <w:p w14:paraId="3DC86063" w14:textId="77777777" w:rsidR="005D18CC" w:rsidRPr="006B3883" w:rsidRDefault="005D18CC" w:rsidP="005D18CC">
            <w:pPr>
              <w:widowControl w:val="0"/>
              <w:autoSpaceDE w:val="0"/>
              <w:autoSpaceDN w:val="0"/>
              <w:jc w:val="center"/>
              <w:rPr>
                <w:rFonts w:ascii="Tahoma" w:eastAsia="Arial" w:hAnsi="Tahoma" w:cs="Tahoma"/>
                <w:b/>
                <w:lang w:val="es-ES"/>
              </w:rPr>
            </w:pPr>
            <w:r>
              <w:rPr>
                <w:rFonts w:ascii="Tahoma" w:eastAsia="Arial" w:hAnsi="Tahoma" w:cs="Tahoma"/>
                <w:b/>
                <w:lang w:val="es-ES"/>
              </w:rPr>
              <w:t>18</w:t>
            </w:r>
          </w:p>
        </w:tc>
        <w:tc>
          <w:tcPr>
            <w:tcW w:w="2385" w:type="dxa"/>
            <w:shd w:val="clear" w:color="auto" w:fill="BDD6EE" w:themeFill="accent1" w:themeFillTint="66"/>
            <w:vAlign w:val="center"/>
          </w:tcPr>
          <w:p w14:paraId="4B2691E7"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21B81FE4"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M</w:t>
            </w:r>
          </w:p>
        </w:tc>
        <w:tc>
          <w:tcPr>
            <w:tcW w:w="5520" w:type="dxa"/>
            <w:shd w:val="clear" w:color="auto" w:fill="BDD6EE" w:themeFill="accent1" w:themeFillTint="66"/>
            <w:vAlign w:val="center"/>
          </w:tcPr>
          <w:p w14:paraId="2FAC208E"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bCs/>
                <w:lang w:val="es-ES"/>
              </w:rPr>
              <w:t>BOTAGUAS DE LADRILLO CERÁMICO</w:t>
            </w:r>
          </w:p>
        </w:tc>
      </w:tr>
    </w:tbl>
    <w:p w14:paraId="69032635" w14:textId="77777777" w:rsidR="005D18CC" w:rsidRPr="006B3883" w:rsidRDefault="005D18CC" w:rsidP="005D18CC">
      <w:pPr>
        <w:widowControl w:val="0"/>
        <w:autoSpaceDE w:val="0"/>
        <w:autoSpaceDN w:val="0"/>
        <w:jc w:val="both"/>
        <w:rPr>
          <w:rFonts w:ascii="Tahoma" w:eastAsia="Arial" w:hAnsi="Tahoma" w:cs="Tahoma"/>
          <w:b/>
        </w:rPr>
      </w:pPr>
    </w:p>
    <w:p w14:paraId="38DDB02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2BBC578F" w14:textId="77777777" w:rsidR="005D18CC" w:rsidRPr="006B3883" w:rsidRDefault="005D18CC" w:rsidP="005D18CC">
      <w:pPr>
        <w:widowControl w:val="0"/>
        <w:autoSpaceDE w:val="0"/>
        <w:autoSpaceDN w:val="0"/>
        <w:jc w:val="both"/>
        <w:rPr>
          <w:rFonts w:ascii="Tahoma" w:eastAsia="Arial" w:hAnsi="Tahoma" w:cs="Tahoma"/>
          <w:b/>
        </w:rPr>
      </w:pPr>
    </w:p>
    <w:p w14:paraId="7377DF0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Este ítem se refiere a la construcción de botaguas de ladrillo cerámico, en lugares específicos según planos constructivos, y/o instrucción del Inspector de proyecto.</w:t>
      </w:r>
    </w:p>
    <w:p w14:paraId="58B47785" w14:textId="77777777" w:rsidR="005D18CC" w:rsidRPr="006B3883" w:rsidRDefault="005D18CC" w:rsidP="005D18CC">
      <w:pPr>
        <w:widowControl w:val="0"/>
        <w:autoSpaceDE w:val="0"/>
        <w:autoSpaceDN w:val="0"/>
        <w:jc w:val="both"/>
        <w:rPr>
          <w:rFonts w:ascii="Tahoma" w:eastAsia="Arial" w:hAnsi="Tahoma" w:cs="Tahoma"/>
        </w:rPr>
      </w:pPr>
    </w:p>
    <w:p w14:paraId="1E5A10F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0048CF69" w14:textId="77777777" w:rsidR="005D18CC" w:rsidRPr="006B3883" w:rsidRDefault="005D18CC" w:rsidP="005D18CC">
      <w:pPr>
        <w:widowControl w:val="0"/>
        <w:autoSpaceDE w:val="0"/>
        <w:autoSpaceDN w:val="0"/>
        <w:jc w:val="both"/>
        <w:rPr>
          <w:rFonts w:ascii="Tahoma" w:eastAsia="Arial" w:hAnsi="Tahoma" w:cs="Tahoma"/>
          <w:b/>
        </w:rPr>
      </w:pPr>
    </w:p>
    <w:p w14:paraId="0449AB2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93830B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BB0D4A0"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69D9B502" w14:textId="77777777" w:rsidR="005D18CC" w:rsidRPr="006B3883" w:rsidRDefault="005D18CC" w:rsidP="005D18CC">
      <w:pPr>
        <w:widowControl w:val="0"/>
        <w:tabs>
          <w:tab w:val="left" w:pos="0"/>
        </w:tabs>
        <w:autoSpaceDE w:val="0"/>
        <w:autoSpaceDN w:val="0"/>
        <w:jc w:val="both"/>
        <w:rPr>
          <w:rFonts w:ascii="Tahoma" w:eastAsia="Arial" w:hAnsi="Tahoma" w:cs="Tahoma"/>
        </w:rPr>
      </w:pPr>
      <w:r w:rsidRPr="006B3883">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6001FCBB"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474982C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6A2AD4E5"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83655C6"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mortero de cemento para las juntas tendrá una dosificación de 1:4, las piezas serán colocados en hileras perfectamente horizontales, a plomada</w:t>
      </w:r>
      <w:r w:rsidRPr="006B3883">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6B3883">
        <w:rPr>
          <w:rFonts w:ascii="Tahoma" w:eastAsia="Arial" w:hAnsi="Tahoma" w:cs="Tahoma"/>
        </w:rPr>
        <w:t xml:space="preserve">. Las piezas se adherirán sobre la capa de mortero de cemento de un espesor mínimo de 1,5 cm, las juntas de separación de cada pieza estarán a cada 1,5 cm. </w:t>
      </w:r>
      <w:r w:rsidRPr="006B3883">
        <w:rPr>
          <w:rFonts w:ascii="Tahoma" w:eastAsia="Arial" w:hAnsi="Tahoma" w:cs="Tahoma"/>
          <w:kern w:val="28"/>
        </w:rPr>
        <w:t xml:space="preserve"> </w:t>
      </w:r>
    </w:p>
    <w:p w14:paraId="278534B8" w14:textId="77777777" w:rsidR="005D18CC" w:rsidRPr="006B3883" w:rsidRDefault="005D18CC" w:rsidP="005D18CC">
      <w:pPr>
        <w:widowControl w:val="0"/>
        <w:autoSpaceDE w:val="0"/>
        <w:autoSpaceDN w:val="0"/>
        <w:jc w:val="both"/>
        <w:rPr>
          <w:rFonts w:ascii="Tahoma" w:eastAsia="Arial" w:hAnsi="Tahoma" w:cs="Tahoma"/>
          <w:kern w:val="28"/>
        </w:rPr>
      </w:pPr>
    </w:p>
    <w:p w14:paraId="3C443BA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20B05F97" w14:textId="77777777" w:rsidR="005D18CC" w:rsidRPr="006B3883" w:rsidRDefault="005D18CC" w:rsidP="005D18CC">
      <w:pPr>
        <w:widowControl w:val="0"/>
        <w:autoSpaceDE w:val="0"/>
        <w:autoSpaceDN w:val="0"/>
        <w:jc w:val="both"/>
        <w:rPr>
          <w:rFonts w:ascii="Tahoma" w:eastAsia="Arial" w:hAnsi="Tahoma" w:cs="Tahoma"/>
          <w:kern w:val="28"/>
        </w:rPr>
      </w:pPr>
    </w:p>
    <w:p w14:paraId="294FDE00"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78047E0A" w14:textId="77777777" w:rsidR="005D18CC" w:rsidRPr="006B3883" w:rsidRDefault="005D18CC" w:rsidP="005D18CC">
      <w:pPr>
        <w:widowControl w:val="0"/>
        <w:autoSpaceDE w:val="0"/>
        <w:autoSpaceDN w:val="0"/>
        <w:jc w:val="both"/>
        <w:rPr>
          <w:rFonts w:ascii="Tahoma" w:eastAsia="Arial" w:hAnsi="Tahoma" w:cs="Tahoma"/>
          <w:kern w:val="28"/>
        </w:rPr>
      </w:pPr>
    </w:p>
    <w:p w14:paraId="5F642FE1" w14:textId="77777777" w:rsidR="005D18CC" w:rsidRPr="006B3883" w:rsidRDefault="005D18CC" w:rsidP="005D18CC">
      <w:pPr>
        <w:widowControl w:val="0"/>
        <w:tabs>
          <w:tab w:val="left" w:pos="8711"/>
        </w:tabs>
        <w:autoSpaceDE w:val="0"/>
        <w:autoSpaceDN w:val="0"/>
        <w:spacing w:after="120"/>
        <w:rPr>
          <w:rFonts w:ascii="Tahoma" w:eastAsia="Arial" w:hAnsi="Tahoma" w:cs="Tahoma"/>
          <w:b/>
        </w:rPr>
      </w:pPr>
      <w:r w:rsidRPr="006B3883">
        <w:rPr>
          <w:rFonts w:ascii="Tahoma" w:eastAsia="Arial" w:hAnsi="Tahoma" w:cs="Tahoma"/>
          <w:b/>
        </w:rPr>
        <w:t>Criterios de Control, Aceptación y Rechazo</w:t>
      </w:r>
    </w:p>
    <w:p w14:paraId="218DBA7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5536EDAC" w14:textId="77777777" w:rsidR="005D18CC" w:rsidRPr="006B3883" w:rsidRDefault="005D18CC" w:rsidP="005D18CC">
      <w:pPr>
        <w:widowControl w:val="0"/>
        <w:autoSpaceDE w:val="0"/>
        <w:autoSpaceDN w:val="0"/>
        <w:rPr>
          <w:rFonts w:ascii="Tahoma" w:eastAsia="Arial" w:hAnsi="Tahoma" w:cs="Tahoma"/>
          <w:kern w:val="28"/>
        </w:rPr>
      </w:pPr>
    </w:p>
    <w:p w14:paraId="3748D12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7F8C8DB2" w14:textId="77777777" w:rsidR="005D18CC" w:rsidRPr="006B3883" w:rsidRDefault="005D18CC" w:rsidP="005D18CC">
      <w:pPr>
        <w:widowControl w:val="0"/>
        <w:autoSpaceDE w:val="0"/>
        <w:autoSpaceDN w:val="0"/>
        <w:jc w:val="both"/>
        <w:rPr>
          <w:rFonts w:ascii="Tahoma" w:eastAsia="Arial" w:hAnsi="Tahoma" w:cs="Tahoma"/>
          <w:kern w:val="28"/>
        </w:rPr>
      </w:pPr>
    </w:p>
    <w:p w14:paraId="4E24DF46"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779652C6" w14:textId="77777777" w:rsidR="005D18CC" w:rsidRPr="006B3883" w:rsidRDefault="005D18CC" w:rsidP="005D18CC">
      <w:pPr>
        <w:widowControl w:val="0"/>
        <w:autoSpaceDE w:val="0"/>
        <w:autoSpaceDN w:val="0"/>
        <w:jc w:val="both"/>
        <w:rPr>
          <w:rFonts w:ascii="Tahoma" w:eastAsia="Arial" w:hAnsi="Tahoma" w:cs="Tahoma"/>
          <w:b/>
        </w:rPr>
      </w:pPr>
    </w:p>
    <w:p w14:paraId="5CF267AB"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El botagua de ladrillo cerámico se medirá en </w:t>
      </w:r>
      <w:r w:rsidRPr="006B3883">
        <w:rPr>
          <w:rFonts w:ascii="Tahoma" w:eastAsia="Arial" w:hAnsi="Tahoma" w:cs="Tahoma"/>
          <w:b/>
        </w:rPr>
        <w:t>metros</w:t>
      </w:r>
      <w:r w:rsidRPr="006B3883">
        <w:rPr>
          <w:rFonts w:ascii="Tahoma" w:eastAsia="Arial" w:hAnsi="Tahoma" w:cs="Tahoma"/>
        </w:rPr>
        <w:t>, tomando en cuenta únicamente la longitud neta ejecutada y autorizada.</w:t>
      </w:r>
    </w:p>
    <w:p w14:paraId="5A80012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BB85269"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693E76E9" w14:textId="77777777" w:rsidR="005D18CC" w:rsidRPr="006B3883" w:rsidRDefault="005D18CC" w:rsidP="005D18CC">
      <w:pPr>
        <w:widowControl w:val="0"/>
        <w:autoSpaceDE w:val="0"/>
        <w:autoSpaceDN w:val="0"/>
        <w:jc w:val="both"/>
        <w:rPr>
          <w:rFonts w:ascii="Tahoma" w:eastAsia="Arial" w:hAnsi="Tahoma" w:cs="Tahoma"/>
          <w:b/>
        </w:rPr>
      </w:pPr>
    </w:p>
    <w:p w14:paraId="1C64B0B9"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 de aporte propio, este será aprobado por el Inspector de proyecto, para garantizar su calidad.</w:t>
      </w:r>
    </w:p>
    <w:p w14:paraId="5DDC682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B944375"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31ECCE8D" w14:textId="77777777" w:rsidR="005D18CC" w:rsidRPr="006B3883" w:rsidRDefault="005D18CC" w:rsidP="005D18CC">
      <w:pPr>
        <w:widowControl w:val="0"/>
        <w:autoSpaceDE w:val="0"/>
        <w:autoSpaceDN w:val="0"/>
        <w:jc w:val="both"/>
        <w:rPr>
          <w:rFonts w:ascii="Tahoma" w:eastAsia="Arial" w:hAnsi="Tahoma" w:cs="Tahoma"/>
        </w:rPr>
      </w:pPr>
    </w:p>
    <w:p w14:paraId="64BCB230" w14:textId="77777777" w:rsidR="005D18CC" w:rsidRPr="006B3883" w:rsidRDefault="005D18CC" w:rsidP="005D18CC">
      <w:pPr>
        <w:widowControl w:val="0"/>
        <w:autoSpaceDE w:val="0"/>
        <w:autoSpaceDN w:val="0"/>
        <w:adjustRightInd w:val="0"/>
        <w:jc w:val="both"/>
        <w:rPr>
          <w:rFonts w:ascii="Tahoma" w:eastAsia="Arial" w:hAnsi="Tahoma" w:cs="Tahoma"/>
          <w:b/>
          <w:bCs/>
        </w:rPr>
      </w:pPr>
    </w:p>
    <w:tbl>
      <w:tblPr>
        <w:tblStyle w:val="TablaconcuadrculaCOPA311"/>
        <w:tblW w:w="9394" w:type="dxa"/>
        <w:tblLook w:val="04A0" w:firstRow="1" w:lastRow="0" w:firstColumn="1" w:lastColumn="0" w:noHBand="0" w:noVBand="1"/>
      </w:tblPr>
      <w:tblGrid>
        <w:gridCol w:w="1822"/>
        <w:gridCol w:w="2039"/>
        <w:gridCol w:w="1122"/>
        <w:gridCol w:w="4411"/>
      </w:tblGrid>
      <w:tr w:rsidR="005D18CC" w:rsidRPr="006B3883" w14:paraId="6DFD935C" w14:textId="77777777" w:rsidTr="005D18CC">
        <w:tc>
          <w:tcPr>
            <w:tcW w:w="1822" w:type="dxa"/>
            <w:shd w:val="clear" w:color="auto" w:fill="1F3864" w:themeFill="accent5" w:themeFillShade="80"/>
          </w:tcPr>
          <w:p w14:paraId="360CD9C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9" w:type="dxa"/>
            <w:shd w:val="clear" w:color="auto" w:fill="1F3864" w:themeFill="accent5" w:themeFillShade="80"/>
          </w:tcPr>
          <w:p w14:paraId="260B177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1290BD6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11" w:type="dxa"/>
            <w:shd w:val="clear" w:color="auto" w:fill="1F3864" w:themeFill="accent5" w:themeFillShade="80"/>
          </w:tcPr>
          <w:p w14:paraId="55BDD0B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6B04C12" w14:textId="77777777" w:rsidTr="005D18CC">
        <w:tc>
          <w:tcPr>
            <w:tcW w:w="1822" w:type="dxa"/>
            <w:shd w:val="clear" w:color="auto" w:fill="BDD6EE" w:themeFill="accent1" w:themeFillTint="66"/>
          </w:tcPr>
          <w:p w14:paraId="340B332C"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19</w:t>
            </w:r>
          </w:p>
        </w:tc>
        <w:tc>
          <w:tcPr>
            <w:tcW w:w="2039" w:type="dxa"/>
            <w:shd w:val="clear" w:color="auto" w:fill="BDD6EE" w:themeFill="accent1" w:themeFillTint="66"/>
          </w:tcPr>
          <w:p w14:paraId="2CB6F77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 - OF - REV - 5</w:t>
            </w:r>
          </w:p>
        </w:tc>
        <w:tc>
          <w:tcPr>
            <w:tcW w:w="1122" w:type="dxa"/>
            <w:shd w:val="clear" w:color="auto" w:fill="BDD6EE" w:themeFill="accent1" w:themeFillTint="66"/>
          </w:tcPr>
          <w:p w14:paraId="0240CAA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11" w:type="dxa"/>
            <w:shd w:val="clear" w:color="auto" w:fill="BDD6EE" w:themeFill="accent1" w:themeFillTint="66"/>
          </w:tcPr>
          <w:p w14:paraId="0AAB3F8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hAnsi="Tahoma" w:cs="Tahoma"/>
                <w:b/>
                <w:bCs/>
              </w:rPr>
              <w:t>REVOQUE INTERIOR DE CEMENTO</w:t>
            </w:r>
          </w:p>
        </w:tc>
      </w:tr>
    </w:tbl>
    <w:p w14:paraId="14634A50" w14:textId="77777777" w:rsidR="005D18CC" w:rsidRPr="006B3883" w:rsidRDefault="005D18CC" w:rsidP="005D18CC">
      <w:pPr>
        <w:widowControl w:val="0"/>
        <w:tabs>
          <w:tab w:val="left" w:pos="8711"/>
        </w:tabs>
        <w:autoSpaceDE w:val="0"/>
        <w:autoSpaceDN w:val="0"/>
        <w:rPr>
          <w:rFonts w:ascii="Tahoma" w:eastAsia="Arial" w:hAnsi="Tahoma" w:cs="Tahoma"/>
          <w:b/>
        </w:rPr>
      </w:pPr>
    </w:p>
    <w:p w14:paraId="4026AC50"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DESCRIPCIÓN. -</w:t>
      </w:r>
    </w:p>
    <w:p w14:paraId="26AD5D52" w14:textId="77777777" w:rsidR="005D18CC" w:rsidRPr="006B3883" w:rsidRDefault="005D18CC" w:rsidP="005D18CC">
      <w:pPr>
        <w:widowControl w:val="0"/>
        <w:tabs>
          <w:tab w:val="left" w:pos="8711"/>
        </w:tabs>
        <w:autoSpaceDE w:val="0"/>
        <w:autoSpaceDN w:val="0"/>
        <w:rPr>
          <w:rFonts w:ascii="Tahoma" w:eastAsia="Arial" w:hAnsi="Tahoma" w:cs="Tahoma"/>
          <w:b/>
        </w:rPr>
      </w:pPr>
    </w:p>
    <w:p w14:paraId="63E1C79D" w14:textId="77777777" w:rsidR="005D18CC" w:rsidRPr="006B3883" w:rsidRDefault="005D18CC" w:rsidP="005D18CC">
      <w:pPr>
        <w:widowControl w:val="0"/>
        <w:tabs>
          <w:tab w:val="left" w:pos="8711"/>
        </w:tabs>
        <w:autoSpaceDE w:val="0"/>
        <w:autoSpaceDN w:val="0"/>
        <w:jc w:val="both"/>
        <w:rPr>
          <w:rFonts w:ascii="Tahoma" w:eastAsia="Arial" w:hAnsi="Tahoma" w:cs="Tahoma"/>
        </w:rPr>
      </w:pPr>
      <w:bookmarkStart w:id="180" w:name="_Hlk94714352"/>
      <w:r w:rsidRPr="006B3883">
        <w:rPr>
          <w:rFonts w:ascii="Tahoma" w:eastAsia="Arial"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67B3AE0C" w14:textId="77777777" w:rsidR="005D18CC" w:rsidRPr="006B3883" w:rsidRDefault="005D18CC" w:rsidP="005D18CC">
      <w:pPr>
        <w:widowControl w:val="0"/>
        <w:autoSpaceDE w:val="0"/>
        <w:autoSpaceDN w:val="0"/>
        <w:adjustRightInd w:val="0"/>
        <w:jc w:val="both"/>
        <w:rPr>
          <w:rFonts w:ascii="Tahoma" w:eastAsia="Arial" w:hAnsi="Tahoma" w:cs="Tahoma"/>
          <w:b/>
          <w:bCs/>
        </w:rPr>
      </w:pPr>
    </w:p>
    <w:p w14:paraId="7328DE4B"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b/>
          <w:bCs/>
        </w:rPr>
        <w:t xml:space="preserve">MATERIALES, HERRAMIENTAS Y EQUIPO. - </w:t>
      </w:r>
    </w:p>
    <w:p w14:paraId="01E4DE95" w14:textId="77777777" w:rsidR="005D18CC" w:rsidRPr="006B3883" w:rsidRDefault="005D18CC" w:rsidP="005D18CC">
      <w:pPr>
        <w:widowControl w:val="0"/>
        <w:tabs>
          <w:tab w:val="left" w:pos="8711"/>
        </w:tabs>
        <w:autoSpaceDE w:val="0"/>
        <w:autoSpaceDN w:val="0"/>
        <w:rPr>
          <w:rFonts w:ascii="Tahoma" w:eastAsia="Arial" w:hAnsi="Tahoma" w:cs="Tahoma"/>
        </w:rPr>
      </w:pPr>
    </w:p>
    <w:p w14:paraId="443BAD01" w14:textId="77777777" w:rsidR="005D18CC" w:rsidRPr="006B3883" w:rsidRDefault="005D18CC" w:rsidP="005D18CC">
      <w:pPr>
        <w:widowControl w:val="0"/>
        <w:tabs>
          <w:tab w:val="left" w:pos="8711"/>
        </w:tabs>
        <w:autoSpaceDE w:val="0"/>
        <w:autoSpaceDN w:val="0"/>
        <w:jc w:val="both"/>
        <w:rPr>
          <w:rFonts w:ascii="Tahoma" w:eastAsia="Arial" w:hAnsi="Tahoma" w:cs="Tahoma"/>
        </w:rPr>
      </w:pPr>
      <w:bookmarkStart w:id="181" w:name="_Hlk95685267"/>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bookmarkEnd w:id="181"/>
    <w:p w14:paraId="4068E605" w14:textId="77777777" w:rsidR="005D18CC" w:rsidRPr="006B3883" w:rsidRDefault="005D18CC" w:rsidP="005D18CC">
      <w:pPr>
        <w:widowControl w:val="0"/>
        <w:autoSpaceDE w:val="0"/>
        <w:autoSpaceDN w:val="0"/>
        <w:adjustRightInd w:val="0"/>
        <w:jc w:val="both"/>
        <w:rPr>
          <w:rFonts w:ascii="Tahoma" w:eastAsia="Arial" w:hAnsi="Tahoma" w:cs="Tahoma"/>
          <w:b/>
          <w:bCs/>
        </w:rPr>
      </w:pPr>
    </w:p>
    <w:p w14:paraId="134D1274"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b/>
          <w:bCs/>
        </w:rPr>
        <w:t xml:space="preserve">FORMA DE EJECUCIÓN. - </w:t>
      </w:r>
    </w:p>
    <w:p w14:paraId="0EC9AE4E" w14:textId="77777777" w:rsidR="005D18CC" w:rsidRPr="006B3883" w:rsidRDefault="005D18CC" w:rsidP="005D18CC">
      <w:pPr>
        <w:widowControl w:val="0"/>
        <w:autoSpaceDE w:val="0"/>
        <w:autoSpaceDN w:val="0"/>
        <w:adjustRightInd w:val="0"/>
        <w:jc w:val="both"/>
        <w:rPr>
          <w:rFonts w:ascii="Tahoma" w:eastAsia="Arial" w:hAnsi="Tahoma" w:cs="Tahoma"/>
        </w:rPr>
      </w:pPr>
    </w:p>
    <w:p w14:paraId="6A30A8B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67C5987F" w14:textId="77777777" w:rsidR="005D18CC" w:rsidRPr="006B3883" w:rsidRDefault="005D18CC" w:rsidP="005D18CC">
      <w:pPr>
        <w:widowControl w:val="0"/>
        <w:autoSpaceDE w:val="0"/>
        <w:autoSpaceDN w:val="0"/>
        <w:adjustRightInd w:val="0"/>
        <w:jc w:val="both"/>
        <w:rPr>
          <w:rFonts w:ascii="Tahoma" w:eastAsia="Arial" w:hAnsi="Tahoma" w:cs="Tahoma"/>
        </w:rPr>
      </w:pPr>
    </w:p>
    <w:p w14:paraId="2278316E"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 la Superficie</w:t>
      </w:r>
    </w:p>
    <w:p w14:paraId="780D1503" w14:textId="77777777" w:rsidR="005D18CC" w:rsidRPr="006B3883" w:rsidRDefault="005D18CC" w:rsidP="005D18CC">
      <w:pPr>
        <w:widowControl w:val="0"/>
        <w:autoSpaceDE w:val="0"/>
        <w:autoSpaceDN w:val="0"/>
        <w:jc w:val="both"/>
        <w:rPr>
          <w:rFonts w:ascii="Tahoma" w:eastAsia="Arial" w:hAnsi="Tahoma" w:cs="Tahoma"/>
          <w:bCs/>
          <w:color w:val="000000"/>
        </w:rPr>
      </w:pPr>
      <w:r w:rsidRPr="006B3883">
        <w:rPr>
          <w:rFonts w:ascii="Tahoma" w:eastAsia="Arial" w:hAnsi="Tahoma" w:cs="Tahoma"/>
        </w:rPr>
        <w:t>Antes del proceder con el revoque, se verificará que la superficie este uniforme sin polvo, grasas o sustancias que perjudiquen la buena ejecución del ítem</w:t>
      </w:r>
      <w:r w:rsidRPr="006B3883">
        <w:rPr>
          <w:rFonts w:ascii="Tahoma" w:eastAsia="Arial" w:hAnsi="Tahoma" w:cs="Tahoma"/>
          <w:bCs/>
          <w:color w:val="000000"/>
        </w:rPr>
        <w:t>.</w:t>
      </w:r>
    </w:p>
    <w:p w14:paraId="28EBFBF1" w14:textId="77777777" w:rsidR="005D18CC" w:rsidRPr="006B3883" w:rsidRDefault="005D18CC" w:rsidP="005D18CC">
      <w:pPr>
        <w:widowControl w:val="0"/>
        <w:autoSpaceDE w:val="0"/>
        <w:autoSpaceDN w:val="0"/>
        <w:adjustRightInd w:val="0"/>
        <w:jc w:val="both"/>
        <w:rPr>
          <w:rFonts w:ascii="Tahoma" w:eastAsia="Arial" w:hAnsi="Tahoma" w:cs="Tahoma"/>
        </w:rPr>
      </w:pPr>
    </w:p>
    <w:p w14:paraId="002D1D1A" w14:textId="77777777" w:rsidR="005D18CC" w:rsidRPr="006B3883" w:rsidRDefault="005D18CC" w:rsidP="005D18CC">
      <w:pPr>
        <w:widowControl w:val="0"/>
        <w:autoSpaceDE w:val="0"/>
        <w:autoSpaceDN w:val="0"/>
        <w:adjustRightInd w:val="0"/>
        <w:jc w:val="both"/>
        <w:rPr>
          <w:rFonts w:ascii="Tahoma" w:eastAsia="Arial" w:hAnsi="Tahoma" w:cs="Tahoma"/>
        </w:rPr>
      </w:pPr>
      <w:bookmarkStart w:id="182" w:name="_Hlk95686236"/>
      <w:r w:rsidRPr="006B3883">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DC22C09" w14:textId="77777777" w:rsidR="005D18CC" w:rsidRPr="006B3883" w:rsidRDefault="005D18CC" w:rsidP="005D18CC">
      <w:pPr>
        <w:widowControl w:val="0"/>
        <w:autoSpaceDE w:val="0"/>
        <w:autoSpaceDN w:val="0"/>
        <w:adjustRightInd w:val="0"/>
        <w:jc w:val="both"/>
        <w:rPr>
          <w:rFonts w:ascii="Tahoma" w:eastAsia="Arial" w:hAnsi="Tahoma" w:cs="Tahoma"/>
        </w:rPr>
      </w:pPr>
    </w:p>
    <w:p w14:paraId="7D203AF2" w14:textId="77777777" w:rsidR="005D18CC" w:rsidRPr="006B3883" w:rsidRDefault="005D18CC" w:rsidP="005D18CC">
      <w:pPr>
        <w:widowControl w:val="0"/>
        <w:autoSpaceDE w:val="0"/>
        <w:autoSpaceDN w:val="0"/>
        <w:adjustRightInd w:val="0"/>
        <w:jc w:val="both"/>
        <w:rPr>
          <w:rFonts w:ascii="Tahoma" w:eastAsia="Arial" w:hAnsi="Tahoma" w:cs="Tahoma"/>
          <w:b/>
          <w:bCs/>
        </w:rPr>
      </w:pPr>
      <w:r w:rsidRPr="006B3883">
        <w:rPr>
          <w:rFonts w:ascii="Tahoma" w:eastAsia="Arial" w:hAnsi="Tahoma" w:cs="Tahoma"/>
          <w:b/>
          <w:bCs/>
        </w:rPr>
        <w:t>Preparación del Mortero</w:t>
      </w:r>
    </w:p>
    <w:p w14:paraId="588250CC"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La proporción de cemento arena fina será de 1:3, y la cantidad de agua usada será tal que resulte en una mezcla plástica.</w:t>
      </w:r>
    </w:p>
    <w:p w14:paraId="1A6277C1" w14:textId="77777777" w:rsidR="005D18CC" w:rsidRPr="006B3883" w:rsidRDefault="005D18CC" w:rsidP="005D18CC">
      <w:pPr>
        <w:widowControl w:val="0"/>
        <w:autoSpaceDE w:val="0"/>
        <w:autoSpaceDN w:val="0"/>
        <w:adjustRightInd w:val="0"/>
        <w:jc w:val="both"/>
        <w:rPr>
          <w:rFonts w:ascii="Tahoma" w:eastAsia="Arial" w:hAnsi="Tahoma" w:cs="Tahoma"/>
        </w:rPr>
      </w:pPr>
      <w:bookmarkStart w:id="183" w:name="_Hlk95686228"/>
      <w:bookmarkEnd w:id="182"/>
    </w:p>
    <w:p w14:paraId="4E98F231" w14:textId="77777777" w:rsidR="005D18CC" w:rsidRPr="006B3883" w:rsidRDefault="005D18CC" w:rsidP="005D18CC">
      <w:pPr>
        <w:widowControl w:val="0"/>
        <w:autoSpaceDE w:val="0"/>
        <w:autoSpaceDN w:val="0"/>
        <w:adjustRightInd w:val="0"/>
        <w:jc w:val="both"/>
        <w:rPr>
          <w:rFonts w:ascii="Tahoma" w:eastAsia="Arial" w:hAnsi="Tahoma" w:cs="Tahoma"/>
          <w:b/>
          <w:bCs/>
        </w:rPr>
      </w:pPr>
      <w:r w:rsidRPr="006B3883">
        <w:rPr>
          <w:rFonts w:ascii="Tahoma" w:eastAsia="Arial" w:hAnsi="Tahoma" w:cs="Tahoma"/>
          <w:b/>
          <w:bCs/>
        </w:rPr>
        <w:t>Aplicación del Revestimiento</w:t>
      </w:r>
      <w:bookmarkEnd w:id="183"/>
    </w:p>
    <w:p w14:paraId="5C901BCA"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Previamente a la colocación de la primera capa de mortero se limpiarán las superficies de todo material </w:t>
      </w:r>
      <w:r w:rsidRPr="006B3883">
        <w:rPr>
          <w:rFonts w:ascii="Tahoma" w:eastAsia="Arial" w:hAnsi="Tahoma" w:cs="Tahoma"/>
        </w:rPr>
        <w:lastRenderedPageBreak/>
        <w:t>suelto y sobrantes de mortero. Luego se colocarán maestras horizontales y verticales a distancias no mayores a dos (2) metros, las cuales deberán estar perfectamente</w:t>
      </w:r>
    </w:p>
    <w:p w14:paraId="1F86F3FE"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niveladas unas con las otras, con el objeto de asegurar la obtención de una superficie pareja y uniforme.</w:t>
      </w:r>
    </w:p>
    <w:p w14:paraId="174B286C" w14:textId="77777777" w:rsidR="005D18CC" w:rsidRPr="006B3883" w:rsidRDefault="005D18CC" w:rsidP="005D18CC">
      <w:pPr>
        <w:widowControl w:val="0"/>
        <w:autoSpaceDE w:val="0"/>
        <w:autoSpaceDN w:val="0"/>
        <w:adjustRightInd w:val="0"/>
        <w:jc w:val="both"/>
        <w:rPr>
          <w:rFonts w:ascii="Tahoma" w:eastAsia="Arial" w:hAnsi="Tahoma" w:cs="Tahoma"/>
        </w:rPr>
      </w:pPr>
    </w:p>
    <w:p w14:paraId="395A8636"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DB8A53"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regla entre maestra y maestra. Después se efectuará un rayado vertical con clavos a objeto</w:t>
      </w:r>
    </w:p>
    <w:p w14:paraId="615681A5"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de asegurar la adherencia de la segunda capa de acabado.</w:t>
      </w:r>
    </w:p>
    <w:p w14:paraId="4EB87B92"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66967B5" w14:textId="77777777" w:rsidR="005D18CC" w:rsidRPr="006B3883" w:rsidRDefault="005D18CC" w:rsidP="005D18CC">
      <w:pPr>
        <w:widowControl w:val="0"/>
        <w:autoSpaceDE w:val="0"/>
        <w:autoSpaceDN w:val="0"/>
        <w:adjustRightInd w:val="0"/>
        <w:jc w:val="both"/>
        <w:rPr>
          <w:rFonts w:ascii="Tahoma" w:eastAsia="Arial" w:hAnsi="Tahoma" w:cs="Tahoma"/>
        </w:rPr>
      </w:pPr>
    </w:p>
    <w:p w14:paraId="64BC5229"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B3883">
        <w:rPr>
          <w:rFonts w:ascii="Tahoma" w:eastAsia="Arial" w:hAnsi="Tahoma" w:cs="Tahoma"/>
        </w:rPr>
        <w:t>1 :</w:t>
      </w:r>
      <w:proofErr w:type="gramEnd"/>
      <w:r w:rsidRPr="006B3883">
        <w:rPr>
          <w:rFonts w:ascii="Tahoma" w:eastAsia="Arial" w:hAnsi="Tahoma" w:cs="Tahoma"/>
        </w:rPr>
        <w:t xml:space="preserve"> 3 en un espesor de 2 a 3 </w:t>
      </w:r>
      <w:proofErr w:type="spellStart"/>
      <w:r w:rsidRPr="006B3883">
        <w:rPr>
          <w:rFonts w:ascii="Tahoma" w:eastAsia="Arial" w:hAnsi="Tahoma" w:cs="Tahoma"/>
        </w:rPr>
        <w:t>mm.</w:t>
      </w:r>
      <w:proofErr w:type="spellEnd"/>
      <w:r w:rsidRPr="006B3883">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6B3883">
        <w:rPr>
          <w:rFonts w:ascii="Tahoma" w:eastAsia="Arial" w:hAnsi="Tahoma" w:cs="Tahoma"/>
        </w:rPr>
        <w:t>frotachado</w:t>
      </w:r>
      <w:proofErr w:type="spellEnd"/>
      <w:r w:rsidRPr="006B3883">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6B3883">
        <w:rPr>
          <w:rFonts w:ascii="Tahoma" w:eastAsia="Arial" w:hAnsi="Tahoma" w:cs="Tahoma"/>
        </w:rPr>
        <w:t>frotachado</w:t>
      </w:r>
      <w:proofErr w:type="spellEnd"/>
      <w:r w:rsidRPr="006B3883">
        <w:rPr>
          <w:rFonts w:ascii="Tahoma" w:eastAsia="Arial" w:hAnsi="Tahoma" w:cs="Tahoma"/>
        </w:rPr>
        <w:t>).</w:t>
      </w:r>
    </w:p>
    <w:p w14:paraId="27A8CCB5" w14:textId="77777777" w:rsidR="005D18CC" w:rsidRPr="006B3883" w:rsidRDefault="005D18CC" w:rsidP="005D18CC">
      <w:pPr>
        <w:widowControl w:val="0"/>
        <w:autoSpaceDE w:val="0"/>
        <w:autoSpaceDN w:val="0"/>
        <w:adjustRightInd w:val="0"/>
        <w:jc w:val="both"/>
        <w:rPr>
          <w:rFonts w:ascii="Tahoma" w:eastAsia="Arial" w:hAnsi="Tahoma" w:cs="Tahoma"/>
        </w:rPr>
      </w:pPr>
    </w:p>
    <w:p w14:paraId="11C1FF1E"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64E0B0" w14:textId="77777777" w:rsidR="005D18CC" w:rsidRPr="006B3883" w:rsidRDefault="005D18CC" w:rsidP="005D18CC">
      <w:pPr>
        <w:widowControl w:val="0"/>
        <w:autoSpaceDE w:val="0"/>
        <w:autoSpaceDN w:val="0"/>
        <w:adjustRightInd w:val="0"/>
        <w:jc w:val="both"/>
        <w:rPr>
          <w:rFonts w:ascii="Tahoma" w:eastAsia="Arial" w:hAnsi="Tahoma" w:cs="Tahoma"/>
        </w:rPr>
      </w:pPr>
    </w:p>
    <w:p w14:paraId="6B0CA204"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B06ABD" w14:textId="77777777" w:rsidR="005D18CC" w:rsidRPr="006B3883" w:rsidRDefault="005D18CC" w:rsidP="005D18CC">
      <w:pPr>
        <w:widowControl w:val="0"/>
        <w:autoSpaceDE w:val="0"/>
        <w:autoSpaceDN w:val="0"/>
        <w:adjustRightInd w:val="0"/>
        <w:jc w:val="both"/>
        <w:rPr>
          <w:rFonts w:ascii="Tahoma" w:eastAsia="Arial" w:hAnsi="Tahoma" w:cs="Tahoma"/>
        </w:rPr>
      </w:pPr>
    </w:p>
    <w:p w14:paraId="30FBB518"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35F2AC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4F975C1" w14:textId="77777777" w:rsidR="005D18CC" w:rsidRPr="006B3883" w:rsidRDefault="005D18CC" w:rsidP="005D18CC">
      <w:pPr>
        <w:widowControl w:val="0"/>
        <w:autoSpaceDE w:val="0"/>
        <w:autoSpaceDN w:val="0"/>
        <w:adjustRightInd w:val="0"/>
        <w:jc w:val="both"/>
        <w:rPr>
          <w:rFonts w:ascii="Tahoma" w:eastAsia="Arial" w:hAnsi="Tahoma" w:cs="Tahoma"/>
        </w:rPr>
      </w:pPr>
    </w:p>
    <w:p w14:paraId="612735F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MEDICIÓN. –</w:t>
      </w:r>
    </w:p>
    <w:p w14:paraId="384D4DAC"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8A9814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Revoque Interior de Cemento será medido en </w:t>
      </w:r>
      <w:r w:rsidRPr="006B3883">
        <w:rPr>
          <w:rFonts w:ascii="Tahoma" w:eastAsia="Arial" w:hAnsi="Tahoma" w:cs="Tahoma"/>
          <w:b/>
        </w:rPr>
        <w:t>metros cuadrados</w:t>
      </w:r>
      <w:r w:rsidRPr="006B3883">
        <w:rPr>
          <w:rFonts w:ascii="Tahoma" w:eastAsia="Arial" w:hAnsi="Tahoma" w:cs="Tahoma"/>
        </w:rPr>
        <w:t xml:space="preserve">, </w:t>
      </w:r>
      <w:r w:rsidRPr="006B3883">
        <w:rPr>
          <w:rFonts w:ascii="Tahoma" w:eastAsia="Arial" w:hAnsi="Tahoma" w:cs="Tahoma"/>
          <w:color w:val="000000"/>
        </w:rPr>
        <w:t>tomando en cuenta solamente el área de trabajo neto ejecutado y autorizado</w:t>
      </w:r>
      <w:r w:rsidRPr="006B3883">
        <w:rPr>
          <w:rFonts w:ascii="Tahoma" w:eastAsia="Arial" w:hAnsi="Tahoma" w:cs="Tahoma"/>
        </w:rPr>
        <w:t>.</w:t>
      </w:r>
    </w:p>
    <w:p w14:paraId="69D12056" w14:textId="77777777" w:rsidR="005D18CC" w:rsidRPr="006B3883" w:rsidRDefault="005D18CC" w:rsidP="005D18CC">
      <w:pPr>
        <w:widowControl w:val="0"/>
        <w:autoSpaceDE w:val="0"/>
        <w:autoSpaceDN w:val="0"/>
        <w:adjustRightInd w:val="0"/>
        <w:jc w:val="both"/>
        <w:rPr>
          <w:rFonts w:ascii="Tahoma" w:eastAsia="Arial" w:hAnsi="Tahoma" w:cs="Tahoma"/>
        </w:rPr>
      </w:pPr>
    </w:p>
    <w:p w14:paraId="16D26F24" w14:textId="77777777" w:rsidR="005D18CC" w:rsidRPr="006B3883" w:rsidRDefault="005D18CC" w:rsidP="005D18CC">
      <w:pPr>
        <w:widowControl w:val="0"/>
        <w:tabs>
          <w:tab w:val="left" w:pos="560"/>
        </w:tabs>
        <w:autoSpaceDE w:val="0"/>
        <w:autoSpaceDN w:val="0"/>
        <w:jc w:val="both"/>
        <w:rPr>
          <w:rFonts w:ascii="Tahoma" w:eastAsia="Arial" w:hAnsi="Tahoma" w:cs="Tahoma"/>
          <w:b/>
        </w:rPr>
      </w:pPr>
      <w:bookmarkStart w:id="184" w:name="_Hlk67252147"/>
      <w:r w:rsidRPr="006B3883">
        <w:rPr>
          <w:rFonts w:ascii="Tahoma" w:eastAsia="Arial" w:hAnsi="Tahoma" w:cs="Tahoma"/>
          <w:b/>
        </w:rPr>
        <w:t>APORTE PROPIO. -</w:t>
      </w:r>
    </w:p>
    <w:p w14:paraId="21FE8123" w14:textId="77777777" w:rsidR="005D18CC" w:rsidRPr="006B3883" w:rsidRDefault="005D18CC" w:rsidP="005D18CC">
      <w:pPr>
        <w:widowControl w:val="0"/>
        <w:autoSpaceDE w:val="0"/>
        <w:autoSpaceDN w:val="0"/>
        <w:jc w:val="both"/>
        <w:rPr>
          <w:rFonts w:ascii="Tahoma" w:eastAsia="Arial" w:hAnsi="Tahoma" w:cs="Tahoma"/>
        </w:rPr>
      </w:pPr>
    </w:p>
    <w:bookmarkEnd w:id="184"/>
    <w:p w14:paraId="3BACD303" w14:textId="77777777" w:rsidR="005D18CC" w:rsidRPr="006B3883" w:rsidRDefault="005D18CC" w:rsidP="005D18CC">
      <w:pPr>
        <w:rPr>
          <w:rFonts w:ascii="Tahoma" w:hAnsi="Tahoma" w:cs="Tahoma"/>
        </w:rPr>
      </w:pPr>
      <w:r w:rsidRPr="006B3883">
        <w:rPr>
          <w:rFonts w:ascii="Tahoma" w:eastAsia="Arial" w:hAnsi="Tahoma" w:cs="Tahoma"/>
        </w:rPr>
        <w:t xml:space="preserve">El aporte propio se encuentra especificado en el análisis de precios unitarios, mismos que no serán considerados para el cálculo monetario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Los materiales de aporte propio serán aprobados por el Inspector de Proyecto, para garantizar su calidad.</w:t>
      </w:r>
    </w:p>
    <w:p w14:paraId="7027F5E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8107FC5" w14:textId="77777777" w:rsidR="005D18CC" w:rsidRPr="006B3883" w:rsidRDefault="005D18CC" w:rsidP="005D18CC">
      <w:pPr>
        <w:widowControl w:val="0"/>
        <w:tabs>
          <w:tab w:val="left" w:pos="8711"/>
        </w:tabs>
        <w:autoSpaceDE w:val="0"/>
        <w:autoSpaceDN w:val="0"/>
        <w:jc w:val="both"/>
        <w:rPr>
          <w:rFonts w:ascii="Tahoma" w:eastAsia="Arial" w:hAnsi="Tahoma" w:cs="Tahoma"/>
        </w:rPr>
      </w:pPr>
      <w:bookmarkStart w:id="185" w:name="_Hlk94715458"/>
      <w:r w:rsidRPr="006B3883">
        <w:rPr>
          <w:rFonts w:ascii="Tahoma" w:eastAsia="Arial" w:hAnsi="Tahoma" w:cs="Tahoma"/>
        </w:rPr>
        <w:t>Este aporte propio estará sujeto al cronograma de ejecución de obra de la Entidad Ejecutora.</w:t>
      </w:r>
    </w:p>
    <w:bookmarkEnd w:id="185"/>
    <w:p w14:paraId="3C0289E6" w14:textId="77777777" w:rsidR="005D18CC" w:rsidRPr="006B3883" w:rsidRDefault="005D18CC" w:rsidP="005D18CC">
      <w:pPr>
        <w:widowControl w:val="0"/>
        <w:autoSpaceDE w:val="0"/>
        <w:autoSpaceDN w:val="0"/>
        <w:rPr>
          <w:rFonts w:ascii="Tahoma" w:eastAsia="Arial" w:hAnsi="Tahoma" w:cs="Tahoma"/>
        </w:rPr>
      </w:pPr>
    </w:p>
    <w:p w14:paraId="48711485"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12"/>
        <w:gridCol w:w="2033"/>
        <w:gridCol w:w="1121"/>
        <w:gridCol w:w="4428"/>
      </w:tblGrid>
      <w:tr w:rsidR="005D18CC" w:rsidRPr="006B3883" w14:paraId="462953FF" w14:textId="77777777" w:rsidTr="005D18CC">
        <w:tc>
          <w:tcPr>
            <w:tcW w:w="1812" w:type="dxa"/>
            <w:shd w:val="clear" w:color="auto" w:fill="1F3864" w:themeFill="accent5" w:themeFillShade="80"/>
          </w:tcPr>
          <w:p w14:paraId="352D159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3" w:type="dxa"/>
            <w:shd w:val="clear" w:color="auto" w:fill="1F3864" w:themeFill="accent5" w:themeFillShade="80"/>
          </w:tcPr>
          <w:p w14:paraId="1DA25BE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78ACBE8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28" w:type="dxa"/>
            <w:shd w:val="clear" w:color="auto" w:fill="1F3864" w:themeFill="accent5" w:themeFillShade="80"/>
          </w:tcPr>
          <w:p w14:paraId="161531E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27082DEC" w14:textId="77777777" w:rsidTr="005D18CC">
        <w:tc>
          <w:tcPr>
            <w:tcW w:w="1812" w:type="dxa"/>
            <w:shd w:val="clear" w:color="auto" w:fill="BDD6EE" w:themeFill="accent1" w:themeFillTint="66"/>
          </w:tcPr>
          <w:p w14:paraId="3A8843FD"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20</w:t>
            </w:r>
          </w:p>
        </w:tc>
        <w:tc>
          <w:tcPr>
            <w:tcW w:w="2033" w:type="dxa"/>
            <w:shd w:val="clear" w:color="auto" w:fill="BDD6EE" w:themeFill="accent1" w:themeFillTint="66"/>
            <w:vAlign w:val="center"/>
          </w:tcPr>
          <w:p w14:paraId="18A51F6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VAC-OG-MES-1</w:t>
            </w:r>
          </w:p>
        </w:tc>
        <w:tc>
          <w:tcPr>
            <w:tcW w:w="1121" w:type="dxa"/>
            <w:shd w:val="clear" w:color="auto" w:fill="BDD6EE" w:themeFill="accent1" w:themeFillTint="66"/>
            <w:vAlign w:val="center"/>
          </w:tcPr>
          <w:p w14:paraId="11B2416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28" w:type="dxa"/>
            <w:shd w:val="clear" w:color="auto" w:fill="BDD6EE" w:themeFill="accent1" w:themeFillTint="66"/>
            <w:vAlign w:val="center"/>
          </w:tcPr>
          <w:p w14:paraId="7E83F2D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MESÓN DE HORMIGÓN ARMADO PARA COCINA</w:t>
            </w:r>
          </w:p>
        </w:tc>
      </w:tr>
    </w:tbl>
    <w:p w14:paraId="7FD68E79" w14:textId="77777777" w:rsidR="005D18CC" w:rsidRPr="006B3883" w:rsidRDefault="005D18CC" w:rsidP="005D18CC">
      <w:pPr>
        <w:widowControl w:val="0"/>
        <w:autoSpaceDE w:val="0"/>
        <w:autoSpaceDN w:val="0"/>
        <w:jc w:val="both"/>
        <w:rPr>
          <w:rFonts w:ascii="Tahoma" w:eastAsia="Arial" w:hAnsi="Tahoma" w:cs="Tahoma"/>
          <w:b/>
        </w:rPr>
      </w:pPr>
    </w:p>
    <w:p w14:paraId="6524ACB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4B020281"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2726E08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se refiere a la construcción de mesón de hormigón armado para cocina con dimensiones señaladas en los planos de detalles, y/o diseño del Inspector de proyecto.</w:t>
      </w:r>
    </w:p>
    <w:p w14:paraId="1980C129" w14:textId="77777777" w:rsidR="005D18CC" w:rsidRPr="006B3883" w:rsidRDefault="005D18CC" w:rsidP="005D18CC">
      <w:pPr>
        <w:widowControl w:val="0"/>
        <w:autoSpaceDE w:val="0"/>
        <w:autoSpaceDN w:val="0"/>
        <w:jc w:val="both"/>
        <w:rPr>
          <w:rFonts w:ascii="Tahoma" w:eastAsia="Arial" w:hAnsi="Tahoma" w:cs="Tahoma"/>
        </w:rPr>
      </w:pPr>
    </w:p>
    <w:p w14:paraId="7B7F101E"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549A4103" w14:textId="77777777" w:rsidR="005D18CC" w:rsidRPr="006B3883" w:rsidRDefault="005D18CC" w:rsidP="005D18CC">
      <w:pPr>
        <w:widowControl w:val="0"/>
        <w:autoSpaceDE w:val="0"/>
        <w:autoSpaceDN w:val="0"/>
        <w:jc w:val="both"/>
        <w:rPr>
          <w:rFonts w:ascii="Tahoma" w:eastAsia="Arial" w:hAnsi="Tahoma" w:cs="Tahoma"/>
          <w:b/>
        </w:rPr>
      </w:pPr>
    </w:p>
    <w:p w14:paraId="3CBD028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3A15F6B7" w14:textId="77777777" w:rsidR="005D18CC" w:rsidRPr="006B3883" w:rsidRDefault="005D18CC" w:rsidP="005D18CC">
      <w:pPr>
        <w:widowControl w:val="0"/>
        <w:autoSpaceDE w:val="0"/>
        <w:autoSpaceDN w:val="0"/>
        <w:adjustRightInd w:val="0"/>
        <w:jc w:val="both"/>
        <w:rPr>
          <w:rFonts w:ascii="Tahoma" w:eastAsia="Arial" w:hAnsi="Tahoma" w:cs="Tahoma"/>
          <w:color w:val="000000"/>
        </w:rPr>
      </w:pPr>
    </w:p>
    <w:p w14:paraId="77A69AE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4D907FC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B81FD0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D507A8"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7B93732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62B55EB5" w14:textId="77777777" w:rsidR="005D18CC" w:rsidRPr="006B3883" w:rsidRDefault="005D18CC" w:rsidP="005D18CC">
      <w:pPr>
        <w:widowControl w:val="0"/>
        <w:autoSpaceDE w:val="0"/>
        <w:autoSpaceDN w:val="0"/>
        <w:jc w:val="both"/>
        <w:rPr>
          <w:rFonts w:ascii="Tahoma" w:eastAsia="Arial" w:hAnsi="Tahoma" w:cs="Tahoma"/>
          <w:b/>
        </w:rPr>
      </w:pPr>
    </w:p>
    <w:p w14:paraId="62FF20C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099D9D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946317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se deberán cumplir con las siguientes directrices referidas a la ejecución.</w:t>
      </w:r>
    </w:p>
    <w:p w14:paraId="74E49CE3" w14:textId="77777777" w:rsidR="005D18CC" w:rsidRPr="006B3883" w:rsidRDefault="005D18CC" w:rsidP="005D18CC">
      <w:pPr>
        <w:widowControl w:val="0"/>
        <w:autoSpaceDE w:val="0"/>
        <w:autoSpaceDN w:val="0"/>
        <w:jc w:val="both"/>
        <w:rPr>
          <w:rFonts w:ascii="Tahoma" w:eastAsia="Arial" w:hAnsi="Tahoma" w:cs="Tahoma"/>
        </w:rPr>
      </w:pPr>
    </w:p>
    <w:p w14:paraId="01639792"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Encofrados</w:t>
      </w:r>
    </w:p>
    <w:p w14:paraId="64BA6D1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podrán ser de madera, metálicos u otro material lo suficientemente rígido, estanco y estable.</w:t>
      </w:r>
    </w:p>
    <w:p w14:paraId="5EF8F0C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F395E7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26EA4EE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5E1D2E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4365B43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FBFDEA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casos que el Inspector de proyecto vea conveniente, solicitara al Entidad Ejecutora las respectivas verificaciones estructurales del encofrado de manera previa.</w:t>
      </w:r>
    </w:p>
    <w:p w14:paraId="6ECD6E6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A10648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1EDF22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06F8AD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Si se prevén varios usos de los encofrados, estos deberán limpiarse y repararse perfectamente antes de su nuevo uso. El número máximo de usos será el indicado en el proyecto.</w:t>
      </w:r>
    </w:p>
    <w:p w14:paraId="322E8804" w14:textId="77777777" w:rsidR="005D18CC" w:rsidRPr="006B3883" w:rsidRDefault="005D18CC" w:rsidP="005D18CC">
      <w:pPr>
        <w:widowControl w:val="0"/>
        <w:autoSpaceDE w:val="0"/>
        <w:autoSpaceDN w:val="0"/>
        <w:jc w:val="both"/>
        <w:rPr>
          <w:rFonts w:ascii="Tahoma" w:eastAsia="Arial" w:hAnsi="Tahoma" w:cs="Tahoma"/>
          <w:b/>
        </w:rPr>
      </w:pPr>
    </w:p>
    <w:p w14:paraId="3E24CB7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 xml:space="preserve">Limpieza y colocación </w:t>
      </w:r>
    </w:p>
    <w:p w14:paraId="249F1935"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0696D2D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323014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Si a momento de colocar el hormigón existieran barras con mortero u hormigón endurecido, éstos se deberán eliminar completamente.</w:t>
      </w:r>
    </w:p>
    <w:p w14:paraId="50F5011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236E82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6F7601FA"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D36C8C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C18F5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1A447DA"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En caso de no especificarse los recubrimientos en los planos, se aplicarán los siguientes:</w:t>
      </w:r>
    </w:p>
    <w:p w14:paraId="46657B31"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Ambientes interiores protegidos:                            </w:t>
      </w:r>
      <w:r w:rsidRPr="006B3883">
        <w:rPr>
          <w:rFonts w:ascii="Tahoma" w:eastAsia="Arial" w:hAnsi="Tahoma" w:cs="Tahoma"/>
        </w:rPr>
        <w:tab/>
      </w:r>
      <w:r w:rsidRPr="006B3883">
        <w:rPr>
          <w:rFonts w:ascii="Tahoma" w:eastAsia="Arial" w:hAnsi="Tahoma" w:cs="Tahoma"/>
        </w:rPr>
        <w:tab/>
        <w:t>1,0 a 1,5   cm</w:t>
      </w:r>
    </w:p>
    <w:p w14:paraId="3E33F086"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normal:        </w:t>
      </w:r>
      <w:r w:rsidRPr="006B3883">
        <w:rPr>
          <w:rFonts w:ascii="Tahoma" w:eastAsia="Arial" w:hAnsi="Tahoma" w:cs="Tahoma"/>
        </w:rPr>
        <w:tab/>
      </w:r>
      <w:r w:rsidRPr="006B3883">
        <w:rPr>
          <w:rFonts w:ascii="Tahoma" w:eastAsia="Arial" w:hAnsi="Tahoma" w:cs="Tahoma"/>
        </w:rPr>
        <w:tab/>
        <w:t xml:space="preserve">          1,5 a 2,0   cm</w:t>
      </w:r>
    </w:p>
    <w:p w14:paraId="699F29D5"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húmeda:       </w:t>
      </w:r>
      <w:r w:rsidRPr="006B3883">
        <w:rPr>
          <w:rFonts w:ascii="Tahoma" w:eastAsia="Arial" w:hAnsi="Tahoma" w:cs="Tahoma"/>
        </w:rPr>
        <w:tab/>
      </w:r>
      <w:r w:rsidRPr="006B3883">
        <w:rPr>
          <w:rFonts w:ascii="Tahoma" w:eastAsia="Arial" w:hAnsi="Tahoma" w:cs="Tahoma"/>
        </w:rPr>
        <w:tab/>
        <w:t>2,0 a 2,5   cm</w:t>
      </w:r>
    </w:p>
    <w:p w14:paraId="1A14B276" w14:textId="77777777" w:rsidR="005D18CC" w:rsidRPr="006B3883" w:rsidRDefault="005D18CC" w:rsidP="005D18CC">
      <w:pPr>
        <w:widowControl w:val="0"/>
        <w:numPr>
          <w:ilvl w:val="0"/>
          <w:numId w:val="97"/>
        </w:numPr>
        <w:tabs>
          <w:tab w:val="left" w:pos="560"/>
        </w:tabs>
        <w:autoSpaceDE w:val="0"/>
        <w:autoSpaceDN w:val="0"/>
        <w:jc w:val="both"/>
        <w:rPr>
          <w:rFonts w:ascii="Tahoma" w:eastAsia="Arial" w:hAnsi="Tahoma" w:cs="Tahoma"/>
        </w:rPr>
      </w:pPr>
      <w:r w:rsidRPr="006B3883">
        <w:rPr>
          <w:rFonts w:ascii="Tahoma" w:eastAsia="Arial" w:hAnsi="Tahoma" w:cs="Tahoma"/>
        </w:rPr>
        <w:t xml:space="preserve">Elementos expuestos a la atmósfera corrosiva:      </w:t>
      </w:r>
      <w:r w:rsidRPr="006B3883">
        <w:rPr>
          <w:rFonts w:ascii="Tahoma" w:eastAsia="Arial" w:hAnsi="Tahoma" w:cs="Tahoma"/>
        </w:rPr>
        <w:tab/>
      </w:r>
      <w:r w:rsidRPr="006B3883">
        <w:rPr>
          <w:rFonts w:ascii="Tahoma" w:eastAsia="Arial" w:hAnsi="Tahoma" w:cs="Tahoma"/>
        </w:rPr>
        <w:tab/>
        <w:t>3,0 a 3,5   cm</w:t>
      </w:r>
    </w:p>
    <w:p w14:paraId="270F29CB"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BC30AD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Se cuidará especialmente que todas las armaduras queden protegidas mediante los recubrimientos mínimos especificados en los planos. </w:t>
      </w:r>
    </w:p>
    <w:p w14:paraId="5482C4FF"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7CC590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Todos los cruces de barras deberán atarse en forma adecuada con alambre de amarre o accesorios previamente aprobados.</w:t>
      </w:r>
    </w:p>
    <w:p w14:paraId="357F6A8F"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427B8B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32E5B98B"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320BCF8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b/>
        </w:rPr>
        <w:t>Armado de Fierros</w:t>
      </w:r>
    </w:p>
    <w:p w14:paraId="0A264E0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A8D564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B3326C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dispondrá un sitio específico en la obra para el doblado y preparación de armaduras con las herramientas adecuadas.</w:t>
      </w:r>
    </w:p>
    <w:p w14:paraId="1462687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E4F945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F9F2DD"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8E709C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doblado de las barras se realizará en frío, mediante el equipo adecuado y velocidad limitada, sin golpes ni choques. Queda terminantemente prohibido el cortado y el doblado en caliente.</w:t>
      </w:r>
    </w:p>
    <w:p w14:paraId="426E52E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D6E882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Las barras de fierro que fueron dobladas no podrán ser enderezadas, ni podrán ser utilizadas nuevamente sin antes eliminar la zona doblada.</w:t>
      </w:r>
    </w:p>
    <w:p w14:paraId="346A617D"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02AD505"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radio mínimo de doblado, así como las longitudes de patillas y ganchos, deberá respetar lo indicado en planos constructivos y la normativa CBH-87.</w:t>
      </w:r>
    </w:p>
    <w:p w14:paraId="363B0E2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29A2F2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rPr>
        <w:lastRenderedPageBreak/>
        <w:t>Queda terminantemente prohibido el empleo de aceros de diferentes tipos en una misma</w:t>
      </w:r>
      <w:r w:rsidRPr="006B3883">
        <w:rPr>
          <w:rFonts w:ascii="Tahoma" w:eastAsia="Arial" w:hAnsi="Tahoma" w:cs="Tahoma"/>
          <w:color w:val="000000"/>
        </w:rPr>
        <w:t xml:space="preserve"> sección, salvo ello sea debidamente justificado por la Entidad Ejecutora y aprobado por el </w:t>
      </w:r>
      <w:r w:rsidRPr="006B3883">
        <w:rPr>
          <w:rFonts w:ascii="Tahoma" w:eastAsia="Arial" w:hAnsi="Tahoma" w:cs="Tahoma"/>
        </w:rPr>
        <w:t>Inspector de proyecto</w:t>
      </w:r>
      <w:r w:rsidRPr="006B3883">
        <w:rPr>
          <w:rFonts w:ascii="Tahoma" w:eastAsia="Arial" w:hAnsi="Tahoma" w:cs="Tahoma"/>
          <w:color w:val="000000"/>
        </w:rPr>
        <w:t>.</w:t>
      </w:r>
    </w:p>
    <w:p w14:paraId="400FCE3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9673F7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Todas las herramientas a emplearse para el cortado, amarre y doblado de fierro, serán proporcionados por la Entidad Ejecutora en condiciones adecuadas y de manera oportuna.</w:t>
      </w:r>
    </w:p>
    <w:p w14:paraId="48FB95F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6B62D94"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Empalmes en las barras</w:t>
      </w:r>
    </w:p>
    <w:p w14:paraId="45FF6DB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20F57F"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5276F82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realizarán empalmes por superposición de acuerdo al siguiente detalle:</w:t>
      </w:r>
    </w:p>
    <w:p w14:paraId="391BDE0B"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D2223F5"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En toda la longitud del empalme se colocarán armaduras transversales suplementarias para mejorar las condiciones del empalme, cuando sea necesario.</w:t>
      </w:r>
    </w:p>
    <w:p w14:paraId="21CA77A6" w14:textId="77777777" w:rsidR="005D18CC" w:rsidRPr="006B3883" w:rsidRDefault="005D18CC" w:rsidP="005D18CC">
      <w:pPr>
        <w:widowControl w:val="0"/>
        <w:numPr>
          <w:ilvl w:val="0"/>
          <w:numId w:val="113"/>
        </w:numPr>
        <w:tabs>
          <w:tab w:val="left" w:pos="560"/>
        </w:tabs>
        <w:autoSpaceDE w:val="0"/>
        <w:autoSpaceDN w:val="0"/>
        <w:jc w:val="both"/>
        <w:rPr>
          <w:rFonts w:ascii="Tahoma" w:eastAsia="Arial" w:hAnsi="Tahoma" w:cs="Tahoma"/>
        </w:rPr>
      </w:pPr>
      <w:r w:rsidRPr="006B3883">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5CE8B4"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5A583394"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Mezclado</w:t>
      </w:r>
    </w:p>
    <w:p w14:paraId="04BFAE1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hormigón deberá ser mezclado mecánicamente dosificando por volumen y deseablemente por peso. Para esta tarea:</w:t>
      </w:r>
    </w:p>
    <w:p w14:paraId="4885EBAA" w14:textId="77777777" w:rsidR="005D18CC" w:rsidRPr="006B3883" w:rsidRDefault="005D18CC" w:rsidP="005D18CC">
      <w:pPr>
        <w:widowControl w:val="0"/>
        <w:numPr>
          <w:ilvl w:val="0"/>
          <w:numId w:val="114"/>
        </w:numPr>
        <w:tabs>
          <w:tab w:val="left" w:pos="560"/>
        </w:tabs>
        <w:autoSpaceDE w:val="0"/>
        <w:autoSpaceDN w:val="0"/>
        <w:ind w:left="567" w:hanging="357"/>
        <w:jc w:val="both"/>
        <w:rPr>
          <w:rFonts w:ascii="Tahoma" w:eastAsia="Arial" w:hAnsi="Tahoma" w:cs="Tahoma"/>
        </w:rPr>
      </w:pPr>
      <w:r w:rsidRPr="006B3883">
        <w:rPr>
          <w:rFonts w:ascii="Tahoma" w:eastAsia="Arial" w:hAnsi="Tahoma" w:cs="Tahoma"/>
        </w:rPr>
        <w:t>Se utilizarán una o más hormigoneras de capacidad adecuada y se empleará personal especializado para su manejo.</w:t>
      </w:r>
    </w:p>
    <w:p w14:paraId="54AEADA7" w14:textId="77777777" w:rsidR="005D18CC" w:rsidRPr="006B3883" w:rsidRDefault="005D18CC" w:rsidP="005D18CC">
      <w:pPr>
        <w:widowControl w:val="0"/>
        <w:numPr>
          <w:ilvl w:val="0"/>
          <w:numId w:val="114"/>
        </w:numPr>
        <w:tabs>
          <w:tab w:val="left" w:pos="560"/>
        </w:tabs>
        <w:autoSpaceDE w:val="0"/>
        <w:autoSpaceDN w:val="0"/>
        <w:ind w:hanging="357"/>
        <w:jc w:val="both"/>
        <w:rPr>
          <w:rFonts w:ascii="Tahoma" w:eastAsia="Arial" w:hAnsi="Tahoma" w:cs="Tahoma"/>
        </w:rPr>
      </w:pPr>
      <w:r w:rsidRPr="006B3883">
        <w:rPr>
          <w:rFonts w:ascii="Tahoma" w:eastAsia="Arial" w:hAnsi="Tahoma" w:cs="Tahoma"/>
        </w:rPr>
        <w:t>Periódicamente se verificará la uniformidad del mezclado.</w:t>
      </w:r>
    </w:p>
    <w:p w14:paraId="4C48B1CA" w14:textId="77777777" w:rsidR="005D18CC" w:rsidRPr="006B3883" w:rsidRDefault="005D18CC" w:rsidP="005D18CC">
      <w:pPr>
        <w:widowControl w:val="0"/>
        <w:numPr>
          <w:ilvl w:val="0"/>
          <w:numId w:val="114"/>
        </w:numPr>
        <w:tabs>
          <w:tab w:val="left" w:pos="560"/>
        </w:tabs>
        <w:autoSpaceDE w:val="0"/>
        <w:autoSpaceDN w:val="0"/>
        <w:ind w:hanging="357"/>
        <w:jc w:val="both"/>
        <w:rPr>
          <w:rFonts w:ascii="Tahoma" w:eastAsia="Arial" w:hAnsi="Tahoma" w:cs="Tahoma"/>
        </w:rPr>
      </w:pPr>
      <w:r w:rsidRPr="006B3883">
        <w:rPr>
          <w:rFonts w:ascii="Tahoma" w:eastAsia="Arial" w:hAnsi="Tahoma" w:cs="Tahoma"/>
        </w:rPr>
        <w:t>Los materiales componentes serán introducidos en el orden siguiente:</w:t>
      </w:r>
    </w:p>
    <w:p w14:paraId="1BD96F39"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Una parte del agua del mezclado (aproximadamente la mitad)</w:t>
      </w:r>
    </w:p>
    <w:p w14:paraId="7F8C9334"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4EF82641"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La grava</w:t>
      </w:r>
    </w:p>
    <w:p w14:paraId="20E068E7" w14:textId="77777777" w:rsidR="005D18CC" w:rsidRPr="006B3883" w:rsidRDefault="005D18CC" w:rsidP="005D18CC">
      <w:pPr>
        <w:widowControl w:val="0"/>
        <w:numPr>
          <w:ilvl w:val="0"/>
          <w:numId w:val="115"/>
        </w:numPr>
        <w:tabs>
          <w:tab w:val="left" w:pos="560"/>
        </w:tabs>
        <w:autoSpaceDE w:val="0"/>
        <w:autoSpaceDN w:val="0"/>
        <w:jc w:val="both"/>
        <w:rPr>
          <w:rFonts w:ascii="Tahoma" w:eastAsia="Arial" w:hAnsi="Tahoma" w:cs="Tahoma"/>
        </w:rPr>
      </w:pPr>
      <w:r w:rsidRPr="006B3883">
        <w:rPr>
          <w:rFonts w:ascii="Tahoma" w:eastAsia="Arial" w:hAnsi="Tahoma" w:cs="Tahoma"/>
        </w:rPr>
        <w:t>El resto del agua de amasado</w:t>
      </w:r>
    </w:p>
    <w:p w14:paraId="5C251EDD" w14:textId="77777777" w:rsidR="005D18CC" w:rsidRPr="006B3883" w:rsidRDefault="005D18CC" w:rsidP="005D18CC">
      <w:pPr>
        <w:widowControl w:val="0"/>
        <w:tabs>
          <w:tab w:val="left" w:pos="560"/>
        </w:tabs>
        <w:autoSpaceDE w:val="0"/>
        <w:autoSpaceDN w:val="0"/>
        <w:ind w:left="426"/>
        <w:jc w:val="both"/>
        <w:rPr>
          <w:rFonts w:ascii="Tahoma" w:eastAsia="Arial" w:hAnsi="Tahoma" w:cs="Tahoma"/>
        </w:rPr>
      </w:pPr>
    </w:p>
    <w:p w14:paraId="171DDFE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244031"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9BF8160"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No se permitirá cargar la hormigonera antes de haberse procedido a descargarla totalmente de la batida anterior.  El mezclado manual queda expresamente prohibido.</w:t>
      </w:r>
    </w:p>
    <w:p w14:paraId="02D3172C"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El hormigón será de una consistencia tal que se asegure su trabajabilidad y la manipulación de masas compactas, densas, con aspecto y coloración uniformes.</w:t>
      </w:r>
    </w:p>
    <w:p w14:paraId="772C978C" w14:textId="77777777" w:rsidR="005D18CC" w:rsidRPr="006B3883" w:rsidRDefault="005D18CC" w:rsidP="005D18CC">
      <w:pPr>
        <w:widowControl w:val="0"/>
        <w:autoSpaceDE w:val="0"/>
        <w:autoSpaceDN w:val="0"/>
        <w:rPr>
          <w:rFonts w:ascii="Tahoma" w:eastAsia="Arial" w:hAnsi="Tahoma" w:cs="Tahoma"/>
        </w:rPr>
      </w:pPr>
    </w:p>
    <w:p w14:paraId="04BEC848" w14:textId="77777777" w:rsidR="005D18CC" w:rsidRPr="006B3883" w:rsidRDefault="005D18CC" w:rsidP="005D18CC">
      <w:pPr>
        <w:widowControl w:val="0"/>
        <w:autoSpaceDE w:val="0"/>
        <w:autoSpaceDN w:val="0"/>
        <w:rPr>
          <w:rFonts w:ascii="Tahoma" w:eastAsia="Arial" w:hAnsi="Tahoma" w:cs="Tahoma"/>
          <w:color w:val="000000" w:themeColor="text1"/>
        </w:rPr>
      </w:pPr>
      <w:r w:rsidRPr="006B3883">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D18CC" w:rsidRPr="006B3883" w14:paraId="13EB410A" w14:textId="77777777" w:rsidTr="005D18CC">
        <w:trPr>
          <w:trHeight w:hRule="exact" w:val="594"/>
          <w:jc w:val="center"/>
        </w:trPr>
        <w:tc>
          <w:tcPr>
            <w:tcW w:w="2056" w:type="dxa"/>
            <w:shd w:val="clear" w:color="auto" w:fill="1F3864" w:themeFill="accent5" w:themeFillShade="80"/>
            <w:vAlign w:val="center"/>
          </w:tcPr>
          <w:p w14:paraId="26162449" w14:textId="77777777" w:rsidR="005D18CC" w:rsidRPr="006B3883" w:rsidRDefault="005D18CC" w:rsidP="005D18CC">
            <w:pPr>
              <w:widowControl w:val="0"/>
              <w:autoSpaceDE w:val="0"/>
              <w:autoSpaceDN w:val="0"/>
              <w:jc w:val="center"/>
              <w:rPr>
                <w:rFonts w:ascii="Tahoma" w:eastAsia="Arial" w:hAnsi="Tahoma" w:cs="Tahoma"/>
                <w:b/>
                <w:bCs/>
                <w:color w:val="FFFFFF" w:themeColor="background1"/>
              </w:rPr>
            </w:pPr>
            <w:r w:rsidRPr="006B3883">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3A7ACBDA" w14:textId="77777777" w:rsidR="005D18CC" w:rsidRPr="006B3883" w:rsidRDefault="005D18CC" w:rsidP="005D18CC">
            <w:pPr>
              <w:widowControl w:val="0"/>
              <w:autoSpaceDE w:val="0"/>
              <w:autoSpaceDN w:val="0"/>
              <w:jc w:val="center"/>
              <w:rPr>
                <w:rFonts w:ascii="Tahoma" w:eastAsia="Arial" w:hAnsi="Tahoma" w:cs="Tahoma"/>
                <w:b/>
                <w:bCs/>
                <w:color w:val="FFFFFF" w:themeColor="background1"/>
              </w:rPr>
            </w:pPr>
            <w:r w:rsidRPr="006B3883">
              <w:rPr>
                <w:rFonts w:ascii="Tahoma" w:eastAsia="Arial" w:hAnsi="Tahoma" w:cs="Tahoma"/>
                <w:b/>
                <w:bCs/>
                <w:color w:val="FFFFFF" w:themeColor="background1"/>
              </w:rPr>
              <w:t>CANTIDAD MÍNIMA DE CEMENTO Kg/m3</w:t>
            </w:r>
          </w:p>
        </w:tc>
      </w:tr>
      <w:tr w:rsidR="005D18CC" w:rsidRPr="006B3883" w14:paraId="026B0FAB" w14:textId="77777777" w:rsidTr="005D18CC">
        <w:trPr>
          <w:trHeight w:hRule="exact" w:val="273"/>
          <w:jc w:val="center"/>
        </w:trPr>
        <w:tc>
          <w:tcPr>
            <w:tcW w:w="2056" w:type="dxa"/>
            <w:shd w:val="clear" w:color="auto" w:fill="auto"/>
            <w:vAlign w:val="center"/>
          </w:tcPr>
          <w:p w14:paraId="432AE41D"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1:2:3</w:t>
            </w:r>
          </w:p>
        </w:tc>
        <w:tc>
          <w:tcPr>
            <w:tcW w:w="2901" w:type="dxa"/>
            <w:shd w:val="clear" w:color="auto" w:fill="auto"/>
            <w:vAlign w:val="center"/>
          </w:tcPr>
          <w:p w14:paraId="5F7E1150"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350</w:t>
            </w:r>
          </w:p>
        </w:tc>
      </w:tr>
      <w:tr w:rsidR="005D18CC" w:rsidRPr="006B3883" w14:paraId="0E830DF4" w14:textId="77777777" w:rsidTr="005D18CC">
        <w:trPr>
          <w:trHeight w:hRule="exact" w:val="291"/>
          <w:jc w:val="center"/>
        </w:trPr>
        <w:tc>
          <w:tcPr>
            <w:tcW w:w="2056" w:type="dxa"/>
            <w:shd w:val="clear" w:color="auto" w:fill="auto"/>
            <w:vAlign w:val="center"/>
          </w:tcPr>
          <w:p w14:paraId="6044D249"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1:2:4</w:t>
            </w:r>
          </w:p>
        </w:tc>
        <w:tc>
          <w:tcPr>
            <w:tcW w:w="2901" w:type="dxa"/>
            <w:shd w:val="clear" w:color="auto" w:fill="auto"/>
            <w:vAlign w:val="center"/>
          </w:tcPr>
          <w:p w14:paraId="4B441915"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300</w:t>
            </w:r>
          </w:p>
        </w:tc>
      </w:tr>
      <w:tr w:rsidR="005D18CC" w:rsidRPr="006B3883" w14:paraId="66B3204D" w14:textId="77777777" w:rsidTr="005D18CC">
        <w:trPr>
          <w:trHeight w:hRule="exact" w:val="295"/>
          <w:jc w:val="center"/>
        </w:trPr>
        <w:tc>
          <w:tcPr>
            <w:tcW w:w="2056" w:type="dxa"/>
            <w:shd w:val="clear" w:color="auto" w:fill="auto"/>
            <w:vAlign w:val="center"/>
          </w:tcPr>
          <w:p w14:paraId="54BAFC84"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lastRenderedPageBreak/>
              <w:t>1:3:4</w:t>
            </w:r>
          </w:p>
        </w:tc>
        <w:tc>
          <w:tcPr>
            <w:tcW w:w="2901" w:type="dxa"/>
            <w:shd w:val="clear" w:color="auto" w:fill="auto"/>
            <w:vAlign w:val="center"/>
          </w:tcPr>
          <w:p w14:paraId="24763A9B"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265</w:t>
            </w:r>
          </w:p>
        </w:tc>
      </w:tr>
      <w:tr w:rsidR="005D18CC" w:rsidRPr="006B3883" w14:paraId="058C3A88" w14:textId="77777777" w:rsidTr="005D18CC">
        <w:trPr>
          <w:trHeight w:hRule="exact" w:val="271"/>
          <w:jc w:val="center"/>
        </w:trPr>
        <w:tc>
          <w:tcPr>
            <w:tcW w:w="2056" w:type="dxa"/>
            <w:shd w:val="clear" w:color="auto" w:fill="auto"/>
            <w:vAlign w:val="center"/>
          </w:tcPr>
          <w:p w14:paraId="00EB1B91"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1:3:5</w:t>
            </w:r>
          </w:p>
        </w:tc>
        <w:tc>
          <w:tcPr>
            <w:tcW w:w="2901" w:type="dxa"/>
            <w:shd w:val="clear" w:color="auto" w:fill="auto"/>
            <w:vAlign w:val="center"/>
          </w:tcPr>
          <w:p w14:paraId="568D4B3D" w14:textId="77777777" w:rsidR="005D18CC" w:rsidRPr="006B3883" w:rsidRDefault="005D18CC" w:rsidP="005D18CC">
            <w:pPr>
              <w:widowControl w:val="0"/>
              <w:autoSpaceDE w:val="0"/>
              <w:autoSpaceDN w:val="0"/>
              <w:jc w:val="center"/>
              <w:rPr>
                <w:rFonts w:ascii="Tahoma" w:eastAsia="Arial" w:hAnsi="Tahoma" w:cs="Tahoma"/>
                <w:color w:val="000000" w:themeColor="text1"/>
              </w:rPr>
            </w:pPr>
            <w:r w:rsidRPr="006B3883">
              <w:rPr>
                <w:rFonts w:ascii="Tahoma" w:eastAsia="Arial" w:hAnsi="Tahoma" w:cs="Tahoma"/>
                <w:color w:val="000000" w:themeColor="text1"/>
              </w:rPr>
              <w:t>235</w:t>
            </w:r>
          </w:p>
        </w:tc>
      </w:tr>
    </w:tbl>
    <w:p w14:paraId="6FAE2A67" w14:textId="77777777" w:rsidR="005D18CC" w:rsidRPr="006B3883" w:rsidRDefault="005D18CC" w:rsidP="005D18CC">
      <w:pPr>
        <w:widowControl w:val="0"/>
        <w:autoSpaceDE w:val="0"/>
        <w:autoSpaceDN w:val="0"/>
        <w:rPr>
          <w:rFonts w:ascii="Tahoma" w:eastAsia="Arial" w:hAnsi="Tahoma" w:cs="Tahoma"/>
          <w:color w:val="000000" w:themeColor="text1"/>
        </w:rPr>
      </w:pPr>
    </w:p>
    <w:p w14:paraId="079D97B3" w14:textId="77777777" w:rsidR="005D18CC" w:rsidRPr="006B3883" w:rsidRDefault="005D18CC" w:rsidP="005D18CC">
      <w:pPr>
        <w:widowControl w:val="0"/>
        <w:autoSpaceDE w:val="0"/>
        <w:autoSpaceDN w:val="0"/>
        <w:rPr>
          <w:rFonts w:ascii="Tahoma" w:eastAsia="Arial" w:hAnsi="Tahoma" w:cs="Tahoma"/>
          <w:color w:val="000000" w:themeColor="text1"/>
        </w:rPr>
      </w:pPr>
      <w:r w:rsidRPr="006B3883">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43D15F41" w14:textId="77777777" w:rsidR="005D18CC" w:rsidRPr="006B3883" w:rsidRDefault="005D18CC" w:rsidP="005D18CC">
      <w:pPr>
        <w:widowControl w:val="0"/>
        <w:autoSpaceDE w:val="0"/>
        <w:autoSpaceDN w:val="0"/>
        <w:rPr>
          <w:rFonts w:ascii="Tahoma" w:eastAsia="Arial" w:hAnsi="Tahoma" w:cs="Tahoma"/>
          <w:color w:val="000000" w:themeColor="text1"/>
        </w:rPr>
      </w:pPr>
    </w:p>
    <w:p w14:paraId="5240276A"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Las dosificaciones señaladas anteriormente serán empleadas, cuando las mismas no se encuentren especificadas en los planos correspondientes.</w:t>
      </w:r>
    </w:p>
    <w:p w14:paraId="0234EF7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3D28509"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Transporte</w:t>
      </w:r>
    </w:p>
    <w:p w14:paraId="7E4692F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80353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587519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35194A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BC178B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Para los medios corrientes de transporte, el hormigón debe colocarse en su posición definitiva dentro de los encofrados, antes de que transcurran 30 minutos desde su preparación.</w:t>
      </w:r>
    </w:p>
    <w:p w14:paraId="584072A5" w14:textId="77777777" w:rsidR="005D18CC" w:rsidRPr="006B3883" w:rsidRDefault="005D18CC" w:rsidP="005D18CC">
      <w:pPr>
        <w:widowControl w:val="0"/>
        <w:suppressAutoHyphens/>
        <w:autoSpaceDE w:val="0"/>
        <w:autoSpaceDN w:val="0"/>
        <w:contextualSpacing/>
        <w:jc w:val="both"/>
        <w:rPr>
          <w:rFonts w:ascii="Tahoma" w:eastAsia="Arial" w:hAnsi="Tahoma" w:cs="Tahoma"/>
        </w:rPr>
      </w:pPr>
    </w:p>
    <w:p w14:paraId="3B7B1B4E"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Compactación</w:t>
      </w:r>
    </w:p>
    <w:p w14:paraId="7CD3405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4F596FD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523E07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vibrado será realizado mediante vibradoras de inmersión y alta frecuencia que deberán ser manejadas por obreros con experiencia en la actividad.</w:t>
      </w:r>
    </w:p>
    <w:p w14:paraId="3C674E3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2312A3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De ninguna manera se permitirá el uso de las vibradoras para el transporte de la mezcla o la distribución dentro del encofrado.</w:t>
      </w:r>
    </w:p>
    <w:p w14:paraId="132C5DD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818B1E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ningún caso se iniciará el vaciado si no se cuenta por lo menos con dos vibradoras en perfecto estado y con el diámetro de la aguja adecuado para el elemento.</w:t>
      </w:r>
    </w:p>
    <w:p w14:paraId="566D0E7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0D072C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vibradoras serán introducidas en puntos equidistantes a 45 cm. entre sí y durante 5 a 15 segundos para evitar la disgregación.</w:t>
      </w:r>
    </w:p>
    <w:p w14:paraId="47D0E33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3A9660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04BD265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773B53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compactado del hormigón se completará con un apisonado manual del hormigón y un golpeteo de los encofrados.</w:t>
      </w:r>
    </w:p>
    <w:p w14:paraId="5CFCA76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3AEBD6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compactación manual del hormigón mediante varillas de hierro será usada solo bajo autorización de Inspector de proyecto.</w:t>
      </w:r>
    </w:p>
    <w:p w14:paraId="41A5385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A6E46BA"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Desencofrado</w:t>
      </w:r>
    </w:p>
    <w:p w14:paraId="739C3C7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C8747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4293EA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lastRenderedPageBreak/>
        <w:t>Los encofrados se retirarán progresivamente y sin golpes, sacudidas ni vibraciones en la estructura, evitando el desprendimiento de partes de hormigón que provoque pérdida de recubrimiento o de sección de elemento.</w:t>
      </w:r>
    </w:p>
    <w:p w14:paraId="1D55F18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51E8B0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FC74E1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C0CF44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encofrados superiores en superficies inclinadas deberán ser removidos tan pronto como el hormigón tenga suficiente resistencia para no escurrir.</w:t>
      </w:r>
    </w:p>
    <w:p w14:paraId="3803E26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81102A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0FA0735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97608A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tiempos de desencofrado serán los indicados en el proyecto (planos y/o memoria de cálculo) y lo indicado en la norma CBH-87.</w:t>
      </w:r>
    </w:p>
    <w:p w14:paraId="6035E68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ED97AF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desencofrado requerirá la autorización del Inspector de proyecto.</w:t>
      </w:r>
    </w:p>
    <w:p w14:paraId="484E6EB4" w14:textId="77777777" w:rsidR="005D18CC" w:rsidRPr="006B3883" w:rsidRDefault="005D18CC" w:rsidP="005D18CC">
      <w:pPr>
        <w:widowControl w:val="0"/>
        <w:suppressAutoHyphens/>
        <w:autoSpaceDE w:val="0"/>
        <w:autoSpaceDN w:val="0"/>
        <w:contextualSpacing/>
        <w:jc w:val="both"/>
        <w:rPr>
          <w:rFonts w:ascii="Tahoma" w:eastAsia="Arial" w:hAnsi="Tahoma" w:cs="Tahoma"/>
        </w:rPr>
      </w:pPr>
    </w:p>
    <w:p w14:paraId="03F9D29A"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Protección y Curado</w:t>
      </w:r>
    </w:p>
    <w:p w14:paraId="2210FDF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Una vez vaciado el hormigón fresco, deberá protegerse contra la lluvia, el viento, sol y en general contra toda acción que lo perjudique.</w:t>
      </w:r>
    </w:p>
    <w:p w14:paraId="00EACF8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B286B1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hormigón será protegido manteniéndose a una temperatura superior a 5°C por lo menos durante 96 horas.</w:t>
      </w:r>
    </w:p>
    <w:p w14:paraId="68A17DF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66B4B6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D383E8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1C39CE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construcción, queda prohibido aplicar cargas, acumular materiales o maquinarias que signifiquen un peligro en la estabilidad de la estructura.</w:t>
      </w:r>
    </w:p>
    <w:p w14:paraId="28673E4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1BCD2D5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2952477E" w14:textId="77777777" w:rsidR="005D18CC" w:rsidRPr="006B3883" w:rsidRDefault="005D18CC" w:rsidP="005D18CC">
      <w:pPr>
        <w:widowControl w:val="0"/>
        <w:autoSpaceDE w:val="0"/>
        <w:autoSpaceDN w:val="0"/>
        <w:jc w:val="both"/>
        <w:rPr>
          <w:rFonts w:ascii="Tahoma" w:eastAsia="Arial" w:hAnsi="Tahoma" w:cs="Tahoma"/>
        </w:rPr>
      </w:pPr>
    </w:p>
    <w:p w14:paraId="548D662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mesón de hormigón armado para cocina será medido en </w:t>
      </w:r>
      <w:r w:rsidRPr="006B3883">
        <w:rPr>
          <w:rFonts w:ascii="Tahoma" w:eastAsia="Arial" w:hAnsi="Tahoma" w:cs="Tahoma"/>
          <w:b/>
        </w:rPr>
        <w:t>metro cuadrado</w:t>
      </w:r>
      <w:r w:rsidRPr="006B3883">
        <w:rPr>
          <w:rFonts w:ascii="Tahoma" w:eastAsia="Arial" w:hAnsi="Tahoma" w:cs="Tahoma"/>
        </w:rPr>
        <w:t>, ejecutada con medidas de acuerdo a los planos constructivos y/o instrucciones escritas del Inspector de proyecto.</w:t>
      </w:r>
    </w:p>
    <w:p w14:paraId="4F955EB4" w14:textId="77777777" w:rsidR="005D18CC" w:rsidRPr="006B3883" w:rsidRDefault="005D18CC" w:rsidP="005D18CC">
      <w:pPr>
        <w:widowControl w:val="0"/>
        <w:autoSpaceDE w:val="0"/>
        <w:autoSpaceDN w:val="0"/>
        <w:jc w:val="both"/>
        <w:rPr>
          <w:rFonts w:ascii="Tahoma" w:eastAsia="Arial" w:hAnsi="Tahoma" w:cs="Tahoma"/>
        </w:rPr>
      </w:pPr>
    </w:p>
    <w:p w14:paraId="305F0C7D"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496EDCDE" w14:textId="77777777" w:rsidR="005D18CC" w:rsidRPr="006B3883" w:rsidRDefault="005D18CC" w:rsidP="005D18CC">
      <w:pPr>
        <w:widowControl w:val="0"/>
        <w:tabs>
          <w:tab w:val="left" w:pos="2025"/>
        </w:tabs>
        <w:autoSpaceDE w:val="0"/>
        <w:autoSpaceDN w:val="0"/>
        <w:rPr>
          <w:rFonts w:ascii="Tahoma" w:eastAsia="Arial" w:hAnsi="Tahoma" w:cs="Tahoma"/>
          <w:b/>
        </w:rPr>
      </w:pPr>
    </w:p>
    <w:p w14:paraId="3D1C1919" w14:textId="77777777" w:rsidR="005D18CC" w:rsidRPr="006B3883" w:rsidRDefault="005D18CC" w:rsidP="005D18CC">
      <w:pPr>
        <w:rPr>
          <w:rFonts w:ascii="Tahoma" w:hAnsi="Tahoma" w:cs="Tahoma"/>
        </w:rPr>
      </w:pPr>
      <w:r w:rsidRPr="006B3883">
        <w:rPr>
          <w:rFonts w:ascii="Tahoma" w:eastAsia="Arial" w:hAnsi="Tahoma" w:cs="Tahoma"/>
        </w:rPr>
        <w:t>El aporte propio se encuentra especificado en el análisis de precios unitarios, mismos que no serán tomados en cuenta en la cantidad monetaria del ítem</w:t>
      </w:r>
      <w:r w:rsidRPr="006B3883">
        <w:rPr>
          <w:rFonts w:ascii="Tahoma" w:eastAsia="Arial" w:hAnsi="Tahoma" w:cs="Tahoma"/>
          <w:b/>
          <w:color w:val="000000"/>
        </w:rPr>
        <w:t xml:space="preserve">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 de aporte propio, este será aprobado por el Inspector de proyecto, para garantizar su calidad.</w:t>
      </w:r>
    </w:p>
    <w:p w14:paraId="79FBB5D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487CBAB3" w14:textId="77777777" w:rsidR="005D18CC" w:rsidRPr="006B3883" w:rsidRDefault="005D18CC" w:rsidP="005D18CC">
      <w:pPr>
        <w:widowControl w:val="0"/>
        <w:autoSpaceDE w:val="0"/>
        <w:autoSpaceDN w:val="0"/>
        <w:rPr>
          <w:rFonts w:ascii="Tahoma" w:eastAsia="Arial" w:hAnsi="Tahoma" w:cs="Tahoma"/>
        </w:rPr>
      </w:pPr>
    </w:p>
    <w:tbl>
      <w:tblPr>
        <w:tblStyle w:val="TablaconcuadrculaCOPA311"/>
        <w:tblW w:w="8866" w:type="dxa"/>
        <w:tblLook w:val="04A0" w:firstRow="1" w:lastRow="0" w:firstColumn="1" w:lastColumn="0" w:noHBand="0" w:noVBand="1"/>
      </w:tblPr>
      <w:tblGrid>
        <w:gridCol w:w="553"/>
        <w:gridCol w:w="1636"/>
        <w:gridCol w:w="1254"/>
        <w:gridCol w:w="5423"/>
      </w:tblGrid>
      <w:tr w:rsidR="005D18CC" w:rsidRPr="006B3883" w14:paraId="51772872" w14:textId="77777777" w:rsidTr="005D18CC">
        <w:tc>
          <w:tcPr>
            <w:tcW w:w="553" w:type="dxa"/>
            <w:shd w:val="clear" w:color="auto" w:fill="1F3864" w:themeFill="accent5" w:themeFillShade="80"/>
          </w:tcPr>
          <w:p w14:paraId="74132F9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1636" w:type="dxa"/>
            <w:shd w:val="clear" w:color="auto" w:fill="1F3864" w:themeFill="accent5" w:themeFillShade="80"/>
          </w:tcPr>
          <w:p w14:paraId="1F1536B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254" w:type="dxa"/>
            <w:shd w:val="clear" w:color="auto" w:fill="1F3864" w:themeFill="accent5" w:themeFillShade="80"/>
          </w:tcPr>
          <w:p w14:paraId="0BE06DA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5423" w:type="dxa"/>
            <w:shd w:val="clear" w:color="auto" w:fill="1F3864" w:themeFill="accent5" w:themeFillShade="80"/>
          </w:tcPr>
          <w:p w14:paraId="3BDABC5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3DA3FF1" w14:textId="77777777" w:rsidTr="005D18CC">
        <w:tc>
          <w:tcPr>
            <w:tcW w:w="553" w:type="dxa"/>
            <w:shd w:val="clear" w:color="auto" w:fill="BDD6EE" w:themeFill="accent1" w:themeFillTint="66"/>
          </w:tcPr>
          <w:p w14:paraId="63578005"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21</w:t>
            </w:r>
          </w:p>
        </w:tc>
        <w:tc>
          <w:tcPr>
            <w:tcW w:w="1636" w:type="dxa"/>
            <w:shd w:val="clear" w:color="auto" w:fill="BDD6EE" w:themeFill="accent1" w:themeFillTint="66"/>
          </w:tcPr>
          <w:p w14:paraId="2ED71B2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VAC-IA-ART-3</w:t>
            </w:r>
          </w:p>
        </w:tc>
        <w:tc>
          <w:tcPr>
            <w:tcW w:w="1254" w:type="dxa"/>
            <w:shd w:val="clear" w:color="auto" w:fill="BDD6EE" w:themeFill="accent1" w:themeFillTint="66"/>
          </w:tcPr>
          <w:p w14:paraId="0D39911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PZA</w:t>
            </w:r>
          </w:p>
        </w:tc>
        <w:tc>
          <w:tcPr>
            <w:tcW w:w="5423" w:type="dxa"/>
            <w:shd w:val="clear" w:color="auto" w:fill="BDD6EE" w:themeFill="accent1" w:themeFillTint="66"/>
          </w:tcPr>
          <w:p w14:paraId="7480FF97" w14:textId="77777777" w:rsidR="005D18CC" w:rsidRPr="006B3883" w:rsidRDefault="005D18CC" w:rsidP="005D18CC">
            <w:pPr>
              <w:widowControl w:val="0"/>
              <w:autoSpaceDE w:val="0"/>
              <w:autoSpaceDN w:val="0"/>
              <w:jc w:val="center"/>
              <w:rPr>
                <w:rFonts w:ascii="Tahoma" w:eastAsia="Arial" w:hAnsi="Tahoma" w:cs="Tahoma"/>
                <w:color w:val="333333"/>
                <w:lang w:eastAsia="es-BO"/>
              </w:rPr>
            </w:pPr>
            <w:r w:rsidRPr="006B3883">
              <w:rPr>
                <w:rFonts w:ascii="Tahoma" w:eastAsia="Arial" w:hAnsi="Tahoma" w:cs="Tahoma"/>
                <w:b/>
              </w:rPr>
              <w:t>PROVISIÓN Y COLOCADO DE LAVAPLATOS DE DOS FOSAS CON ACCESORIOS</w:t>
            </w:r>
          </w:p>
        </w:tc>
      </w:tr>
    </w:tbl>
    <w:p w14:paraId="36D3AC3C" w14:textId="77777777" w:rsidR="005D18CC" w:rsidRPr="006B3883" w:rsidRDefault="005D18CC" w:rsidP="005D18CC">
      <w:pPr>
        <w:widowControl w:val="0"/>
        <w:tabs>
          <w:tab w:val="left" w:pos="560"/>
        </w:tabs>
        <w:autoSpaceDE w:val="0"/>
        <w:autoSpaceDN w:val="0"/>
        <w:contextualSpacing/>
        <w:jc w:val="both"/>
        <w:rPr>
          <w:rFonts w:ascii="Tahoma" w:eastAsia="Arial" w:hAnsi="Tahoma" w:cs="Tahoma"/>
          <w:b/>
          <w:color w:val="000000"/>
        </w:rPr>
      </w:pPr>
    </w:p>
    <w:p w14:paraId="71834FA9" w14:textId="77777777" w:rsidR="005D18CC" w:rsidRPr="006B3883" w:rsidRDefault="005D18CC" w:rsidP="005D18CC">
      <w:pPr>
        <w:widowControl w:val="0"/>
        <w:tabs>
          <w:tab w:val="left" w:pos="560"/>
        </w:tabs>
        <w:autoSpaceDE w:val="0"/>
        <w:autoSpaceDN w:val="0"/>
        <w:contextualSpacing/>
        <w:jc w:val="both"/>
        <w:rPr>
          <w:rFonts w:ascii="Tahoma" w:eastAsia="Arial" w:hAnsi="Tahoma" w:cs="Tahoma"/>
          <w:b/>
          <w:color w:val="000000"/>
        </w:rPr>
      </w:pPr>
      <w:r w:rsidRPr="006B3883">
        <w:rPr>
          <w:rFonts w:ascii="Tahoma" w:eastAsia="Arial" w:hAnsi="Tahoma" w:cs="Tahoma"/>
          <w:b/>
          <w:color w:val="000000"/>
        </w:rPr>
        <w:t>DEFINICIÓN. –</w:t>
      </w:r>
    </w:p>
    <w:p w14:paraId="55940CBD" w14:textId="77777777" w:rsidR="005D18CC" w:rsidRPr="006B3883" w:rsidRDefault="005D18CC" w:rsidP="005D18CC">
      <w:pPr>
        <w:widowControl w:val="0"/>
        <w:tabs>
          <w:tab w:val="left" w:pos="560"/>
        </w:tabs>
        <w:autoSpaceDE w:val="0"/>
        <w:autoSpaceDN w:val="0"/>
        <w:contextualSpacing/>
        <w:jc w:val="both"/>
        <w:rPr>
          <w:rFonts w:ascii="Tahoma" w:eastAsia="Arial" w:hAnsi="Tahoma" w:cs="Tahoma"/>
          <w:b/>
          <w:color w:val="000000"/>
        </w:rPr>
      </w:pPr>
    </w:p>
    <w:p w14:paraId="2BB9A2BA" w14:textId="77777777" w:rsidR="005D18CC" w:rsidRPr="006B3883" w:rsidRDefault="005D18CC" w:rsidP="005D18CC">
      <w:pPr>
        <w:widowControl w:val="0"/>
        <w:tabs>
          <w:tab w:val="left" w:pos="560"/>
        </w:tabs>
        <w:autoSpaceDE w:val="0"/>
        <w:autoSpaceDN w:val="0"/>
        <w:contextualSpacing/>
        <w:jc w:val="both"/>
        <w:rPr>
          <w:rFonts w:ascii="Tahoma" w:eastAsia="Arial" w:hAnsi="Tahoma" w:cs="Tahoma"/>
          <w:color w:val="000000"/>
        </w:rPr>
      </w:pPr>
      <w:r w:rsidRPr="006B3883">
        <w:rPr>
          <w:rFonts w:ascii="Tahoma" w:eastAsia="Arial" w:hAnsi="Tahoma" w:cs="Tahoma"/>
          <w:color w:val="000000"/>
        </w:rPr>
        <w:t xml:space="preserve">Este ítem se refiere a la provisión y colocado de lavaplatos de dos fosas con accesorios, grifo, sopapa, sifón </w:t>
      </w:r>
      <w:proofErr w:type="spellStart"/>
      <w:r w:rsidRPr="006B3883">
        <w:rPr>
          <w:rFonts w:ascii="Tahoma" w:eastAsia="Arial" w:hAnsi="Tahoma" w:cs="Tahoma"/>
          <w:color w:val="000000"/>
        </w:rPr>
        <w:t>y</w:t>
      </w:r>
      <w:proofErr w:type="spellEnd"/>
      <w:r w:rsidRPr="006B3883">
        <w:rPr>
          <w:rFonts w:ascii="Tahoma" w:eastAsia="Arial" w:hAnsi="Tahoma" w:cs="Tahoma"/>
          <w:color w:val="000000"/>
        </w:rPr>
        <w:t xml:space="preserve"> instalación, de acuerdo a planos constructivos, e instrucciones del Inspector de proyecto.</w:t>
      </w:r>
    </w:p>
    <w:p w14:paraId="0BA47AE9" w14:textId="77777777" w:rsidR="005D18CC" w:rsidRPr="006B3883" w:rsidRDefault="005D18CC" w:rsidP="005D18CC">
      <w:pPr>
        <w:widowControl w:val="0"/>
        <w:tabs>
          <w:tab w:val="left" w:pos="560"/>
        </w:tabs>
        <w:autoSpaceDE w:val="0"/>
        <w:autoSpaceDN w:val="0"/>
        <w:contextualSpacing/>
        <w:jc w:val="both"/>
        <w:rPr>
          <w:rFonts w:ascii="Tahoma" w:eastAsia="Arial" w:hAnsi="Tahoma" w:cs="Tahoma"/>
          <w:color w:val="000000"/>
        </w:rPr>
      </w:pPr>
    </w:p>
    <w:p w14:paraId="400BFF1B" w14:textId="77777777" w:rsidR="005D18CC" w:rsidRPr="006B3883" w:rsidRDefault="005D18CC" w:rsidP="005D18CC">
      <w:pPr>
        <w:widowControl w:val="0"/>
        <w:tabs>
          <w:tab w:val="left" w:pos="560"/>
        </w:tabs>
        <w:autoSpaceDE w:val="0"/>
        <w:autoSpaceDN w:val="0"/>
        <w:contextualSpacing/>
        <w:rPr>
          <w:rFonts w:ascii="Tahoma" w:eastAsia="Arial" w:hAnsi="Tahoma" w:cs="Tahoma"/>
          <w:b/>
          <w:color w:val="000000"/>
        </w:rPr>
      </w:pPr>
      <w:r w:rsidRPr="006B3883">
        <w:rPr>
          <w:rFonts w:ascii="Tahoma" w:eastAsia="Arial" w:hAnsi="Tahoma" w:cs="Tahoma"/>
          <w:b/>
          <w:color w:val="000000"/>
        </w:rPr>
        <w:t>MATERIALES, HERRAMIENTA Y EQUIPOS. –</w:t>
      </w:r>
    </w:p>
    <w:p w14:paraId="27468D12" w14:textId="77777777" w:rsidR="005D18CC" w:rsidRPr="006B3883" w:rsidRDefault="005D18CC" w:rsidP="005D18CC">
      <w:pPr>
        <w:widowControl w:val="0"/>
        <w:tabs>
          <w:tab w:val="left" w:pos="560"/>
        </w:tabs>
        <w:autoSpaceDE w:val="0"/>
        <w:autoSpaceDN w:val="0"/>
        <w:contextualSpacing/>
        <w:rPr>
          <w:rFonts w:ascii="Tahoma" w:eastAsia="Arial" w:hAnsi="Tahoma" w:cs="Tahoma"/>
          <w:b/>
          <w:color w:val="000000"/>
        </w:rPr>
      </w:pPr>
    </w:p>
    <w:p w14:paraId="589EB258" w14:textId="77777777" w:rsidR="005D18CC" w:rsidRPr="006B3883" w:rsidRDefault="005D18CC" w:rsidP="005D18CC">
      <w:pPr>
        <w:widowControl w:val="0"/>
        <w:tabs>
          <w:tab w:val="left" w:pos="560"/>
        </w:tabs>
        <w:autoSpaceDE w:val="0"/>
        <w:autoSpaceDN w:val="0"/>
        <w:contextualSpacing/>
        <w:rPr>
          <w:rFonts w:ascii="Tahoma" w:eastAsia="Arial" w:hAnsi="Tahoma" w:cs="Tahoma"/>
        </w:rPr>
      </w:pPr>
      <w:r w:rsidRPr="006B3883">
        <w:rPr>
          <w:rFonts w:ascii="Tahoma" w:eastAsia="Arial" w:hAnsi="Tahoma" w:cs="Tahoma"/>
        </w:rPr>
        <w:t>La Entidad Ejecutora deberá suministrar todos los materiales, herramientas y equipo necesarios para la ejecución de los trabajos.</w:t>
      </w:r>
    </w:p>
    <w:p w14:paraId="5B2CCCC2" w14:textId="77777777" w:rsidR="005D18CC" w:rsidRPr="006B3883" w:rsidRDefault="005D18CC" w:rsidP="005D18CC">
      <w:pPr>
        <w:widowControl w:val="0"/>
        <w:tabs>
          <w:tab w:val="left" w:pos="560"/>
        </w:tabs>
        <w:autoSpaceDE w:val="0"/>
        <w:autoSpaceDN w:val="0"/>
        <w:contextualSpacing/>
        <w:rPr>
          <w:rFonts w:ascii="Tahoma" w:eastAsia="Arial" w:hAnsi="Tahoma" w:cs="Tahoma"/>
        </w:rPr>
      </w:pPr>
    </w:p>
    <w:p w14:paraId="60B812C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FORMA DE EJECUCION. -</w:t>
      </w:r>
    </w:p>
    <w:p w14:paraId="10B64AFF"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realizará el replanteo donde se ubicará el lavaplatos y el grifo de acuerdo a los detalles arquitectónicos, planos hidráulicos y/o instrucciones del Inspector de proyecto.</w:t>
      </w:r>
    </w:p>
    <w:p w14:paraId="3C67CA2A"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4C3899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Verificar que el mesón donde se va incrustar o colocar el lavaplatos cuente con el nivel aceptado y el espacio suficiente para la implementación del artefacto, con la aprobación del Inspector de proyecto.</w:t>
      </w:r>
    </w:p>
    <w:p w14:paraId="0C81777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Posteriormente se continuará con la respectiva conexión del lavaplatos a la red de desagüe, comprobando el sellado en todos los elementos utilizados, así como en el punto de conexión.</w:t>
      </w:r>
    </w:p>
    <w:p w14:paraId="5DD1BAF8"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51FE9DA6"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Una vez conectado el desagüe se procede con la instalación de la grifería y la realización de la conexión entre el punto hidráulico y el grifo, comprobando el sellado en todos los elementos utilizados.</w:t>
      </w:r>
    </w:p>
    <w:p w14:paraId="2FF2D62D"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120F534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0FA262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479686D3"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74BF32C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660BEC3C"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7272A205"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MEDICIÓN. -</w:t>
      </w:r>
    </w:p>
    <w:p w14:paraId="32BE8D0F"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color w:val="000000"/>
        </w:rPr>
        <w:t>La provisión y colocado de lavaplatos de dos fosas con accesorios</w:t>
      </w:r>
      <w:r w:rsidRPr="006B3883">
        <w:rPr>
          <w:rFonts w:ascii="Tahoma" w:eastAsia="Arial" w:hAnsi="Tahoma" w:cs="Tahoma"/>
        </w:rPr>
        <w:t xml:space="preserve"> será medido por </w:t>
      </w:r>
      <w:r w:rsidRPr="006B3883">
        <w:rPr>
          <w:rFonts w:ascii="Tahoma" w:eastAsia="Arial" w:hAnsi="Tahoma" w:cs="Tahoma"/>
          <w:b/>
        </w:rPr>
        <w:t>Pieza,</w:t>
      </w:r>
      <w:r w:rsidRPr="006B3883">
        <w:rPr>
          <w:rFonts w:ascii="Tahoma" w:eastAsia="Arial" w:hAnsi="Tahoma" w:cs="Tahoma"/>
        </w:rPr>
        <w:t xml:space="preserve"> instalada y correctamente funcionando incluyendo todos sus accesorios para el buen funcionamiento.</w:t>
      </w:r>
    </w:p>
    <w:p w14:paraId="53363A0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25C5C74"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0C53C667" w14:textId="77777777" w:rsidR="005D18CC" w:rsidRPr="006B3883" w:rsidRDefault="005D18CC" w:rsidP="005D18CC">
      <w:pPr>
        <w:rPr>
          <w:rFonts w:ascii="Tahoma" w:hAnsi="Tahoma" w:cs="Tahoma"/>
        </w:rPr>
      </w:pPr>
      <w:r w:rsidRPr="006B3883">
        <w:rPr>
          <w:rFonts w:ascii="Tahoma" w:eastAsia="Arial" w:hAnsi="Tahoma" w:cs="Tahoma"/>
        </w:rPr>
        <w:t xml:space="preserve">El aporte propio se encuentra especificado en el análisis de precios unitarios, mismos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materiales de aporte propio será aprobado por el Inspector de proyecto, para garantizar su calidad.</w:t>
      </w:r>
    </w:p>
    <w:p w14:paraId="04EF255A" w14:textId="77777777" w:rsidR="005D18CC" w:rsidRPr="006B3883" w:rsidRDefault="005D18CC" w:rsidP="005D18CC">
      <w:pPr>
        <w:widowControl w:val="0"/>
        <w:tabs>
          <w:tab w:val="left" w:pos="560"/>
        </w:tabs>
        <w:autoSpaceDE w:val="0"/>
        <w:autoSpaceDN w:val="0"/>
        <w:jc w:val="both"/>
        <w:rPr>
          <w:rFonts w:ascii="Tahoma" w:eastAsia="Arial" w:hAnsi="Tahoma" w:cs="Tahoma"/>
          <w:u w:val="single"/>
        </w:rPr>
      </w:pPr>
      <w:r w:rsidRPr="006B3883">
        <w:rPr>
          <w:rFonts w:ascii="Tahoma" w:eastAsia="Arial" w:hAnsi="Tahoma" w:cs="Tahoma"/>
        </w:rPr>
        <w:t>Este aporte estará sujeto al cronograma de ejecución de obra de la Entidad Ejecutora.</w:t>
      </w:r>
    </w:p>
    <w:p w14:paraId="6578AF8E" w14:textId="77777777" w:rsidR="005D18CC" w:rsidRPr="006B3883" w:rsidRDefault="005D18CC" w:rsidP="005D18CC">
      <w:pPr>
        <w:widowControl w:val="0"/>
        <w:autoSpaceDE w:val="0"/>
        <w:autoSpaceDN w:val="0"/>
        <w:rPr>
          <w:rFonts w:ascii="Tahoma" w:eastAsia="Arial" w:hAnsi="Tahoma" w:cs="Tahoma"/>
        </w:rPr>
      </w:pPr>
    </w:p>
    <w:p w14:paraId="61F3CDD3" w14:textId="77777777" w:rsidR="005D18CC" w:rsidRPr="006B3883" w:rsidRDefault="005D18CC" w:rsidP="005D18CC">
      <w:pPr>
        <w:widowControl w:val="0"/>
        <w:tabs>
          <w:tab w:val="left" w:pos="560"/>
        </w:tabs>
        <w:autoSpaceDE w:val="0"/>
        <w:autoSpaceDN w:val="0"/>
        <w:jc w:val="both"/>
        <w:rPr>
          <w:rFonts w:ascii="Tahoma" w:eastAsia="Arial" w:hAnsi="Tahoma" w:cs="Tahoma"/>
          <w:u w:val="single"/>
        </w:rPr>
      </w:pPr>
    </w:p>
    <w:p w14:paraId="612BFF6D" w14:textId="77777777" w:rsidR="005D18CC" w:rsidRPr="006B3883" w:rsidRDefault="005D18CC" w:rsidP="005D18CC">
      <w:pPr>
        <w:widowControl w:val="0"/>
        <w:tabs>
          <w:tab w:val="left" w:pos="8711"/>
        </w:tabs>
        <w:autoSpaceDE w:val="0"/>
        <w:autoSpaceDN w:val="0"/>
        <w:rPr>
          <w:rFonts w:ascii="Tahoma" w:eastAsia="Arial" w:hAnsi="Tahoma" w:cs="Tahoma"/>
          <w:b/>
        </w:rPr>
      </w:pPr>
    </w:p>
    <w:tbl>
      <w:tblPr>
        <w:tblStyle w:val="TablaconcuadrculaCOPA311"/>
        <w:tblW w:w="9394" w:type="dxa"/>
        <w:tblLook w:val="04A0" w:firstRow="1" w:lastRow="0" w:firstColumn="1" w:lastColumn="0" w:noHBand="0" w:noVBand="1"/>
      </w:tblPr>
      <w:tblGrid>
        <w:gridCol w:w="1771"/>
        <w:gridCol w:w="2007"/>
        <w:gridCol w:w="1119"/>
        <w:gridCol w:w="4497"/>
      </w:tblGrid>
      <w:tr w:rsidR="005D18CC" w:rsidRPr="006B3883" w14:paraId="429A1524" w14:textId="77777777" w:rsidTr="005D18CC">
        <w:tc>
          <w:tcPr>
            <w:tcW w:w="1771" w:type="dxa"/>
            <w:shd w:val="clear" w:color="auto" w:fill="1F4E79" w:themeFill="accent1" w:themeFillShade="80"/>
          </w:tcPr>
          <w:p w14:paraId="6FF2E86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07" w:type="dxa"/>
            <w:shd w:val="clear" w:color="auto" w:fill="1F4E79" w:themeFill="accent1" w:themeFillShade="80"/>
          </w:tcPr>
          <w:p w14:paraId="54CA1E77" w14:textId="77777777" w:rsidR="005D18CC" w:rsidRPr="006B3883" w:rsidRDefault="005D18CC" w:rsidP="005D18CC">
            <w:pPr>
              <w:widowControl w:val="0"/>
              <w:autoSpaceDE w:val="0"/>
              <w:autoSpaceDN w:val="0"/>
              <w:jc w:val="center"/>
              <w:rPr>
                <w:rFonts w:ascii="Tahoma" w:eastAsia="Arial" w:hAnsi="Tahoma" w:cs="Tahoma"/>
                <w:b/>
              </w:rPr>
            </w:pPr>
            <w:bookmarkStart w:id="186" w:name="_Hlk161821600"/>
            <w:r w:rsidRPr="006B3883">
              <w:rPr>
                <w:rFonts w:ascii="Tahoma" w:eastAsia="Arial" w:hAnsi="Tahoma" w:cs="Tahoma"/>
                <w:b/>
              </w:rPr>
              <w:t>CODIGO</w:t>
            </w:r>
          </w:p>
        </w:tc>
        <w:tc>
          <w:tcPr>
            <w:tcW w:w="1119" w:type="dxa"/>
            <w:shd w:val="clear" w:color="auto" w:fill="1F4E79" w:themeFill="accent1" w:themeFillShade="80"/>
          </w:tcPr>
          <w:p w14:paraId="68FFA8D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97" w:type="dxa"/>
            <w:shd w:val="clear" w:color="auto" w:fill="1F4E79" w:themeFill="accent1" w:themeFillShade="80"/>
          </w:tcPr>
          <w:p w14:paraId="32FD831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29124995" w14:textId="77777777" w:rsidTr="005D18CC">
        <w:tc>
          <w:tcPr>
            <w:tcW w:w="1771" w:type="dxa"/>
            <w:shd w:val="clear" w:color="auto" w:fill="B4C6E7" w:themeFill="accent5" w:themeFillTint="66"/>
          </w:tcPr>
          <w:p w14:paraId="2C29EA7C"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22</w:t>
            </w:r>
          </w:p>
        </w:tc>
        <w:tc>
          <w:tcPr>
            <w:tcW w:w="2007" w:type="dxa"/>
            <w:shd w:val="clear" w:color="auto" w:fill="B4C6E7" w:themeFill="accent5" w:themeFillTint="66"/>
          </w:tcPr>
          <w:p w14:paraId="5F1559C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VAC-OF-RES-2</w:t>
            </w:r>
          </w:p>
        </w:tc>
        <w:tc>
          <w:tcPr>
            <w:tcW w:w="1119" w:type="dxa"/>
            <w:shd w:val="clear" w:color="auto" w:fill="B4C6E7" w:themeFill="accent5" w:themeFillTint="66"/>
          </w:tcPr>
          <w:p w14:paraId="51232DF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97" w:type="dxa"/>
            <w:shd w:val="clear" w:color="auto" w:fill="B4C6E7" w:themeFill="accent5" w:themeFillTint="66"/>
          </w:tcPr>
          <w:p w14:paraId="4DA75FC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REVESTIMIENTO DE CERÁMICA PARA MESÓN</w:t>
            </w:r>
          </w:p>
        </w:tc>
      </w:tr>
      <w:bookmarkEnd w:id="186"/>
    </w:tbl>
    <w:p w14:paraId="3D9DAF5F" w14:textId="77777777" w:rsidR="005D18CC" w:rsidRPr="006B3883" w:rsidRDefault="005D18CC" w:rsidP="005D18CC">
      <w:pPr>
        <w:widowControl w:val="0"/>
        <w:autoSpaceDE w:val="0"/>
        <w:autoSpaceDN w:val="0"/>
        <w:jc w:val="both"/>
        <w:rPr>
          <w:rFonts w:ascii="Tahoma" w:eastAsia="Arial" w:hAnsi="Tahoma" w:cs="Tahoma"/>
          <w:b/>
        </w:rPr>
      </w:pPr>
    </w:p>
    <w:p w14:paraId="655DABF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559B4ED7" w14:textId="77777777" w:rsidR="005D18CC" w:rsidRPr="006B3883" w:rsidRDefault="005D18CC" w:rsidP="005D18CC">
      <w:pPr>
        <w:widowControl w:val="0"/>
        <w:autoSpaceDE w:val="0"/>
        <w:autoSpaceDN w:val="0"/>
        <w:jc w:val="both"/>
        <w:rPr>
          <w:rFonts w:ascii="Tahoma" w:eastAsia="Arial" w:hAnsi="Tahoma" w:cs="Tahoma"/>
        </w:rPr>
      </w:pPr>
    </w:p>
    <w:p w14:paraId="422C70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Este ítem se refiere al revestimiento de cerámica para mesón, de acuerdo a lo señalado en los planos constructivos y/o instrucciones del Inspector de proyecto.</w:t>
      </w:r>
    </w:p>
    <w:p w14:paraId="3DECD175" w14:textId="77777777" w:rsidR="005D18CC" w:rsidRPr="006B3883" w:rsidRDefault="005D18CC" w:rsidP="005D18CC">
      <w:pPr>
        <w:widowControl w:val="0"/>
        <w:autoSpaceDE w:val="0"/>
        <w:autoSpaceDN w:val="0"/>
        <w:jc w:val="both"/>
        <w:rPr>
          <w:rFonts w:ascii="Tahoma" w:eastAsia="Arial" w:hAnsi="Tahoma" w:cs="Tahoma"/>
        </w:rPr>
      </w:pPr>
    </w:p>
    <w:p w14:paraId="412C391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5896FB0D" w14:textId="77777777" w:rsidR="005D18CC" w:rsidRPr="006B3883" w:rsidRDefault="005D18CC" w:rsidP="005D18CC">
      <w:pPr>
        <w:widowControl w:val="0"/>
        <w:autoSpaceDE w:val="0"/>
        <w:autoSpaceDN w:val="0"/>
        <w:jc w:val="both"/>
        <w:rPr>
          <w:rFonts w:ascii="Tahoma" w:eastAsia="Arial" w:hAnsi="Tahoma" w:cs="Tahoma"/>
        </w:rPr>
      </w:pPr>
    </w:p>
    <w:p w14:paraId="3329F77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6C067C18" w14:textId="77777777" w:rsidR="005D18CC" w:rsidRPr="006B3883" w:rsidRDefault="005D18CC" w:rsidP="005D18CC">
      <w:pPr>
        <w:widowControl w:val="0"/>
        <w:autoSpaceDE w:val="0"/>
        <w:autoSpaceDN w:val="0"/>
        <w:jc w:val="both"/>
        <w:rPr>
          <w:rFonts w:ascii="Tahoma" w:eastAsia="Arial" w:hAnsi="Tahoma" w:cs="Tahoma"/>
        </w:rPr>
      </w:pPr>
    </w:p>
    <w:p w14:paraId="4FD3A0F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 xml:space="preserve">FORMA DE EJECUCIÓN. - </w:t>
      </w:r>
    </w:p>
    <w:p w14:paraId="04D26A6A" w14:textId="77777777" w:rsidR="005D18CC" w:rsidRPr="006B3883" w:rsidRDefault="005D18CC" w:rsidP="005D18CC">
      <w:pPr>
        <w:widowControl w:val="0"/>
        <w:autoSpaceDE w:val="0"/>
        <w:autoSpaceDN w:val="0"/>
        <w:jc w:val="both"/>
        <w:rPr>
          <w:rFonts w:ascii="Tahoma" w:eastAsia="Arial" w:hAnsi="Tahoma" w:cs="Tahoma"/>
        </w:rPr>
      </w:pPr>
    </w:p>
    <w:p w14:paraId="174919B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6A6C0D3E" w14:textId="77777777" w:rsidR="005D18CC" w:rsidRPr="006B3883" w:rsidRDefault="005D18CC" w:rsidP="005D18CC">
      <w:pPr>
        <w:widowControl w:val="0"/>
        <w:autoSpaceDE w:val="0"/>
        <w:autoSpaceDN w:val="0"/>
        <w:jc w:val="both"/>
        <w:rPr>
          <w:rFonts w:ascii="Tahoma" w:eastAsia="Arial" w:hAnsi="Tahoma" w:cs="Tahoma"/>
        </w:rPr>
      </w:pPr>
    </w:p>
    <w:p w14:paraId="4E44F138"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 la Superficie</w:t>
      </w:r>
    </w:p>
    <w:p w14:paraId="45E6C830" w14:textId="77777777" w:rsidR="005D18CC" w:rsidRPr="006B3883" w:rsidRDefault="005D18CC" w:rsidP="005D18CC">
      <w:pPr>
        <w:widowControl w:val="0"/>
        <w:autoSpaceDE w:val="0"/>
        <w:autoSpaceDN w:val="0"/>
        <w:jc w:val="both"/>
        <w:rPr>
          <w:rFonts w:ascii="Tahoma" w:eastAsia="Arial" w:hAnsi="Tahoma" w:cs="Tahoma"/>
          <w:bCs/>
          <w:color w:val="000000"/>
        </w:rPr>
      </w:pPr>
      <w:r w:rsidRPr="006B3883">
        <w:rPr>
          <w:rFonts w:ascii="Tahoma" w:eastAsia="Arial" w:hAnsi="Tahoma" w:cs="Tahoma"/>
        </w:rPr>
        <w:t>Antes del colocado de las piezas verificar que la superficie del mesón este uniforme sin polvo, grasas o sustancias que perjudiquen la buena ejecución del ítem</w:t>
      </w:r>
      <w:r w:rsidRPr="006B3883">
        <w:rPr>
          <w:rFonts w:ascii="Tahoma" w:eastAsia="Arial" w:hAnsi="Tahoma" w:cs="Tahoma"/>
          <w:bCs/>
          <w:color w:val="000000"/>
        </w:rPr>
        <w:t xml:space="preserve">. </w:t>
      </w:r>
      <w:r w:rsidRPr="006B3883">
        <w:rPr>
          <w:rFonts w:ascii="Tahoma" w:eastAsia="Arial" w:hAnsi="Tahoma" w:cs="Tahoma"/>
          <w:kern w:val="28"/>
        </w:rPr>
        <w:t>Asimismo, deberán regarse las superficies a revestir salvo indicación contraria del Inspector de proyecto.</w:t>
      </w:r>
    </w:p>
    <w:p w14:paraId="419AA0EB" w14:textId="77777777" w:rsidR="005D18CC" w:rsidRPr="006B3883" w:rsidRDefault="005D18CC" w:rsidP="005D18CC">
      <w:pPr>
        <w:widowControl w:val="0"/>
        <w:autoSpaceDE w:val="0"/>
        <w:autoSpaceDN w:val="0"/>
        <w:jc w:val="both"/>
        <w:rPr>
          <w:rFonts w:ascii="Tahoma" w:eastAsia="Arial" w:hAnsi="Tahoma" w:cs="Tahoma"/>
          <w:bCs/>
          <w:color w:val="000000"/>
        </w:rPr>
      </w:pPr>
    </w:p>
    <w:p w14:paraId="641C3C26"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del Cemento Cola</w:t>
      </w:r>
    </w:p>
    <w:p w14:paraId="2A3C636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cemento cola deberá ser preparado con agua limpia hasta obtener una pasta homogénea sin grumos; </w:t>
      </w:r>
      <w:r w:rsidRPr="006B3883">
        <w:rPr>
          <w:rFonts w:ascii="Tahoma" w:eastAsia="Arial" w:hAnsi="Tahoma" w:cs="Tahoma"/>
          <w:kern w:val="28"/>
        </w:rPr>
        <w:t>después de 5-10 minutos de reposo, se volverá mezclar y la mezcla estará lista para su aplicación sobre la superficie</w:t>
      </w:r>
      <w:r w:rsidRPr="006B3883">
        <w:rPr>
          <w:rFonts w:ascii="Tahoma" w:eastAsia="Arial" w:hAnsi="Tahoma" w:cs="Tahoma"/>
        </w:rPr>
        <w:t>. La mezcla deberá seguir estrictamente la dosificación y forma de preparado indicado por el proveedor.</w:t>
      </w:r>
    </w:p>
    <w:p w14:paraId="69BE724F" w14:textId="77777777" w:rsidR="005D18CC" w:rsidRPr="006B3883" w:rsidRDefault="005D18CC" w:rsidP="005D18CC">
      <w:pPr>
        <w:widowControl w:val="0"/>
        <w:autoSpaceDE w:val="0"/>
        <w:autoSpaceDN w:val="0"/>
        <w:jc w:val="both"/>
        <w:rPr>
          <w:rFonts w:ascii="Tahoma" w:eastAsia="Arial" w:hAnsi="Tahoma" w:cs="Tahoma"/>
          <w:bCs/>
          <w:color w:val="000000"/>
        </w:rPr>
      </w:pPr>
    </w:p>
    <w:p w14:paraId="4A341F42"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Ejecución del revestimiento</w:t>
      </w:r>
    </w:p>
    <w:p w14:paraId="4CA009A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prever el cortado de piezas en el caso de superficies irregulares a fin de minimizar imperfecciones en el acabado y los desperdicios.</w:t>
      </w:r>
    </w:p>
    <w:p w14:paraId="329F5457"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realizar el corte de las piezas se debe utilizar una cortadora de cerámica la cual debe estar en buen estado para obtener piezas sin astillas ni rajaduras.</w:t>
      </w:r>
    </w:p>
    <w:p w14:paraId="25734D12" w14:textId="77777777" w:rsidR="005D18CC" w:rsidRPr="006B3883" w:rsidRDefault="005D18CC" w:rsidP="005D18CC">
      <w:pPr>
        <w:widowControl w:val="0"/>
        <w:autoSpaceDE w:val="0"/>
        <w:autoSpaceDN w:val="0"/>
        <w:jc w:val="both"/>
        <w:rPr>
          <w:rFonts w:ascii="Tahoma" w:eastAsia="Arial" w:hAnsi="Tahoma" w:cs="Tahoma"/>
          <w:bCs/>
          <w:color w:val="000000"/>
        </w:rPr>
      </w:pPr>
    </w:p>
    <w:p w14:paraId="53607F9C" w14:textId="77777777" w:rsidR="005D18CC" w:rsidRPr="006B3883" w:rsidRDefault="005D18CC" w:rsidP="005D18CC">
      <w:pPr>
        <w:widowControl w:val="0"/>
        <w:autoSpaceDE w:val="0"/>
        <w:autoSpaceDN w:val="0"/>
        <w:jc w:val="both"/>
        <w:rPr>
          <w:rFonts w:ascii="Tahoma" w:eastAsia="Arial" w:hAnsi="Tahoma" w:cs="Tahoma"/>
          <w:bCs/>
          <w:color w:val="000000"/>
        </w:rPr>
      </w:pPr>
      <w:r w:rsidRPr="006B3883">
        <w:rPr>
          <w:rFonts w:ascii="Tahoma" w:eastAsia="Arial" w:hAnsi="Tahoma" w:cs="Tahoma"/>
          <w:bCs/>
          <w:color w:val="000000"/>
        </w:rPr>
        <w:t>Sobre la superficie preparada se colocarán lienza y nivel para que las cerámicas estén correctamente, asentadas con cemento cola que debe ser provisto en obra en envases cerrados y originales.</w:t>
      </w:r>
    </w:p>
    <w:p w14:paraId="380C55DE" w14:textId="77777777" w:rsidR="005D18CC" w:rsidRPr="006B3883" w:rsidRDefault="005D18CC" w:rsidP="005D18CC">
      <w:pPr>
        <w:widowControl w:val="0"/>
        <w:autoSpaceDE w:val="0"/>
        <w:autoSpaceDN w:val="0"/>
        <w:jc w:val="both"/>
        <w:rPr>
          <w:rFonts w:ascii="Tahoma" w:eastAsia="Arial" w:hAnsi="Tahoma" w:cs="Tahoma"/>
          <w:bCs/>
          <w:color w:val="000000"/>
        </w:rPr>
      </w:pPr>
      <w:r w:rsidRPr="006B3883">
        <w:rPr>
          <w:rFonts w:ascii="Tahoma" w:eastAsia="Arial" w:hAnsi="Tahoma" w:cs="Tahoma"/>
          <w:bCs/>
          <w:color w:val="000000"/>
        </w:rPr>
        <w:t xml:space="preserve"> </w:t>
      </w:r>
    </w:p>
    <w:p w14:paraId="4C47097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Piezas que presenten un mal asentamiento con el cemento cola o que al golpe denoten un sonido hueco deberán ser rehechas inmediatamente.</w:t>
      </w:r>
    </w:p>
    <w:p w14:paraId="5C427EE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0A727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1D68C02" w14:textId="77777777" w:rsidR="005D18CC" w:rsidRPr="006B3883" w:rsidRDefault="005D18CC" w:rsidP="005D18CC">
      <w:pPr>
        <w:widowControl w:val="0"/>
        <w:autoSpaceDE w:val="0"/>
        <w:autoSpaceDN w:val="0"/>
        <w:jc w:val="both"/>
        <w:rPr>
          <w:rFonts w:ascii="Tahoma" w:eastAsia="Arial" w:hAnsi="Tahoma" w:cs="Tahoma"/>
          <w:kern w:val="28"/>
        </w:rPr>
      </w:pPr>
    </w:p>
    <w:p w14:paraId="4EC612E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FCFEA3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659A9C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8D24687" w14:textId="77777777" w:rsidR="005D18CC" w:rsidRPr="006B3883" w:rsidRDefault="005D18CC" w:rsidP="005D18CC">
      <w:pPr>
        <w:widowControl w:val="0"/>
        <w:autoSpaceDE w:val="0"/>
        <w:autoSpaceDN w:val="0"/>
        <w:jc w:val="both"/>
        <w:rPr>
          <w:rFonts w:ascii="Tahoma" w:eastAsia="Arial" w:hAnsi="Tahoma" w:cs="Tahoma"/>
        </w:rPr>
      </w:pPr>
    </w:p>
    <w:p w14:paraId="75E874B8"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Por último, se deberá revisar el adecuado instalado del esquinero de aluminio garantizando la adecuada sujeción y sin protuberancias. Al realizar los encuadres de la cerámica se colocarán los esquineros de aluminio.</w:t>
      </w:r>
    </w:p>
    <w:p w14:paraId="71D2A23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8A5FD0F"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lastRenderedPageBreak/>
        <w:t>Criterios de Control, Aceptación y Rechazo</w:t>
      </w:r>
    </w:p>
    <w:p w14:paraId="52EA03A3"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769A6039" w14:textId="77777777" w:rsidR="005D18CC" w:rsidRPr="006B3883" w:rsidRDefault="005D18CC" w:rsidP="005D18CC">
      <w:pPr>
        <w:widowControl w:val="0"/>
        <w:autoSpaceDE w:val="0"/>
        <w:autoSpaceDN w:val="0"/>
        <w:jc w:val="both"/>
        <w:rPr>
          <w:rFonts w:ascii="Tahoma" w:eastAsia="Arial" w:hAnsi="Tahoma" w:cs="Tahoma"/>
          <w:kern w:val="28"/>
        </w:rPr>
      </w:pPr>
    </w:p>
    <w:p w14:paraId="1B6A6D0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la ejecución se realizará los siguientes controles:</w:t>
      </w:r>
    </w:p>
    <w:p w14:paraId="5CE4BAC5"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rPr>
      </w:pPr>
      <w:r w:rsidRPr="006B3883">
        <w:rPr>
          <w:rFonts w:ascii="Tahoma" w:eastAsia="Arial" w:hAnsi="Tahoma" w:cs="Tahoma"/>
        </w:rPr>
        <w:t>No se aceptarán piezas rotas, mal pegadas sin juntas adecuadas.</w:t>
      </w:r>
    </w:p>
    <w:p w14:paraId="4DDDF7A0"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rPr>
      </w:pPr>
      <w:r w:rsidRPr="006B3883">
        <w:rPr>
          <w:rFonts w:ascii="Tahoma" w:eastAsia="Arial" w:hAnsi="Tahoma" w:cs="Tahoma"/>
        </w:rPr>
        <w:t>Si se denota vacíos entre la cerámica y el cemento cola por un mal asentamiento deberán ser corregidos.</w:t>
      </w:r>
    </w:p>
    <w:p w14:paraId="577189B8"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rPr>
      </w:pPr>
      <w:r w:rsidRPr="006B3883">
        <w:rPr>
          <w:rFonts w:ascii="Tahoma" w:eastAsia="Arial" w:hAnsi="Tahoma" w:cs="Tahoma"/>
        </w:rPr>
        <w:t>En algunos casos el Inspector de proyecto indicará la superficie a rehacer el cual deberá ser ejecutado por cuenta de la Entidad Ejecutora.</w:t>
      </w:r>
    </w:p>
    <w:p w14:paraId="39BD3475" w14:textId="77777777" w:rsidR="005D18CC" w:rsidRPr="006B3883" w:rsidRDefault="005D18CC" w:rsidP="005D18CC">
      <w:pPr>
        <w:widowControl w:val="0"/>
        <w:tabs>
          <w:tab w:val="left" w:pos="567"/>
        </w:tabs>
        <w:autoSpaceDE w:val="0"/>
        <w:autoSpaceDN w:val="0"/>
        <w:ind w:left="570"/>
        <w:jc w:val="both"/>
        <w:rPr>
          <w:rFonts w:ascii="Tahoma" w:eastAsia="Arial" w:hAnsi="Tahoma" w:cs="Tahoma"/>
        </w:rPr>
      </w:pPr>
    </w:p>
    <w:p w14:paraId="2A92337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Por último, se verificará la adecuada instalación del esquinero de aluminio, verificándose no tengan ninguna defecto geométrico y estético.</w:t>
      </w:r>
    </w:p>
    <w:p w14:paraId="45CD103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6F4838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4D666839" w14:textId="77777777" w:rsidR="005D18CC" w:rsidRPr="006B3883" w:rsidRDefault="005D18CC" w:rsidP="005D18CC">
      <w:pPr>
        <w:widowControl w:val="0"/>
        <w:autoSpaceDE w:val="0"/>
        <w:autoSpaceDN w:val="0"/>
        <w:jc w:val="both"/>
        <w:rPr>
          <w:rFonts w:ascii="Tahoma" w:eastAsia="Arial" w:hAnsi="Tahoma" w:cs="Tahoma"/>
        </w:rPr>
      </w:pPr>
    </w:p>
    <w:p w14:paraId="6CB9238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Los revestimientos de cerámica para mesón, serán medidos por </w:t>
      </w:r>
      <w:r w:rsidRPr="006B3883">
        <w:rPr>
          <w:rFonts w:ascii="Tahoma" w:eastAsia="Arial" w:hAnsi="Tahoma" w:cs="Tahoma"/>
          <w:b/>
          <w:bCs/>
        </w:rPr>
        <w:t>metros cuadrados</w:t>
      </w:r>
      <w:r w:rsidRPr="006B3883">
        <w:rPr>
          <w:rFonts w:ascii="Tahoma" w:eastAsia="Arial" w:hAnsi="Tahoma" w:cs="Tahoma"/>
        </w:rPr>
        <w:t>, de superficie neta ejecutada y autorizada.</w:t>
      </w:r>
    </w:p>
    <w:p w14:paraId="1595D80E" w14:textId="77777777" w:rsidR="005D18CC" w:rsidRPr="006B3883" w:rsidRDefault="005D18CC" w:rsidP="005D18CC">
      <w:pPr>
        <w:widowControl w:val="0"/>
        <w:autoSpaceDE w:val="0"/>
        <w:autoSpaceDN w:val="0"/>
        <w:jc w:val="both"/>
        <w:rPr>
          <w:rFonts w:ascii="Tahoma" w:eastAsia="Arial" w:hAnsi="Tahoma" w:cs="Tahoma"/>
        </w:rPr>
      </w:pPr>
    </w:p>
    <w:p w14:paraId="308E401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5C3CA1B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D15E080" w14:textId="77777777" w:rsidR="005D18CC" w:rsidRPr="006B3883" w:rsidRDefault="005D18CC" w:rsidP="005D18CC">
      <w:pPr>
        <w:rPr>
          <w:rFonts w:ascii="Tahoma" w:hAnsi="Tahoma" w:cs="Tahoma"/>
        </w:rPr>
      </w:pPr>
      <w:r w:rsidRPr="006B3883">
        <w:rPr>
          <w:rFonts w:ascii="Tahoma" w:eastAsia="Arial" w:hAnsi="Tahoma" w:cs="Tahoma"/>
        </w:rPr>
        <w:t xml:space="preserve">El aporte propio se encuentra especificado en el análisis de precio unitarios, mismo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 de aporte propio, este será aprobado por el Inspector de proyecto, para garantizar su calidad.</w:t>
      </w:r>
    </w:p>
    <w:p w14:paraId="6B52463F"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4E5DBE1F" w14:textId="77777777" w:rsidR="005D18CC" w:rsidRPr="006B3883" w:rsidRDefault="005D18CC" w:rsidP="005D18CC">
      <w:pPr>
        <w:widowControl w:val="0"/>
        <w:autoSpaceDE w:val="0"/>
        <w:autoSpaceDN w:val="0"/>
        <w:rPr>
          <w:rFonts w:ascii="Tahoma" w:eastAsia="Arial" w:hAnsi="Tahoma" w:cs="Tahoma"/>
        </w:rPr>
      </w:pPr>
    </w:p>
    <w:p w14:paraId="7D538001" w14:textId="77777777" w:rsidR="005D18CC" w:rsidRPr="006B3883" w:rsidRDefault="005D18CC" w:rsidP="005D18CC">
      <w:pPr>
        <w:widowControl w:val="0"/>
        <w:tabs>
          <w:tab w:val="left" w:pos="2025"/>
        </w:tabs>
        <w:autoSpaceDE w:val="0"/>
        <w:autoSpaceDN w:val="0"/>
        <w:ind w:right="528"/>
        <w:rPr>
          <w:rFonts w:ascii="Tahoma" w:eastAsia="Arial" w:hAnsi="Tahoma" w:cs="Tahoma"/>
          <w:b/>
        </w:rPr>
      </w:pPr>
    </w:p>
    <w:tbl>
      <w:tblPr>
        <w:tblStyle w:val="TablaconcuadrculaCOPA311"/>
        <w:tblW w:w="9394" w:type="dxa"/>
        <w:tblLook w:val="04A0" w:firstRow="1" w:lastRow="0" w:firstColumn="1" w:lastColumn="0" w:noHBand="0" w:noVBand="1"/>
      </w:tblPr>
      <w:tblGrid>
        <w:gridCol w:w="1808"/>
        <w:gridCol w:w="2030"/>
        <w:gridCol w:w="1121"/>
        <w:gridCol w:w="4435"/>
      </w:tblGrid>
      <w:tr w:rsidR="005D18CC" w:rsidRPr="006B3883" w14:paraId="168DE096" w14:textId="77777777" w:rsidTr="005D18CC">
        <w:tc>
          <w:tcPr>
            <w:tcW w:w="1808" w:type="dxa"/>
            <w:shd w:val="clear" w:color="auto" w:fill="1F3864" w:themeFill="accent5" w:themeFillShade="80"/>
          </w:tcPr>
          <w:p w14:paraId="076290E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0" w:type="dxa"/>
            <w:shd w:val="clear" w:color="auto" w:fill="1F3864" w:themeFill="accent5" w:themeFillShade="80"/>
          </w:tcPr>
          <w:p w14:paraId="6B5E1FD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14F9971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35" w:type="dxa"/>
            <w:shd w:val="clear" w:color="auto" w:fill="1F3864" w:themeFill="accent5" w:themeFillShade="80"/>
          </w:tcPr>
          <w:p w14:paraId="46250DC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5EC37FC" w14:textId="77777777" w:rsidTr="005D18CC">
        <w:tc>
          <w:tcPr>
            <w:tcW w:w="1808" w:type="dxa"/>
            <w:shd w:val="clear" w:color="auto" w:fill="BDD6EE" w:themeFill="accent1" w:themeFillTint="66"/>
          </w:tcPr>
          <w:p w14:paraId="5BED9FCD"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23</w:t>
            </w:r>
          </w:p>
        </w:tc>
        <w:tc>
          <w:tcPr>
            <w:tcW w:w="2030" w:type="dxa"/>
            <w:shd w:val="clear" w:color="auto" w:fill="BDD6EE" w:themeFill="accent1" w:themeFillTint="66"/>
          </w:tcPr>
          <w:p w14:paraId="461855F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VAC-OF-PIS-1</w:t>
            </w:r>
          </w:p>
        </w:tc>
        <w:tc>
          <w:tcPr>
            <w:tcW w:w="1121" w:type="dxa"/>
            <w:shd w:val="clear" w:color="auto" w:fill="BDD6EE" w:themeFill="accent1" w:themeFillTint="66"/>
          </w:tcPr>
          <w:p w14:paraId="2EA78E9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35" w:type="dxa"/>
            <w:shd w:val="clear" w:color="auto" w:fill="BDD6EE" w:themeFill="accent1" w:themeFillTint="66"/>
          </w:tcPr>
          <w:p w14:paraId="6D1551B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PISO DE CERÁMICA C/CEMENTO COLA</w:t>
            </w:r>
          </w:p>
        </w:tc>
      </w:tr>
    </w:tbl>
    <w:p w14:paraId="322CB768"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p>
    <w:p w14:paraId="7884EA18"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r w:rsidRPr="006B3883">
        <w:rPr>
          <w:rFonts w:ascii="Tahoma" w:eastAsia="Arial" w:hAnsi="Tahoma" w:cs="Tahoma"/>
          <w:b/>
          <w:color w:val="000000"/>
        </w:rPr>
        <w:t>DESCRIPCIÓN. -</w:t>
      </w:r>
    </w:p>
    <w:p w14:paraId="1E158857" w14:textId="77777777" w:rsidR="005D18CC" w:rsidRPr="006B3883" w:rsidRDefault="005D18CC" w:rsidP="005D18CC">
      <w:pPr>
        <w:widowControl w:val="0"/>
        <w:autoSpaceDE w:val="0"/>
        <w:autoSpaceDN w:val="0"/>
        <w:ind w:right="528"/>
        <w:jc w:val="both"/>
        <w:rPr>
          <w:rFonts w:ascii="Tahoma" w:eastAsia="Arial" w:hAnsi="Tahoma" w:cs="Tahoma"/>
          <w:bCs/>
          <w:color w:val="000000"/>
        </w:rPr>
      </w:pPr>
      <w:r w:rsidRPr="006B3883">
        <w:rPr>
          <w:rFonts w:ascii="Tahoma" w:eastAsia="Arial"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3B1C418E"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r w:rsidRPr="006B3883">
        <w:rPr>
          <w:rFonts w:ascii="Tahoma" w:eastAsia="Arial" w:hAnsi="Tahoma" w:cs="Tahoma"/>
          <w:b/>
          <w:color w:val="000000"/>
        </w:rPr>
        <w:t>MATERIALES, HERRAMIENTAS Y EQUIPO. -</w:t>
      </w:r>
    </w:p>
    <w:p w14:paraId="460BB728"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A7E59D0"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r w:rsidRPr="006B3883">
        <w:rPr>
          <w:rFonts w:ascii="Tahoma" w:eastAsia="Arial" w:hAnsi="Tahoma" w:cs="Tahoma"/>
          <w:b/>
          <w:color w:val="000000"/>
        </w:rPr>
        <w:t>FORMA DE EJECUCIÓN. –</w:t>
      </w:r>
    </w:p>
    <w:p w14:paraId="6C486A0F" w14:textId="77777777" w:rsidR="005D18CC" w:rsidRPr="006B3883" w:rsidRDefault="005D18CC" w:rsidP="005D18CC">
      <w:pPr>
        <w:widowControl w:val="0"/>
        <w:autoSpaceDE w:val="0"/>
        <w:autoSpaceDN w:val="0"/>
        <w:ind w:right="528"/>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3119B810" w14:textId="77777777" w:rsidR="005D18CC" w:rsidRPr="006B3883" w:rsidRDefault="005D18CC" w:rsidP="005D18CC">
      <w:pPr>
        <w:widowControl w:val="0"/>
        <w:autoSpaceDE w:val="0"/>
        <w:autoSpaceDN w:val="0"/>
        <w:ind w:right="528"/>
        <w:jc w:val="both"/>
        <w:rPr>
          <w:rFonts w:ascii="Tahoma" w:eastAsia="Arial" w:hAnsi="Tahoma" w:cs="Tahoma"/>
        </w:rPr>
      </w:pPr>
    </w:p>
    <w:p w14:paraId="42B705F8"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rPr>
      </w:pPr>
      <w:r w:rsidRPr="006B3883">
        <w:rPr>
          <w:rFonts w:ascii="Tahoma" w:eastAsia="Arial" w:hAnsi="Tahoma" w:cs="Tahoma"/>
          <w:b/>
        </w:rPr>
        <w:t>Preparación de la Superficie</w:t>
      </w:r>
    </w:p>
    <w:p w14:paraId="026CD1DD" w14:textId="77777777" w:rsidR="005D18CC" w:rsidRPr="006B3883" w:rsidRDefault="005D18CC" w:rsidP="005D18CC">
      <w:pPr>
        <w:widowControl w:val="0"/>
        <w:autoSpaceDE w:val="0"/>
        <w:autoSpaceDN w:val="0"/>
        <w:ind w:right="528"/>
        <w:jc w:val="both"/>
        <w:rPr>
          <w:rFonts w:ascii="Tahoma" w:eastAsia="Arial" w:hAnsi="Tahoma" w:cs="Tahoma"/>
          <w:bCs/>
          <w:color w:val="000000"/>
        </w:rPr>
      </w:pPr>
      <w:r w:rsidRPr="006B3883">
        <w:rPr>
          <w:rFonts w:ascii="Tahoma" w:eastAsia="Arial" w:hAnsi="Tahoma" w:cs="Tahoma"/>
        </w:rPr>
        <w:t>Antes del colocado de las piezas verificar que la superficie este uniforme sin polvo, grasas o sustancias que perjudiquen la buena ejecución del ítem</w:t>
      </w:r>
      <w:r w:rsidRPr="006B3883">
        <w:rPr>
          <w:rFonts w:ascii="Tahoma" w:eastAsia="Arial" w:hAnsi="Tahoma" w:cs="Tahoma"/>
          <w:bCs/>
          <w:color w:val="000000"/>
        </w:rPr>
        <w:t>.</w:t>
      </w:r>
    </w:p>
    <w:p w14:paraId="23BBCBCD" w14:textId="77777777" w:rsidR="005D18CC" w:rsidRPr="006B3883" w:rsidRDefault="005D18CC" w:rsidP="005D18CC">
      <w:pPr>
        <w:widowControl w:val="0"/>
        <w:autoSpaceDE w:val="0"/>
        <w:autoSpaceDN w:val="0"/>
        <w:ind w:right="528"/>
        <w:jc w:val="both"/>
        <w:rPr>
          <w:rFonts w:ascii="Tahoma" w:eastAsia="Arial" w:hAnsi="Tahoma" w:cs="Tahoma"/>
          <w:bCs/>
          <w:color w:val="000000"/>
        </w:rPr>
      </w:pPr>
    </w:p>
    <w:p w14:paraId="76863A02"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rPr>
      </w:pPr>
      <w:r w:rsidRPr="006B3883">
        <w:rPr>
          <w:rFonts w:ascii="Tahoma" w:eastAsia="Arial" w:hAnsi="Tahoma" w:cs="Tahoma"/>
          <w:b/>
        </w:rPr>
        <w:t>Preparación del Cemento Cola</w:t>
      </w:r>
    </w:p>
    <w:p w14:paraId="166C5AF6"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55EA4923" w14:textId="77777777" w:rsidR="005D18CC" w:rsidRPr="006B3883" w:rsidRDefault="005D18CC" w:rsidP="005D18CC">
      <w:pPr>
        <w:widowControl w:val="0"/>
        <w:autoSpaceDE w:val="0"/>
        <w:autoSpaceDN w:val="0"/>
        <w:ind w:right="528"/>
        <w:jc w:val="both"/>
        <w:rPr>
          <w:rFonts w:ascii="Tahoma" w:eastAsia="Arial" w:hAnsi="Tahoma" w:cs="Tahoma"/>
          <w:bCs/>
          <w:color w:val="000000"/>
        </w:rPr>
      </w:pPr>
    </w:p>
    <w:p w14:paraId="18049F48"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rPr>
      </w:pPr>
      <w:r w:rsidRPr="006B3883">
        <w:rPr>
          <w:rFonts w:ascii="Tahoma" w:eastAsia="Arial" w:hAnsi="Tahoma" w:cs="Tahoma"/>
          <w:b/>
        </w:rPr>
        <w:t>Ejecución del revestimiento</w:t>
      </w:r>
    </w:p>
    <w:p w14:paraId="045F3F4A"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La Entidad Ejecutora deberá proveer el cortado de piezas en el caso de superficies irregulares a fin de minimizar imperfecciones en el acabado y los desperdicios.</w:t>
      </w:r>
    </w:p>
    <w:p w14:paraId="550B9ADA"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3940740A" w14:textId="77777777" w:rsidR="005D18CC" w:rsidRPr="006B3883" w:rsidRDefault="005D18CC" w:rsidP="005D18CC">
      <w:pPr>
        <w:widowControl w:val="0"/>
        <w:autoSpaceDE w:val="0"/>
        <w:autoSpaceDN w:val="0"/>
        <w:ind w:right="528"/>
        <w:jc w:val="both"/>
        <w:rPr>
          <w:rFonts w:ascii="Tahoma" w:eastAsia="Arial" w:hAnsi="Tahoma" w:cs="Tahoma"/>
          <w:bCs/>
          <w:color w:val="000000"/>
        </w:rPr>
      </w:pPr>
      <w:r w:rsidRPr="006B3883">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78B06B1C"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230A1C51"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Piezas que presenten un mal asentamiento con el cemento cola o que al golpe denoten un sonido hueco deberán ser rehechas inmediatamente.</w:t>
      </w:r>
    </w:p>
    <w:p w14:paraId="55ED0EBD"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025B5529"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4DEB9F9"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6F914226"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2A3A195"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4A7AB083" w14:textId="77777777" w:rsidR="005D18CC" w:rsidRPr="006B3883" w:rsidRDefault="005D18CC" w:rsidP="005D18CC">
      <w:pPr>
        <w:widowControl w:val="0"/>
        <w:tabs>
          <w:tab w:val="left" w:pos="8711"/>
        </w:tabs>
        <w:autoSpaceDE w:val="0"/>
        <w:autoSpaceDN w:val="0"/>
        <w:ind w:right="528"/>
        <w:jc w:val="both"/>
        <w:rPr>
          <w:rFonts w:ascii="Tahoma" w:eastAsia="Arial" w:hAnsi="Tahoma" w:cs="Tahoma"/>
          <w:b/>
        </w:rPr>
      </w:pPr>
      <w:r w:rsidRPr="006B3883">
        <w:rPr>
          <w:rFonts w:ascii="Tahoma" w:eastAsia="Arial" w:hAnsi="Tahoma" w:cs="Tahoma"/>
          <w:b/>
        </w:rPr>
        <w:t>Criterios de Control, Aceptación y Rechazo</w:t>
      </w:r>
    </w:p>
    <w:p w14:paraId="5FD27432"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r w:rsidRPr="006B3883">
        <w:rPr>
          <w:rFonts w:ascii="Tahoma" w:eastAsia="Arial" w:hAnsi="Tahoma" w:cs="Tahoma"/>
        </w:rPr>
        <w:t>En la ejecución se realizará los siguientes controles:</w:t>
      </w:r>
    </w:p>
    <w:p w14:paraId="27C07D81" w14:textId="77777777" w:rsidR="005D18CC" w:rsidRPr="006B3883" w:rsidRDefault="005D18CC" w:rsidP="005D18CC">
      <w:pPr>
        <w:widowControl w:val="0"/>
        <w:tabs>
          <w:tab w:val="left" w:pos="8711"/>
        </w:tabs>
        <w:autoSpaceDE w:val="0"/>
        <w:autoSpaceDN w:val="0"/>
        <w:ind w:right="528"/>
        <w:jc w:val="both"/>
        <w:rPr>
          <w:rFonts w:ascii="Tahoma" w:eastAsia="Arial" w:hAnsi="Tahoma" w:cs="Tahoma"/>
        </w:rPr>
      </w:pPr>
    </w:p>
    <w:p w14:paraId="1E9B8173" w14:textId="77777777" w:rsidR="005D18CC" w:rsidRPr="006B3883" w:rsidRDefault="005D18CC" w:rsidP="005D18CC">
      <w:pPr>
        <w:widowControl w:val="0"/>
        <w:numPr>
          <w:ilvl w:val="0"/>
          <w:numId w:val="118"/>
        </w:numPr>
        <w:tabs>
          <w:tab w:val="left" w:pos="567"/>
        </w:tabs>
        <w:autoSpaceDE w:val="0"/>
        <w:autoSpaceDN w:val="0"/>
        <w:ind w:right="528"/>
        <w:jc w:val="both"/>
        <w:rPr>
          <w:rFonts w:ascii="Tahoma" w:eastAsia="Arial" w:hAnsi="Tahoma" w:cs="Tahoma"/>
        </w:rPr>
      </w:pPr>
      <w:r w:rsidRPr="006B3883">
        <w:rPr>
          <w:rFonts w:ascii="Tahoma" w:eastAsia="Arial" w:hAnsi="Tahoma" w:cs="Tahoma"/>
        </w:rPr>
        <w:t>No se aceptarán pisos con piezas rotas, mal pegadas sin juntas adecuadas.</w:t>
      </w:r>
    </w:p>
    <w:p w14:paraId="4EC1EC79" w14:textId="77777777" w:rsidR="005D18CC" w:rsidRPr="006B3883" w:rsidRDefault="005D18CC" w:rsidP="005D18CC">
      <w:pPr>
        <w:widowControl w:val="0"/>
        <w:numPr>
          <w:ilvl w:val="0"/>
          <w:numId w:val="118"/>
        </w:numPr>
        <w:tabs>
          <w:tab w:val="left" w:pos="567"/>
        </w:tabs>
        <w:autoSpaceDE w:val="0"/>
        <w:autoSpaceDN w:val="0"/>
        <w:ind w:right="528"/>
        <w:jc w:val="both"/>
        <w:rPr>
          <w:rFonts w:ascii="Tahoma" w:eastAsia="Arial" w:hAnsi="Tahoma" w:cs="Tahoma"/>
        </w:rPr>
      </w:pPr>
      <w:r w:rsidRPr="006B3883">
        <w:rPr>
          <w:rFonts w:ascii="Tahoma" w:eastAsia="Arial" w:hAnsi="Tahoma" w:cs="Tahoma"/>
        </w:rPr>
        <w:t>No se aceptan piezas con geometría y bombeo diferentes a lo indicado en los planos que indican la evacuación del agua con las rejillas.</w:t>
      </w:r>
    </w:p>
    <w:p w14:paraId="0099B3AE" w14:textId="77777777" w:rsidR="005D18CC" w:rsidRPr="006B3883" w:rsidRDefault="005D18CC" w:rsidP="005D18CC">
      <w:pPr>
        <w:widowControl w:val="0"/>
        <w:numPr>
          <w:ilvl w:val="0"/>
          <w:numId w:val="118"/>
        </w:numPr>
        <w:tabs>
          <w:tab w:val="left" w:pos="567"/>
        </w:tabs>
        <w:autoSpaceDE w:val="0"/>
        <w:autoSpaceDN w:val="0"/>
        <w:ind w:right="528"/>
        <w:jc w:val="both"/>
        <w:rPr>
          <w:rFonts w:ascii="Tahoma" w:eastAsia="Arial" w:hAnsi="Tahoma" w:cs="Tahoma"/>
        </w:rPr>
      </w:pPr>
      <w:r w:rsidRPr="006B3883">
        <w:rPr>
          <w:rFonts w:ascii="Tahoma" w:eastAsia="Arial" w:hAnsi="Tahoma" w:cs="Tahoma"/>
        </w:rPr>
        <w:t>Los pisos que denoten vacíos entre la cerámica y el cemento cola por un mal asentamiento deberán ser corregidos.</w:t>
      </w:r>
    </w:p>
    <w:p w14:paraId="238EC5E5" w14:textId="77777777" w:rsidR="005D18CC" w:rsidRPr="006B3883" w:rsidRDefault="005D18CC" w:rsidP="005D18CC">
      <w:pPr>
        <w:widowControl w:val="0"/>
        <w:numPr>
          <w:ilvl w:val="0"/>
          <w:numId w:val="118"/>
        </w:numPr>
        <w:tabs>
          <w:tab w:val="left" w:pos="567"/>
        </w:tabs>
        <w:autoSpaceDE w:val="0"/>
        <w:autoSpaceDN w:val="0"/>
        <w:ind w:right="528"/>
        <w:jc w:val="both"/>
        <w:rPr>
          <w:rFonts w:ascii="Tahoma" w:eastAsia="Arial" w:hAnsi="Tahoma" w:cs="Tahoma"/>
        </w:rPr>
      </w:pPr>
      <w:r w:rsidRPr="006B3883">
        <w:rPr>
          <w:rFonts w:ascii="Tahoma" w:eastAsia="Arial" w:hAnsi="Tahoma" w:cs="Tahoma"/>
        </w:rPr>
        <w:t>En algunos casos el Inspector de proyecto indicará la superficie a rehacer el cual deberá ser ejecutado por cuenta de la Entidad Ejecutora.</w:t>
      </w:r>
    </w:p>
    <w:p w14:paraId="374AB810"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r w:rsidRPr="006B3883">
        <w:rPr>
          <w:rFonts w:ascii="Tahoma" w:eastAsia="Arial" w:hAnsi="Tahoma" w:cs="Tahoma"/>
          <w:b/>
          <w:color w:val="000000"/>
        </w:rPr>
        <w:t>MEDICIÓN. -</w:t>
      </w:r>
    </w:p>
    <w:p w14:paraId="488402EF" w14:textId="77777777" w:rsidR="005D18CC" w:rsidRPr="006B3883" w:rsidRDefault="005D18CC" w:rsidP="005D18CC">
      <w:pPr>
        <w:widowControl w:val="0"/>
        <w:autoSpaceDE w:val="0"/>
        <w:autoSpaceDN w:val="0"/>
        <w:ind w:right="528"/>
        <w:jc w:val="both"/>
        <w:rPr>
          <w:rFonts w:ascii="Tahoma" w:eastAsia="Arial" w:hAnsi="Tahoma" w:cs="Tahoma"/>
          <w:color w:val="000000"/>
        </w:rPr>
      </w:pPr>
      <w:r w:rsidRPr="006B3883">
        <w:rPr>
          <w:rFonts w:ascii="Tahoma" w:eastAsia="Arial" w:hAnsi="Tahoma" w:cs="Tahoma"/>
          <w:color w:val="000000"/>
        </w:rPr>
        <w:t>El piso de cerámica con cemento cola se medirá en</w:t>
      </w:r>
      <w:r w:rsidRPr="006B3883">
        <w:rPr>
          <w:rFonts w:ascii="Tahoma" w:eastAsia="Arial" w:hAnsi="Tahoma" w:cs="Tahoma"/>
          <w:b/>
          <w:color w:val="000000"/>
        </w:rPr>
        <w:t xml:space="preserve"> metros cuadrados</w:t>
      </w:r>
      <w:r w:rsidRPr="006B3883">
        <w:rPr>
          <w:rFonts w:ascii="Tahoma" w:eastAsia="Arial" w:hAnsi="Tahoma" w:cs="Tahoma"/>
          <w:color w:val="000000"/>
        </w:rPr>
        <w:t>, tomando en cuenta solamente el área de trabajo neto ejecutado y autorizado.</w:t>
      </w:r>
    </w:p>
    <w:p w14:paraId="0B716724" w14:textId="77777777" w:rsidR="005D18CC" w:rsidRPr="006B3883" w:rsidRDefault="005D18CC" w:rsidP="005D18CC">
      <w:pPr>
        <w:widowControl w:val="0"/>
        <w:tabs>
          <w:tab w:val="left" w:pos="2025"/>
        </w:tabs>
        <w:autoSpaceDE w:val="0"/>
        <w:autoSpaceDN w:val="0"/>
        <w:ind w:right="528"/>
        <w:jc w:val="both"/>
        <w:rPr>
          <w:rFonts w:ascii="Tahoma" w:eastAsia="Arial" w:hAnsi="Tahoma" w:cs="Tahoma"/>
          <w:b/>
        </w:rPr>
      </w:pPr>
    </w:p>
    <w:p w14:paraId="188E7B2A" w14:textId="77777777" w:rsidR="005D18CC" w:rsidRPr="006B3883" w:rsidRDefault="005D18CC" w:rsidP="005D18CC">
      <w:pPr>
        <w:widowControl w:val="0"/>
        <w:tabs>
          <w:tab w:val="left" w:pos="560"/>
        </w:tabs>
        <w:autoSpaceDE w:val="0"/>
        <w:autoSpaceDN w:val="0"/>
        <w:ind w:right="528"/>
        <w:jc w:val="both"/>
        <w:rPr>
          <w:rFonts w:ascii="Tahoma" w:eastAsia="Arial" w:hAnsi="Tahoma" w:cs="Tahoma"/>
          <w:b/>
          <w:color w:val="000000"/>
        </w:rPr>
      </w:pPr>
      <w:r w:rsidRPr="006B3883">
        <w:rPr>
          <w:rFonts w:ascii="Tahoma" w:eastAsia="Arial" w:hAnsi="Tahoma" w:cs="Tahoma"/>
          <w:b/>
          <w:color w:val="000000"/>
        </w:rPr>
        <w:t>APORTE PROPIO. -</w:t>
      </w:r>
    </w:p>
    <w:p w14:paraId="2D17BEBE" w14:textId="77777777" w:rsidR="005D18CC" w:rsidRPr="006B3883" w:rsidRDefault="005D18CC" w:rsidP="005D18CC">
      <w:pPr>
        <w:widowControl w:val="0"/>
        <w:autoSpaceDE w:val="0"/>
        <w:autoSpaceDN w:val="0"/>
        <w:ind w:right="528"/>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de precios unitarios</w:t>
      </w:r>
      <w:r w:rsidRPr="006B3883">
        <w:rPr>
          <w:rFonts w:ascii="Tahoma" w:eastAsia="Arial" w:hAnsi="Tahoma" w:cs="Tahoma"/>
          <w:color w:val="000000"/>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2FD599E" w14:textId="77777777" w:rsidR="005D18CC" w:rsidRPr="006B3883" w:rsidRDefault="005D18CC" w:rsidP="005D18CC">
      <w:pPr>
        <w:widowControl w:val="0"/>
        <w:autoSpaceDE w:val="0"/>
        <w:autoSpaceDN w:val="0"/>
        <w:jc w:val="both"/>
        <w:rPr>
          <w:rFonts w:ascii="Tahoma" w:eastAsia="Arial" w:hAnsi="Tahoma" w:cs="Tahoma"/>
          <w:color w:val="000000"/>
        </w:rPr>
      </w:pPr>
    </w:p>
    <w:p w14:paraId="4C63A6AA" w14:textId="77777777" w:rsidR="005D18CC" w:rsidRPr="006B3883" w:rsidRDefault="005D18CC" w:rsidP="005D18CC">
      <w:pPr>
        <w:widowControl w:val="0"/>
        <w:tabs>
          <w:tab w:val="left" w:pos="560"/>
        </w:tabs>
        <w:autoSpaceDE w:val="0"/>
        <w:autoSpaceDN w:val="0"/>
        <w:ind w:right="528"/>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25FD9E4E" w14:textId="77777777" w:rsidR="005D18CC" w:rsidRPr="006B3883" w:rsidRDefault="005D18CC" w:rsidP="005D18CC">
      <w:pPr>
        <w:rPr>
          <w:rFonts w:ascii="Tahoma" w:eastAsiaTheme="minorEastAsia" w:hAnsi="Tahoma" w:cs="Tahoma"/>
          <w:lang w:eastAsia="es-ES"/>
        </w:rPr>
      </w:pPr>
    </w:p>
    <w:p w14:paraId="0DAED8F3" w14:textId="77777777" w:rsidR="005D18CC" w:rsidRPr="006B3883" w:rsidRDefault="005D18CC" w:rsidP="005D18CC">
      <w:pPr>
        <w:widowControl w:val="0"/>
        <w:autoSpaceDE w:val="0"/>
        <w:autoSpaceDN w:val="0"/>
        <w:rPr>
          <w:rFonts w:ascii="Tahoma" w:eastAsiaTheme="minorEastAsia" w:hAnsi="Tahoma" w:cs="Tahoma"/>
          <w:lang w:eastAsia="es-ES"/>
        </w:rPr>
      </w:pPr>
    </w:p>
    <w:tbl>
      <w:tblPr>
        <w:tblStyle w:val="TablaconcuadrculaCOPA311"/>
        <w:tblW w:w="9394" w:type="dxa"/>
        <w:tblLook w:val="04A0" w:firstRow="1" w:lastRow="0" w:firstColumn="1" w:lastColumn="0" w:noHBand="0" w:noVBand="1"/>
      </w:tblPr>
      <w:tblGrid>
        <w:gridCol w:w="1771"/>
        <w:gridCol w:w="2007"/>
        <w:gridCol w:w="1119"/>
        <w:gridCol w:w="4497"/>
      </w:tblGrid>
      <w:tr w:rsidR="005D18CC" w:rsidRPr="006B3883" w14:paraId="007255AC" w14:textId="77777777" w:rsidTr="005D18CC">
        <w:tc>
          <w:tcPr>
            <w:tcW w:w="1771" w:type="dxa"/>
            <w:shd w:val="clear" w:color="auto" w:fill="1F4E79" w:themeFill="accent1" w:themeFillShade="80"/>
          </w:tcPr>
          <w:p w14:paraId="07C5A81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07" w:type="dxa"/>
            <w:shd w:val="clear" w:color="auto" w:fill="1F4E79" w:themeFill="accent1" w:themeFillShade="80"/>
          </w:tcPr>
          <w:p w14:paraId="44CF1F1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19" w:type="dxa"/>
            <w:shd w:val="clear" w:color="auto" w:fill="1F4E79" w:themeFill="accent1" w:themeFillShade="80"/>
          </w:tcPr>
          <w:p w14:paraId="58E8F59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97" w:type="dxa"/>
            <w:shd w:val="clear" w:color="auto" w:fill="1F4E79" w:themeFill="accent1" w:themeFillShade="80"/>
          </w:tcPr>
          <w:p w14:paraId="7C23B20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CFE05A9" w14:textId="77777777" w:rsidTr="005D18CC">
        <w:tc>
          <w:tcPr>
            <w:tcW w:w="1771" w:type="dxa"/>
            <w:shd w:val="clear" w:color="auto" w:fill="B4C6E7" w:themeFill="accent5" w:themeFillTint="66"/>
          </w:tcPr>
          <w:p w14:paraId="3D4D5CC2"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24</w:t>
            </w:r>
          </w:p>
        </w:tc>
        <w:tc>
          <w:tcPr>
            <w:tcW w:w="2007" w:type="dxa"/>
            <w:shd w:val="clear" w:color="auto" w:fill="B4C6E7" w:themeFill="accent5" w:themeFillTint="66"/>
          </w:tcPr>
          <w:p w14:paraId="5BEC5DE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VAC-OF-RES-1</w:t>
            </w:r>
          </w:p>
        </w:tc>
        <w:tc>
          <w:tcPr>
            <w:tcW w:w="1119" w:type="dxa"/>
            <w:shd w:val="clear" w:color="auto" w:fill="B4C6E7" w:themeFill="accent5" w:themeFillTint="66"/>
          </w:tcPr>
          <w:p w14:paraId="15DC8ED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97" w:type="dxa"/>
            <w:shd w:val="clear" w:color="auto" w:fill="B4C6E7" w:themeFill="accent5" w:themeFillTint="66"/>
          </w:tcPr>
          <w:p w14:paraId="4961837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REVESTIMIENTO DE CERÁMICA C/CEMENTO COLA</w:t>
            </w:r>
          </w:p>
        </w:tc>
      </w:tr>
    </w:tbl>
    <w:p w14:paraId="782C0786" w14:textId="77777777" w:rsidR="005D18CC" w:rsidRPr="006B3883" w:rsidRDefault="005D18CC" w:rsidP="005D18CC">
      <w:pPr>
        <w:widowControl w:val="0"/>
        <w:autoSpaceDE w:val="0"/>
        <w:autoSpaceDN w:val="0"/>
        <w:jc w:val="both"/>
        <w:rPr>
          <w:rFonts w:ascii="Tahoma" w:eastAsia="Arial" w:hAnsi="Tahoma" w:cs="Tahoma"/>
          <w:b/>
          <w:kern w:val="28"/>
        </w:rPr>
      </w:pPr>
    </w:p>
    <w:p w14:paraId="4C29856F"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DESCRIPCIÓN. -</w:t>
      </w:r>
    </w:p>
    <w:p w14:paraId="6FF0C093" w14:textId="77777777" w:rsidR="005D18CC" w:rsidRPr="006B3883" w:rsidRDefault="005D18CC" w:rsidP="005D18CC">
      <w:pPr>
        <w:widowControl w:val="0"/>
        <w:autoSpaceDE w:val="0"/>
        <w:autoSpaceDN w:val="0"/>
        <w:jc w:val="both"/>
        <w:rPr>
          <w:rFonts w:ascii="Tahoma" w:eastAsia="Arial" w:hAnsi="Tahoma" w:cs="Tahoma"/>
          <w:kern w:val="28"/>
        </w:rPr>
      </w:pPr>
    </w:p>
    <w:p w14:paraId="0218ABA9"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Este ítem comprende el Revestimiento de Cerámica c/cemento cola, en las superficies indicadas en los planos constructivos y/o instrucciones del Inspector de proyecto.</w:t>
      </w:r>
    </w:p>
    <w:p w14:paraId="077E275F" w14:textId="77777777" w:rsidR="005D18CC" w:rsidRPr="006B3883" w:rsidRDefault="005D18CC" w:rsidP="005D18CC">
      <w:pPr>
        <w:widowControl w:val="0"/>
        <w:autoSpaceDE w:val="0"/>
        <w:autoSpaceDN w:val="0"/>
        <w:jc w:val="both"/>
        <w:rPr>
          <w:rFonts w:ascii="Tahoma" w:eastAsia="Arial" w:hAnsi="Tahoma" w:cs="Tahoma"/>
          <w:kern w:val="28"/>
        </w:rPr>
      </w:pPr>
    </w:p>
    <w:p w14:paraId="0DB92B1A"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lastRenderedPageBreak/>
        <w:t>MATERIALES, HERRAMIENTAS Y EQUIPO. -</w:t>
      </w:r>
    </w:p>
    <w:p w14:paraId="13B748C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96F9155"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48275151" w14:textId="77777777" w:rsidR="005D18CC" w:rsidRPr="006B3883" w:rsidRDefault="005D18CC" w:rsidP="005D18CC">
      <w:pPr>
        <w:widowControl w:val="0"/>
        <w:autoSpaceDE w:val="0"/>
        <w:autoSpaceDN w:val="0"/>
        <w:jc w:val="both"/>
        <w:rPr>
          <w:rFonts w:ascii="Tahoma" w:eastAsia="Arial" w:hAnsi="Tahoma" w:cs="Tahoma"/>
          <w:kern w:val="28"/>
        </w:rPr>
      </w:pPr>
    </w:p>
    <w:p w14:paraId="27677428"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FORMA DE EJECUCIÓN. -</w:t>
      </w:r>
    </w:p>
    <w:p w14:paraId="46DFF34E" w14:textId="77777777" w:rsidR="005D18CC" w:rsidRPr="006B3883" w:rsidRDefault="005D18CC" w:rsidP="005D18CC">
      <w:pPr>
        <w:widowControl w:val="0"/>
        <w:autoSpaceDE w:val="0"/>
        <w:autoSpaceDN w:val="0"/>
        <w:jc w:val="both"/>
        <w:rPr>
          <w:rFonts w:ascii="Tahoma" w:eastAsia="Arial" w:hAnsi="Tahoma" w:cs="Tahoma"/>
          <w:b/>
          <w:kern w:val="28"/>
        </w:rPr>
      </w:pPr>
    </w:p>
    <w:p w14:paraId="1885C9D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5F9CC9B1" w14:textId="77777777" w:rsidR="005D18CC" w:rsidRPr="006B3883" w:rsidRDefault="005D18CC" w:rsidP="005D18CC">
      <w:pPr>
        <w:widowControl w:val="0"/>
        <w:autoSpaceDE w:val="0"/>
        <w:autoSpaceDN w:val="0"/>
        <w:jc w:val="both"/>
        <w:rPr>
          <w:rFonts w:ascii="Tahoma" w:eastAsia="Arial" w:hAnsi="Tahoma" w:cs="Tahoma"/>
        </w:rPr>
      </w:pPr>
    </w:p>
    <w:p w14:paraId="1CF278E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 la Superficie</w:t>
      </w:r>
    </w:p>
    <w:p w14:paraId="1D15C59C"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674ABD46"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rPr>
        <w:t>Antes de la colocación de las piezas verificar que la superficie este uniforme sin polvo, grasas o sustancias que perjudiquen la buena ejecución del ítem</w:t>
      </w:r>
      <w:r w:rsidRPr="006B3883">
        <w:rPr>
          <w:rFonts w:ascii="Tahoma" w:eastAsia="Arial" w:hAnsi="Tahoma" w:cs="Tahoma"/>
          <w:bCs/>
          <w:color w:val="000000"/>
        </w:rPr>
        <w:t xml:space="preserve">. </w:t>
      </w:r>
      <w:r w:rsidRPr="006B3883">
        <w:rPr>
          <w:rFonts w:ascii="Tahoma" w:eastAsia="Arial" w:hAnsi="Tahoma" w:cs="Tahoma"/>
          <w:kern w:val="28"/>
        </w:rPr>
        <w:t>Asimismo, deberán regarse con agua las superficies a revestir salvo indicación contraria del Inspector de proyecto.</w:t>
      </w:r>
    </w:p>
    <w:p w14:paraId="394C0AD6" w14:textId="77777777" w:rsidR="005D18CC" w:rsidRPr="006B3883" w:rsidRDefault="005D18CC" w:rsidP="005D18CC">
      <w:pPr>
        <w:widowControl w:val="0"/>
        <w:autoSpaceDE w:val="0"/>
        <w:autoSpaceDN w:val="0"/>
        <w:jc w:val="both"/>
        <w:rPr>
          <w:rFonts w:ascii="Tahoma" w:eastAsia="Arial" w:hAnsi="Tahoma" w:cs="Tahoma"/>
          <w:bCs/>
          <w:color w:val="000000"/>
        </w:rPr>
      </w:pPr>
    </w:p>
    <w:p w14:paraId="3548768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del Cemento Cola</w:t>
      </w:r>
    </w:p>
    <w:p w14:paraId="37F706A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cemento cola deberá ser preparado con agua limpia hasta obtener una pasta homogénea sin grumos; </w:t>
      </w:r>
      <w:r w:rsidRPr="006B3883">
        <w:rPr>
          <w:rFonts w:ascii="Tahoma" w:eastAsia="Arial" w:hAnsi="Tahoma" w:cs="Tahoma"/>
          <w:kern w:val="28"/>
        </w:rPr>
        <w:t>después de 5-10 minutos de reposo, volver a mezclar y la mezcla estará lista para su aplicación sobre la superficie</w:t>
      </w:r>
      <w:r w:rsidRPr="006B3883">
        <w:rPr>
          <w:rFonts w:ascii="Tahoma" w:eastAsia="Arial" w:hAnsi="Tahoma" w:cs="Tahoma"/>
        </w:rPr>
        <w:t>. Se mezcla deberá seguir estrictamente la dosificación y forma indicado por el proveedor.</w:t>
      </w:r>
    </w:p>
    <w:p w14:paraId="1AC6518A" w14:textId="77777777" w:rsidR="005D18CC" w:rsidRPr="006B3883" w:rsidRDefault="005D18CC" w:rsidP="005D18CC">
      <w:pPr>
        <w:widowControl w:val="0"/>
        <w:autoSpaceDE w:val="0"/>
        <w:autoSpaceDN w:val="0"/>
        <w:jc w:val="both"/>
        <w:rPr>
          <w:rFonts w:ascii="Tahoma" w:eastAsia="Arial" w:hAnsi="Tahoma" w:cs="Tahoma"/>
          <w:bCs/>
          <w:color w:val="000000"/>
        </w:rPr>
      </w:pPr>
    </w:p>
    <w:p w14:paraId="4532E90F"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Ejecución del revestimiento</w:t>
      </w:r>
    </w:p>
    <w:p w14:paraId="4D23BAB1"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6EBDF4C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proveer el cortado de piezas en el caso de superficies irregulares a fin de minimizar imperfecciones en el acabado y los desperdicios.</w:t>
      </w:r>
    </w:p>
    <w:p w14:paraId="0863BC3A"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realizar el corte de las piezas se debe utilizar una cortadora de cerámica la cual debe estar en buen estado para obtener piezas sin astillas ni rajaduras.</w:t>
      </w:r>
    </w:p>
    <w:p w14:paraId="7538B96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C2CED46" w14:textId="77777777" w:rsidR="005D18CC" w:rsidRPr="006B3883" w:rsidRDefault="005D18CC" w:rsidP="005D18CC">
      <w:pPr>
        <w:widowControl w:val="0"/>
        <w:autoSpaceDE w:val="0"/>
        <w:autoSpaceDN w:val="0"/>
        <w:jc w:val="both"/>
        <w:rPr>
          <w:rFonts w:ascii="Tahoma" w:eastAsia="Arial" w:hAnsi="Tahoma" w:cs="Tahoma"/>
          <w:bCs/>
          <w:color w:val="000000"/>
        </w:rPr>
      </w:pPr>
      <w:r w:rsidRPr="006B3883">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029755E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Piezas que presenten un mal asentamiento con el cemento cola o que al golpe denoten un sonido hueco deberán ser rehechas inmediatamente.</w:t>
      </w:r>
    </w:p>
    <w:p w14:paraId="02C7064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8480A8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C9249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58CE26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8D79DA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02C80E0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FCDD31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26270E71"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361D8A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la ejecución se realizará los siguientes controles:</w:t>
      </w:r>
    </w:p>
    <w:p w14:paraId="1BC20D3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828CF6"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b/>
        </w:rPr>
      </w:pPr>
      <w:r w:rsidRPr="006B3883">
        <w:rPr>
          <w:rFonts w:ascii="Tahoma" w:eastAsia="Arial" w:hAnsi="Tahoma" w:cs="Tahoma"/>
          <w:b/>
        </w:rPr>
        <w:t>No se aceptarán piezas rotas, mal pegadas sin juntas adecuadas.</w:t>
      </w:r>
    </w:p>
    <w:p w14:paraId="7166B539"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b/>
        </w:rPr>
      </w:pPr>
      <w:r w:rsidRPr="006B3883">
        <w:rPr>
          <w:rFonts w:ascii="Tahoma" w:eastAsia="Arial" w:hAnsi="Tahoma" w:cs="Tahoma"/>
          <w:b/>
        </w:rPr>
        <w:t xml:space="preserve">No se aceptan piezas con geometría y bombeo diferentes a lo indicado en los planos </w:t>
      </w:r>
      <w:r w:rsidRPr="006B3883">
        <w:rPr>
          <w:rFonts w:ascii="Tahoma" w:eastAsia="Arial" w:hAnsi="Tahoma" w:cs="Tahoma"/>
          <w:b/>
        </w:rPr>
        <w:lastRenderedPageBreak/>
        <w:t>que indican la evacuación del agua con las rejillas.</w:t>
      </w:r>
    </w:p>
    <w:p w14:paraId="0C432F4A"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b/>
        </w:rPr>
      </w:pPr>
      <w:r w:rsidRPr="006B3883">
        <w:rPr>
          <w:rFonts w:ascii="Tahoma" w:eastAsia="Arial" w:hAnsi="Tahoma" w:cs="Tahoma"/>
          <w:b/>
        </w:rPr>
        <w:t>Si denota vacíos entre la cerámica y el cemento cola por un mal asentamiento deberán ser corregidos.</w:t>
      </w:r>
    </w:p>
    <w:p w14:paraId="0879ECCC" w14:textId="77777777" w:rsidR="005D18CC" w:rsidRPr="006B3883" w:rsidRDefault="005D18CC" w:rsidP="005D18CC">
      <w:pPr>
        <w:widowControl w:val="0"/>
        <w:numPr>
          <w:ilvl w:val="0"/>
          <w:numId w:val="118"/>
        </w:numPr>
        <w:tabs>
          <w:tab w:val="left" w:pos="567"/>
        </w:tabs>
        <w:autoSpaceDE w:val="0"/>
        <w:autoSpaceDN w:val="0"/>
        <w:jc w:val="both"/>
        <w:rPr>
          <w:rFonts w:ascii="Tahoma" w:eastAsia="Arial" w:hAnsi="Tahoma" w:cs="Tahoma"/>
          <w:b/>
        </w:rPr>
      </w:pPr>
      <w:r w:rsidRPr="006B3883">
        <w:rPr>
          <w:rFonts w:ascii="Tahoma" w:eastAsia="Arial" w:hAnsi="Tahoma" w:cs="Tahoma"/>
          <w:b/>
        </w:rPr>
        <w:t>En algunos casos el Inspector de proyecto indicará la superficie a rehacer el cual deberá ser ejecutado por cuenta de la Entidad Ejecutora.</w:t>
      </w:r>
    </w:p>
    <w:p w14:paraId="487E0974" w14:textId="77777777" w:rsidR="005D18CC" w:rsidRPr="006B3883" w:rsidRDefault="005D18CC" w:rsidP="005D18CC">
      <w:pPr>
        <w:widowControl w:val="0"/>
        <w:autoSpaceDE w:val="0"/>
        <w:autoSpaceDN w:val="0"/>
        <w:jc w:val="both"/>
        <w:rPr>
          <w:rFonts w:ascii="Tahoma" w:eastAsia="Arial" w:hAnsi="Tahoma" w:cs="Tahoma"/>
          <w:b/>
          <w:kern w:val="28"/>
        </w:rPr>
      </w:pPr>
    </w:p>
    <w:p w14:paraId="263D7B96" w14:textId="77777777" w:rsidR="005D18CC" w:rsidRPr="006B3883" w:rsidRDefault="005D18CC" w:rsidP="005D18CC">
      <w:pPr>
        <w:widowControl w:val="0"/>
        <w:autoSpaceDE w:val="0"/>
        <w:autoSpaceDN w:val="0"/>
        <w:jc w:val="both"/>
        <w:rPr>
          <w:rFonts w:ascii="Tahoma" w:eastAsia="Arial" w:hAnsi="Tahoma" w:cs="Tahoma"/>
          <w:b/>
          <w:kern w:val="28"/>
        </w:rPr>
      </w:pPr>
      <w:r w:rsidRPr="006B3883">
        <w:rPr>
          <w:rFonts w:ascii="Tahoma" w:eastAsia="Arial" w:hAnsi="Tahoma" w:cs="Tahoma"/>
          <w:b/>
          <w:kern w:val="28"/>
        </w:rPr>
        <w:t>MEDICIÓN. –</w:t>
      </w:r>
    </w:p>
    <w:p w14:paraId="1FBAF82B" w14:textId="77777777" w:rsidR="005D18CC" w:rsidRPr="006B3883" w:rsidRDefault="005D18CC" w:rsidP="005D18CC">
      <w:pPr>
        <w:widowControl w:val="0"/>
        <w:autoSpaceDE w:val="0"/>
        <w:autoSpaceDN w:val="0"/>
        <w:jc w:val="both"/>
        <w:rPr>
          <w:rFonts w:ascii="Tahoma" w:eastAsia="Arial" w:hAnsi="Tahoma" w:cs="Tahoma"/>
          <w:b/>
          <w:kern w:val="28"/>
        </w:rPr>
      </w:pPr>
    </w:p>
    <w:p w14:paraId="62CF58D2"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bCs/>
        </w:rPr>
        <w:t>El revestimiento de cerámica</w:t>
      </w:r>
      <w:r w:rsidRPr="006B3883">
        <w:rPr>
          <w:rFonts w:ascii="Tahoma" w:eastAsia="Arial" w:hAnsi="Tahoma" w:cs="Tahoma"/>
          <w:kern w:val="28"/>
        </w:rPr>
        <w:t xml:space="preserve"> c/cemento cola será medido en </w:t>
      </w:r>
      <w:r w:rsidRPr="006B3883">
        <w:rPr>
          <w:rFonts w:ascii="Tahoma" w:eastAsia="Arial" w:hAnsi="Tahoma" w:cs="Tahoma"/>
          <w:b/>
          <w:kern w:val="28"/>
        </w:rPr>
        <w:t>metros cuadrados,</w:t>
      </w:r>
      <w:r w:rsidRPr="006B3883">
        <w:rPr>
          <w:rFonts w:ascii="Tahoma" w:eastAsia="Arial" w:hAnsi="Tahoma" w:cs="Tahoma"/>
          <w:kern w:val="28"/>
        </w:rPr>
        <w:t xml:space="preserve"> tomando en cuenta solamente el área neta ejecutada y autorizada. </w:t>
      </w:r>
    </w:p>
    <w:p w14:paraId="478F49E7"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5F13060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77DBE01C"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493185A3"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 xml:space="preserve">de precios unitarios, </w:t>
      </w:r>
      <w:r w:rsidRPr="006B3883">
        <w:rPr>
          <w:rFonts w:ascii="Tahoma" w:eastAsia="Arial" w:hAnsi="Tahoma" w:cs="Tahoma"/>
          <w:color w:val="000000"/>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0BE0949C" w14:textId="77777777" w:rsidR="005D18CC" w:rsidRPr="006B3883" w:rsidRDefault="005D18CC" w:rsidP="005D18CC">
      <w:pPr>
        <w:widowControl w:val="0"/>
        <w:autoSpaceDE w:val="0"/>
        <w:autoSpaceDN w:val="0"/>
        <w:jc w:val="both"/>
        <w:rPr>
          <w:rFonts w:ascii="Tahoma" w:eastAsia="Arial" w:hAnsi="Tahoma" w:cs="Tahoma"/>
          <w:color w:val="000000"/>
        </w:rPr>
      </w:pPr>
    </w:p>
    <w:p w14:paraId="41B1E8B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61393EE5" w14:textId="77777777" w:rsidR="005D18CC" w:rsidRPr="006B3883" w:rsidRDefault="005D18CC" w:rsidP="005D18CC">
      <w:pPr>
        <w:widowControl w:val="0"/>
        <w:autoSpaceDE w:val="0"/>
        <w:autoSpaceDN w:val="0"/>
        <w:ind w:right="528"/>
        <w:jc w:val="both"/>
        <w:rPr>
          <w:rFonts w:ascii="Tahoma" w:eastAsia="Arial" w:hAnsi="Tahoma" w:cs="Tahoma"/>
          <w:color w:val="000000"/>
        </w:rPr>
      </w:pPr>
    </w:p>
    <w:p w14:paraId="6C2EBA8B" w14:textId="77777777" w:rsidR="005D18CC" w:rsidRPr="006B3883" w:rsidRDefault="005D18CC" w:rsidP="005D18CC">
      <w:pPr>
        <w:widowControl w:val="0"/>
        <w:autoSpaceDE w:val="0"/>
        <w:autoSpaceDN w:val="0"/>
        <w:jc w:val="both"/>
        <w:rPr>
          <w:rFonts w:ascii="Tahoma" w:eastAsia="Arial" w:hAnsi="Tahoma" w:cs="Tahoma"/>
        </w:rPr>
      </w:pPr>
      <w:bookmarkStart w:id="187" w:name="_Hlk67220710"/>
    </w:p>
    <w:tbl>
      <w:tblPr>
        <w:tblStyle w:val="TablaconcuadrculaCOPA311"/>
        <w:tblW w:w="9394" w:type="dxa"/>
        <w:tblLook w:val="04A0" w:firstRow="1" w:lastRow="0" w:firstColumn="1" w:lastColumn="0" w:noHBand="0" w:noVBand="1"/>
      </w:tblPr>
      <w:tblGrid>
        <w:gridCol w:w="1808"/>
        <w:gridCol w:w="2030"/>
        <w:gridCol w:w="1121"/>
        <w:gridCol w:w="4435"/>
      </w:tblGrid>
      <w:tr w:rsidR="005D18CC" w:rsidRPr="006B3883" w14:paraId="180F3ABC" w14:textId="77777777" w:rsidTr="005D18CC">
        <w:tc>
          <w:tcPr>
            <w:tcW w:w="1808" w:type="dxa"/>
            <w:shd w:val="clear" w:color="auto" w:fill="1F4E79" w:themeFill="accent1" w:themeFillShade="80"/>
          </w:tcPr>
          <w:p w14:paraId="57B76127" w14:textId="77777777" w:rsidR="005D18CC" w:rsidRPr="006B3883" w:rsidRDefault="005D18CC" w:rsidP="005D18CC">
            <w:pPr>
              <w:widowControl w:val="0"/>
              <w:autoSpaceDE w:val="0"/>
              <w:autoSpaceDN w:val="0"/>
              <w:jc w:val="center"/>
              <w:rPr>
                <w:rFonts w:ascii="Tahoma" w:eastAsia="Arial" w:hAnsi="Tahoma" w:cs="Tahoma"/>
                <w:b/>
                <w:color w:val="FFFFFF" w:themeColor="background1"/>
              </w:rPr>
            </w:pPr>
            <w:r w:rsidRPr="006B3883">
              <w:rPr>
                <w:rFonts w:ascii="Tahoma" w:eastAsia="Arial" w:hAnsi="Tahoma" w:cs="Tahoma"/>
                <w:b/>
                <w:color w:val="FFFFFF" w:themeColor="background1"/>
              </w:rPr>
              <w:t>N</w:t>
            </w:r>
          </w:p>
        </w:tc>
        <w:tc>
          <w:tcPr>
            <w:tcW w:w="2030" w:type="dxa"/>
            <w:shd w:val="clear" w:color="auto" w:fill="1F4E79" w:themeFill="accent1" w:themeFillShade="80"/>
          </w:tcPr>
          <w:p w14:paraId="3116FC58" w14:textId="77777777" w:rsidR="005D18CC" w:rsidRPr="006B3883" w:rsidRDefault="005D18CC" w:rsidP="005D18CC">
            <w:pPr>
              <w:widowControl w:val="0"/>
              <w:autoSpaceDE w:val="0"/>
              <w:autoSpaceDN w:val="0"/>
              <w:jc w:val="center"/>
              <w:rPr>
                <w:rFonts w:ascii="Tahoma" w:eastAsia="Arial" w:hAnsi="Tahoma" w:cs="Tahoma"/>
                <w:b/>
                <w:color w:val="FFFFFF" w:themeColor="background1"/>
              </w:rPr>
            </w:pPr>
            <w:r w:rsidRPr="006B3883">
              <w:rPr>
                <w:rFonts w:ascii="Tahoma" w:eastAsia="Arial" w:hAnsi="Tahoma" w:cs="Tahoma"/>
                <w:b/>
                <w:color w:val="FFFFFF" w:themeColor="background1"/>
              </w:rPr>
              <w:t>CODIGO</w:t>
            </w:r>
          </w:p>
        </w:tc>
        <w:tc>
          <w:tcPr>
            <w:tcW w:w="1121" w:type="dxa"/>
            <w:shd w:val="clear" w:color="auto" w:fill="1F4E79" w:themeFill="accent1" w:themeFillShade="80"/>
          </w:tcPr>
          <w:p w14:paraId="59DB9A61" w14:textId="77777777" w:rsidR="005D18CC" w:rsidRPr="006B3883" w:rsidRDefault="005D18CC" w:rsidP="005D18CC">
            <w:pPr>
              <w:widowControl w:val="0"/>
              <w:autoSpaceDE w:val="0"/>
              <w:autoSpaceDN w:val="0"/>
              <w:jc w:val="center"/>
              <w:rPr>
                <w:rFonts w:ascii="Tahoma" w:eastAsia="Arial" w:hAnsi="Tahoma" w:cs="Tahoma"/>
                <w:b/>
                <w:color w:val="FFFFFF" w:themeColor="background1"/>
              </w:rPr>
            </w:pPr>
            <w:r w:rsidRPr="006B3883">
              <w:rPr>
                <w:rFonts w:ascii="Tahoma" w:eastAsia="Arial" w:hAnsi="Tahoma" w:cs="Tahoma"/>
                <w:b/>
                <w:color w:val="FFFFFF" w:themeColor="background1"/>
              </w:rPr>
              <w:t>UNIDAD</w:t>
            </w:r>
          </w:p>
        </w:tc>
        <w:tc>
          <w:tcPr>
            <w:tcW w:w="4435" w:type="dxa"/>
            <w:shd w:val="clear" w:color="auto" w:fill="1F4E79" w:themeFill="accent1" w:themeFillShade="80"/>
          </w:tcPr>
          <w:p w14:paraId="58BE4FFB" w14:textId="77777777" w:rsidR="005D18CC" w:rsidRPr="006B3883" w:rsidRDefault="005D18CC" w:rsidP="005D18CC">
            <w:pPr>
              <w:widowControl w:val="0"/>
              <w:autoSpaceDE w:val="0"/>
              <w:autoSpaceDN w:val="0"/>
              <w:jc w:val="center"/>
              <w:rPr>
                <w:rFonts w:ascii="Tahoma" w:eastAsia="Arial" w:hAnsi="Tahoma" w:cs="Tahoma"/>
                <w:b/>
                <w:color w:val="FFFFFF" w:themeColor="background1"/>
              </w:rPr>
            </w:pPr>
            <w:r w:rsidRPr="006B3883">
              <w:rPr>
                <w:rFonts w:ascii="Tahoma" w:eastAsia="Arial" w:hAnsi="Tahoma" w:cs="Tahoma"/>
                <w:b/>
                <w:color w:val="FFFFFF" w:themeColor="background1"/>
              </w:rPr>
              <w:t>ITEM</w:t>
            </w:r>
          </w:p>
        </w:tc>
      </w:tr>
      <w:tr w:rsidR="005D18CC" w:rsidRPr="006B3883" w14:paraId="6D6D6CA4" w14:textId="77777777" w:rsidTr="005D18CC">
        <w:trPr>
          <w:trHeight w:val="363"/>
        </w:trPr>
        <w:tc>
          <w:tcPr>
            <w:tcW w:w="1808" w:type="dxa"/>
            <w:shd w:val="clear" w:color="auto" w:fill="BDD6EE" w:themeFill="accent1" w:themeFillTint="66"/>
          </w:tcPr>
          <w:p w14:paraId="1B4CFD04"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25</w:t>
            </w:r>
          </w:p>
        </w:tc>
        <w:tc>
          <w:tcPr>
            <w:tcW w:w="2030" w:type="dxa"/>
            <w:shd w:val="clear" w:color="auto" w:fill="BDD6EE" w:themeFill="accent1" w:themeFillTint="66"/>
          </w:tcPr>
          <w:p w14:paraId="7393373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VAC-OF-ZOC-2</w:t>
            </w:r>
          </w:p>
        </w:tc>
        <w:tc>
          <w:tcPr>
            <w:tcW w:w="1121" w:type="dxa"/>
            <w:shd w:val="clear" w:color="auto" w:fill="BDD6EE" w:themeFill="accent1" w:themeFillTint="66"/>
          </w:tcPr>
          <w:p w14:paraId="71B99AE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w:t>
            </w:r>
          </w:p>
        </w:tc>
        <w:tc>
          <w:tcPr>
            <w:tcW w:w="4435" w:type="dxa"/>
            <w:shd w:val="clear" w:color="auto" w:fill="BDD6EE" w:themeFill="accent1" w:themeFillTint="66"/>
          </w:tcPr>
          <w:p w14:paraId="7879A2F4" w14:textId="77777777" w:rsidR="005D18CC" w:rsidRPr="006B3883" w:rsidRDefault="005D18CC" w:rsidP="005D18CC">
            <w:pPr>
              <w:widowControl w:val="0"/>
              <w:autoSpaceDE w:val="0"/>
              <w:autoSpaceDN w:val="0"/>
              <w:jc w:val="center"/>
              <w:rPr>
                <w:rFonts w:ascii="Tahoma" w:hAnsi="Tahoma" w:cs="Tahoma"/>
                <w:b/>
                <w:bCs/>
                <w:lang w:eastAsia="es-ES"/>
              </w:rPr>
            </w:pPr>
            <w:bookmarkStart w:id="188" w:name="_Hlk166524367"/>
            <w:r w:rsidRPr="006B3883">
              <w:rPr>
                <w:rFonts w:ascii="Tahoma" w:hAnsi="Tahoma" w:cs="Tahoma"/>
                <w:b/>
                <w:bCs/>
                <w:lang w:eastAsia="es-ES"/>
              </w:rPr>
              <w:t>ZÓCALO DE CERÁMICA C/CEMENTO COLA</w:t>
            </w:r>
            <w:bookmarkEnd w:id="188"/>
          </w:p>
        </w:tc>
      </w:tr>
    </w:tbl>
    <w:p w14:paraId="19EDAF1D"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p>
    <w:p w14:paraId="4E63B5CA"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r w:rsidRPr="006B3883">
        <w:rPr>
          <w:rFonts w:ascii="Tahoma" w:eastAsia="Arial" w:hAnsi="Tahoma" w:cs="Tahoma"/>
          <w:b/>
          <w:bCs/>
          <w:color w:val="000000" w:themeColor="text1"/>
        </w:rPr>
        <w:t>DEFINICIÓN. -</w:t>
      </w:r>
    </w:p>
    <w:p w14:paraId="6241E072" w14:textId="77777777" w:rsidR="005D18CC" w:rsidRPr="006B3883" w:rsidRDefault="005D18CC" w:rsidP="005D18CC">
      <w:pPr>
        <w:widowControl w:val="0"/>
        <w:autoSpaceDE w:val="0"/>
        <w:autoSpaceDN w:val="0"/>
        <w:jc w:val="both"/>
        <w:rPr>
          <w:rFonts w:ascii="Tahoma" w:eastAsia="Arial" w:hAnsi="Tahoma" w:cs="Tahoma"/>
        </w:rPr>
      </w:pPr>
    </w:p>
    <w:p w14:paraId="144C5BF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Este ítem se refiere a la construcción de zócalo de cerámica con cemento cola, de acuerdo a lo establecido en los </w:t>
      </w:r>
      <w:r w:rsidRPr="006B3883">
        <w:rPr>
          <w:rFonts w:ascii="Tahoma" w:eastAsia="Arial" w:hAnsi="Tahoma" w:cs="Tahoma"/>
          <w:color w:val="000000"/>
        </w:rPr>
        <w:t>planos constructivos y/o</w:t>
      </w:r>
      <w:r w:rsidRPr="006B3883">
        <w:rPr>
          <w:rFonts w:ascii="Tahoma" w:eastAsia="Arial" w:hAnsi="Tahoma" w:cs="Tahoma"/>
          <w:kern w:val="28"/>
        </w:rPr>
        <w:t xml:space="preserve"> instrucción del Inspector de Obra</w:t>
      </w:r>
      <w:r w:rsidRPr="006B3883">
        <w:rPr>
          <w:rFonts w:ascii="Tahoma" w:eastAsia="Arial" w:hAnsi="Tahoma" w:cs="Tahoma"/>
        </w:rPr>
        <w:t>.</w:t>
      </w:r>
    </w:p>
    <w:p w14:paraId="5071EC4D"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3D831552"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r w:rsidRPr="006B3883">
        <w:rPr>
          <w:rFonts w:ascii="Tahoma" w:eastAsia="Arial" w:hAnsi="Tahoma" w:cs="Tahoma"/>
          <w:b/>
          <w:bCs/>
          <w:color w:val="000000" w:themeColor="text1"/>
        </w:rPr>
        <w:t>MATERIALES, HERRAMIENTAS Y EQUIPO. -</w:t>
      </w:r>
    </w:p>
    <w:p w14:paraId="68D5D25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DF32E7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254B7E47"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p>
    <w:p w14:paraId="5C382FD9"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r w:rsidRPr="006B3883">
        <w:rPr>
          <w:rFonts w:ascii="Tahoma" w:eastAsia="Arial" w:hAnsi="Tahoma" w:cs="Tahoma"/>
          <w:b/>
          <w:bCs/>
          <w:color w:val="000000" w:themeColor="text1"/>
        </w:rPr>
        <w:t>FORMA DE EJECUCIÓN. -</w:t>
      </w:r>
    </w:p>
    <w:p w14:paraId="729091AA"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2F310DE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07F06850"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2CDE7A6A"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 la Superficie</w:t>
      </w:r>
    </w:p>
    <w:p w14:paraId="6E0AF492"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35556A7E"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rPr>
        <w:t>Antes de la colocación de las piezas verificar que la superficie este uniforme sin polvo, grasas o sustancias que perjudiquen la buena ejecución del ítem</w:t>
      </w:r>
      <w:r w:rsidRPr="006B3883">
        <w:rPr>
          <w:rFonts w:ascii="Tahoma" w:eastAsia="Arial" w:hAnsi="Tahoma" w:cs="Tahoma"/>
          <w:bCs/>
          <w:color w:val="000000"/>
        </w:rPr>
        <w:t xml:space="preserve">. </w:t>
      </w:r>
      <w:r w:rsidRPr="006B3883">
        <w:rPr>
          <w:rFonts w:ascii="Tahoma" w:eastAsia="Arial" w:hAnsi="Tahoma" w:cs="Tahoma"/>
          <w:kern w:val="28"/>
        </w:rPr>
        <w:t>Asimismo, deberán regarse las superficies a revestir salvo indicación contraria del Inspector de Obra.</w:t>
      </w:r>
    </w:p>
    <w:p w14:paraId="28E33B8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Previamente se limpiarán las juntas de los muros y tabiques que recibirán este revestimiento.</w:t>
      </w:r>
    </w:p>
    <w:p w14:paraId="306F0554"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2E2C4135"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del Cemento Cola</w:t>
      </w:r>
    </w:p>
    <w:p w14:paraId="72CE51F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cemento cola deberá ser preparado con agua limpia hasta obtener una pasta homogénea sin grumos; </w:t>
      </w:r>
      <w:r w:rsidRPr="006B3883">
        <w:rPr>
          <w:rFonts w:ascii="Tahoma" w:eastAsia="Arial" w:hAnsi="Tahoma" w:cs="Tahoma"/>
          <w:kern w:val="28"/>
        </w:rPr>
        <w:t xml:space="preserve">después de 5-10 minutos de reposo, volver a mezclar y la mezcla estará lista para su aplicación sobre la </w:t>
      </w:r>
      <w:r w:rsidRPr="006B3883">
        <w:rPr>
          <w:rFonts w:ascii="Tahoma" w:eastAsia="Arial" w:hAnsi="Tahoma" w:cs="Tahoma"/>
          <w:kern w:val="28"/>
        </w:rPr>
        <w:lastRenderedPageBreak/>
        <w:t>superficie</w:t>
      </w:r>
      <w:r w:rsidRPr="006B3883">
        <w:rPr>
          <w:rFonts w:ascii="Tahoma" w:eastAsia="Arial" w:hAnsi="Tahoma" w:cs="Tahoma"/>
        </w:rPr>
        <w:t>. La mezcla deberá seguir estrictamente la dosificación y forma indicado por el proveedor.</w:t>
      </w:r>
    </w:p>
    <w:p w14:paraId="702C388A" w14:textId="77777777" w:rsidR="005D18CC" w:rsidRPr="006B3883" w:rsidRDefault="005D18CC" w:rsidP="005D18CC">
      <w:pPr>
        <w:widowControl w:val="0"/>
        <w:autoSpaceDE w:val="0"/>
        <w:autoSpaceDN w:val="0"/>
        <w:jc w:val="both"/>
        <w:rPr>
          <w:rFonts w:ascii="Tahoma" w:eastAsia="Arial" w:hAnsi="Tahoma" w:cs="Tahoma"/>
          <w:bCs/>
          <w:color w:val="000000"/>
        </w:rPr>
      </w:pPr>
    </w:p>
    <w:p w14:paraId="6B81FA0B"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Ejecución del revestimiento</w:t>
      </w:r>
    </w:p>
    <w:p w14:paraId="74627832"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00AA0E47"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Después de ejecutar los trabajos preliminares señalados anteriormente, se humedecerán los zócalos para aplicar la capa de cemento cola.</w:t>
      </w:r>
    </w:p>
    <w:p w14:paraId="16F273DD"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6E53B65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Para realizar el corte de las piezas se debe utilizar una cortadora de cerámica la cual debe estar en buen estado para obtener piezas sin astillas ni rajaduras.</w:t>
      </w:r>
    </w:p>
    <w:p w14:paraId="1C87BAEF"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 xml:space="preserve">El zócalo tendrá la altura indicada en planos, pero en ningún caso será menor a 10 cm de altura. </w:t>
      </w:r>
    </w:p>
    <w:p w14:paraId="1E1B140E"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0FDD1D8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Concluida la operación del colocado, se aplicará una lechada de cemento blanco u otro color aprobado por el Inspector de obra, para cubrir las juntas, limpiándose luego con un trapo seco la superficie obtenida.</w:t>
      </w:r>
    </w:p>
    <w:p w14:paraId="30C27F9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0A66D06"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7BB1417D"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 verificar la correcta nivelación de las piezas colocadas de cerámica con nivel para evitar pendientes y desniveles entre las piezas, verificar que no existan piezas rotas, desportilladas y manchadas.</w:t>
      </w:r>
    </w:p>
    <w:p w14:paraId="5A2A4F18"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p>
    <w:p w14:paraId="24294122" w14:textId="77777777" w:rsidR="005D18CC" w:rsidRPr="006B3883" w:rsidRDefault="005D18CC" w:rsidP="005D18CC">
      <w:pPr>
        <w:widowControl w:val="0"/>
        <w:autoSpaceDE w:val="0"/>
        <w:autoSpaceDN w:val="0"/>
        <w:jc w:val="both"/>
        <w:rPr>
          <w:rFonts w:ascii="Tahoma" w:eastAsia="Arial" w:hAnsi="Tahoma" w:cs="Tahoma"/>
          <w:b/>
          <w:bCs/>
          <w:color w:val="000000" w:themeColor="text1"/>
        </w:rPr>
      </w:pPr>
      <w:r w:rsidRPr="006B3883">
        <w:rPr>
          <w:rFonts w:ascii="Tahoma" w:eastAsia="Arial" w:hAnsi="Tahoma" w:cs="Tahoma"/>
          <w:b/>
          <w:bCs/>
          <w:color w:val="000000" w:themeColor="text1"/>
        </w:rPr>
        <w:t>MEDICIÓN. –</w:t>
      </w:r>
    </w:p>
    <w:p w14:paraId="5DB48107" w14:textId="77777777" w:rsidR="005D18CC" w:rsidRPr="006B3883" w:rsidRDefault="005D18CC" w:rsidP="005D18CC">
      <w:pPr>
        <w:widowControl w:val="0"/>
        <w:autoSpaceDE w:val="0"/>
        <w:autoSpaceDN w:val="0"/>
        <w:jc w:val="both"/>
        <w:rPr>
          <w:rFonts w:ascii="Tahoma" w:eastAsia="Arial" w:hAnsi="Tahoma" w:cs="Tahoma"/>
          <w:color w:val="000000" w:themeColor="text1"/>
        </w:rPr>
      </w:pPr>
    </w:p>
    <w:p w14:paraId="70C6D4EA"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 xml:space="preserve">El colocado de zócalo de cerámica c/cemento cola se medirá en </w:t>
      </w:r>
      <w:r w:rsidRPr="006B3883">
        <w:rPr>
          <w:rFonts w:ascii="Tahoma" w:eastAsia="Arial" w:hAnsi="Tahoma" w:cs="Tahoma"/>
          <w:b/>
          <w:bCs/>
          <w:color w:val="000000" w:themeColor="text1"/>
        </w:rPr>
        <w:t xml:space="preserve">metros </w:t>
      </w:r>
      <w:r w:rsidRPr="006B3883">
        <w:rPr>
          <w:rFonts w:ascii="Tahoma" w:eastAsia="Arial" w:hAnsi="Tahoma" w:cs="Tahoma"/>
          <w:color w:val="000000" w:themeColor="text1"/>
        </w:rPr>
        <w:t>tomando en cuenta únicamente la longitud neta del trabajo ejecutado y autorizado.</w:t>
      </w:r>
    </w:p>
    <w:p w14:paraId="16E2FA04" w14:textId="77777777" w:rsidR="005D18CC" w:rsidRPr="006B3883" w:rsidRDefault="005D18CC" w:rsidP="005D18CC">
      <w:pPr>
        <w:widowControl w:val="0"/>
        <w:tabs>
          <w:tab w:val="left" w:pos="560"/>
        </w:tabs>
        <w:autoSpaceDE w:val="0"/>
        <w:autoSpaceDN w:val="0"/>
        <w:jc w:val="both"/>
        <w:rPr>
          <w:rFonts w:ascii="Tahoma" w:eastAsia="Arial" w:hAnsi="Tahoma" w:cs="Tahoma"/>
          <w:b/>
          <w:bCs/>
          <w:color w:val="000000" w:themeColor="text1"/>
        </w:rPr>
      </w:pPr>
    </w:p>
    <w:p w14:paraId="1C9E193D" w14:textId="77777777" w:rsidR="005D18CC" w:rsidRPr="006B3883" w:rsidRDefault="005D18CC" w:rsidP="005D18CC">
      <w:pPr>
        <w:widowControl w:val="0"/>
        <w:tabs>
          <w:tab w:val="left" w:pos="560"/>
        </w:tabs>
        <w:autoSpaceDE w:val="0"/>
        <w:autoSpaceDN w:val="0"/>
        <w:jc w:val="both"/>
        <w:rPr>
          <w:rFonts w:ascii="Tahoma" w:eastAsia="Arial" w:hAnsi="Tahoma" w:cs="Tahoma"/>
          <w:b/>
          <w:bCs/>
          <w:color w:val="000000" w:themeColor="text1"/>
        </w:rPr>
      </w:pPr>
      <w:r w:rsidRPr="006B3883">
        <w:rPr>
          <w:rFonts w:ascii="Tahoma" w:eastAsia="Arial" w:hAnsi="Tahoma" w:cs="Tahoma"/>
          <w:b/>
          <w:bCs/>
          <w:color w:val="000000" w:themeColor="text1"/>
        </w:rPr>
        <w:t>APORTE PROPIO. -</w:t>
      </w:r>
    </w:p>
    <w:p w14:paraId="783AEBF5" w14:textId="77777777" w:rsidR="005D18CC" w:rsidRPr="006B3883" w:rsidRDefault="005D18CC" w:rsidP="005D18CC">
      <w:pPr>
        <w:widowControl w:val="0"/>
        <w:autoSpaceDE w:val="0"/>
        <w:autoSpaceDN w:val="0"/>
        <w:jc w:val="both"/>
        <w:rPr>
          <w:rFonts w:ascii="Tahoma" w:eastAsia="Arial" w:hAnsi="Tahoma" w:cs="Tahoma"/>
        </w:rPr>
      </w:pPr>
    </w:p>
    <w:bookmarkEnd w:id="187"/>
    <w:p w14:paraId="077B1C0E"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rPr>
        <w:t xml:space="preserve">El aporte propio se encuentra especificado en el análisis de precios unitarios, </w:t>
      </w:r>
      <w:r w:rsidRPr="006B3883">
        <w:rPr>
          <w:rFonts w:ascii="Tahoma" w:eastAsia="Arial" w:hAnsi="Tahoma" w:cs="Tahoma"/>
          <w:color w:val="000000"/>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Obra, para garantizar su calidad.</w:t>
      </w:r>
    </w:p>
    <w:p w14:paraId="18EFF6EA" w14:textId="77777777" w:rsidR="005D18CC" w:rsidRPr="006B3883" w:rsidRDefault="005D18CC" w:rsidP="005D18CC">
      <w:pPr>
        <w:widowControl w:val="0"/>
        <w:autoSpaceDE w:val="0"/>
        <w:autoSpaceDN w:val="0"/>
        <w:jc w:val="both"/>
        <w:rPr>
          <w:rFonts w:ascii="Tahoma" w:eastAsia="Arial" w:hAnsi="Tahoma" w:cs="Tahoma"/>
          <w:color w:val="000000"/>
        </w:rPr>
      </w:pPr>
    </w:p>
    <w:p w14:paraId="48E040D4"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5E23EC57"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232EB1F4" w14:textId="77777777" w:rsidR="005D18CC" w:rsidRPr="006B3883" w:rsidRDefault="005D18CC" w:rsidP="005D18CC">
      <w:pPr>
        <w:widowControl w:val="0"/>
        <w:autoSpaceDE w:val="0"/>
        <w:autoSpaceDN w:val="0"/>
        <w:jc w:val="both"/>
        <w:rPr>
          <w:rFonts w:ascii="Tahoma" w:eastAsia="Arial" w:hAnsi="Tahoma" w:cs="Tahoma"/>
          <w:color w:val="000000"/>
        </w:rPr>
      </w:pPr>
    </w:p>
    <w:tbl>
      <w:tblPr>
        <w:tblStyle w:val="TablaconcuadrculaCOPA311"/>
        <w:tblW w:w="0" w:type="auto"/>
        <w:tblLook w:val="04A0" w:firstRow="1" w:lastRow="0" w:firstColumn="1" w:lastColumn="0" w:noHBand="0" w:noVBand="1"/>
      </w:tblPr>
      <w:tblGrid>
        <w:gridCol w:w="471"/>
        <w:gridCol w:w="1434"/>
        <w:gridCol w:w="1055"/>
        <w:gridCol w:w="6293"/>
      </w:tblGrid>
      <w:tr w:rsidR="005D18CC" w:rsidRPr="006B3883" w14:paraId="58C6B74E" w14:textId="77777777" w:rsidTr="005D18CC">
        <w:trPr>
          <w:trHeight w:val="132"/>
        </w:trPr>
        <w:tc>
          <w:tcPr>
            <w:tcW w:w="0" w:type="auto"/>
            <w:shd w:val="clear" w:color="auto" w:fill="1F3864" w:themeFill="accent5" w:themeFillShade="80"/>
          </w:tcPr>
          <w:p w14:paraId="516DAA2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0" w:type="auto"/>
            <w:shd w:val="clear" w:color="auto" w:fill="1F3864" w:themeFill="accent5" w:themeFillShade="80"/>
          </w:tcPr>
          <w:p w14:paraId="7725125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0" w:type="auto"/>
            <w:shd w:val="clear" w:color="auto" w:fill="1F3864" w:themeFill="accent5" w:themeFillShade="80"/>
          </w:tcPr>
          <w:p w14:paraId="643ECAE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0" w:type="auto"/>
            <w:shd w:val="clear" w:color="auto" w:fill="1F3864" w:themeFill="accent5" w:themeFillShade="80"/>
          </w:tcPr>
          <w:p w14:paraId="57FB24F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036B8745" w14:textId="77777777" w:rsidTr="005D18CC">
        <w:trPr>
          <w:trHeight w:val="390"/>
        </w:trPr>
        <w:tc>
          <w:tcPr>
            <w:tcW w:w="0" w:type="auto"/>
            <w:shd w:val="clear" w:color="auto" w:fill="D9E2F3" w:themeFill="accent5" w:themeFillTint="33"/>
          </w:tcPr>
          <w:p w14:paraId="5A730A6B"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26</w:t>
            </w:r>
          </w:p>
        </w:tc>
        <w:tc>
          <w:tcPr>
            <w:tcW w:w="0" w:type="auto"/>
            <w:shd w:val="clear" w:color="auto" w:fill="D9E2F3" w:themeFill="accent5" w:themeFillTint="33"/>
          </w:tcPr>
          <w:p w14:paraId="0A6397F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VAC-OF-VEN-3</w:t>
            </w:r>
          </w:p>
        </w:tc>
        <w:tc>
          <w:tcPr>
            <w:tcW w:w="0" w:type="auto"/>
            <w:shd w:val="clear" w:color="auto" w:fill="D9E2F3" w:themeFill="accent5" w:themeFillTint="33"/>
          </w:tcPr>
          <w:p w14:paraId="29C9CA8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0" w:type="auto"/>
            <w:shd w:val="clear" w:color="auto" w:fill="D9E2F3" w:themeFill="accent5" w:themeFillTint="33"/>
          </w:tcPr>
          <w:p w14:paraId="3D6C6BA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PROVISIÓN Y COLOCADO VENTANA DE ALUMINIO LÍNEA 25 C/VIDRIO 4MM Y ACCESORIOS</w:t>
            </w:r>
          </w:p>
        </w:tc>
      </w:tr>
    </w:tbl>
    <w:p w14:paraId="4F31171D" w14:textId="77777777" w:rsidR="005D18CC" w:rsidRPr="006B3883" w:rsidRDefault="005D18CC" w:rsidP="005D18CC">
      <w:pPr>
        <w:widowControl w:val="0"/>
        <w:autoSpaceDE w:val="0"/>
        <w:autoSpaceDN w:val="0"/>
        <w:jc w:val="both"/>
        <w:rPr>
          <w:rFonts w:ascii="Tahoma" w:eastAsia="Arial" w:hAnsi="Tahoma" w:cs="Tahoma"/>
        </w:rPr>
      </w:pPr>
    </w:p>
    <w:p w14:paraId="2950A47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15C1C5B8" w14:textId="77777777" w:rsidR="005D18CC" w:rsidRPr="006B3883" w:rsidRDefault="005D18CC" w:rsidP="005D18CC">
      <w:pPr>
        <w:widowControl w:val="0"/>
        <w:autoSpaceDE w:val="0"/>
        <w:autoSpaceDN w:val="0"/>
        <w:jc w:val="both"/>
        <w:rPr>
          <w:rFonts w:ascii="Tahoma" w:eastAsia="Arial" w:hAnsi="Tahoma" w:cs="Tahoma"/>
        </w:rPr>
      </w:pPr>
    </w:p>
    <w:p w14:paraId="45CAD39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ítem se refiere a la provisión y colocación de ventanas de aluminio Línea 25 con vidrio de 4mm más accesorios, en los lugares que indiquen los planos constructivos y/o instrucciones del Inspector de Proyecto.</w:t>
      </w:r>
    </w:p>
    <w:p w14:paraId="11237CEE" w14:textId="77777777" w:rsidR="005D18CC" w:rsidRPr="006B3883" w:rsidRDefault="005D18CC" w:rsidP="005D18CC">
      <w:pPr>
        <w:widowControl w:val="0"/>
        <w:autoSpaceDE w:val="0"/>
        <w:autoSpaceDN w:val="0"/>
        <w:jc w:val="both"/>
        <w:rPr>
          <w:rFonts w:ascii="Tahoma" w:eastAsia="Arial" w:hAnsi="Tahoma" w:cs="Tahoma"/>
        </w:rPr>
      </w:pPr>
    </w:p>
    <w:p w14:paraId="197C77BA"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b/>
          <w:bCs/>
        </w:rPr>
        <w:t xml:space="preserve">MATERIALES, HERRAMIENTAS Y EQUIPO. – </w:t>
      </w:r>
    </w:p>
    <w:p w14:paraId="5709D610" w14:textId="77777777" w:rsidR="005D18CC" w:rsidRPr="006B3883" w:rsidRDefault="005D18CC" w:rsidP="005D18CC">
      <w:pPr>
        <w:widowControl w:val="0"/>
        <w:autoSpaceDE w:val="0"/>
        <w:autoSpaceDN w:val="0"/>
        <w:adjustRightInd w:val="0"/>
        <w:jc w:val="both"/>
        <w:rPr>
          <w:rFonts w:ascii="Tahoma" w:eastAsia="Arial" w:hAnsi="Tahoma" w:cs="Tahoma"/>
        </w:rPr>
      </w:pPr>
    </w:p>
    <w:p w14:paraId="2F66063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8087298" w14:textId="77777777" w:rsidR="005D18CC" w:rsidRPr="006B3883" w:rsidRDefault="005D18CC" w:rsidP="005D18CC">
      <w:pPr>
        <w:widowControl w:val="0"/>
        <w:autoSpaceDE w:val="0"/>
        <w:autoSpaceDN w:val="0"/>
        <w:jc w:val="both"/>
        <w:rPr>
          <w:rFonts w:ascii="Tahoma" w:eastAsia="Arial" w:hAnsi="Tahoma" w:cs="Tahoma"/>
        </w:rPr>
      </w:pPr>
    </w:p>
    <w:p w14:paraId="7721278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4DF65F0D" w14:textId="77777777" w:rsidR="005D18CC" w:rsidRPr="006B3883" w:rsidRDefault="005D18CC" w:rsidP="005D18CC">
      <w:pPr>
        <w:widowControl w:val="0"/>
        <w:autoSpaceDE w:val="0"/>
        <w:autoSpaceDN w:val="0"/>
        <w:jc w:val="both"/>
        <w:rPr>
          <w:rFonts w:ascii="Tahoma" w:eastAsia="Arial" w:hAnsi="Tahoma" w:cs="Tahoma"/>
        </w:rPr>
      </w:pPr>
    </w:p>
    <w:p w14:paraId="7FA95D0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Antes de realizar la fabricación de la ventana, </w:t>
      </w:r>
      <w:r w:rsidRPr="006B3883">
        <w:rPr>
          <w:rFonts w:ascii="Tahoma" w:eastAsia="Arial" w:hAnsi="Tahoma" w:cs="Tahoma"/>
          <w:b/>
        </w:rPr>
        <w:t xml:space="preserve">la Entidad Ejecutora deberá verificar cuidadosamente </w:t>
      </w:r>
      <w:r w:rsidRPr="006B3883">
        <w:rPr>
          <w:rFonts w:ascii="Tahoma" w:eastAsia="Arial" w:hAnsi="Tahoma" w:cs="Tahoma"/>
          <w:b/>
        </w:rPr>
        <w:lastRenderedPageBreak/>
        <w:t xml:space="preserve">las dimensiones reales en obra. </w:t>
      </w:r>
    </w:p>
    <w:p w14:paraId="1F6381B5" w14:textId="77777777" w:rsidR="005D18CC" w:rsidRPr="006B3883" w:rsidRDefault="005D18CC" w:rsidP="005D18CC">
      <w:pPr>
        <w:widowControl w:val="0"/>
        <w:autoSpaceDE w:val="0"/>
        <w:autoSpaceDN w:val="0"/>
        <w:jc w:val="both"/>
        <w:rPr>
          <w:rFonts w:ascii="Tahoma" w:eastAsia="Arial" w:hAnsi="Tahoma" w:cs="Tahoma"/>
        </w:rPr>
      </w:pPr>
    </w:p>
    <w:p w14:paraId="4773C96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En el proceso de fabricación deberá emplearse el equipo y herramientas adecuadas, así como mano de obra calificada, que garantice un trabajo satisfactorio. </w:t>
      </w:r>
    </w:p>
    <w:p w14:paraId="40026DA7" w14:textId="77777777" w:rsidR="005D18CC" w:rsidRPr="006B3883" w:rsidRDefault="005D18CC" w:rsidP="005D18CC">
      <w:pPr>
        <w:widowControl w:val="0"/>
        <w:autoSpaceDE w:val="0"/>
        <w:autoSpaceDN w:val="0"/>
        <w:jc w:val="both"/>
        <w:rPr>
          <w:rFonts w:ascii="Tahoma" w:eastAsia="Arial" w:hAnsi="Tahoma" w:cs="Tahoma"/>
        </w:rPr>
      </w:pPr>
    </w:p>
    <w:p w14:paraId="3835757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uniones se realizarán con </w:t>
      </w:r>
      <w:r w:rsidRPr="006B3883">
        <w:rPr>
          <w:rFonts w:ascii="Tahoma" w:eastAsia="Arial" w:hAnsi="Tahoma" w:cs="Tahoma"/>
          <w:b/>
        </w:rPr>
        <w:t>tornillos inoxidables</w:t>
      </w:r>
      <w:r w:rsidRPr="006B3883">
        <w:rPr>
          <w:rFonts w:ascii="Tahoma" w:eastAsia="Arial" w:hAnsi="Tahoma" w:cs="Tahoma"/>
        </w:rPr>
        <w:t xml:space="preserve"> y serán lo suficientemente sólidas para resistir los esfuerzos correspondientes al transporte, colocación y operación. </w:t>
      </w:r>
    </w:p>
    <w:p w14:paraId="75E808E1" w14:textId="77777777" w:rsidR="005D18CC" w:rsidRPr="006B3883" w:rsidRDefault="005D18CC" w:rsidP="005D18CC">
      <w:pPr>
        <w:widowControl w:val="0"/>
        <w:autoSpaceDE w:val="0"/>
        <w:autoSpaceDN w:val="0"/>
        <w:jc w:val="both"/>
        <w:rPr>
          <w:rFonts w:ascii="Tahoma" w:eastAsia="Arial" w:hAnsi="Tahoma" w:cs="Tahoma"/>
        </w:rPr>
      </w:pPr>
    </w:p>
    <w:p w14:paraId="61A997D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Los perfiles de los marcos y hoja corrediza de las ventanas deberán satisfacer las condiciones de un verdadero cierre a doble contacto. Las ventanas serán construidas de acuerdo a planos de detalles y estarán provistas de </w:t>
      </w:r>
      <w:r w:rsidRPr="006B3883">
        <w:rPr>
          <w:rFonts w:ascii="Tahoma" w:eastAsia="Arial" w:hAnsi="Tahoma" w:cs="Tahoma"/>
          <w:b/>
        </w:rPr>
        <w:t>todos los accesorios de apertura y cierre</w:t>
      </w:r>
      <w:r w:rsidRPr="006B3883">
        <w:rPr>
          <w:rFonts w:ascii="Tahoma" w:eastAsia="Arial" w:hAnsi="Tahoma" w:cs="Tahoma"/>
        </w:rPr>
        <w:t xml:space="preserve">. </w:t>
      </w:r>
    </w:p>
    <w:p w14:paraId="42334044" w14:textId="77777777" w:rsidR="005D18CC" w:rsidRPr="006B3883" w:rsidRDefault="005D18CC" w:rsidP="005D18CC">
      <w:pPr>
        <w:widowControl w:val="0"/>
        <w:autoSpaceDE w:val="0"/>
        <w:autoSpaceDN w:val="0"/>
        <w:jc w:val="both"/>
        <w:rPr>
          <w:rFonts w:ascii="Tahoma" w:eastAsia="Arial" w:hAnsi="Tahoma" w:cs="Tahoma"/>
        </w:rPr>
      </w:pPr>
    </w:p>
    <w:p w14:paraId="433541C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29374C" w14:textId="77777777" w:rsidR="005D18CC" w:rsidRPr="006B3883" w:rsidRDefault="005D18CC" w:rsidP="005D18CC">
      <w:pPr>
        <w:widowControl w:val="0"/>
        <w:autoSpaceDE w:val="0"/>
        <w:autoSpaceDN w:val="0"/>
        <w:jc w:val="both"/>
        <w:rPr>
          <w:rFonts w:ascii="Tahoma" w:eastAsia="Arial" w:hAnsi="Tahoma" w:cs="Tahoma"/>
        </w:rPr>
      </w:pPr>
    </w:p>
    <w:p w14:paraId="613B4DC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B24A098" w14:textId="77777777" w:rsidR="005D18CC" w:rsidRPr="006B3883" w:rsidRDefault="005D18CC" w:rsidP="005D18CC">
      <w:pPr>
        <w:widowControl w:val="0"/>
        <w:autoSpaceDE w:val="0"/>
        <w:autoSpaceDN w:val="0"/>
        <w:jc w:val="both"/>
        <w:rPr>
          <w:rFonts w:ascii="Tahoma" w:eastAsia="Arial" w:hAnsi="Tahoma" w:cs="Tahoma"/>
        </w:rPr>
      </w:pPr>
    </w:p>
    <w:p w14:paraId="0731A902"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72D77A3" w14:textId="77777777" w:rsidR="005D18CC" w:rsidRPr="006B3883" w:rsidRDefault="005D18CC" w:rsidP="005D18CC">
      <w:pPr>
        <w:widowControl w:val="0"/>
        <w:autoSpaceDE w:val="0"/>
        <w:autoSpaceDN w:val="0"/>
        <w:jc w:val="both"/>
        <w:rPr>
          <w:rFonts w:ascii="Tahoma" w:eastAsia="Arial" w:hAnsi="Tahoma" w:cs="Tahoma"/>
        </w:rPr>
      </w:pPr>
    </w:p>
    <w:p w14:paraId="46536DC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 emplearán burletes de gamo para sujetar los vidrios y accesorios adecuados al tipo de carpintería aluminio.</w:t>
      </w:r>
    </w:p>
    <w:p w14:paraId="09A627CF" w14:textId="77777777" w:rsidR="005D18CC" w:rsidRPr="006B3883" w:rsidRDefault="005D18CC" w:rsidP="005D18CC">
      <w:pPr>
        <w:widowControl w:val="0"/>
        <w:autoSpaceDE w:val="0"/>
        <w:autoSpaceDN w:val="0"/>
        <w:jc w:val="both"/>
        <w:rPr>
          <w:rFonts w:ascii="Tahoma" w:eastAsia="Arial" w:hAnsi="Tahoma" w:cs="Tahoma"/>
        </w:rPr>
      </w:pPr>
    </w:p>
    <w:p w14:paraId="4651E77F"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F2ACEE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8512121" w14:textId="77777777" w:rsidR="005D18CC" w:rsidRPr="006B3883" w:rsidRDefault="005D18CC" w:rsidP="005D18CC">
      <w:pPr>
        <w:widowControl w:val="0"/>
        <w:autoSpaceDE w:val="0"/>
        <w:autoSpaceDN w:val="0"/>
        <w:jc w:val="both"/>
        <w:rPr>
          <w:rFonts w:ascii="Tahoma" w:eastAsia="Arial" w:hAnsi="Tahoma" w:cs="Tahoma"/>
        </w:rPr>
      </w:pPr>
    </w:p>
    <w:p w14:paraId="1B70D05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51F4B1C1" w14:textId="77777777" w:rsidR="005D18CC" w:rsidRPr="006B3883" w:rsidRDefault="005D18CC" w:rsidP="005D18CC">
      <w:pPr>
        <w:widowControl w:val="0"/>
        <w:autoSpaceDE w:val="0"/>
        <w:autoSpaceDN w:val="0"/>
        <w:jc w:val="both"/>
        <w:rPr>
          <w:rFonts w:ascii="Tahoma" w:eastAsia="Arial" w:hAnsi="Tahoma" w:cs="Tahoma"/>
        </w:rPr>
      </w:pPr>
    </w:p>
    <w:p w14:paraId="33541C6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ventanas de aluminio línea 25 c/vidrio 4mm más accesorios serán medidas en </w:t>
      </w:r>
      <w:r w:rsidRPr="006B3883">
        <w:rPr>
          <w:rFonts w:ascii="Tahoma" w:eastAsia="Arial" w:hAnsi="Tahoma" w:cs="Tahoma"/>
          <w:b/>
        </w:rPr>
        <w:t>metros</w:t>
      </w:r>
      <w:r w:rsidRPr="006B3883">
        <w:rPr>
          <w:rFonts w:ascii="Tahoma" w:eastAsia="Arial" w:hAnsi="Tahoma" w:cs="Tahoma"/>
          <w:b/>
          <w:bCs/>
        </w:rPr>
        <w:t xml:space="preserve"> cuadrados </w:t>
      </w:r>
      <w:r w:rsidRPr="006B3883">
        <w:rPr>
          <w:rFonts w:ascii="Tahoma" w:eastAsia="Arial" w:hAnsi="Tahoma" w:cs="Tahoma"/>
        </w:rPr>
        <w:t>aprobadas con todos sus elementos de funcionamiento instalado en obra y autorizado por el Inspector de Proyecto.</w:t>
      </w:r>
    </w:p>
    <w:p w14:paraId="3CD21C05" w14:textId="77777777" w:rsidR="005D18CC" w:rsidRPr="006B3883" w:rsidRDefault="005D18CC" w:rsidP="005D18CC">
      <w:pPr>
        <w:widowControl w:val="0"/>
        <w:autoSpaceDE w:val="0"/>
        <w:autoSpaceDN w:val="0"/>
        <w:jc w:val="both"/>
        <w:rPr>
          <w:rFonts w:ascii="Tahoma" w:eastAsia="Arial" w:hAnsi="Tahoma" w:cs="Tahoma"/>
        </w:rPr>
      </w:pPr>
    </w:p>
    <w:p w14:paraId="6389B0A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344BB3EA" w14:textId="77777777" w:rsidR="005D18CC" w:rsidRPr="006B3883" w:rsidRDefault="005D18CC" w:rsidP="005D18CC">
      <w:pPr>
        <w:widowControl w:val="0"/>
        <w:autoSpaceDE w:val="0"/>
        <w:autoSpaceDN w:val="0"/>
        <w:jc w:val="both"/>
        <w:rPr>
          <w:rFonts w:ascii="Tahoma" w:eastAsia="Arial" w:hAnsi="Tahoma" w:cs="Tahoma"/>
        </w:rPr>
      </w:pPr>
    </w:p>
    <w:p w14:paraId="5741F46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precios unitarios, mismos que no serán tomados en cuenta en la cantidad monetaria del ítem. En caso de la mano de obra no calificada, </w:t>
      </w:r>
      <w:r w:rsidRPr="006B3883">
        <w:rPr>
          <w:rFonts w:ascii="Tahoma" w:eastAsia="Arial" w:hAnsi="Tahoma" w:cs="Tahoma"/>
          <w:b/>
        </w:rPr>
        <w:t>La Entidad Ejecutora deberá capacitar al beneficiario para la buena ejecución de ítem a seguir</w:t>
      </w:r>
      <w:r w:rsidRPr="006B3883">
        <w:rPr>
          <w:rFonts w:ascii="Tahoma" w:eastAsia="Arial" w:hAnsi="Tahoma" w:cs="Tahoma"/>
        </w:rPr>
        <w:t>. En caso de materiales de aporte propio será aprobado por el Inspector de Proyecto, para garantizar su calidad.</w:t>
      </w:r>
    </w:p>
    <w:p w14:paraId="18499F1C" w14:textId="77777777" w:rsidR="005D18CC" w:rsidRPr="006B3883" w:rsidRDefault="005D18CC" w:rsidP="005D18CC">
      <w:pPr>
        <w:widowControl w:val="0"/>
        <w:autoSpaceDE w:val="0"/>
        <w:autoSpaceDN w:val="0"/>
        <w:jc w:val="both"/>
        <w:rPr>
          <w:rFonts w:ascii="Tahoma" w:eastAsia="Arial" w:hAnsi="Tahoma" w:cs="Tahoma"/>
        </w:rPr>
      </w:pPr>
    </w:p>
    <w:p w14:paraId="5B69B58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Este aporte estará sujeto al cronograma de ejecución de obra de la Entidad Ejecutora.</w:t>
      </w:r>
    </w:p>
    <w:p w14:paraId="016623BD"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tbl>
      <w:tblPr>
        <w:tblStyle w:val="Tablaconcuadrcula131"/>
        <w:tblW w:w="9634" w:type="dxa"/>
        <w:tblLook w:val="04A0" w:firstRow="1" w:lastRow="0" w:firstColumn="1" w:lastColumn="0" w:noHBand="0" w:noVBand="1"/>
      </w:tblPr>
      <w:tblGrid>
        <w:gridCol w:w="584"/>
        <w:gridCol w:w="2385"/>
        <w:gridCol w:w="1145"/>
        <w:gridCol w:w="5520"/>
      </w:tblGrid>
      <w:tr w:rsidR="005D18CC" w:rsidRPr="006B3883" w14:paraId="726FC44B" w14:textId="77777777" w:rsidTr="005D18CC">
        <w:tc>
          <w:tcPr>
            <w:tcW w:w="584" w:type="dxa"/>
            <w:shd w:val="clear" w:color="auto" w:fill="1F3864"/>
          </w:tcPr>
          <w:p w14:paraId="4675AA67" w14:textId="77777777" w:rsidR="005D18CC" w:rsidRPr="006B3883" w:rsidRDefault="005D18CC" w:rsidP="005D18CC">
            <w:pPr>
              <w:widowControl w:val="0"/>
              <w:autoSpaceDE w:val="0"/>
              <w:autoSpaceDN w:val="0"/>
              <w:jc w:val="center"/>
              <w:rPr>
                <w:rFonts w:ascii="Tahoma" w:eastAsia="Arial" w:hAnsi="Tahoma" w:cs="Tahoma"/>
                <w:b/>
                <w:lang w:val="es-ES"/>
              </w:rPr>
            </w:pPr>
            <w:proofErr w:type="spellStart"/>
            <w:r w:rsidRPr="006B3883">
              <w:rPr>
                <w:rFonts w:ascii="Tahoma" w:eastAsia="Arial" w:hAnsi="Tahoma" w:cs="Tahoma"/>
                <w:b/>
                <w:lang w:val="es-ES"/>
              </w:rPr>
              <w:t>N°</w:t>
            </w:r>
            <w:proofErr w:type="spellEnd"/>
          </w:p>
        </w:tc>
        <w:tc>
          <w:tcPr>
            <w:tcW w:w="2385" w:type="dxa"/>
            <w:shd w:val="clear" w:color="auto" w:fill="1F3864"/>
          </w:tcPr>
          <w:p w14:paraId="2B1719B9" w14:textId="77777777" w:rsidR="005D18CC" w:rsidRPr="006B3883" w:rsidRDefault="005D18CC" w:rsidP="005D18CC">
            <w:pPr>
              <w:widowControl w:val="0"/>
              <w:autoSpaceDE w:val="0"/>
              <w:autoSpaceDN w:val="0"/>
              <w:spacing w:line="360" w:lineRule="auto"/>
              <w:jc w:val="center"/>
              <w:rPr>
                <w:rFonts w:ascii="Tahoma" w:eastAsia="Arial" w:hAnsi="Tahoma" w:cs="Tahoma"/>
                <w:b/>
                <w:lang w:val="es-ES"/>
              </w:rPr>
            </w:pPr>
            <w:r w:rsidRPr="006B3883">
              <w:rPr>
                <w:rFonts w:ascii="Tahoma" w:eastAsia="Arial" w:hAnsi="Tahoma" w:cs="Tahoma"/>
                <w:b/>
                <w:lang w:val="es-ES"/>
              </w:rPr>
              <w:t>CODIGO</w:t>
            </w:r>
          </w:p>
        </w:tc>
        <w:tc>
          <w:tcPr>
            <w:tcW w:w="1145" w:type="dxa"/>
            <w:shd w:val="clear" w:color="auto" w:fill="1F3864"/>
          </w:tcPr>
          <w:p w14:paraId="30428727"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5520" w:type="dxa"/>
            <w:shd w:val="clear" w:color="auto" w:fill="1F3864"/>
          </w:tcPr>
          <w:p w14:paraId="0347BECF"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0FE64F67" w14:textId="77777777" w:rsidTr="005D18CC">
        <w:tc>
          <w:tcPr>
            <w:tcW w:w="584" w:type="dxa"/>
            <w:shd w:val="clear" w:color="auto" w:fill="BDD6EE"/>
          </w:tcPr>
          <w:p w14:paraId="44CA5AD3" w14:textId="77777777" w:rsidR="005D18CC" w:rsidRPr="006B3883" w:rsidRDefault="005D18CC" w:rsidP="005D18CC">
            <w:pPr>
              <w:widowControl w:val="0"/>
              <w:autoSpaceDE w:val="0"/>
              <w:autoSpaceDN w:val="0"/>
              <w:jc w:val="center"/>
              <w:rPr>
                <w:rFonts w:ascii="Tahoma" w:eastAsia="Arial" w:hAnsi="Tahoma" w:cs="Tahoma"/>
                <w:b/>
                <w:lang w:val="es-ES"/>
              </w:rPr>
            </w:pPr>
            <w:r>
              <w:rPr>
                <w:rFonts w:ascii="Tahoma" w:eastAsia="Arial" w:hAnsi="Tahoma" w:cs="Tahoma"/>
                <w:b/>
                <w:lang w:val="es-ES"/>
              </w:rPr>
              <w:lastRenderedPageBreak/>
              <w:t>27</w:t>
            </w:r>
          </w:p>
        </w:tc>
        <w:tc>
          <w:tcPr>
            <w:tcW w:w="2385" w:type="dxa"/>
            <w:shd w:val="clear" w:color="auto" w:fill="BDD6EE"/>
          </w:tcPr>
          <w:p w14:paraId="220B1883"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VAC - OF - VEN - 7</w:t>
            </w:r>
          </w:p>
        </w:tc>
        <w:tc>
          <w:tcPr>
            <w:tcW w:w="1145" w:type="dxa"/>
            <w:shd w:val="clear" w:color="auto" w:fill="BDD6EE"/>
          </w:tcPr>
          <w:p w14:paraId="1EB8147C"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M2</w:t>
            </w:r>
          </w:p>
        </w:tc>
        <w:tc>
          <w:tcPr>
            <w:tcW w:w="5520" w:type="dxa"/>
            <w:shd w:val="clear" w:color="auto" w:fill="BDD6EE"/>
          </w:tcPr>
          <w:p w14:paraId="16F6AA0C"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color w:val="000000" w:themeColor="text1"/>
                <w:lang w:val="es-ES" w:eastAsia="es-ES"/>
              </w:rPr>
              <w:t>PROVISIÓN Y COLOCADO MARCO DE ALUMINIO LÍNEA 20 C/MALLA MILIMÉTRICA PARA VENTANA DE ALUMINIO</w:t>
            </w:r>
          </w:p>
        </w:tc>
      </w:tr>
    </w:tbl>
    <w:p w14:paraId="1180C90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14AC1A1C" w14:textId="77777777" w:rsidR="005D18CC" w:rsidRPr="006B3883" w:rsidRDefault="005D18CC" w:rsidP="005D18CC">
      <w:pPr>
        <w:widowControl w:val="0"/>
        <w:tabs>
          <w:tab w:val="left" w:pos="560"/>
        </w:tabs>
        <w:autoSpaceDE w:val="0"/>
        <w:autoSpaceDN w:val="0"/>
        <w:ind w:left="560" w:hanging="56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DESCRIPCIÓN. -</w:t>
      </w:r>
    </w:p>
    <w:p w14:paraId="2972697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25456E33"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 xml:space="preserve">Este ítem se refiere a la provisión y colocación de marco de aluminio línea 20 c/malla milimétrica para ventana de aluminio en ambientes que indique el plano, </w:t>
      </w:r>
      <w:r w:rsidRPr="006B3883">
        <w:rPr>
          <w:rFonts w:ascii="Tahoma" w:eastAsia="Arial" w:hAnsi="Tahoma" w:cs="Tahoma"/>
          <w:color w:val="000000"/>
        </w:rPr>
        <w:t>y/o instrucción del Inspector de Proyecto.</w:t>
      </w:r>
    </w:p>
    <w:p w14:paraId="73A15E2F"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10A7321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MATERIALES, HERRAMIENTAS Y EQUIPO. –</w:t>
      </w:r>
    </w:p>
    <w:p w14:paraId="7939E130"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3C80F52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A49F02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18EBBD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FORMA DE EJECUCIÓN. –</w:t>
      </w:r>
    </w:p>
    <w:p w14:paraId="1BCA1A3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335CF01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 xml:space="preserve">Antes de realizar la fabricación del marco, La Entidad Ejecutora deberá verificar cuidadosamente las dimensiones reales en obra. </w:t>
      </w:r>
    </w:p>
    <w:p w14:paraId="0F73BE6F"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665D6983"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En el proceso de fabricación deberá emplearse el equipo y herramientas adecuadas, así como mano de obra calificada, que garantice un trabajo satisfactorio.</w:t>
      </w:r>
    </w:p>
    <w:p w14:paraId="28A5A17B"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7530ABD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Las uniones se realizarán con tornillos inoxidables y serán lo suficientemente sólidas para resistir los esfuerzos correspondientes al transporte, colocación y operación.</w:t>
      </w:r>
    </w:p>
    <w:p w14:paraId="673C83B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1795B0A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64A7318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7D24556B"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Después de comprobar que las medidas son las correctas, se debe </w:t>
      </w:r>
      <w:r w:rsidRPr="006B3883">
        <w:rPr>
          <w:rFonts w:ascii="Tahoma" w:eastAsia="Arial" w:hAnsi="Tahoma" w:cs="Tahoma"/>
          <w:bCs/>
          <w:color w:val="000000" w:themeColor="text1"/>
          <w:lang w:eastAsia="es-ES"/>
        </w:rPr>
        <w:t>nivelar y aplomar el marco</w:t>
      </w:r>
      <w:r w:rsidRPr="006B3883">
        <w:rPr>
          <w:rFonts w:ascii="Tahoma" w:eastAsia="Arial" w:hAnsi="Tahoma" w:cs="Tahoma"/>
          <w:color w:val="000000" w:themeColor="text1"/>
          <w:lang w:eastAsia="es-ES"/>
        </w:rPr>
        <w:t> y posteriormente se </w:t>
      </w:r>
      <w:r w:rsidRPr="006B3883">
        <w:rPr>
          <w:rFonts w:ascii="Tahoma" w:eastAsia="Arial" w:hAnsi="Tahoma" w:cs="Tahoma"/>
          <w:bCs/>
          <w:color w:val="000000" w:themeColor="text1"/>
          <w:lang w:eastAsia="es-ES"/>
        </w:rPr>
        <w:t>coloca en el hueco</w:t>
      </w:r>
      <w:r w:rsidRPr="006B3883">
        <w:rPr>
          <w:rFonts w:ascii="Tahoma" w:eastAsia="Arial" w:hAnsi="Tahoma" w:cs="Tahoma"/>
          <w:color w:val="000000" w:themeColor="text1"/>
          <w:lang w:eastAsia="es-ES"/>
        </w:rPr>
        <w:t> para su fijación en el muro con los tornillos. Realizado este pasó, se procede al </w:t>
      </w:r>
      <w:r w:rsidRPr="006B3883">
        <w:rPr>
          <w:rFonts w:ascii="Tahoma" w:eastAsia="Arial" w:hAnsi="Tahoma" w:cs="Tahoma"/>
          <w:bCs/>
          <w:color w:val="000000" w:themeColor="text1"/>
          <w:lang w:eastAsia="es-ES"/>
        </w:rPr>
        <w:t>sellado del marco</w:t>
      </w:r>
      <w:r w:rsidRPr="006B3883">
        <w:rPr>
          <w:rFonts w:ascii="Tahoma" w:eastAsia="Arial" w:hAnsi="Tahoma" w:cs="Tahoma"/>
          <w:color w:val="000000" w:themeColor="text1"/>
          <w:lang w:eastAsia="es-ES"/>
        </w:rPr>
        <w:t>, con los materiales adecuados.</w:t>
      </w:r>
    </w:p>
    <w:p w14:paraId="75EDE55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428494B9" w14:textId="77777777" w:rsidR="005D18CC" w:rsidRPr="006B3883" w:rsidRDefault="005D18CC" w:rsidP="005D18CC">
      <w:pPr>
        <w:widowControl w:val="0"/>
        <w:tabs>
          <w:tab w:val="left" w:pos="560"/>
        </w:tabs>
        <w:autoSpaceDE w:val="0"/>
        <w:autoSpaceDN w:val="0"/>
        <w:spacing w:after="120"/>
        <w:jc w:val="both"/>
        <w:rPr>
          <w:rFonts w:ascii="Tahoma" w:eastAsia="Arial" w:hAnsi="Tahoma" w:cs="Tahoma"/>
          <w:b/>
        </w:rPr>
      </w:pPr>
      <w:r w:rsidRPr="006B3883">
        <w:rPr>
          <w:rFonts w:ascii="Tahoma" w:eastAsia="Arial" w:hAnsi="Tahoma" w:cs="Tahoma"/>
          <w:b/>
        </w:rPr>
        <w:t>Criterios de Control, Aceptación y Rechazo</w:t>
      </w:r>
    </w:p>
    <w:p w14:paraId="734A4DC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495C91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014F770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MEDICIÓN. –</w:t>
      </w:r>
    </w:p>
    <w:p w14:paraId="6095356E"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572FB58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 xml:space="preserve">Los marcos de aluminio línea 20 c/malla milimétrica para ventana de aluminio serán medidos en </w:t>
      </w:r>
      <w:r w:rsidRPr="006B3883">
        <w:rPr>
          <w:rFonts w:ascii="Tahoma" w:eastAsia="Arial" w:hAnsi="Tahoma" w:cs="Tahoma"/>
          <w:b/>
          <w:color w:val="000000" w:themeColor="text1"/>
          <w:lang w:eastAsia="es-ES"/>
        </w:rPr>
        <w:t xml:space="preserve">metros cuadrados </w:t>
      </w:r>
      <w:r w:rsidRPr="006B3883">
        <w:rPr>
          <w:rFonts w:ascii="Tahoma" w:eastAsia="Arial" w:hAnsi="Tahoma" w:cs="Tahoma"/>
          <w:color w:val="000000" w:themeColor="text1"/>
          <w:lang w:eastAsia="es-ES"/>
        </w:rPr>
        <w:t>neto ejecutado instalado en obra y autorizado por el Inspector de Proyecto.</w:t>
      </w:r>
    </w:p>
    <w:p w14:paraId="5C539E95" w14:textId="77777777" w:rsidR="005D18CC" w:rsidRPr="006B3883" w:rsidRDefault="005D18CC" w:rsidP="005D18CC">
      <w:pPr>
        <w:widowControl w:val="0"/>
        <w:tabs>
          <w:tab w:val="left" w:pos="560"/>
        </w:tabs>
        <w:autoSpaceDE w:val="0"/>
        <w:autoSpaceDN w:val="0"/>
        <w:jc w:val="both"/>
        <w:rPr>
          <w:rFonts w:ascii="Tahoma" w:eastAsia="Arial" w:hAnsi="Tahoma" w:cs="Tahoma"/>
          <w:lang w:eastAsia="es-ES"/>
        </w:rPr>
      </w:pPr>
    </w:p>
    <w:p w14:paraId="0EF7B038" w14:textId="77777777" w:rsidR="005D18CC" w:rsidRPr="006B3883" w:rsidRDefault="005D18CC" w:rsidP="005D18CC">
      <w:pPr>
        <w:widowControl w:val="0"/>
        <w:tabs>
          <w:tab w:val="left" w:pos="560"/>
        </w:tabs>
        <w:autoSpaceDE w:val="0"/>
        <w:autoSpaceDN w:val="0"/>
        <w:jc w:val="both"/>
        <w:rPr>
          <w:rFonts w:ascii="Tahoma" w:eastAsia="Arial" w:hAnsi="Tahoma" w:cs="Tahoma"/>
          <w:b/>
          <w:lang w:eastAsia="es-ES"/>
        </w:rPr>
      </w:pPr>
      <w:r w:rsidRPr="006B3883">
        <w:rPr>
          <w:rFonts w:ascii="Tahoma" w:eastAsia="Arial" w:hAnsi="Tahoma" w:cs="Tahoma"/>
          <w:b/>
          <w:lang w:eastAsia="es-ES"/>
        </w:rPr>
        <w:t>APORTE PROPIO. –</w:t>
      </w:r>
    </w:p>
    <w:p w14:paraId="4F301202" w14:textId="77777777" w:rsidR="005D18CC" w:rsidRPr="006B3883" w:rsidRDefault="005D18CC" w:rsidP="005D18CC">
      <w:pPr>
        <w:widowControl w:val="0"/>
        <w:tabs>
          <w:tab w:val="left" w:pos="560"/>
        </w:tabs>
        <w:autoSpaceDE w:val="0"/>
        <w:autoSpaceDN w:val="0"/>
        <w:jc w:val="both"/>
        <w:rPr>
          <w:rFonts w:ascii="Tahoma" w:eastAsia="Arial" w:hAnsi="Tahoma" w:cs="Tahoma"/>
          <w:lang w:eastAsia="es-ES"/>
        </w:rPr>
      </w:pPr>
    </w:p>
    <w:p w14:paraId="022FC360"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lang w:eastAsia="es-ES"/>
        </w:rPr>
        <w:t xml:space="preserve">El aporte propio se encuentra especificado en el análisis de precios unitarios, mismos </w:t>
      </w:r>
      <w:r w:rsidRPr="006B3883">
        <w:rPr>
          <w:rFonts w:ascii="Tahoma" w:eastAsia="Arial" w:hAnsi="Tahoma" w:cs="Tahoma"/>
          <w:color w:val="000000" w:themeColor="text1"/>
          <w:lang w:eastAsia="es-ES"/>
        </w:rPr>
        <w:t xml:space="preserve">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r w:rsidRPr="006B3883">
        <w:rPr>
          <w:rFonts w:ascii="Tahoma" w:eastAsia="Arial" w:hAnsi="Tahoma" w:cs="Tahoma"/>
          <w:color w:val="000000" w:themeColor="text1"/>
          <w:lang w:eastAsia="es-ES"/>
        </w:rPr>
        <w:t>.</w:t>
      </w:r>
      <w:proofErr w:type="gramEnd"/>
      <w:r w:rsidRPr="006B3883">
        <w:rPr>
          <w:rFonts w:ascii="Tahoma" w:eastAsia="Arial" w:hAnsi="Tahoma" w:cs="Tahoma"/>
          <w:color w:val="000000" w:themeColor="text1"/>
          <w:lang w:eastAsia="es-ES"/>
        </w:rPr>
        <w:t xml:space="preserve"> En caso de materiales de aporte propio será aprobado por el Inspector de Proyecto, para garantizar su calidad.</w:t>
      </w:r>
    </w:p>
    <w:p w14:paraId="7D66FBE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72DA0E47"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Este aporte estará sujeto al cronograma de ejecución de obra de la Entidad Ejecutora.</w:t>
      </w:r>
    </w:p>
    <w:p w14:paraId="3262B068"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0F164DF1" w14:textId="77777777" w:rsidR="005D18CC" w:rsidRPr="006B3883" w:rsidRDefault="005D18CC" w:rsidP="005D18CC">
      <w:pPr>
        <w:widowControl w:val="0"/>
        <w:autoSpaceDE w:val="0"/>
        <w:autoSpaceDN w:val="0"/>
        <w:rPr>
          <w:rFonts w:ascii="Tahoma" w:eastAsia="Arial" w:hAnsi="Tahoma" w:cs="Tahoma"/>
        </w:rPr>
      </w:pPr>
    </w:p>
    <w:tbl>
      <w:tblPr>
        <w:tblStyle w:val="TablaconcuadrculaCOPA311"/>
        <w:tblW w:w="9394" w:type="dxa"/>
        <w:tblLook w:val="04A0" w:firstRow="1" w:lastRow="0" w:firstColumn="1" w:lastColumn="0" w:noHBand="0" w:noVBand="1"/>
      </w:tblPr>
      <w:tblGrid>
        <w:gridCol w:w="1799"/>
        <w:gridCol w:w="2025"/>
        <w:gridCol w:w="1121"/>
        <w:gridCol w:w="4449"/>
      </w:tblGrid>
      <w:tr w:rsidR="005D18CC" w:rsidRPr="006B3883" w14:paraId="62179148" w14:textId="77777777" w:rsidTr="005D18CC">
        <w:tc>
          <w:tcPr>
            <w:tcW w:w="1799" w:type="dxa"/>
            <w:shd w:val="clear" w:color="auto" w:fill="1F3864" w:themeFill="accent5" w:themeFillShade="80"/>
          </w:tcPr>
          <w:p w14:paraId="65B8C6F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5" w:type="dxa"/>
            <w:shd w:val="clear" w:color="auto" w:fill="1F3864" w:themeFill="accent5" w:themeFillShade="80"/>
          </w:tcPr>
          <w:p w14:paraId="7CB5658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560461D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49" w:type="dxa"/>
            <w:shd w:val="clear" w:color="auto" w:fill="1F3864" w:themeFill="accent5" w:themeFillShade="80"/>
          </w:tcPr>
          <w:p w14:paraId="012ACD6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0E4251A1" w14:textId="77777777" w:rsidTr="005D18CC">
        <w:tc>
          <w:tcPr>
            <w:tcW w:w="1799" w:type="dxa"/>
            <w:shd w:val="clear" w:color="auto" w:fill="BDD6EE" w:themeFill="accent1" w:themeFillTint="66"/>
          </w:tcPr>
          <w:p w14:paraId="3D2D6A53" w14:textId="77777777" w:rsidR="005D18CC" w:rsidRPr="006B3883" w:rsidRDefault="005D18CC" w:rsidP="005D18CC">
            <w:pPr>
              <w:widowControl w:val="0"/>
              <w:autoSpaceDE w:val="0"/>
              <w:autoSpaceDN w:val="0"/>
              <w:jc w:val="center"/>
              <w:rPr>
                <w:rFonts w:ascii="Tahoma" w:eastAsia="Arial" w:hAnsi="Tahoma" w:cs="Tahoma"/>
                <w:b/>
              </w:rPr>
            </w:pPr>
            <w:r>
              <w:rPr>
                <w:rFonts w:ascii="Tahoma" w:eastAsia="Arial" w:hAnsi="Tahoma" w:cs="Tahoma"/>
                <w:b/>
              </w:rPr>
              <w:t>28</w:t>
            </w:r>
          </w:p>
        </w:tc>
        <w:tc>
          <w:tcPr>
            <w:tcW w:w="2025" w:type="dxa"/>
            <w:shd w:val="clear" w:color="auto" w:fill="BDD6EE" w:themeFill="accent1" w:themeFillTint="66"/>
          </w:tcPr>
          <w:p w14:paraId="1254B81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 - OF - REV - 4</w:t>
            </w:r>
          </w:p>
        </w:tc>
        <w:tc>
          <w:tcPr>
            <w:tcW w:w="1121" w:type="dxa"/>
            <w:shd w:val="clear" w:color="auto" w:fill="BDD6EE" w:themeFill="accent1" w:themeFillTint="66"/>
          </w:tcPr>
          <w:p w14:paraId="5726035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49" w:type="dxa"/>
            <w:shd w:val="clear" w:color="auto" w:fill="BDD6EE" w:themeFill="accent1" w:themeFillTint="66"/>
          </w:tcPr>
          <w:p w14:paraId="685B366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REVOQUE EXTERIOR DE CEMENTO</w:t>
            </w:r>
          </w:p>
        </w:tc>
      </w:tr>
    </w:tbl>
    <w:p w14:paraId="214242EA"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DESCRIPCIÓN. -</w:t>
      </w:r>
      <w:r w:rsidRPr="006B3883">
        <w:rPr>
          <w:rFonts w:ascii="Tahoma" w:eastAsia="Arial" w:hAnsi="Tahoma" w:cs="Tahoma"/>
          <w:color w:val="333333"/>
          <w:shd w:val="clear" w:color="auto" w:fill="F9F9F9"/>
        </w:rPr>
        <w:t xml:space="preserve"> </w:t>
      </w:r>
    </w:p>
    <w:p w14:paraId="060DD20B" w14:textId="77777777" w:rsidR="005D18CC" w:rsidRPr="006B3883" w:rsidRDefault="005D18CC" w:rsidP="005D18CC">
      <w:pPr>
        <w:widowControl w:val="0"/>
        <w:autoSpaceDE w:val="0"/>
        <w:autoSpaceDN w:val="0"/>
        <w:adjustRightInd w:val="0"/>
        <w:jc w:val="both"/>
        <w:rPr>
          <w:rFonts w:ascii="Tahoma" w:eastAsia="Arial" w:hAnsi="Tahoma" w:cs="Tahoma"/>
          <w:color w:val="000000"/>
        </w:rPr>
      </w:pPr>
    </w:p>
    <w:p w14:paraId="5B3FAAF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se refiere a la ejecución de revoques de cemento con textura en proporción 1:3 para ambientes exteriores </w:t>
      </w:r>
      <w:bookmarkStart w:id="189" w:name="_Hlk161511262"/>
      <w:r w:rsidRPr="006B3883">
        <w:rPr>
          <w:rFonts w:ascii="Tahoma" w:eastAsia="Arial" w:hAnsi="Tahoma" w:cs="Tahoma"/>
        </w:rPr>
        <w:t>de acuerdo al trazado, alineación, elevaciones y dimensiones señaladas en los planos constructivos e instrucciones del Inspector de Proyecto.</w:t>
      </w:r>
    </w:p>
    <w:bookmarkEnd w:id="189"/>
    <w:p w14:paraId="348E9DB3"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MATERIALES, HERRAMIENTAS Y EQUIPO. –</w:t>
      </w:r>
    </w:p>
    <w:p w14:paraId="5E4498F1" w14:textId="77777777" w:rsidR="005D18CC" w:rsidRPr="006B3883" w:rsidRDefault="005D18CC" w:rsidP="005D18CC">
      <w:pPr>
        <w:widowControl w:val="0"/>
        <w:autoSpaceDE w:val="0"/>
        <w:autoSpaceDN w:val="0"/>
        <w:jc w:val="both"/>
        <w:rPr>
          <w:rFonts w:ascii="Tahoma" w:eastAsia="Arial" w:hAnsi="Tahoma" w:cs="Tahoma"/>
          <w:color w:val="000000"/>
        </w:rPr>
      </w:pPr>
    </w:p>
    <w:p w14:paraId="08AC493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4829462" w14:textId="77777777" w:rsidR="005D18CC" w:rsidRPr="006B3883" w:rsidRDefault="005D18CC" w:rsidP="005D18CC">
      <w:pPr>
        <w:widowControl w:val="0"/>
        <w:tabs>
          <w:tab w:val="left" w:pos="8711"/>
        </w:tabs>
        <w:autoSpaceDE w:val="0"/>
        <w:autoSpaceDN w:val="0"/>
        <w:rPr>
          <w:rFonts w:ascii="Tahoma" w:eastAsia="Arial" w:hAnsi="Tahoma" w:cs="Tahoma"/>
          <w:color w:val="000000"/>
        </w:rPr>
      </w:pPr>
    </w:p>
    <w:p w14:paraId="30834AAB"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37D45E82" w14:textId="77777777" w:rsidR="005D18CC" w:rsidRPr="006B3883" w:rsidRDefault="005D18CC" w:rsidP="005D18CC">
      <w:pPr>
        <w:widowControl w:val="0"/>
        <w:tabs>
          <w:tab w:val="left" w:pos="8711"/>
        </w:tabs>
        <w:autoSpaceDE w:val="0"/>
        <w:autoSpaceDN w:val="0"/>
        <w:rPr>
          <w:rFonts w:ascii="Tahoma" w:eastAsia="Arial" w:hAnsi="Tahoma" w:cs="Tahoma"/>
          <w:b/>
        </w:rPr>
      </w:pPr>
    </w:p>
    <w:p w14:paraId="693A79A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Entidad Ejecutora deberá prever todas las herramientas, equipos y accesorios necesarios para la ejecución del ítem. En general se seguirán las siguientes directrices:</w:t>
      </w:r>
    </w:p>
    <w:p w14:paraId="03596F4F" w14:textId="77777777" w:rsidR="005D18CC" w:rsidRPr="006B3883" w:rsidRDefault="005D18CC" w:rsidP="005D18CC">
      <w:pPr>
        <w:widowControl w:val="0"/>
        <w:autoSpaceDE w:val="0"/>
        <w:autoSpaceDN w:val="0"/>
        <w:adjustRightInd w:val="0"/>
        <w:jc w:val="both"/>
        <w:rPr>
          <w:rFonts w:ascii="Tahoma" w:eastAsia="Arial" w:hAnsi="Tahoma" w:cs="Tahoma"/>
        </w:rPr>
      </w:pPr>
    </w:p>
    <w:p w14:paraId="190FDE4D"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Preparación de la Superficie</w:t>
      </w:r>
    </w:p>
    <w:p w14:paraId="10CFF715" w14:textId="77777777" w:rsidR="005D18CC" w:rsidRPr="006B3883" w:rsidRDefault="005D18CC" w:rsidP="005D18CC">
      <w:pPr>
        <w:widowControl w:val="0"/>
        <w:autoSpaceDE w:val="0"/>
        <w:autoSpaceDN w:val="0"/>
        <w:jc w:val="both"/>
        <w:rPr>
          <w:rFonts w:ascii="Tahoma" w:eastAsia="Arial" w:hAnsi="Tahoma" w:cs="Tahoma"/>
          <w:bCs/>
          <w:color w:val="000000"/>
        </w:rPr>
      </w:pPr>
      <w:bookmarkStart w:id="190" w:name="_Hlk161511539"/>
      <w:r w:rsidRPr="006B3883">
        <w:rPr>
          <w:rFonts w:ascii="Tahoma" w:eastAsia="Arial" w:hAnsi="Tahoma" w:cs="Tahoma"/>
        </w:rPr>
        <w:t xml:space="preserve">Antes del proceder con el revoque, </w:t>
      </w:r>
      <w:bookmarkEnd w:id="190"/>
      <w:r w:rsidRPr="006B3883">
        <w:rPr>
          <w:rFonts w:ascii="Tahoma" w:eastAsia="Arial" w:hAnsi="Tahoma" w:cs="Tahoma"/>
        </w:rPr>
        <w:t>se revisará que la superficie este uniforme sin polvo, grasas o sustancias que perjudiquen la buena ejecución del ítem</w:t>
      </w:r>
      <w:r w:rsidRPr="006B3883">
        <w:rPr>
          <w:rFonts w:ascii="Tahoma" w:eastAsia="Arial" w:hAnsi="Tahoma" w:cs="Tahoma"/>
          <w:bCs/>
          <w:color w:val="000000"/>
        </w:rPr>
        <w:t>.</w:t>
      </w:r>
    </w:p>
    <w:p w14:paraId="1546A292" w14:textId="77777777" w:rsidR="005D18CC" w:rsidRPr="006B3883" w:rsidRDefault="005D18CC" w:rsidP="005D18CC">
      <w:pPr>
        <w:widowControl w:val="0"/>
        <w:autoSpaceDE w:val="0"/>
        <w:autoSpaceDN w:val="0"/>
        <w:adjustRightInd w:val="0"/>
        <w:jc w:val="both"/>
        <w:rPr>
          <w:rFonts w:ascii="Tahoma" w:eastAsia="Arial" w:hAnsi="Tahoma" w:cs="Tahoma"/>
        </w:rPr>
      </w:pPr>
    </w:p>
    <w:p w14:paraId="51D76885"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FD199F8" w14:textId="77777777" w:rsidR="005D18CC" w:rsidRPr="006B3883" w:rsidRDefault="005D18CC" w:rsidP="005D18CC">
      <w:pPr>
        <w:widowControl w:val="0"/>
        <w:autoSpaceDE w:val="0"/>
        <w:autoSpaceDN w:val="0"/>
        <w:adjustRightInd w:val="0"/>
        <w:jc w:val="both"/>
        <w:rPr>
          <w:rFonts w:ascii="Tahoma" w:eastAsia="Arial" w:hAnsi="Tahoma" w:cs="Tahoma"/>
        </w:rPr>
      </w:pPr>
    </w:p>
    <w:p w14:paraId="370CAF43"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7CAC73F4" w14:textId="77777777" w:rsidR="005D18CC" w:rsidRPr="006B3883" w:rsidRDefault="005D18CC" w:rsidP="005D18CC">
      <w:pPr>
        <w:widowControl w:val="0"/>
        <w:autoSpaceDE w:val="0"/>
        <w:autoSpaceDN w:val="0"/>
        <w:adjustRightInd w:val="0"/>
        <w:jc w:val="both"/>
        <w:rPr>
          <w:rFonts w:ascii="Tahoma" w:eastAsia="Arial" w:hAnsi="Tahoma" w:cs="Tahoma"/>
        </w:rPr>
      </w:pPr>
    </w:p>
    <w:p w14:paraId="7EE956F1" w14:textId="77777777" w:rsidR="005D18CC" w:rsidRPr="006B3883" w:rsidRDefault="005D18CC" w:rsidP="005D18CC">
      <w:pPr>
        <w:widowControl w:val="0"/>
        <w:autoSpaceDE w:val="0"/>
        <w:autoSpaceDN w:val="0"/>
        <w:adjustRightInd w:val="0"/>
        <w:jc w:val="both"/>
        <w:rPr>
          <w:rFonts w:ascii="Tahoma" w:eastAsia="Arial" w:hAnsi="Tahoma" w:cs="Tahoma"/>
          <w:b/>
          <w:bCs/>
        </w:rPr>
      </w:pPr>
      <w:r w:rsidRPr="006B3883">
        <w:rPr>
          <w:rFonts w:ascii="Tahoma" w:eastAsia="Arial" w:hAnsi="Tahoma" w:cs="Tahoma"/>
          <w:b/>
          <w:bCs/>
        </w:rPr>
        <w:t>Preparación del Mortero</w:t>
      </w:r>
    </w:p>
    <w:p w14:paraId="58B94CC4"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La proporción de cemento arena fina será de 1:3, y la cantidad de agua usada será tal que resulte en una mezcla plástica. La Entidad Ejecutora podrá mezclar pequeñas cantidades de mortero a mano, previa autorización del Inspector de Proyecto.</w:t>
      </w:r>
    </w:p>
    <w:p w14:paraId="57C2E6B9" w14:textId="77777777" w:rsidR="005D18CC" w:rsidRPr="006B3883" w:rsidRDefault="005D18CC" w:rsidP="005D18CC">
      <w:pPr>
        <w:widowControl w:val="0"/>
        <w:autoSpaceDE w:val="0"/>
        <w:autoSpaceDN w:val="0"/>
        <w:adjustRightInd w:val="0"/>
        <w:jc w:val="both"/>
        <w:rPr>
          <w:rFonts w:ascii="Tahoma" w:eastAsia="Arial" w:hAnsi="Tahoma" w:cs="Tahoma"/>
        </w:rPr>
      </w:pPr>
    </w:p>
    <w:p w14:paraId="6B1A3A25"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El Inspector de Proyecto debe exigir una revisión de la composición y resistencia del mortero y está facultado para realizar las pruebas que crea conveniente.</w:t>
      </w:r>
    </w:p>
    <w:p w14:paraId="68358FB4" w14:textId="77777777" w:rsidR="005D18CC" w:rsidRPr="006B3883" w:rsidRDefault="005D18CC" w:rsidP="005D18CC">
      <w:pPr>
        <w:widowControl w:val="0"/>
        <w:autoSpaceDE w:val="0"/>
        <w:autoSpaceDN w:val="0"/>
        <w:adjustRightInd w:val="0"/>
        <w:jc w:val="both"/>
        <w:rPr>
          <w:rFonts w:ascii="Tahoma" w:eastAsia="Arial" w:hAnsi="Tahoma" w:cs="Tahoma"/>
        </w:rPr>
      </w:pPr>
    </w:p>
    <w:p w14:paraId="69D6ECBE" w14:textId="77777777" w:rsidR="005D18CC" w:rsidRPr="006B3883" w:rsidRDefault="005D18CC" w:rsidP="005D18CC">
      <w:pPr>
        <w:widowControl w:val="0"/>
        <w:autoSpaceDE w:val="0"/>
        <w:autoSpaceDN w:val="0"/>
        <w:adjustRightInd w:val="0"/>
        <w:ind w:left="-284"/>
        <w:jc w:val="both"/>
        <w:rPr>
          <w:rFonts w:ascii="Tahoma" w:eastAsia="Arial" w:hAnsi="Tahoma" w:cs="Tahoma"/>
          <w:b/>
          <w:bCs/>
        </w:rPr>
      </w:pPr>
      <w:r w:rsidRPr="006B3883">
        <w:rPr>
          <w:rFonts w:ascii="Tahoma" w:eastAsia="Arial" w:hAnsi="Tahoma" w:cs="Tahoma"/>
          <w:b/>
          <w:bCs/>
        </w:rPr>
        <w:t>Aplicación del Revestimiento</w:t>
      </w:r>
    </w:p>
    <w:p w14:paraId="754514A1" w14:textId="77777777" w:rsidR="005D18CC" w:rsidRPr="006B3883" w:rsidRDefault="005D18CC" w:rsidP="005D18CC">
      <w:pPr>
        <w:widowControl w:val="0"/>
        <w:autoSpaceDE w:val="0"/>
        <w:autoSpaceDN w:val="0"/>
        <w:adjustRightInd w:val="0"/>
        <w:jc w:val="both"/>
        <w:rPr>
          <w:rFonts w:ascii="Tahoma" w:eastAsia="Arial" w:hAnsi="Tahoma" w:cs="Tahoma"/>
        </w:rPr>
      </w:pPr>
      <w:bookmarkStart w:id="191" w:name="_Hlk161511618"/>
      <w:r w:rsidRPr="006B3883">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6355BFF"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niveladas unas con las otras, con el objeto de asegurar la obtención de una superficie pareja y uniforme.</w:t>
      </w:r>
    </w:p>
    <w:p w14:paraId="78173B0C" w14:textId="77777777" w:rsidR="005D18CC" w:rsidRPr="006B3883" w:rsidRDefault="005D18CC" w:rsidP="005D18CC">
      <w:pPr>
        <w:widowControl w:val="0"/>
        <w:autoSpaceDE w:val="0"/>
        <w:autoSpaceDN w:val="0"/>
        <w:adjustRightInd w:val="0"/>
        <w:jc w:val="both"/>
        <w:rPr>
          <w:rFonts w:ascii="Tahoma" w:eastAsia="Arial" w:hAnsi="Tahoma" w:cs="Tahoma"/>
        </w:rPr>
      </w:pPr>
    </w:p>
    <w:p w14:paraId="2E412D7A"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57A6D60"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regla entre maestra y maestra. Después se efectuará un rayado vertical con clavos a objeto</w:t>
      </w:r>
    </w:p>
    <w:p w14:paraId="14C2BD5E"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de asegurar la adherencia de la segunda capa de acabado.</w:t>
      </w:r>
    </w:p>
    <w:p w14:paraId="0DE76930"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lastRenderedPageBreak/>
        <w:t xml:space="preserve">Posteriormente se aplicará la segunda capa de acabado en un espesor de 1.5 a 2.0 </w:t>
      </w:r>
      <w:proofErr w:type="spellStart"/>
      <w:r w:rsidRPr="006B3883">
        <w:rPr>
          <w:rFonts w:ascii="Tahoma" w:eastAsia="Arial" w:hAnsi="Tahoma" w:cs="Tahoma"/>
        </w:rPr>
        <w:t>mm.</w:t>
      </w:r>
      <w:proofErr w:type="spellEnd"/>
      <w:r w:rsidRPr="006B3883">
        <w:rPr>
          <w:rFonts w:ascii="Tahoma" w:eastAsia="Arial" w:hAnsi="Tahoma" w:cs="Tahoma"/>
        </w:rPr>
        <w:t>, dependiendo del tipo de textura especificado en los planos de detalle e instrucciones del Inspector de Proyecto, empleando para el efecto herramientas adecuadas y mano de obra adecuada.</w:t>
      </w:r>
    </w:p>
    <w:p w14:paraId="01BB0619" w14:textId="77777777" w:rsidR="005D18CC" w:rsidRPr="006B3883" w:rsidRDefault="005D18CC" w:rsidP="005D18CC">
      <w:pPr>
        <w:widowControl w:val="0"/>
        <w:autoSpaceDE w:val="0"/>
        <w:autoSpaceDN w:val="0"/>
        <w:adjustRightInd w:val="0"/>
        <w:jc w:val="both"/>
        <w:rPr>
          <w:rFonts w:ascii="Tahoma" w:eastAsia="Arial" w:hAnsi="Tahoma" w:cs="Tahoma"/>
        </w:rPr>
      </w:pPr>
    </w:p>
    <w:p w14:paraId="7EE58E46"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B3883">
        <w:rPr>
          <w:rFonts w:ascii="Tahoma" w:eastAsia="Arial" w:hAnsi="Tahoma" w:cs="Tahoma"/>
        </w:rPr>
        <w:t>1 :</w:t>
      </w:r>
      <w:proofErr w:type="gramEnd"/>
      <w:r w:rsidRPr="006B3883">
        <w:rPr>
          <w:rFonts w:ascii="Tahoma" w:eastAsia="Arial" w:hAnsi="Tahoma" w:cs="Tahoma"/>
        </w:rPr>
        <w:t xml:space="preserve"> 3 en un espesor de 2 a 3 </w:t>
      </w:r>
      <w:proofErr w:type="spellStart"/>
      <w:r w:rsidRPr="006B3883">
        <w:rPr>
          <w:rFonts w:ascii="Tahoma" w:eastAsia="Arial" w:hAnsi="Tahoma" w:cs="Tahoma"/>
        </w:rPr>
        <w:t>mm.</w:t>
      </w:r>
      <w:proofErr w:type="spellEnd"/>
      <w:r w:rsidRPr="006B3883">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sidRPr="006B3883">
        <w:rPr>
          <w:rFonts w:ascii="Tahoma" w:eastAsia="Arial" w:hAnsi="Tahoma" w:cs="Tahoma"/>
        </w:rPr>
        <w:t>frotachado</w:t>
      </w:r>
      <w:proofErr w:type="spellEnd"/>
      <w:r w:rsidRPr="006B3883">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sidRPr="006B3883">
        <w:rPr>
          <w:rFonts w:ascii="Tahoma" w:eastAsia="Arial" w:hAnsi="Tahoma" w:cs="Tahoma"/>
        </w:rPr>
        <w:t>frotachado</w:t>
      </w:r>
      <w:proofErr w:type="spellEnd"/>
      <w:r w:rsidRPr="006B3883">
        <w:rPr>
          <w:rFonts w:ascii="Tahoma" w:eastAsia="Arial" w:hAnsi="Tahoma" w:cs="Tahoma"/>
        </w:rPr>
        <w:t>).</w:t>
      </w:r>
    </w:p>
    <w:p w14:paraId="478FFF2E" w14:textId="77777777" w:rsidR="005D18CC" w:rsidRPr="006B3883" w:rsidRDefault="005D18CC" w:rsidP="005D18CC">
      <w:pPr>
        <w:widowControl w:val="0"/>
        <w:autoSpaceDE w:val="0"/>
        <w:autoSpaceDN w:val="0"/>
        <w:adjustRightInd w:val="0"/>
        <w:jc w:val="both"/>
        <w:rPr>
          <w:rFonts w:ascii="Tahoma" w:eastAsia="Arial" w:hAnsi="Tahoma" w:cs="Tahoma"/>
        </w:rPr>
      </w:pPr>
    </w:p>
    <w:p w14:paraId="7A3D59E7"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EAEFD17" w14:textId="77777777" w:rsidR="005D18CC" w:rsidRPr="006B3883" w:rsidRDefault="005D18CC" w:rsidP="005D18CC">
      <w:pPr>
        <w:widowControl w:val="0"/>
        <w:autoSpaceDE w:val="0"/>
        <w:autoSpaceDN w:val="0"/>
        <w:adjustRightInd w:val="0"/>
        <w:jc w:val="both"/>
        <w:rPr>
          <w:rFonts w:ascii="Tahoma" w:eastAsia="Arial" w:hAnsi="Tahoma" w:cs="Tahoma"/>
        </w:rPr>
      </w:pPr>
    </w:p>
    <w:p w14:paraId="3A300CBC" w14:textId="77777777" w:rsidR="005D18CC" w:rsidRPr="006B3883" w:rsidRDefault="005D18CC" w:rsidP="005D18CC">
      <w:pPr>
        <w:widowControl w:val="0"/>
        <w:autoSpaceDE w:val="0"/>
        <w:autoSpaceDN w:val="0"/>
        <w:adjustRightInd w:val="0"/>
        <w:jc w:val="both"/>
        <w:rPr>
          <w:rFonts w:ascii="Tahoma" w:eastAsia="Arial" w:hAnsi="Tahoma" w:cs="Tahoma"/>
        </w:rPr>
      </w:pPr>
      <w:r w:rsidRPr="006B3883">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606556AC" w14:textId="77777777" w:rsidR="005D18CC" w:rsidRPr="006B3883" w:rsidRDefault="005D18CC" w:rsidP="005D18CC">
      <w:pPr>
        <w:widowControl w:val="0"/>
        <w:autoSpaceDE w:val="0"/>
        <w:autoSpaceDN w:val="0"/>
        <w:adjustRightInd w:val="0"/>
        <w:jc w:val="both"/>
        <w:rPr>
          <w:rFonts w:ascii="Tahoma" w:eastAsia="Arial" w:hAnsi="Tahoma" w:cs="Tahoma"/>
        </w:rPr>
      </w:pPr>
    </w:p>
    <w:p w14:paraId="2ABADE2D"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5DEA281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B108F42"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MEDICIÓN. -</w:t>
      </w:r>
    </w:p>
    <w:p w14:paraId="4554CAD1" w14:textId="77777777" w:rsidR="005D18CC" w:rsidRPr="006B3883" w:rsidRDefault="005D18CC" w:rsidP="005D18CC">
      <w:pPr>
        <w:widowControl w:val="0"/>
        <w:autoSpaceDE w:val="0"/>
        <w:autoSpaceDN w:val="0"/>
        <w:jc w:val="both"/>
        <w:rPr>
          <w:rFonts w:ascii="Tahoma" w:eastAsia="Arial" w:hAnsi="Tahoma" w:cs="Tahoma"/>
          <w:color w:val="000000"/>
        </w:rPr>
      </w:pPr>
    </w:p>
    <w:p w14:paraId="60F586DF"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revoque exterior de cemento se medirá en </w:t>
      </w:r>
      <w:r w:rsidRPr="006B3883">
        <w:rPr>
          <w:rFonts w:ascii="Tahoma" w:eastAsia="Arial" w:hAnsi="Tahoma" w:cs="Tahoma"/>
          <w:b/>
          <w:color w:val="000000"/>
        </w:rPr>
        <w:t>metros cuadrados</w:t>
      </w:r>
      <w:r w:rsidRPr="006B3883">
        <w:rPr>
          <w:rFonts w:ascii="Tahoma" w:eastAsia="Arial" w:hAnsi="Tahoma" w:cs="Tahoma"/>
          <w:color w:val="000000"/>
        </w:rPr>
        <w:t xml:space="preserve"> tomando la superficie neta de recubrimiento ejecutado y autorizado por el Inspector de Proyecto.</w:t>
      </w:r>
    </w:p>
    <w:p w14:paraId="4643F5C6" w14:textId="77777777" w:rsidR="005D18CC" w:rsidRPr="006B3883" w:rsidRDefault="005D18CC" w:rsidP="005D18CC">
      <w:pPr>
        <w:widowControl w:val="0"/>
        <w:autoSpaceDE w:val="0"/>
        <w:autoSpaceDN w:val="0"/>
        <w:jc w:val="both"/>
        <w:rPr>
          <w:rFonts w:ascii="Tahoma" w:eastAsia="Arial" w:hAnsi="Tahoma" w:cs="Tahoma"/>
          <w:color w:val="000000"/>
        </w:rPr>
      </w:pPr>
    </w:p>
    <w:p w14:paraId="383881D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b/>
        </w:rPr>
        <w:t>APORTE PROPIO. -</w:t>
      </w:r>
    </w:p>
    <w:p w14:paraId="6AD94DC5" w14:textId="77777777" w:rsidR="005D18CC" w:rsidRPr="006B3883" w:rsidRDefault="005D18CC" w:rsidP="005D18CC">
      <w:pPr>
        <w:widowControl w:val="0"/>
        <w:autoSpaceDE w:val="0"/>
        <w:autoSpaceDN w:val="0"/>
        <w:jc w:val="both"/>
        <w:rPr>
          <w:rFonts w:ascii="Tahoma" w:eastAsia="Arial" w:hAnsi="Tahoma" w:cs="Tahoma"/>
        </w:rPr>
      </w:pPr>
    </w:p>
    <w:p w14:paraId="2D8981C4"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 xml:space="preserve">de precios unitarios, </w:t>
      </w:r>
      <w:r w:rsidRPr="006B3883">
        <w:rPr>
          <w:rFonts w:ascii="Tahoma" w:eastAsia="Arial" w:hAnsi="Tahoma" w:cs="Tahoma"/>
          <w:color w:val="000000"/>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0F441825" w14:textId="77777777" w:rsidR="005D18CC" w:rsidRPr="006B3883" w:rsidRDefault="005D18CC" w:rsidP="005D18CC">
      <w:pPr>
        <w:widowControl w:val="0"/>
        <w:autoSpaceDE w:val="0"/>
        <w:autoSpaceDN w:val="0"/>
        <w:jc w:val="both"/>
        <w:rPr>
          <w:rFonts w:ascii="Tahoma" w:eastAsia="Arial" w:hAnsi="Tahoma" w:cs="Tahoma"/>
          <w:color w:val="000000"/>
        </w:rPr>
      </w:pPr>
    </w:p>
    <w:p w14:paraId="425EF20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4F788F73"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F24077E" w14:textId="77777777" w:rsidR="005D18CC" w:rsidRPr="006B3883" w:rsidRDefault="005D18CC" w:rsidP="005D18CC">
      <w:pPr>
        <w:widowControl w:val="0"/>
        <w:autoSpaceDE w:val="0"/>
        <w:autoSpaceDN w:val="0"/>
        <w:rPr>
          <w:rFonts w:ascii="Tahoma" w:eastAsia="Arial" w:hAnsi="Tahoma" w:cs="Tahoma"/>
          <w:color w:val="000000"/>
        </w:rPr>
      </w:pPr>
    </w:p>
    <w:p w14:paraId="04404904" w14:textId="77777777" w:rsidR="005D18CC" w:rsidRPr="006B3883" w:rsidRDefault="005D18CC" w:rsidP="005D18CC">
      <w:pPr>
        <w:widowControl w:val="0"/>
        <w:tabs>
          <w:tab w:val="left" w:pos="8711"/>
        </w:tabs>
        <w:autoSpaceDE w:val="0"/>
        <w:autoSpaceDN w:val="0"/>
        <w:rPr>
          <w:rFonts w:ascii="Tahoma" w:eastAsia="Arial" w:hAnsi="Tahoma" w:cs="Tahoma"/>
          <w:b/>
        </w:rPr>
      </w:pPr>
    </w:p>
    <w:tbl>
      <w:tblPr>
        <w:tblStyle w:val="TablaconcuadrculaCOPA41"/>
        <w:tblW w:w="9394" w:type="dxa"/>
        <w:tblLook w:val="04A0" w:firstRow="1" w:lastRow="0" w:firstColumn="1" w:lastColumn="0" w:noHBand="0" w:noVBand="1"/>
      </w:tblPr>
      <w:tblGrid>
        <w:gridCol w:w="1783"/>
        <w:gridCol w:w="2015"/>
        <w:gridCol w:w="1120"/>
        <w:gridCol w:w="4476"/>
      </w:tblGrid>
      <w:tr w:rsidR="005D18CC" w:rsidRPr="006B3883" w14:paraId="6936FD5B" w14:textId="77777777" w:rsidTr="005D18CC">
        <w:tc>
          <w:tcPr>
            <w:tcW w:w="1783" w:type="dxa"/>
            <w:shd w:val="clear" w:color="auto" w:fill="1F4E79" w:themeFill="accent1" w:themeFillShade="80"/>
          </w:tcPr>
          <w:p w14:paraId="313DC292"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N</w:t>
            </w:r>
          </w:p>
        </w:tc>
        <w:tc>
          <w:tcPr>
            <w:tcW w:w="2015" w:type="dxa"/>
            <w:shd w:val="clear" w:color="auto" w:fill="1F4E79" w:themeFill="accent1" w:themeFillShade="80"/>
          </w:tcPr>
          <w:p w14:paraId="295E23A5"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CODIGO</w:t>
            </w:r>
          </w:p>
        </w:tc>
        <w:tc>
          <w:tcPr>
            <w:tcW w:w="1120" w:type="dxa"/>
            <w:shd w:val="clear" w:color="auto" w:fill="1F4E79" w:themeFill="accent1" w:themeFillShade="80"/>
          </w:tcPr>
          <w:p w14:paraId="1B8A4B28"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4476" w:type="dxa"/>
            <w:shd w:val="clear" w:color="auto" w:fill="1F4E79" w:themeFill="accent1" w:themeFillShade="80"/>
          </w:tcPr>
          <w:p w14:paraId="23720BAF"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2CAA6894" w14:textId="77777777" w:rsidTr="005D18CC">
        <w:tc>
          <w:tcPr>
            <w:tcW w:w="1783" w:type="dxa"/>
            <w:shd w:val="clear" w:color="auto" w:fill="B4C6E7" w:themeFill="accent5" w:themeFillTint="66"/>
          </w:tcPr>
          <w:p w14:paraId="7DA28284" w14:textId="77777777" w:rsidR="005D18CC" w:rsidRPr="006B3883" w:rsidRDefault="005D18CC" w:rsidP="005D18CC">
            <w:pPr>
              <w:widowControl w:val="0"/>
              <w:autoSpaceDE w:val="0"/>
              <w:autoSpaceDN w:val="0"/>
              <w:jc w:val="center"/>
              <w:rPr>
                <w:rFonts w:ascii="Tahoma" w:eastAsia="Arial" w:hAnsi="Tahoma" w:cs="Tahoma"/>
                <w:b/>
                <w:lang w:val="es-ES"/>
              </w:rPr>
            </w:pPr>
            <w:r>
              <w:rPr>
                <w:rFonts w:ascii="Tahoma" w:eastAsia="Arial" w:hAnsi="Tahoma" w:cs="Tahoma"/>
                <w:b/>
                <w:lang w:val="es-ES"/>
              </w:rPr>
              <w:t>29</w:t>
            </w:r>
          </w:p>
        </w:tc>
        <w:tc>
          <w:tcPr>
            <w:tcW w:w="2015" w:type="dxa"/>
            <w:shd w:val="clear" w:color="auto" w:fill="B4C6E7" w:themeFill="accent5" w:themeFillTint="66"/>
          </w:tcPr>
          <w:p w14:paraId="5E7608D3"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VAC-OF-PUE-18</w:t>
            </w:r>
          </w:p>
        </w:tc>
        <w:tc>
          <w:tcPr>
            <w:tcW w:w="1120" w:type="dxa"/>
            <w:shd w:val="clear" w:color="auto" w:fill="B4C6E7" w:themeFill="accent5" w:themeFillTint="66"/>
          </w:tcPr>
          <w:p w14:paraId="713D5EB1"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PZA</w:t>
            </w:r>
          </w:p>
        </w:tc>
        <w:tc>
          <w:tcPr>
            <w:tcW w:w="4476" w:type="dxa"/>
            <w:shd w:val="clear" w:color="auto" w:fill="B4C6E7" w:themeFill="accent5" w:themeFillTint="66"/>
          </w:tcPr>
          <w:p w14:paraId="5A66968C" w14:textId="77777777" w:rsidR="005D18CC" w:rsidRPr="006B3883" w:rsidRDefault="005D18CC" w:rsidP="005D18CC">
            <w:pPr>
              <w:widowControl w:val="0"/>
              <w:autoSpaceDE w:val="0"/>
              <w:autoSpaceDN w:val="0"/>
              <w:jc w:val="center"/>
              <w:rPr>
                <w:rFonts w:ascii="Tahoma" w:eastAsia="Arial" w:hAnsi="Tahoma" w:cs="Tahoma"/>
                <w:b/>
                <w:lang w:val="es-ES"/>
              </w:rPr>
            </w:pPr>
            <w:bookmarkStart w:id="192" w:name="_Hlk164158372"/>
            <w:r w:rsidRPr="006B3883">
              <w:rPr>
                <w:rFonts w:ascii="Tahoma" w:eastAsia="Arial" w:hAnsi="Tahoma" w:cs="Tahoma"/>
                <w:b/>
                <w:lang w:val="es-ES"/>
              </w:rPr>
              <w:t>PROVISION Y COLOCADO PUERTA DE ALUMINIO LINEA 35 C/TRAGALUZ (0,90 x 2.50) + ACCESORIOS, CHAPA Y QUINCALLERIA</w:t>
            </w:r>
            <w:bookmarkEnd w:id="192"/>
          </w:p>
        </w:tc>
      </w:tr>
    </w:tbl>
    <w:p w14:paraId="207AC8F0" w14:textId="77777777" w:rsidR="005D18CC" w:rsidRPr="006B3883" w:rsidRDefault="005D18CC" w:rsidP="005D18CC">
      <w:pPr>
        <w:widowControl w:val="0"/>
        <w:tabs>
          <w:tab w:val="left" w:pos="8711"/>
        </w:tabs>
        <w:autoSpaceDE w:val="0"/>
        <w:autoSpaceDN w:val="0"/>
        <w:rPr>
          <w:rFonts w:ascii="Tahoma" w:eastAsia="Arial" w:hAnsi="Tahoma" w:cs="Tahoma"/>
          <w:b/>
        </w:rPr>
      </w:pPr>
    </w:p>
    <w:p w14:paraId="217B6A7E" w14:textId="77777777" w:rsidR="005D18CC" w:rsidRPr="006B3883" w:rsidRDefault="005D18CC" w:rsidP="005D18CC">
      <w:pPr>
        <w:widowControl w:val="0"/>
        <w:tabs>
          <w:tab w:val="left" w:pos="8711"/>
        </w:tabs>
        <w:autoSpaceDE w:val="0"/>
        <w:autoSpaceDN w:val="0"/>
        <w:rPr>
          <w:rFonts w:ascii="Tahoma" w:eastAsia="Arial" w:hAnsi="Tahoma" w:cs="Tahoma"/>
          <w:b/>
        </w:rPr>
      </w:pPr>
    </w:p>
    <w:p w14:paraId="16B12C4F"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DESCRIPCIÓN. –</w:t>
      </w:r>
    </w:p>
    <w:p w14:paraId="25FD7F95" w14:textId="77777777" w:rsidR="005D18CC" w:rsidRPr="006B3883" w:rsidRDefault="005D18CC" w:rsidP="005D18CC">
      <w:pPr>
        <w:widowControl w:val="0"/>
        <w:tabs>
          <w:tab w:val="left" w:pos="8711"/>
        </w:tabs>
        <w:autoSpaceDE w:val="0"/>
        <w:autoSpaceDN w:val="0"/>
        <w:rPr>
          <w:rFonts w:ascii="Tahoma" w:eastAsia="Arial" w:hAnsi="Tahoma" w:cs="Tahoma"/>
          <w:b/>
        </w:rPr>
      </w:pPr>
    </w:p>
    <w:p w14:paraId="091449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comprende la provisión y </w:t>
      </w:r>
      <w:proofErr w:type="gramStart"/>
      <w:r w:rsidRPr="006B3883">
        <w:rPr>
          <w:rFonts w:ascii="Tahoma" w:eastAsia="Arial" w:hAnsi="Tahoma" w:cs="Tahoma"/>
        </w:rPr>
        <w:t>colocado puerta</w:t>
      </w:r>
      <w:proofErr w:type="gramEnd"/>
      <w:r w:rsidRPr="006B3883">
        <w:rPr>
          <w:rFonts w:ascii="Tahoma" w:eastAsia="Arial" w:hAnsi="Tahoma" w:cs="Tahoma"/>
        </w:rPr>
        <w:t xml:space="preserve"> de aluminio línea 35 c/tragaluz (0,90 x 2.50) + accesorios, chapa y quincallería de acuerdo a las dimensiones especificadas en los planos constructivos y/o instrucciones del Inspector de proyecto.</w:t>
      </w:r>
    </w:p>
    <w:p w14:paraId="6A50B8D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5CF70A3"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MATERIALES, HERRAMIENTAS Y EQUIPO. –</w:t>
      </w:r>
    </w:p>
    <w:p w14:paraId="7220EBF6" w14:textId="77777777" w:rsidR="005D18CC" w:rsidRPr="006B3883" w:rsidRDefault="005D18CC" w:rsidP="005D18CC">
      <w:pPr>
        <w:widowControl w:val="0"/>
        <w:tabs>
          <w:tab w:val="left" w:pos="8711"/>
        </w:tabs>
        <w:autoSpaceDE w:val="0"/>
        <w:autoSpaceDN w:val="0"/>
        <w:rPr>
          <w:rFonts w:ascii="Tahoma" w:eastAsia="Arial" w:hAnsi="Tahoma" w:cs="Tahoma"/>
        </w:rPr>
      </w:pPr>
    </w:p>
    <w:p w14:paraId="740938E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p w14:paraId="20D8A533" w14:textId="77777777" w:rsidR="005D18CC" w:rsidRPr="006B3883" w:rsidRDefault="005D18CC" w:rsidP="005D18CC">
      <w:pPr>
        <w:widowControl w:val="0"/>
        <w:tabs>
          <w:tab w:val="left" w:pos="0"/>
        </w:tabs>
        <w:autoSpaceDE w:val="0"/>
        <w:autoSpaceDN w:val="0"/>
        <w:adjustRightInd w:val="0"/>
        <w:ind w:left="16" w:hanging="16"/>
        <w:jc w:val="both"/>
        <w:rPr>
          <w:rFonts w:ascii="Tahoma" w:hAnsi="Tahoma" w:cs="Tahoma"/>
          <w:bCs/>
          <w:lang w:val="es-ES_tradnl"/>
        </w:rPr>
      </w:pPr>
    </w:p>
    <w:p w14:paraId="324660AE"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50F7D42B" w14:textId="77777777" w:rsidR="005D18CC" w:rsidRPr="006B3883" w:rsidRDefault="005D18CC" w:rsidP="005D18CC">
      <w:pPr>
        <w:widowControl w:val="0"/>
        <w:autoSpaceDE w:val="0"/>
        <w:autoSpaceDN w:val="0"/>
        <w:jc w:val="both"/>
        <w:rPr>
          <w:rFonts w:ascii="Tahoma" w:eastAsia="Arial" w:hAnsi="Tahoma" w:cs="Tahoma"/>
        </w:rPr>
      </w:pPr>
    </w:p>
    <w:p w14:paraId="4E93511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Antes de realizar la fabricación de la puerta, la Entidad Ejecutora deberá verificar cuidadosamente las dimensiones reales en obra.</w:t>
      </w:r>
    </w:p>
    <w:p w14:paraId="049B70B3" w14:textId="77777777" w:rsidR="005D18CC" w:rsidRPr="006B3883" w:rsidRDefault="005D18CC" w:rsidP="005D18CC">
      <w:pPr>
        <w:widowControl w:val="0"/>
        <w:autoSpaceDE w:val="0"/>
        <w:autoSpaceDN w:val="0"/>
        <w:jc w:val="center"/>
        <w:rPr>
          <w:rFonts w:ascii="Tahoma" w:eastAsia="Arial" w:hAnsi="Tahoma" w:cs="Tahoma"/>
          <w:b/>
        </w:rPr>
      </w:pPr>
    </w:p>
    <w:p w14:paraId="5A3F281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proceso de fabricación deberá emplearse el equipo y herramientas adecuados, así como mano de obra calificada, que garantice un trabajo satisfactorio.</w:t>
      </w:r>
    </w:p>
    <w:p w14:paraId="43F2DD5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Toda junta deberá estar hecha de manera que los elementos que la componen se mantengan en su posición inicial, conserven su alineamiento y no permitan el paso del aire.</w:t>
      </w:r>
    </w:p>
    <w:p w14:paraId="57232A2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 fin de garantizar una perfecta conservación, durante su armado, colocación en obra y posible almacenamiento, se aplicarán a las superficies expuestas, papeles adhesivos o barnices que puedan quitarse sin dañarlas.</w:t>
      </w:r>
    </w:p>
    <w:p w14:paraId="7B14ED2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CDC2E2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55E3F87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superficies del aluminio que queden en contacto con la albañilería, recibirán antes de su colocación en obra, dos manos de pintura bituminosa o una capa de pintura impermeable para aluminio.</w:t>
      </w:r>
    </w:p>
    <w:p w14:paraId="25BFED2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EF90D8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obturación de juntas entre albañilería y carpintería se efectuará empleando mastiques de reconocida calidad y que mantengan sus características en el transcurso del tiempo.</w:t>
      </w:r>
    </w:p>
    <w:p w14:paraId="4388447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DB755F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5D6971D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1413D2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garantizar la instalación de manera que no permita ingreso de agua o aire por fallas de instalación o uso de sellantes inadecuados y deberá arreglar los defectos sin costo adicional alguno.</w:t>
      </w:r>
    </w:p>
    <w:p w14:paraId="2ED3677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3534D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3738280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mecanismos de cierre (Picaportes, chapas, pasadores, seguros) deberán ser fácilmente operables y de excelente calidad. Para todos los elementos de quincallería, la Entidad Ejecutora deberá presentar muestra para su aprobación.</w:t>
      </w:r>
    </w:p>
    <w:p w14:paraId="0064FA0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CD98636"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7FFE960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4CDFBD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Se controlará que los marcos de aluminio hayan sido ejecutados de acuerdo a los planos constructivos o </w:t>
      </w:r>
      <w:r w:rsidRPr="006B3883">
        <w:rPr>
          <w:rFonts w:ascii="Tahoma" w:eastAsia="Arial" w:hAnsi="Tahoma" w:cs="Tahoma"/>
        </w:rPr>
        <w:lastRenderedPageBreak/>
        <w:t>instrucción del Inspector de proyecto, asimismo, no presentarán irregularidades geométricas.</w:t>
      </w:r>
    </w:p>
    <w:p w14:paraId="4D43E9AF" w14:textId="77777777" w:rsidR="005D18CC" w:rsidRPr="006B3883" w:rsidRDefault="005D18CC" w:rsidP="005D18CC">
      <w:pPr>
        <w:widowControl w:val="0"/>
        <w:autoSpaceDE w:val="0"/>
        <w:autoSpaceDN w:val="0"/>
        <w:jc w:val="both"/>
        <w:textAlignment w:val="baseline"/>
        <w:rPr>
          <w:rFonts w:ascii="Tahoma" w:eastAsia="Arial" w:hAnsi="Tahoma" w:cs="Tahoma"/>
          <w:color w:val="000000"/>
        </w:rPr>
      </w:pPr>
      <w:r w:rsidRPr="006B3883">
        <w:rPr>
          <w:rFonts w:ascii="Tahoma" w:eastAsia="Arial" w:hAnsi="Tahoma" w:cs="Tahoma"/>
          <w:color w:val="000000"/>
        </w:rPr>
        <w:t>Revisar que los herrajes estén correctos: que no esté floja la manija, que en la cerradura no se atore la llave al abrir o cerrar, que la puerta no tenga problemas o facilidad de abrir y cerrar.</w:t>
      </w:r>
    </w:p>
    <w:p w14:paraId="4168B258" w14:textId="77777777" w:rsidR="005D18CC" w:rsidRPr="006B3883" w:rsidRDefault="005D18CC" w:rsidP="005D18CC">
      <w:pPr>
        <w:widowControl w:val="0"/>
        <w:autoSpaceDE w:val="0"/>
        <w:autoSpaceDN w:val="0"/>
        <w:jc w:val="both"/>
        <w:textAlignment w:val="baseline"/>
        <w:rPr>
          <w:rFonts w:ascii="Tahoma" w:eastAsia="Arial" w:hAnsi="Tahoma" w:cs="Tahoma"/>
          <w:color w:val="000000"/>
        </w:rPr>
      </w:pPr>
    </w:p>
    <w:p w14:paraId="688EB6A7"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MEDICIÓN. -</w:t>
      </w:r>
    </w:p>
    <w:p w14:paraId="460218F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984453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provisión y colocado de puertas de aluminio línea 35 c/tragaluz (0,90 x 2.50) + accesorios, chapa y quincallería será medido por </w:t>
      </w:r>
      <w:r w:rsidRPr="006B3883">
        <w:rPr>
          <w:rFonts w:ascii="Tahoma" w:eastAsia="Arial" w:hAnsi="Tahoma" w:cs="Tahoma"/>
          <w:b/>
        </w:rPr>
        <w:t>pieza</w:t>
      </w:r>
      <w:r w:rsidRPr="006B3883">
        <w:rPr>
          <w:rFonts w:ascii="Tahoma" w:eastAsia="Arial" w:hAnsi="Tahoma" w:cs="Tahoma"/>
        </w:rPr>
        <w:t>, tomando en cuenta la cantidad neta ejecutada y autorizada.</w:t>
      </w:r>
    </w:p>
    <w:p w14:paraId="42615E59"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2C6D5BB8" w14:textId="77777777" w:rsidR="005D18CC" w:rsidRPr="006B3883" w:rsidRDefault="005D18CC" w:rsidP="005D18CC">
      <w:pPr>
        <w:widowControl w:val="0"/>
        <w:tabs>
          <w:tab w:val="left" w:pos="560"/>
        </w:tabs>
        <w:autoSpaceDE w:val="0"/>
        <w:autoSpaceDN w:val="0"/>
        <w:jc w:val="both"/>
        <w:rPr>
          <w:rFonts w:ascii="Tahoma" w:eastAsia="Arial" w:hAnsi="Tahoma" w:cs="Tahoma"/>
          <w:u w:val="single"/>
        </w:rPr>
      </w:pPr>
      <w:r w:rsidRPr="006B3883">
        <w:rPr>
          <w:rFonts w:ascii="Tahoma" w:eastAsia="Arial" w:hAnsi="Tahoma" w:cs="Tahoma"/>
          <w:b/>
        </w:rPr>
        <w:t>APORTE PROPIO. -</w:t>
      </w:r>
    </w:p>
    <w:p w14:paraId="7A645E1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77A4D54"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 xml:space="preserve">El aporte propio se encuentra especificado en el análisis de precios unitarios, mismo que no serán tomados en cuenta en la cantidad monetaria del ítem. </w:t>
      </w:r>
      <w:r w:rsidRPr="006B3883">
        <w:rPr>
          <w:rFonts w:ascii="Tahoma" w:eastAsia="Arial" w:hAnsi="Tahoma" w:cs="Tahoma"/>
          <w:b/>
          <w:color w:val="000000"/>
        </w:rPr>
        <w:t>En caso de mano de obra no calificada, El INSPECTOR deberá garantizar que la Entidad Ejecutora realice la capacitación, asistencia técnica y seguimiento al beneficiario para la correcta ejecución del Ítem para la correcta ejecución del Ítem</w:t>
      </w:r>
      <w:r w:rsidRPr="006B3883">
        <w:rPr>
          <w:rFonts w:ascii="Tahoma" w:eastAsia="Arial" w:hAnsi="Tahoma" w:cs="Tahoma"/>
        </w:rPr>
        <w:t>., este será aprobado por el Inspector de proyecto, para garantizar su calidad.</w:t>
      </w:r>
    </w:p>
    <w:p w14:paraId="29F5798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9447DDF"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639DAC93"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2F27811"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tbl>
      <w:tblPr>
        <w:tblStyle w:val="TablaconcuadrculaCOPA41"/>
        <w:tblW w:w="0" w:type="auto"/>
        <w:tblLook w:val="04A0" w:firstRow="1" w:lastRow="0" w:firstColumn="1" w:lastColumn="0" w:noHBand="0" w:noVBand="1"/>
      </w:tblPr>
      <w:tblGrid>
        <w:gridCol w:w="471"/>
        <w:gridCol w:w="1356"/>
        <w:gridCol w:w="1055"/>
        <w:gridCol w:w="6371"/>
      </w:tblGrid>
      <w:tr w:rsidR="005D18CC" w:rsidRPr="006B3883" w14:paraId="615B5FE8" w14:textId="77777777" w:rsidTr="005D18CC">
        <w:tc>
          <w:tcPr>
            <w:tcW w:w="0" w:type="auto"/>
            <w:shd w:val="clear" w:color="auto" w:fill="1F4E79" w:themeFill="accent1" w:themeFillShade="80"/>
          </w:tcPr>
          <w:p w14:paraId="1AF4F6E6"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N</w:t>
            </w:r>
          </w:p>
        </w:tc>
        <w:tc>
          <w:tcPr>
            <w:tcW w:w="0" w:type="auto"/>
            <w:shd w:val="clear" w:color="auto" w:fill="1F4E79" w:themeFill="accent1" w:themeFillShade="80"/>
          </w:tcPr>
          <w:p w14:paraId="42B09D69"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CODIGO</w:t>
            </w:r>
          </w:p>
        </w:tc>
        <w:tc>
          <w:tcPr>
            <w:tcW w:w="0" w:type="auto"/>
            <w:shd w:val="clear" w:color="auto" w:fill="1F4E79" w:themeFill="accent1" w:themeFillShade="80"/>
          </w:tcPr>
          <w:p w14:paraId="0C93A668"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UNIDAD</w:t>
            </w:r>
          </w:p>
        </w:tc>
        <w:tc>
          <w:tcPr>
            <w:tcW w:w="0" w:type="auto"/>
            <w:shd w:val="clear" w:color="auto" w:fill="1F4E79" w:themeFill="accent1" w:themeFillShade="80"/>
          </w:tcPr>
          <w:p w14:paraId="17638E6B"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ITEM</w:t>
            </w:r>
          </w:p>
        </w:tc>
      </w:tr>
      <w:tr w:rsidR="005D18CC" w:rsidRPr="006B3883" w14:paraId="512BDB77" w14:textId="77777777" w:rsidTr="005D18CC">
        <w:tc>
          <w:tcPr>
            <w:tcW w:w="0" w:type="auto"/>
            <w:shd w:val="clear" w:color="auto" w:fill="B4C6E7" w:themeFill="accent5" w:themeFillTint="66"/>
          </w:tcPr>
          <w:p w14:paraId="097B3A99" w14:textId="77777777" w:rsidR="005D18CC" w:rsidRPr="006B3883" w:rsidRDefault="005D18CC" w:rsidP="005D18CC">
            <w:pPr>
              <w:widowControl w:val="0"/>
              <w:autoSpaceDE w:val="0"/>
              <w:autoSpaceDN w:val="0"/>
              <w:jc w:val="center"/>
              <w:rPr>
                <w:rFonts w:ascii="Tahoma" w:eastAsia="Arial" w:hAnsi="Tahoma" w:cs="Tahoma"/>
                <w:b/>
                <w:lang w:val="es-ES"/>
              </w:rPr>
            </w:pPr>
            <w:r>
              <w:rPr>
                <w:rFonts w:ascii="Tahoma" w:eastAsia="Arial" w:hAnsi="Tahoma" w:cs="Tahoma"/>
                <w:b/>
                <w:lang w:val="es-ES"/>
              </w:rPr>
              <w:t>30</w:t>
            </w:r>
          </w:p>
        </w:tc>
        <w:tc>
          <w:tcPr>
            <w:tcW w:w="0" w:type="auto"/>
            <w:shd w:val="clear" w:color="auto" w:fill="B4C6E7" w:themeFill="accent5" w:themeFillTint="66"/>
          </w:tcPr>
          <w:p w14:paraId="5783C7F6"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VAC-OF-PUE-19</w:t>
            </w:r>
          </w:p>
        </w:tc>
        <w:tc>
          <w:tcPr>
            <w:tcW w:w="0" w:type="auto"/>
            <w:shd w:val="clear" w:color="auto" w:fill="B4C6E7" w:themeFill="accent5" w:themeFillTint="66"/>
          </w:tcPr>
          <w:p w14:paraId="759B1409"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PZA</w:t>
            </w:r>
          </w:p>
        </w:tc>
        <w:tc>
          <w:tcPr>
            <w:tcW w:w="0" w:type="auto"/>
            <w:shd w:val="clear" w:color="auto" w:fill="B4C6E7" w:themeFill="accent5" w:themeFillTint="66"/>
          </w:tcPr>
          <w:p w14:paraId="595C9E25" w14:textId="77777777" w:rsidR="005D18CC" w:rsidRPr="006B3883" w:rsidRDefault="005D18CC" w:rsidP="005D18CC">
            <w:pPr>
              <w:widowControl w:val="0"/>
              <w:autoSpaceDE w:val="0"/>
              <w:autoSpaceDN w:val="0"/>
              <w:jc w:val="center"/>
              <w:rPr>
                <w:rFonts w:ascii="Tahoma" w:eastAsia="Arial" w:hAnsi="Tahoma" w:cs="Tahoma"/>
                <w:b/>
                <w:lang w:val="es-ES"/>
              </w:rPr>
            </w:pPr>
            <w:r w:rsidRPr="006B3883">
              <w:rPr>
                <w:rFonts w:ascii="Tahoma" w:eastAsia="Arial" w:hAnsi="Tahoma" w:cs="Tahoma"/>
                <w:b/>
                <w:lang w:val="es-ES"/>
              </w:rPr>
              <w:t>PROVISION Y COLOCADO PUERTA DE ALUMINIO LINEA 35 C/TRAGALUZ (0.80 x 2.50) + ACCESORIOS, CHAPA Y QUINCALLERIA.</w:t>
            </w:r>
          </w:p>
        </w:tc>
      </w:tr>
    </w:tbl>
    <w:p w14:paraId="1A8F3EE5"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046CA8CB"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DESCRIPCIÓN. –</w:t>
      </w:r>
    </w:p>
    <w:p w14:paraId="57941FCE"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6894F42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Este ítem comprende la provisión y colocada puerta de aluminio línea 35 c/tragaluz (0.80 x 2.50) + accesorios, chapa y quincallería, de acuerdo a las dimensiones especificadas en los planos constructivos y/o instrucciones del Inspector de proyecto.</w:t>
      </w:r>
    </w:p>
    <w:p w14:paraId="35687A74"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042E83A5"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MATERIALES, HERRAMIENTAS Y EQUIPO. –</w:t>
      </w:r>
    </w:p>
    <w:p w14:paraId="077CF9B5"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6084410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CBFDD8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7A21CB1"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FORMA DE EJECUCIÓN. –</w:t>
      </w:r>
    </w:p>
    <w:p w14:paraId="2133A94A"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5F2407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“Antes de realizar la fabricación de la puerta, la Entidad Ejecutora deberá verificar cuidadosamente las dimensiones reales en obra.”</w:t>
      </w:r>
    </w:p>
    <w:p w14:paraId="499F109B" w14:textId="77777777" w:rsidR="005D18CC" w:rsidRPr="006B3883" w:rsidRDefault="005D18CC" w:rsidP="005D18CC">
      <w:pPr>
        <w:widowControl w:val="0"/>
        <w:autoSpaceDE w:val="0"/>
        <w:autoSpaceDN w:val="0"/>
        <w:jc w:val="center"/>
        <w:rPr>
          <w:rFonts w:ascii="Tahoma" w:eastAsia="Arial" w:hAnsi="Tahoma" w:cs="Tahoma"/>
          <w:b/>
        </w:rPr>
      </w:pPr>
    </w:p>
    <w:p w14:paraId="764CF72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el proceso de fabricación deberá emplearse el equipo y herramientas adecuados, así como mano de obra calificada, que garantice un trabajo satisfactorio.</w:t>
      </w:r>
    </w:p>
    <w:p w14:paraId="01B376A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Toda junta deberá estar hecha de manera que los elementos que la componen se mantengan en su posición inicial, conserven su alineamiento y no permitan el paso del aire.</w:t>
      </w:r>
    </w:p>
    <w:p w14:paraId="5CDACCF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0F4F3D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 fin de garantizar una perfecta conservación, durante su armado, colocación en obra y posible almacenamiento, se aplicarán a las superficies expuestas, papeles adhesivos o barnices que puedan quitarse sin dañarlas.</w:t>
      </w:r>
    </w:p>
    <w:p w14:paraId="603BA27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6AD3EEB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F79D39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superficies del aluminio que queden en contacto con la albañilería, recibirán antes de su colocación en obra, dos manos de pintura bituminosa o una capa de pintura impermeable para aluminio.</w:t>
      </w:r>
    </w:p>
    <w:p w14:paraId="5FB85F6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obturación de juntas entre albañilería y carpintería se efectuará empleando mastiques de reconocida calidad y que mantengan sus características en el transcurso del tiempo.</w:t>
      </w:r>
    </w:p>
    <w:p w14:paraId="3F3056F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C863C0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04BA4FC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A947B8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garantizar la instalación de manera que no permita ingreso de agua o aire por fallas de instalación o uso de sellantes inadecuados y deberá arreglar los defectos sin costo adicional alguno.</w:t>
      </w:r>
    </w:p>
    <w:p w14:paraId="2D55021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13E81A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sidRPr="006B3883">
        <w:rPr>
          <w:rFonts w:ascii="Tahoma" w:eastAsia="Arial" w:hAnsi="Tahoma" w:cs="Tahoma"/>
        </w:rPr>
        <w:t>mm.</w:t>
      </w:r>
      <w:proofErr w:type="spellEnd"/>
    </w:p>
    <w:p w14:paraId="4601A8B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mecanismos de cierre (Picaportes, chapas, pasadores, seguros) deberán ser fácilmente operables y de excelente calidad. Para todos los elementos de quincallería, la Entidad Ejecutora deberá presentar muestra para su aprobación.</w:t>
      </w:r>
    </w:p>
    <w:p w14:paraId="48B1FFF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FB4B8BC" w14:textId="77777777" w:rsidR="005D18CC" w:rsidRPr="006B3883" w:rsidRDefault="005D18CC" w:rsidP="005D18CC">
      <w:pPr>
        <w:widowControl w:val="0"/>
        <w:tabs>
          <w:tab w:val="left" w:pos="560"/>
        </w:tabs>
        <w:autoSpaceDE w:val="0"/>
        <w:autoSpaceDN w:val="0"/>
        <w:spacing w:after="120"/>
        <w:jc w:val="both"/>
        <w:rPr>
          <w:rFonts w:ascii="Tahoma" w:eastAsia="Arial" w:hAnsi="Tahoma" w:cs="Tahoma"/>
          <w:b/>
        </w:rPr>
      </w:pPr>
      <w:r w:rsidRPr="006B3883">
        <w:rPr>
          <w:rFonts w:ascii="Tahoma" w:eastAsia="Arial" w:hAnsi="Tahoma" w:cs="Tahoma"/>
          <w:b/>
        </w:rPr>
        <w:t>Criterios de Control, Aceptación y Rechazo</w:t>
      </w:r>
    </w:p>
    <w:p w14:paraId="031FEBA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controlará que los marcos de aluminio hayan sido ejecutados de acuerdo a los planos constructivos o instrucción del Inspector de proyecto, asimismo, no presentarán irregularidades geométricas.</w:t>
      </w:r>
    </w:p>
    <w:p w14:paraId="7A9F1F2E" w14:textId="77777777" w:rsidR="005D18CC" w:rsidRPr="006B3883" w:rsidRDefault="005D18CC" w:rsidP="005D18CC">
      <w:pPr>
        <w:widowControl w:val="0"/>
        <w:autoSpaceDE w:val="0"/>
        <w:autoSpaceDN w:val="0"/>
        <w:jc w:val="both"/>
        <w:textAlignment w:val="baseline"/>
        <w:rPr>
          <w:rFonts w:ascii="Tahoma" w:eastAsia="Arial" w:hAnsi="Tahoma" w:cs="Tahoma"/>
          <w:color w:val="000000"/>
        </w:rPr>
      </w:pPr>
      <w:r w:rsidRPr="006B3883">
        <w:rPr>
          <w:rFonts w:ascii="Tahoma" w:eastAsia="Arial" w:hAnsi="Tahoma" w:cs="Tahoma"/>
          <w:color w:val="000000"/>
        </w:rPr>
        <w:t>Revisar que los herrajes estén correctos: que no esté floja la manija, que en la cerradura no se atore la llave al abrir o cerrar, verificar que la puerta no tenga problemas y tenga facilidad de abrir y cerrar.</w:t>
      </w:r>
    </w:p>
    <w:p w14:paraId="457C218C" w14:textId="77777777" w:rsidR="005D18CC" w:rsidRPr="006B3883" w:rsidRDefault="005D18CC" w:rsidP="005D18CC">
      <w:pPr>
        <w:widowControl w:val="0"/>
        <w:autoSpaceDE w:val="0"/>
        <w:autoSpaceDN w:val="0"/>
        <w:jc w:val="both"/>
        <w:textAlignment w:val="baseline"/>
        <w:rPr>
          <w:rFonts w:ascii="Tahoma" w:eastAsia="Arial" w:hAnsi="Tahoma" w:cs="Tahoma"/>
          <w:color w:val="000000"/>
        </w:rPr>
      </w:pPr>
    </w:p>
    <w:p w14:paraId="461FCFC0"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MEDICIÓN. –</w:t>
      </w:r>
    </w:p>
    <w:p w14:paraId="4D71D510"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2307984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provisión y colocado de puertas de aluminio línea 35 c/tragaluz (0.80 x 2.50) + accesorios, chapa y quincallería</w:t>
      </w:r>
      <w:r w:rsidRPr="006B3883">
        <w:rPr>
          <w:rFonts w:ascii="Tahoma" w:eastAsia="Arial" w:hAnsi="Tahoma" w:cs="Tahoma"/>
          <w:color w:val="FF0000"/>
        </w:rPr>
        <w:t xml:space="preserve"> </w:t>
      </w:r>
      <w:r w:rsidRPr="006B3883">
        <w:rPr>
          <w:rFonts w:ascii="Tahoma" w:eastAsia="Arial" w:hAnsi="Tahoma" w:cs="Tahoma"/>
        </w:rPr>
        <w:t xml:space="preserve">será medido por </w:t>
      </w:r>
      <w:r w:rsidRPr="006B3883">
        <w:rPr>
          <w:rFonts w:ascii="Tahoma" w:eastAsia="Arial" w:hAnsi="Tahoma" w:cs="Tahoma"/>
          <w:b/>
        </w:rPr>
        <w:t>pieza</w:t>
      </w:r>
      <w:r w:rsidRPr="006B3883">
        <w:rPr>
          <w:rFonts w:ascii="Tahoma" w:eastAsia="Arial" w:hAnsi="Tahoma" w:cs="Tahoma"/>
        </w:rPr>
        <w:t>, tomando en cuenta la cantidad neta ejecutada y autorizada.</w:t>
      </w:r>
    </w:p>
    <w:p w14:paraId="756906D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937A73D"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4717C03A" w14:textId="77777777" w:rsidR="005D18CC" w:rsidRPr="006B3883" w:rsidRDefault="005D18CC" w:rsidP="005D18CC">
      <w:pPr>
        <w:widowControl w:val="0"/>
        <w:tabs>
          <w:tab w:val="left" w:pos="560"/>
        </w:tabs>
        <w:autoSpaceDE w:val="0"/>
        <w:autoSpaceDN w:val="0"/>
        <w:jc w:val="both"/>
        <w:rPr>
          <w:rFonts w:ascii="Tahoma" w:eastAsia="Arial" w:hAnsi="Tahoma" w:cs="Tahoma"/>
          <w:u w:val="single"/>
        </w:rPr>
      </w:pPr>
    </w:p>
    <w:p w14:paraId="75364E94"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 xml:space="preserve">El aporte propio se encuentra especificado en el análisis de precios unitarios, mismo que no serán tomados en cuenta en la cantidad monetaria del ítem. </w:t>
      </w:r>
      <w:r w:rsidRPr="006B3883">
        <w:rPr>
          <w:rFonts w:ascii="Tahoma" w:eastAsia="Arial" w:hAnsi="Tahoma" w:cs="Tahoma"/>
          <w:b/>
          <w:color w:val="000000"/>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b/>
          <w:color w:val="000000"/>
        </w:rPr>
        <w:t>Ítem</w:t>
      </w:r>
      <w:r w:rsidRPr="006B3883">
        <w:rPr>
          <w:rFonts w:ascii="Tahoma" w:eastAsia="Arial" w:hAnsi="Tahoma" w:cs="Tahoma"/>
        </w:rPr>
        <w:t>..</w:t>
      </w:r>
      <w:proofErr w:type="gramEnd"/>
      <w:r w:rsidRPr="006B3883">
        <w:rPr>
          <w:rFonts w:ascii="Tahoma" w:eastAsia="Arial" w:hAnsi="Tahoma" w:cs="Tahoma"/>
        </w:rPr>
        <w:t xml:space="preserve"> En caso de material de aporte propio, este será aprobado por el Inspector de proyecto, para garantizar su calidad.</w:t>
      </w:r>
    </w:p>
    <w:p w14:paraId="3F7177F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F14A787"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566BF3F5"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22"/>
        <w:gridCol w:w="2039"/>
        <w:gridCol w:w="1122"/>
        <w:gridCol w:w="4411"/>
      </w:tblGrid>
      <w:tr w:rsidR="005D18CC" w:rsidRPr="006B3883" w14:paraId="6883E3F1" w14:textId="77777777" w:rsidTr="005D18CC">
        <w:tc>
          <w:tcPr>
            <w:tcW w:w="1822" w:type="dxa"/>
            <w:shd w:val="clear" w:color="auto" w:fill="1F3864" w:themeFill="accent5" w:themeFillShade="80"/>
          </w:tcPr>
          <w:p w14:paraId="067AD90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9" w:type="dxa"/>
            <w:shd w:val="clear" w:color="auto" w:fill="1F3864" w:themeFill="accent5" w:themeFillShade="80"/>
          </w:tcPr>
          <w:p w14:paraId="31E5491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44311BB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11" w:type="dxa"/>
            <w:shd w:val="clear" w:color="auto" w:fill="1F3864" w:themeFill="accent5" w:themeFillShade="80"/>
          </w:tcPr>
          <w:p w14:paraId="2B01361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4646C0D3" w14:textId="77777777" w:rsidTr="005D18CC">
        <w:tc>
          <w:tcPr>
            <w:tcW w:w="1822" w:type="dxa"/>
            <w:shd w:val="clear" w:color="auto" w:fill="BDD6EE" w:themeFill="accent1" w:themeFillTint="66"/>
          </w:tcPr>
          <w:p w14:paraId="26CC967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31</w:t>
            </w:r>
          </w:p>
        </w:tc>
        <w:tc>
          <w:tcPr>
            <w:tcW w:w="2039" w:type="dxa"/>
            <w:shd w:val="clear" w:color="auto" w:fill="BDD6EE" w:themeFill="accent1" w:themeFillTint="66"/>
          </w:tcPr>
          <w:p w14:paraId="11B59ED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VAC-OF-PIN-3</w:t>
            </w:r>
          </w:p>
        </w:tc>
        <w:tc>
          <w:tcPr>
            <w:tcW w:w="1122" w:type="dxa"/>
            <w:shd w:val="clear" w:color="auto" w:fill="BDD6EE" w:themeFill="accent1" w:themeFillTint="66"/>
          </w:tcPr>
          <w:p w14:paraId="7F9A58E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11" w:type="dxa"/>
            <w:shd w:val="clear" w:color="auto" w:fill="BDD6EE" w:themeFill="accent1" w:themeFillTint="66"/>
          </w:tcPr>
          <w:p w14:paraId="5F51200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PINTURA INTERIOR LATEX</w:t>
            </w:r>
          </w:p>
        </w:tc>
      </w:tr>
    </w:tbl>
    <w:p w14:paraId="23604A67"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p>
    <w:p w14:paraId="40130C89"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p>
    <w:p w14:paraId="35D4C9AC" w14:textId="77777777" w:rsidR="005D18CC" w:rsidRPr="006B3883" w:rsidRDefault="005D18CC" w:rsidP="005D18CC">
      <w:pPr>
        <w:widowControl w:val="0"/>
        <w:tabs>
          <w:tab w:val="left" w:pos="560"/>
        </w:tabs>
        <w:autoSpaceDE w:val="0"/>
        <w:autoSpaceDN w:val="0"/>
        <w:ind w:right="386"/>
        <w:jc w:val="both"/>
        <w:rPr>
          <w:rFonts w:ascii="Tahoma" w:hAnsi="Tahoma" w:cs="Tahoma"/>
          <w:b/>
        </w:rPr>
      </w:pPr>
      <w:r w:rsidRPr="006B3883">
        <w:rPr>
          <w:rFonts w:ascii="Tahoma" w:hAnsi="Tahoma" w:cs="Tahoma"/>
          <w:b/>
        </w:rPr>
        <w:t>DESCRIPCIÓN. -</w:t>
      </w:r>
    </w:p>
    <w:p w14:paraId="3F49A686"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078630C2"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 xml:space="preserve">Este ítem se refiere a la aplicación de pintura interior látex lavable en muros interiores y otros que se </w:t>
      </w:r>
      <w:r w:rsidRPr="006B3883">
        <w:rPr>
          <w:rFonts w:ascii="Tahoma" w:eastAsia="Arial" w:hAnsi="Tahoma" w:cs="Tahoma"/>
          <w:color w:val="000000"/>
        </w:rPr>
        <w:lastRenderedPageBreak/>
        <w:t>indiquen en los planos constructivos y/o instrucciones del Inspector de proyecto.</w:t>
      </w:r>
    </w:p>
    <w:p w14:paraId="4209404B"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77F45176"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color w:val="000000"/>
        </w:rPr>
      </w:pPr>
      <w:r w:rsidRPr="006B3883">
        <w:rPr>
          <w:rFonts w:ascii="Tahoma" w:eastAsia="Arial" w:hAnsi="Tahoma" w:cs="Tahoma"/>
          <w:b/>
          <w:color w:val="000000"/>
        </w:rPr>
        <w:t>MATERIALES, HERRAMIENTAS Y EQUIPO. -</w:t>
      </w:r>
    </w:p>
    <w:p w14:paraId="72E6225C"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01C1256D" w14:textId="77777777" w:rsidR="005D18CC" w:rsidRPr="006B3883" w:rsidRDefault="005D18CC" w:rsidP="005D18CC">
      <w:pPr>
        <w:widowControl w:val="0"/>
        <w:tabs>
          <w:tab w:val="left" w:pos="8711"/>
        </w:tabs>
        <w:autoSpaceDE w:val="0"/>
        <w:autoSpaceDN w:val="0"/>
        <w:ind w:right="386"/>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9C57FC4"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color w:val="000000"/>
        </w:rPr>
      </w:pPr>
    </w:p>
    <w:p w14:paraId="58C372BF"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color w:val="000000"/>
        </w:rPr>
      </w:pPr>
      <w:r w:rsidRPr="006B3883">
        <w:rPr>
          <w:rFonts w:ascii="Tahoma" w:eastAsia="Arial" w:hAnsi="Tahoma" w:cs="Tahoma"/>
          <w:b/>
          <w:color w:val="000000"/>
        </w:rPr>
        <w:t>FORMA DE EJECUCIÓN. –</w:t>
      </w:r>
    </w:p>
    <w:p w14:paraId="5D15F37C"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2E2ABDAE"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La Entidad Ejecutora deberá proveer todas las herramientas, equipo y andamiaje que fueran necesarios para la ejecución adecuada del ítem. En General se seguirán las siguientes directrices para la ejecución:</w:t>
      </w:r>
    </w:p>
    <w:p w14:paraId="38BB89B0"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D9DF7BD"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Asimismo, la Entidad Ejecutora aplicará la pintura en los rangos de tiempo, con el equipo y forma que indica el proveedor del material.</w:t>
      </w:r>
    </w:p>
    <w:p w14:paraId="0035B620"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2798A066"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themeColor="text1"/>
        </w:rPr>
        <w:t xml:space="preserve">Previo a la aplicación de la pintura, el Inspector de proyecto deberá aprobar la superficie que recibirá este tratamiento </w:t>
      </w:r>
      <w:r w:rsidRPr="006B3883">
        <w:rPr>
          <w:rFonts w:ascii="Tahoma" w:eastAsia="Arial" w:hAnsi="Tahoma" w:cs="Tahoma"/>
          <w:color w:val="000000"/>
        </w:rPr>
        <w:t>a la vez debe verificar que la superficie esté libre de grumos, humedad, moho, polvo o manchas, grasas, etc.</w:t>
      </w:r>
    </w:p>
    <w:p w14:paraId="254E3A6E"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452459DD" w14:textId="77777777" w:rsidR="005D18CC" w:rsidRPr="006B3883" w:rsidRDefault="005D18CC" w:rsidP="005D18CC">
      <w:pPr>
        <w:widowControl w:val="0"/>
        <w:tabs>
          <w:tab w:val="left" w:pos="8711"/>
        </w:tabs>
        <w:autoSpaceDE w:val="0"/>
        <w:autoSpaceDN w:val="0"/>
        <w:ind w:right="386"/>
        <w:jc w:val="both"/>
        <w:rPr>
          <w:rFonts w:ascii="Tahoma" w:eastAsia="Arial" w:hAnsi="Tahoma" w:cs="Tahoma"/>
          <w:b/>
        </w:rPr>
      </w:pPr>
      <w:r w:rsidRPr="006B3883">
        <w:rPr>
          <w:rFonts w:ascii="Tahoma" w:eastAsia="Arial" w:hAnsi="Tahoma" w:cs="Tahoma"/>
          <w:b/>
        </w:rPr>
        <w:t>Criterios de Aceptación y Rechazo</w:t>
      </w:r>
    </w:p>
    <w:p w14:paraId="1E984D34" w14:textId="77777777" w:rsidR="005D18CC" w:rsidRPr="006B3883" w:rsidRDefault="005D18CC" w:rsidP="005D18CC">
      <w:pPr>
        <w:widowControl w:val="0"/>
        <w:tabs>
          <w:tab w:val="left" w:pos="8711"/>
        </w:tabs>
        <w:autoSpaceDE w:val="0"/>
        <w:autoSpaceDN w:val="0"/>
        <w:ind w:right="386"/>
        <w:jc w:val="both"/>
        <w:rPr>
          <w:rFonts w:ascii="Tahoma" w:eastAsia="Arial" w:hAnsi="Tahoma" w:cs="Tahoma"/>
          <w:color w:val="000000"/>
        </w:rPr>
      </w:pPr>
    </w:p>
    <w:p w14:paraId="53D6762B"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58024E3"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B3883">
        <w:rPr>
          <w:rFonts w:ascii="Tahoma" w:eastAsia="Arial" w:hAnsi="Tahoma" w:cs="Tahoma"/>
          <w:color w:val="000000"/>
        </w:rPr>
        <w:t>caleo</w:t>
      </w:r>
      <w:proofErr w:type="spellEnd"/>
      <w:r w:rsidRPr="006B3883">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00140D6F"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1C53FD32"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5D251E89"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color w:val="000000"/>
        </w:rPr>
      </w:pPr>
      <w:r w:rsidRPr="006B3883">
        <w:rPr>
          <w:rFonts w:ascii="Tahoma" w:eastAsia="Arial" w:hAnsi="Tahoma" w:cs="Tahoma"/>
          <w:b/>
          <w:color w:val="000000"/>
        </w:rPr>
        <w:t>MEDICIÓN. –</w:t>
      </w:r>
    </w:p>
    <w:p w14:paraId="74115E29"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5956366A"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 xml:space="preserve">La pintura interior látex será </w:t>
      </w:r>
      <w:proofErr w:type="gramStart"/>
      <w:r w:rsidRPr="006B3883">
        <w:rPr>
          <w:rFonts w:ascii="Tahoma" w:eastAsia="Arial" w:hAnsi="Tahoma" w:cs="Tahoma"/>
          <w:color w:val="000000"/>
        </w:rPr>
        <w:t>medida</w:t>
      </w:r>
      <w:proofErr w:type="gramEnd"/>
      <w:r w:rsidRPr="006B3883">
        <w:rPr>
          <w:rFonts w:ascii="Tahoma" w:eastAsia="Arial" w:hAnsi="Tahoma" w:cs="Tahoma"/>
          <w:color w:val="000000"/>
        </w:rPr>
        <w:t xml:space="preserve"> en </w:t>
      </w:r>
      <w:r w:rsidRPr="006B3883">
        <w:rPr>
          <w:rFonts w:ascii="Tahoma" w:eastAsia="Arial" w:hAnsi="Tahoma" w:cs="Tahoma"/>
          <w:b/>
          <w:color w:val="000000"/>
        </w:rPr>
        <w:t>metros cuadrados</w:t>
      </w:r>
      <w:r w:rsidRPr="006B3883">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5B727385"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50C6AE8D"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color w:val="000000"/>
        </w:rPr>
      </w:pPr>
      <w:r w:rsidRPr="006B3883">
        <w:rPr>
          <w:rFonts w:ascii="Tahoma" w:eastAsia="Arial" w:hAnsi="Tahoma" w:cs="Tahoma"/>
          <w:b/>
          <w:color w:val="000000"/>
        </w:rPr>
        <w:t>APORTE PROPIO. –</w:t>
      </w:r>
    </w:p>
    <w:p w14:paraId="71232D03"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6D82CB77"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w:t>
      </w:r>
      <w:r w:rsidRPr="006B3883">
        <w:rPr>
          <w:rFonts w:ascii="Tahoma" w:eastAsia="Arial" w:hAnsi="Tahoma" w:cs="Tahoma"/>
        </w:rPr>
        <w:t>análisis de precios unitarios</w:t>
      </w:r>
      <w:r w:rsidRPr="006B3883">
        <w:rPr>
          <w:rFonts w:ascii="Tahoma" w:eastAsia="Arial" w:hAnsi="Tahoma" w:cs="Tahoma"/>
          <w:color w:val="000000"/>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4DC48C57" w14:textId="77777777" w:rsidR="005D18CC" w:rsidRPr="006B3883" w:rsidRDefault="005D18CC" w:rsidP="005D18CC">
      <w:pPr>
        <w:widowControl w:val="0"/>
        <w:autoSpaceDE w:val="0"/>
        <w:autoSpaceDN w:val="0"/>
        <w:jc w:val="both"/>
        <w:rPr>
          <w:rFonts w:ascii="Tahoma" w:eastAsia="Arial" w:hAnsi="Tahoma" w:cs="Tahoma"/>
          <w:color w:val="000000"/>
        </w:rPr>
      </w:pPr>
    </w:p>
    <w:p w14:paraId="0848C60B"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lastRenderedPageBreak/>
        <w:t>Este aporte propio estará sujeto al cronograma de ejecución de obra de la Entidad Ejecutora.</w:t>
      </w:r>
    </w:p>
    <w:p w14:paraId="6AE23EB4"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048C6DC4"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21"/>
        <w:gridCol w:w="2039"/>
        <w:gridCol w:w="1122"/>
        <w:gridCol w:w="4412"/>
      </w:tblGrid>
      <w:tr w:rsidR="005D18CC" w:rsidRPr="006B3883" w14:paraId="4A00585C" w14:textId="77777777" w:rsidTr="005D18CC">
        <w:tc>
          <w:tcPr>
            <w:tcW w:w="1821" w:type="dxa"/>
            <w:shd w:val="clear" w:color="auto" w:fill="1F3864" w:themeFill="accent5" w:themeFillShade="80"/>
          </w:tcPr>
          <w:p w14:paraId="1A5B9AB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9" w:type="dxa"/>
            <w:shd w:val="clear" w:color="auto" w:fill="1F3864" w:themeFill="accent5" w:themeFillShade="80"/>
          </w:tcPr>
          <w:p w14:paraId="474C611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5836533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12" w:type="dxa"/>
            <w:shd w:val="clear" w:color="auto" w:fill="1F3864" w:themeFill="accent5" w:themeFillShade="80"/>
          </w:tcPr>
          <w:p w14:paraId="3722B82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3C5B4F0" w14:textId="77777777" w:rsidTr="005D18CC">
        <w:tc>
          <w:tcPr>
            <w:tcW w:w="1821" w:type="dxa"/>
            <w:shd w:val="clear" w:color="auto" w:fill="BDD6EE" w:themeFill="accent1" w:themeFillTint="66"/>
          </w:tcPr>
          <w:p w14:paraId="0A4A9C3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32</w:t>
            </w:r>
          </w:p>
        </w:tc>
        <w:tc>
          <w:tcPr>
            <w:tcW w:w="2039" w:type="dxa"/>
            <w:shd w:val="clear" w:color="auto" w:fill="BDD6EE" w:themeFill="accent1" w:themeFillTint="66"/>
          </w:tcPr>
          <w:p w14:paraId="6B58895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VAC-OF-PIN-1</w:t>
            </w:r>
          </w:p>
        </w:tc>
        <w:tc>
          <w:tcPr>
            <w:tcW w:w="1122" w:type="dxa"/>
            <w:shd w:val="clear" w:color="auto" w:fill="BDD6EE" w:themeFill="accent1" w:themeFillTint="66"/>
          </w:tcPr>
          <w:p w14:paraId="3E994C0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M2</w:t>
            </w:r>
          </w:p>
        </w:tc>
        <w:tc>
          <w:tcPr>
            <w:tcW w:w="4412" w:type="dxa"/>
            <w:shd w:val="clear" w:color="auto" w:fill="BDD6EE" w:themeFill="accent1" w:themeFillTint="66"/>
          </w:tcPr>
          <w:p w14:paraId="1A07AEB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PINTURA EXTERIOR LATEX</w:t>
            </w:r>
          </w:p>
        </w:tc>
      </w:tr>
    </w:tbl>
    <w:p w14:paraId="42BB1F99"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1FB80434"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r w:rsidRPr="006B3883">
        <w:rPr>
          <w:rFonts w:ascii="Tahoma" w:eastAsia="Arial" w:hAnsi="Tahoma" w:cs="Tahoma"/>
          <w:b/>
        </w:rPr>
        <w:t>DESCRIPCIÓN. -</w:t>
      </w:r>
    </w:p>
    <w:p w14:paraId="71860DA3"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3EC622BF"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Este ítem se refiere a la aplicación de pintura exterior látex</w:t>
      </w:r>
      <w:r w:rsidRPr="006B3883">
        <w:rPr>
          <w:rFonts w:ascii="Tahoma" w:eastAsia="Arial" w:hAnsi="Tahoma" w:cs="Tahoma"/>
          <w:b/>
          <w:bCs/>
          <w:color w:val="000000"/>
        </w:rPr>
        <w:t>,</w:t>
      </w:r>
      <w:r w:rsidRPr="006B3883">
        <w:rPr>
          <w:rFonts w:ascii="Tahoma" w:eastAsia="Arial" w:hAnsi="Tahoma" w:cs="Tahoma"/>
          <w:color w:val="000000"/>
        </w:rPr>
        <w:t xml:space="preserve"> lavable en muros exteriores y otros que se indiquen en los planos constructivos y/o instrucciones del Inspector de proyecto.</w:t>
      </w:r>
    </w:p>
    <w:p w14:paraId="522FCF07"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0F2630FD"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r w:rsidRPr="006B3883">
        <w:rPr>
          <w:rFonts w:ascii="Tahoma" w:eastAsia="Arial" w:hAnsi="Tahoma" w:cs="Tahoma"/>
          <w:b/>
        </w:rPr>
        <w:t>MATERIALES, HERRAMIENTAS Y EQUIPO. -</w:t>
      </w:r>
    </w:p>
    <w:p w14:paraId="47320D89" w14:textId="77777777" w:rsidR="005D18CC" w:rsidRPr="006B3883" w:rsidRDefault="005D18CC" w:rsidP="005D18CC">
      <w:pPr>
        <w:widowControl w:val="0"/>
        <w:tabs>
          <w:tab w:val="left" w:pos="8711"/>
        </w:tabs>
        <w:autoSpaceDE w:val="0"/>
        <w:autoSpaceDN w:val="0"/>
        <w:ind w:right="386"/>
        <w:jc w:val="both"/>
        <w:rPr>
          <w:rFonts w:ascii="Tahoma" w:eastAsia="Arial" w:hAnsi="Tahoma" w:cs="Tahoma"/>
        </w:rPr>
      </w:pPr>
    </w:p>
    <w:p w14:paraId="663E2060" w14:textId="77777777" w:rsidR="005D18CC" w:rsidRPr="006B3883" w:rsidRDefault="005D18CC" w:rsidP="005D18CC">
      <w:pPr>
        <w:widowControl w:val="0"/>
        <w:tabs>
          <w:tab w:val="left" w:pos="8711"/>
        </w:tabs>
        <w:autoSpaceDE w:val="0"/>
        <w:autoSpaceDN w:val="0"/>
        <w:ind w:right="386"/>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86CFA62"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p>
    <w:p w14:paraId="07CE76F1"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r w:rsidRPr="006B3883">
        <w:rPr>
          <w:rFonts w:ascii="Tahoma" w:eastAsia="Arial" w:hAnsi="Tahoma" w:cs="Tahoma"/>
          <w:b/>
        </w:rPr>
        <w:t>FORMA DE EJECUCIÓN. –</w:t>
      </w:r>
    </w:p>
    <w:p w14:paraId="16B5C06A"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p>
    <w:p w14:paraId="55A35336"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75BC1B00"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4C64CDC7"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2373205"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2A86C4C8"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Asimismo, la Entidad Ejecutora aplicará la pintura en los rangos de tiempo, con el equipo y forma que indica el proveedor del material.</w:t>
      </w:r>
    </w:p>
    <w:p w14:paraId="0F37F3C4"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708F6823"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489B00EC"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themeColor="text1"/>
        </w:rPr>
        <w:t xml:space="preserve">Previo a la aplicación de la pintura, el Inspector de proyecto deberá aprobar la superficie que recibirá este tratamiento </w:t>
      </w:r>
      <w:r w:rsidRPr="006B3883">
        <w:rPr>
          <w:rFonts w:ascii="Tahoma" w:eastAsia="Arial" w:hAnsi="Tahoma" w:cs="Tahoma"/>
          <w:color w:val="000000"/>
        </w:rPr>
        <w:t>a la vez debe verificar que la superficie esté libre de grumos, humedad, moho, polvo o manchas, grasas, etc.</w:t>
      </w:r>
    </w:p>
    <w:p w14:paraId="7D7F4176"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15FF4302" w14:textId="77777777" w:rsidR="005D18CC" w:rsidRPr="006B3883" w:rsidRDefault="005D18CC" w:rsidP="005D18CC">
      <w:pPr>
        <w:widowControl w:val="0"/>
        <w:tabs>
          <w:tab w:val="left" w:pos="8711"/>
        </w:tabs>
        <w:autoSpaceDE w:val="0"/>
        <w:autoSpaceDN w:val="0"/>
        <w:ind w:right="386"/>
        <w:jc w:val="both"/>
        <w:rPr>
          <w:rFonts w:ascii="Tahoma" w:eastAsia="Arial" w:hAnsi="Tahoma" w:cs="Tahoma"/>
          <w:b/>
        </w:rPr>
      </w:pPr>
      <w:r w:rsidRPr="006B3883">
        <w:rPr>
          <w:rFonts w:ascii="Tahoma" w:eastAsia="Arial" w:hAnsi="Tahoma" w:cs="Tahoma"/>
          <w:b/>
        </w:rPr>
        <w:t>Criterios de Aceptación y Rechazo</w:t>
      </w:r>
    </w:p>
    <w:p w14:paraId="7CBA5001"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129C43FB"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p>
    <w:p w14:paraId="0FE8B35A"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6B3883">
        <w:rPr>
          <w:rFonts w:ascii="Tahoma" w:eastAsia="Arial" w:hAnsi="Tahoma" w:cs="Tahoma"/>
          <w:color w:val="000000"/>
        </w:rPr>
        <w:t>caleo</w:t>
      </w:r>
      <w:proofErr w:type="spellEnd"/>
      <w:r w:rsidRPr="006B3883">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6D353BE4"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2E477C83"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r w:rsidRPr="006B3883">
        <w:rPr>
          <w:rFonts w:ascii="Tahoma" w:eastAsia="Arial" w:hAnsi="Tahoma" w:cs="Tahoma"/>
          <w:b/>
        </w:rPr>
        <w:t>MEDICIÓN. –</w:t>
      </w:r>
    </w:p>
    <w:p w14:paraId="0780699C"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64604C1A" w14:textId="77777777" w:rsidR="005D18CC" w:rsidRPr="006B3883" w:rsidRDefault="005D18CC" w:rsidP="005D18CC">
      <w:pPr>
        <w:widowControl w:val="0"/>
        <w:tabs>
          <w:tab w:val="left" w:pos="560"/>
        </w:tabs>
        <w:autoSpaceDE w:val="0"/>
        <w:autoSpaceDN w:val="0"/>
        <w:ind w:right="386"/>
        <w:jc w:val="both"/>
        <w:rPr>
          <w:rFonts w:ascii="Tahoma" w:eastAsia="Arial" w:hAnsi="Tahoma" w:cs="Tahoma"/>
          <w:color w:val="000000"/>
        </w:rPr>
      </w:pPr>
      <w:r w:rsidRPr="006B3883">
        <w:rPr>
          <w:rFonts w:ascii="Tahoma" w:eastAsia="Arial" w:hAnsi="Tahoma" w:cs="Tahoma"/>
          <w:color w:val="000000"/>
        </w:rPr>
        <w:t xml:space="preserve">La pintura exterior látex será </w:t>
      </w:r>
      <w:proofErr w:type="gramStart"/>
      <w:r w:rsidRPr="006B3883">
        <w:rPr>
          <w:rFonts w:ascii="Tahoma" w:eastAsia="Arial" w:hAnsi="Tahoma" w:cs="Tahoma"/>
          <w:color w:val="000000"/>
        </w:rPr>
        <w:t>medida</w:t>
      </w:r>
      <w:proofErr w:type="gramEnd"/>
      <w:r w:rsidRPr="006B3883">
        <w:rPr>
          <w:rFonts w:ascii="Tahoma" w:eastAsia="Arial" w:hAnsi="Tahoma" w:cs="Tahoma"/>
          <w:color w:val="000000"/>
        </w:rPr>
        <w:t xml:space="preserve"> en </w:t>
      </w:r>
      <w:r w:rsidRPr="006B3883">
        <w:rPr>
          <w:rFonts w:ascii="Tahoma" w:eastAsia="Arial" w:hAnsi="Tahoma" w:cs="Tahoma"/>
          <w:b/>
          <w:color w:val="000000"/>
        </w:rPr>
        <w:t>metros cuadrados</w:t>
      </w:r>
      <w:r w:rsidRPr="006B3883">
        <w:rPr>
          <w:rFonts w:ascii="Tahoma" w:eastAsia="Arial" w:hAnsi="Tahoma" w:cs="Tahoma"/>
        </w:rPr>
        <w:t xml:space="preserve">, tomando en cuenta únicamente las áreas netas del trabajo ejecutado y autorizado. En la medición se descontarán todos los vanos de puertas, ventanas y otros determinados por el Inspector, pero si se incluirán las superficies netas de </w:t>
      </w:r>
      <w:r w:rsidRPr="006B3883">
        <w:rPr>
          <w:rFonts w:ascii="Tahoma" w:eastAsia="Arial" w:hAnsi="Tahoma" w:cs="Tahoma"/>
        </w:rPr>
        <w:lastRenderedPageBreak/>
        <w:t>las jambas.</w:t>
      </w:r>
    </w:p>
    <w:p w14:paraId="5D5477C1"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0C83200D" w14:textId="77777777" w:rsidR="005D18CC" w:rsidRPr="006B3883" w:rsidRDefault="005D18CC" w:rsidP="005D18CC">
      <w:pPr>
        <w:widowControl w:val="0"/>
        <w:tabs>
          <w:tab w:val="left" w:pos="560"/>
        </w:tabs>
        <w:autoSpaceDE w:val="0"/>
        <w:autoSpaceDN w:val="0"/>
        <w:ind w:right="386"/>
        <w:jc w:val="both"/>
        <w:rPr>
          <w:rFonts w:ascii="Tahoma" w:eastAsia="Arial" w:hAnsi="Tahoma" w:cs="Tahoma"/>
          <w:b/>
        </w:rPr>
      </w:pPr>
      <w:r w:rsidRPr="006B3883">
        <w:rPr>
          <w:rFonts w:ascii="Tahoma" w:eastAsia="Arial" w:hAnsi="Tahoma" w:cs="Tahoma"/>
          <w:b/>
        </w:rPr>
        <w:t>APORTE PROPIO. -</w:t>
      </w:r>
    </w:p>
    <w:p w14:paraId="1D714CA5"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1E961914"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de precios unitarios</w:t>
      </w:r>
      <w:r w:rsidRPr="006B3883">
        <w:rPr>
          <w:rFonts w:ascii="Tahoma" w:eastAsia="Arial" w:hAnsi="Tahoma" w:cs="Tahoma"/>
          <w:color w:val="000000"/>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7F4CE483" w14:textId="77777777" w:rsidR="005D18CC" w:rsidRPr="006B3883" w:rsidRDefault="005D18CC" w:rsidP="005D18CC">
      <w:pPr>
        <w:widowControl w:val="0"/>
        <w:autoSpaceDE w:val="0"/>
        <w:autoSpaceDN w:val="0"/>
        <w:jc w:val="both"/>
        <w:rPr>
          <w:rFonts w:ascii="Tahoma" w:eastAsia="Arial" w:hAnsi="Tahoma" w:cs="Tahoma"/>
          <w:color w:val="000000"/>
        </w:rPr>
      </w:pPr>
    </w:p>
    <w:p w14:paraId="43E76409"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1EF57D38" w14:textId="77777777" w:rsidR="005D18CC" w:rsidRPr="006B3883" w:rsidRDefault="005D18CC" w:rsidP="005D18CC">
      <w:pPr>
        <w:widowControl w:val="0"/>
        <w:tabs>
          <w:tab w:val="left" w:pos="560"/>
        </w:tabs>
        <w:autoSpaceDE w:val="0"/>
        <w:autoSpaceDN w:val="0"/>
        <w:ind w:right="386"/>
        <w:jc w:val="both"/>
        <w:rPr>
          <w:rFonts w:ascii="Tahoma" w:eastAsia="Arial" w:hAnsi="Tahoma" w:cs="Tahoma"/>
        </w:rPr>
      </w:pPr>
    </w:p>
    <w:p w14:paraId="4AD19FEA" w14:textId="77777777" w:rsidR="005D18CC" w:rsidRPr="006B3883" w:rsidRDefault="005D18CC" w:rsidP="005D18CC">
      <w:pPr>
        <w:widowControl w:val="0"/>
        <w:tabs>
          <w:tab w:val="left" w:pos="8711"/>
        </w:tabs>
        <w:autoSpaceDE w:val="0"/>
        <w:autoSpaceDN w:val="0"/>
        <w:rPr>
          <w:rFonts w:ascii="Tahoma" w:eastAsia="Arial" w:hAnsi="Tahoma" w:cs="Tahoma"/>
          <w:b/>
        </w:rPr>
      </w:pPr>
    </w:p>
    <w:tbl>
      <w:tblPr>
        <w:tblStyle w:val="TablaconcuadrculaCOPA311"/>
        <w:tblW w:w="9394" w:type="dxa"/>
        <w:tblLook w:val="04A0" w:firstRow="1" w:lastRow="0" w:firstColumn="1" w:lastColumn="0" w:noHBand="0" w:noVBand="1"/>
      </w:tblPr>
      <w:tblGrid>
        <w:gridCol w:w="1790"/>
        <w:gridCol w:w="2019"/>
        <w:gridCol w:w="1120"/>
        <w:gridCol w:w="4465"/>
      </w:tblGrid>
      <w:tr w:rsidR="005D18CC" w:rsidRPr="006B3883" w14:paraId="3A6CE598" w14:textId="77777777" w:rsidTr="005D18CC">
        <w:tc>
          <w:tcPr>
            <w:tcW w:w="1790" w:type="dxa"/>
            <w:shd w:val="clear" w:color="auto" w:fill="1F3864" w:themeFill="accent5" w:themeFillShade="80"/>
          </w:tcPr>
          <w:p w14:paraId="66F0B44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19" w:type="dxa"/>
            <w:shd w:val="clear" w:color="auto" w:fill="1F3864" w:themeFill="accent5" w:themeFillShade="80"/>
          </w:tcPr>
          <w:p w14:paraId="3B41646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56B4D3D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65" w:type="dxa"/>
            <w:shd w:val="clear" w:color="auto" w:fill="1F3864" w:themeFill="accent5" w:themeFillShade="80"/>
          </w:tcPr>
          <w:p w14:paraId="72301A4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76697E4" w14:textId="77777777" w:rsidTr="005D18CC">
        <w:tc>
          <w:tcPr>
            <w:tcW w:w="1790" w:type="dxa"/>
            <w:shd w:val="clear" w:color="auto" w:fill="BDD6EE" w:themeFill="accent1" w:themeFillTint="66"/>
          </w:tcPr>
          <w:p w14:paraId="7EB0BCED" w14:textId="77777777" w:rsidR="005D18CC" w:rsidRPr="006B3883" w:rsidRDefault="005D18CC" w:rsidP="005D18CC">
            <w:pPr>
              <w:widowControl w:val="0"/>
              <w:autoSpaceDE w:val="0"/>
              <w:autoSpaceDN w:val="0"/>
              <w:jc w:val="center"/>
              <w:rPr>
                <w:rFonts w:ascii="Tahoma" w:eastAsia="Arial" w:hAnsi="Tahoma" w:cs="Tahoma"/>
                <w:b/>
                <w:bCs/>
                <w:color w:val="000000"/>
              </w:rPr>
            </w:pPr>
            <w:r w:rsidRPr="006B3883">
              <w:rPr>
                <w:rFonts w:ascii="Tahoma" w:eastAsia="Arial" w:hAnsi="Tahoma" w:cs="Tahoma"/>
                <w:b/>
                <w:bCs/>
                <w:color w:val="000000"/>
              </w:rPr>
              <w:t>33</w:t>
            </w:r>
          </w:p>
        </w:tc>
        <w:tc>
          <w:tcPr>
            <w:tcW w:w="2019" w:type="dxa"/>
            <w:shd w:val="clear" w:color="auto" w:fill="BDD6EE" w:themeFill="accent1" w:themeFillTint="66"/>
          </w:tcPr>
          <w:p w14:paraId="5D4CBF9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color w:val="000000"/>
              </w:rPr>
              <w:t>VAC-OF-CAN-1</w:t>
            </w:r>
          </w:p>
        </w:tc>
        <w:tc>
          <w:tcPr>
            <w:tcW w:w="1120" w:type="dxa"/>
            <w:shd w:val="clear" w:color="auto" w:fill="BDD6EE" w:themeFill="accent1" w:themeFillTint="66"/>
          </w:tcPr>
          <w:p w14:paraId="645EE87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w:t>
            </w:r>
          </w:p>
        </w:tc>
        <w:tc>
          <w:tcPr>
            <w:tcW w:w="4465" w:type="dxa"/>
            <w:shd w:val="clear" w:color="auto" w:fill="BDD6EE" w:themeFill="accent1" w:themeFillTint="66"/>
            <w:vAlign w:val="center"/>
          </w:tcPr>
          <w:p w14:paraId="2809B4B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 xml:space="preserve">CANALETA DE CALAMINA GALVANIZADA </w:t>
            </w:r>
            <w:proofErr w:type="spellStart"/>
            <w:r w:rsidRPr="006B3883">
              <w:rPr>
                <w:rFonts w:ascii="Tahoma" w:eastAsia="Arial" w:hAnsi="Tahoma" w:cs="Tahoma"/>
                <w:b/>
                <w:bCs/>
              </w:rPr>
              <w:t>Nro</w:t>
            </w:r>
            <w:proofErr w:type="spellEnd"/>
            <w:r w:rsidRPr="006B3883">
              <w:rPr>
                <w:rFonts w:ascii="Tahoma" w:eastAsia="Arial" w:hAnsi="Tahoma" w:cs="Tahoma"/>
                <w:b/>
                <w:bCs/>
              </w:rPr>
              <w:t xml:space="preserve"> 28 CORTE 33</w:t>
            </w:r>
          </w:p>
        </w:tc>
      </w:tr>
    </w:tbl>
    <w:p w14:paraId="55DDBD46"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36B31028"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DESCRIPCIÓN. –</w:t>
      </w:r>
    </w:p>
    <w:p w14:paraId="0E7F8D5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comprende canaleta de calamina galvanizada </w:t>
      </w:r>
      <w:proofErr w:type="spellStart"/>
      <w:r w:rsidRPr="006B3883">
        <w:rPr>
          <w:rFonts w:ascii="Tahoma" w:eastAsia="Arial" w:hAnsi="Tahoma" w:cs="Tahoma"/>
        </w:rPr>
        <w:t>Nro</w:t>
      </w:r>
      <w:proofErr w:type="spellEnd"/>
      <w:r w:rsidRPr="006B3883">
        <w:rPr>
          <w:rFonts w:ascii="Tahoma" w:eastAsia="Arial" w:hAnsi="Tahoma" w:cs="Tahoma"/>
        </w:rPr>
        <w:t xml:space="preserve"> 28 corte 33 el cual está destinado a reunir y evacuar las aguas pluviales de la cubierta, tal como se especifica en los planos constructivos y/o instrucciones del Inspector de proyecto.</w:t>
      </w:r>
    </w:p>
    <w:p w14:paraId="4E5D64D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FF38FEF"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MATERIALES, HERRAMIENTAS Y EQUIPO. -</w:t>
      </w:r>
    </w:p>
    <w:p w14:paraId="6DE5A44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DDB492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911FA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A78FB8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E562F0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B57F630"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FORMA DE EJECUCIÓN. –</w:t>
      </w:r>
    </w:p>
    <w:p w14:paraId="788C8200"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41642FD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Entidad Ejecutora deberá prever todas las herramientas, equipos y accesorios necesarios para la ejecución del ítem. </w:t>
      </w:r>
    </w:p>
    <w:p w14:paraId="3B8D007C" w14:textId="77777777" w:rsidR="005D18CC" w:rsidRPr="006B3883" w:rsidRDefault="005D18CC" w:rsidP="005D18CC">
      <w:pPr>
        <w:widowControl w:val="0"/>
        <w:autoSpaceDE w:val="0"/>
        <w:autoSpaceDN w:val="0"/>
        <w:jc w:val="both"/>
        <w:rPr>
          <w:rFonts w:ascii="Tahoma" w:eastAsia="Arial" w:hAnsi="Tahoma" w:cs="Tahoma"/>
        </w:rPr>
      </w:pPr>
    </w:p>
    <w:p w14:paraId="2B586EA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Las canaletas deberán ser elaboradas de calamina galvanizada </w:t>
      </w:r>
      <w:proofErr w:type="spellStart"/>
      <w:r w:rsidRPr="006B3883">
        <w:rPr>
          <w:rFonts w:ascii="Tahoma" w:eastAsia="Arial" w:hAnsi="Tahoma" w:cs="Tahoma"/>
        </w:rPr>
        <w:t>Nro</w:t>
      </w:r>
      <w:proofErr w:type="spellEnd"/>
      <w:r w:rsidRPr="006B3883">
        <w:rPr>
          <w:rFonts w:ascii="Tahoma" w:eastAsia="Arial" w:hAnsi="Tahoma" w:cs="Tahoma"/>
        </w:rPr>
        <w:t xml:space="preserve"> 28 corte 33 que serán dobladas según las dimensiones especificadas en los planos, mediante el empleo de herramientas que eliminen cualquier posibilidad de filtración por este punto. </w:t>
      </w:r>
    </w:p>
    <w:p w14:paraId="7A9A2C85"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7AAF67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4BCCD9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A2764A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Las canaletas de sección rectangular cuyas dimensiones y formas correspondan a lo especificado en planos, se asegurarán en los aleros mediante hierro pletina de 1/8</w:t>
      </w:r>
      <w:r w:rsidRPr="006B3883">
        <w:rPr>
          <w:rFonts w:ascii="Tahoma" w:eastAsia="Arial" w:hAnsi="Tahoma" w:cs="Tahoma"/>
          <w:color w:val="333333"/>
        </w:rPr>
        <w:t>"</w:t>
      </w:r>
      <w:r w:rsidRPr="006B3883">
        <w:rPr>
          <w:rFonts w:ascii="Tahoma" w:eastAsia="Arial"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4D5C3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6D7AC5B"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 xml:space="preserve">Las canaletas, en caso necesario, llevarán dos manos de pintura anticorrosiva sobre la cual </w:t>
      </w:r>
      <w:r w:rsidRPr="006B3883">
        <w:rPr>
          <w:rFonts w:ascii="Tahoma" w:eastAsia="Arial" w:hAnsi="Tahoma" w:cs="Tahoma"/>
          <w:b/>
        </w:rPr>
        <w:lastRenderedPageBreak/>
        <w:t>se posará dos manos de pintura al óleo con color seleccionado por el Inspector de proyecto.</w:t>
      </w:r>
    </w:p>
    <w:p w14:paraId="2AFBFAF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FD8DD9C"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Aceptación y Rechazo</w:t>
      </w:r>
    </w:p>
    <w:p w14:paraId="5DBA5C66"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1778DC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2869AC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0ED9B51"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266C3B2F"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MEDICIÓN. -</w:t>
      </w:r>
    </w:p>
    <w:p w14:paraId="21273BD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Canaleta de Calamina Galvanizada </w:t>
      </w:r>
      <w:proofErr w:type="spellStart"/>
      <w:r w:rsidRPr="006B3883">
        <w:rPr>
          <w:rFonts w:ascii="Tahoma" w:eastAsia="Arial" w:hAnsi="Tahoma" w:cs="Tahoma"/>
        </w:rPr>
        <w:t>Nro</w:t>
      </w:r>
      <w:proofErr w:type="spellEnd"/>
      <w:r w:rsidRPr="006B3883">
        <w:rPr>
          <w:rFonts w:ascii="Tahoma" w:eastAsia="Arial" w:hAnsi="Tahoma" w:cs="Tahoma"/>
        </w:rPr>
        <w:t xml:space="preserve"> 28 Corte 33, incluyendo todos sus accesorios para el buen funcionamiento, será medida en forma de </w:t>
      </w:r>
      <w:r w:rsidRPr="006B3883">
        <w:rPr>
          <w:rFonts w:ascii="Tahoma" w:eastAsia="Arial" w:hAnsi="Tahoma" w:cs="Tahoma"/>
          <w:b/>
        </w:rPr>
        <w:t>metros</w:t>
      </w:r>
      <w:r w:rsidRPr="006B3883">
        <w:rPr>
          <w:rFonts w:ascii="Tahoma" w:eastAsia="Arial" w:hAnsi="Tahoma" w:cs="Tahoma"/>
        </w:rPr>
        <w:t>, tomando en cuenta solo las longitudes netas ejecutados y autorizados.</w:t>
      </w:r>
    </w:p>
    <w:p w14:paraId="79305331"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4DF46AB2"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34AE1E15"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16C4E94B"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de precios unitarios</w:t>
      </w:r>
      <w:r w:rsidRPr="006B3883">
        <w:rPr>
          <w:rFonts w:ascii="Tahoma" w:eastAsia="Arial" w:hAnsi="Tahoma" w:cs="Tahoma"/>
          <w:color w:val="000000"/>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1B3697AC" w14:textId="77777777" w:rsidR="005D18CC" w:rsidRPr="006B3883" w:rsidRDefault="005D18CC" w:rsidP="005D18CC">
      <w:pPr>
        <w:widowControl w:val="0"/>
        <w:autoSpaceDE w:val="0"/>
        <w:autoSpaceDN w:val="0"/>
        <w:jc w:val="both"/>
        <w:rPr>
          <w:rFonts w:ascii="Tahoma" w:eastAsia="Arial" w:hAnsi="Tahoma" w:cs="Tahoma"/>
          <w:color w:val="000000"/>
        </w:rPr>
      </w:pPr>
    </w:p>
    <w:p w14:paraId="1865688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0567714A"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6C71D57C"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31"/>
        <w:gridCol w:w="2045"/>
        <w:gridCol w:w="1122"/>
        <w:gridCol w:w="4396"/>
      </w:tblGrid>
      <w:tr w:rsidR="005D18CC" w:rsidRPr="006B3883" w14:paraId="0ABFACB9" w14:textId="77777777" w:rsidTr="005D18CC">
        <w:tc>
          <w:tcPr>
            <w:tcW w:w="1831" w:type="dxa"/>
            <w:shd w:val="clear" w:color="auto" w:fill="1F3864" w:themeFill="accent5" w:themeFillShade="80"/>
          </w:tcPr>
          <w:p w14:paraId="6617D95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45" w:type="dxa"/>
            <w:shd w:val="clear" w:color="auto" w:fill="1F3864" w:themeFill="accent5" w:themeFillShade="80"/>
          </w:tcPr>
          <w:p w14:paraId="3BF938E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63095B3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396" w:type="dxa"/>
            <w:shd w:val="clear" w:color="auto" w:fill="1F3864" w:themeFill="accent5" w:themeFillShade="80"/>
          </w:tcPr>
          <w:p w14:paraId="78FC867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788AABC" w14:textId="77777777" w:rsidTr="005D18CC">
        <w:trPr>
          <w:trHeight w:val="370"/>
        </w:trPr>
        <w:tc>
          <w:tcPr>
            <w:tcW w:w="1831" w:type="dxa"/>
            <w:shd w:val="clear" w:color="auto" w:fill="BDD6EE" w:themeFill="accent1" w:themeFillTint="66"/>
          </w:tcPr>
          <w:p w14:paraId="7651E3E2" w14:textId="77777777" w:rsidR="005D18CC" w:rsidRPr="006B3883" w:rsidRDefault="005D18CC" w:rsidP="005D18CC">
            <w:pPr>
              <w:widowControl w:val="0"/>
              <w:autoSpaceDE w:val="0"/>
              <w:autoSpaceDN w:val="0"/>
              <w:jc w:val="center"/>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34</w:t>
            </w:r>
          </w:p>
        </w:tc>
        <w:tc>
          <w:tcPr>
            <w:tcW w:w="2045" w:type="dxa"/>
            <w:shd w:val="clear" w:color="auto" w:fill="BDD6EE" w:themeFill="accent1" w:themeFillTint="66"/>
            <w:vAlign w:val="center"/>
          </w:tcPr>
          <w:p w14:paraId="3EA05B8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color w:val="000000" w:themeColor="text1"/>
                <w:lang w:eastAsia="es-ES"/>
              </w:rPr>
              <w:t>VAC-OF-BAJ-1</w:t>
            </w:r>
          </w:p>
        </w:tc>
        <w:tc>
          <w:tcPr>
            <w:tcW w:w="1122" w:type="dxa"/>
            <w:shd w:val="clear" w:color="auto" w:fill="BDD6EE" w:themeFill="accent1" w:themeFillTint="66"/>
            <w:vAlign w:val="center"/>
          </w:tcPr>
          <w:p w14:paraId="28E3F86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M</w:t>
            </w:r>
          </w:p>
        </w:tc>
        <w:tc>
          <w:tcPr>
            <w:tcW w:w="4396" w:type="dxa"/>
            <w:shd w:val="clear" w:color="auto" w:fill="BDD6EE" w:themeFill="accent1" w:themeFillTint="66"/>
            <w:vAlign w:val="center"/>
          </w:tcPr>
          <w:p w14:paraId="4CBE31C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color w:val="000000" w:themeColor="text1"/>
              </w:rPr>
              <w:t>BAJANTE DE PVC 3"</w:t>
            </w:r>
          </w:p>
        </w:tc>
      </w:tr>
    </w:tbl>
    <w:p w14:paraId="110AC96A" w14:textId="77777777" w:rsidR="005D18CC" w:rsidRPr="006B3883" w:rsidRDefault="005D18CC" w:rsidP="005D18CC">
      <w:pPr>
        <w:widowControl w:val="0"/>
        <w:autoSpaceDE w:val="0"/>
        <w:autoSpaceDN w:val="0"/>
        <w:jc w:val="both"/>
        <w:rPr>
          <w:rFonts w:ascii="Tahoma" w:eastAsia="Arial" w:hAnsi="Tahoma" w:cs="Tahoma"/>
          <w:b/>
        </w:rPr>
      </w:pPr>
    </w:p>
    <w:p w14:paraId="65DD963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00D78F80" w14:textId="77777777" w:rsidR="005D18CC" w:rsidRPr="006B3883" w:rsidRDefault="005D18CC" w:rsidP="005D18CC">
      <w:pPr>
        <w:widowControl w:val="0"/>
        <w:autoSpaceDE w:val="0"/>
        <w:autoSpaceDN w:val="0"/>
        <w:jc w:val="both"/>
        <w:rPr>
          <w:rFonts w:ascii="Tahoma" w:eastAsia="Arial" w:hAnsi="Tahoma" w:cs="Tahoma"/>
          <w:b/>
        </w:rPr>
      </w:pPr>
    </w:p>
    <w:p w14:paraId="68A8CFB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F36158C" w14:textId="77777777" w:rsidR="005D18CC" w:rsidRPr="006B3883" w:rsidRDefault="005D18CC" w:rsidP="005D18CC">
      <w:pPr>
        <w:widowControl w:val="0"/>
        <w:autoSpaceDE w:val="0"/>
        <w:autoSpaceDN w:val="0"/>
        <w:jc w:val="both"/>
        <w:rPr>
          <w:rFonts w:ascii="Tahoma" w:eastAsia="Arial" w:hAnsi="Tahoma" w:cs="Tahoma"/>
        </w:rPr>
      </w:pPr>
    </w:p>
    <w:p w14:paraId="48E56E4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24C49281" w14:textId="77777777" w:rsidR="005D18CC" w:rsidRPr="006B3883" w:rsidRDefault="005D18CC" w:rsidP="005D18CC">
      <w:pPr>
        <w:widowControl w:val="0"/>
        <w:autoSpaceDE w:val="0"/>
        <w:autoSpaceDN w:val="0"/>
        <w:jc w:val="both"/>
        <w:rPr>
          <w:rFonts w:ascii="Tahoma" w:eastAsia="Arial" w:hAnsi="Tahoma" w:cs="Tahoma"/>
          <w:b/>
        </w:rPr>
      </w:pPr>
    </w:p>
    <w:p w14:paraId="24352A3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6A25C0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DB1214E"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4F577FFB" w14:textId="77777777" w:rsidR="005D18CC" w:rsidRPr="006B3883" w:rsidRDefault="005D18CC" w:rsidP="005D18CC">
      <w:pPr>
        <w:widowControl w:val="0"/>
        <w:tabs>
          <w:tab w:val="left" w:pos="8711"/>
        </w:tabs>
        <w:autoSpaceDE w:val="0"/>
        <w:autoSpaceDN w:val="0"/>
        <w:rPr>
          <w:rFonts w:ascii="Tahoma" w:eastAsia="Arial" w:hAnsi="Tahoma" w:cs="Tahoma"/>
          <w:b/>
        </w:rPr>
      </w:pPr>
    </w:p>
    <w:p w14:paraId="6AD5A76F"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6B3883">
        <w:rPr>
          <w:rFonts w:ascii="Tahoma" w:eastAsia="Arial" w:hAnsi="Tahoma" w:cs="Tahoma"/>
          <w:b/>
        </w:rPr>
        <w:t>deberán colocarse cada 1 m</w:t>
      </w:r>
      <w:r w:rsidRPr="006B3883">
        <w:rPr>
          <w:rFonts w:ascii="Tahoma" w:eastAsia="Arial" w:hAnsi="Tahoma" w:cs="Tahoma"/>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18532B4" w14:textId="77777777" w:rsidR="005D18CC" w:rsidRPr="006B3883" w:rsidRDefault="005D18CC" w:rsidP="005D18CC">
      <w:pPr>
        <w:widowControl w:val="0"/>
        <w:autoSpaceDE w:val="0"/>
        <w:autoSpaceDN w:val="0"/>
        <w:jc w:val="both"/>
        <w:rPr>
          <w:rFonts w:ascii="Tahoma" w:eastAsia="Arial" w:hAnsi="Tahoma" w:cs="Tahoma"/>
        </w:rPr>
      </w:pPr>
    </w:p>
    <w:p w14:paraId="0DF6F41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lastRenderedPageBreak/>
        <w:t>MEDICIÓN. -</w:t>
      </w:r>
    </w:p>
    <w:p w14:paraId="55FEE1E2" w14:textId="77777777" w:rsidR="005D18CC" w:rsidRPr="006B3883" w:rsidRDefault="005D18CC" w:rsidP="005D18CC">
      <w:pPr>
        <w:widowControl w:val="0"/>
        <w:autoSpaceDE w:val="0"/>
        <w:autoSpaceDN w:val="0"/>
        <w:jc w:val="both"/>
        <w:rPr>
          <w:rFonts w:ascii="Tahoma" w:eastAsia="Arial" w:hAnsi="Tahoma" w:cs="Tahoma"/>
          <w:b/>
        </w:rPr>
      </w:pPr>
    </w:p>
    <w:p w14:paraId="2E2C788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bajante de PVC de 3</w:t>
      </w:r>
      <w:r w:rsidRPr="006B3883">
        <w:rPr>
          <w:rFonts w:ascii="Tahoma" w:eastAsia="Arial" w:hAnsi="Tahoma" w:cs="Tahoma"/>
          <w:b/>
          <w:bCs/>
          <w:color w:val="000000" w:themeColor="text1"/>
        </w:rPr>
        <w:t>"</w:t>
      </w:r>
      <w:r w:rsidRPr="006B3883">
        <w:rPr>
          <w:rFonts w:ascii="Tahoma" w:eastAsia="Arial" w:hAnsi="Tahoma" w:cs="Tahoma"/>
        </w:rPr>
        <w:t xml:space="preserve"> se medirán en </w:t>
      </w:r>
      <w:r w:rsidRPr="006B3883">
        <w:rPr>
          <w:rFonts w:ascii="Tahoma" w:eastAsia="Arial" w:hAnsi="Tahoma" w:cs="Tahoma"/>
          <w:b/>
        </w:rPr>
        <w:t>metros</w:t>
      </w:r>
      <w:r w:rsidRPr="006B3883">
        <w:rPr>
          <w:rFonts w:ascii="Tahoma" w:eastAsia="Arial" w:hAnsi="Tahoma" w:cs="Tahoma"/>
        </w:rPr>
        <w:t xml:space="preserve">, tomando en cuenta únicamente las longitudes netas instaladas. </w:t>
      </w:r>
    </w:p>
    <w:p w14:paraId="7B190D0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B1525DA"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4559D61D" w14:textId="77777777" w:rsidR="005D18CC" w:rsidRPr="006B3883" w:rsidRDefault="005D18CC" w:rsidP="005D18CC">
      <w:pPr>
        <w:widowControl w:val="0"/>
        <w:autoSpaceDE w:val="0"/>
        <w:autoSpaceDN w:val="0"/>
        <w:jc w:val="both"/>
        <w:rPr>
          <w:rFonts w:ascii="Tahoma" w:eastAsia="Arial" w:hAnsi="Tahoma" w:cs="Tahoma"/>
          <w:b/>
        </w:rPr>
      </w:pPr>
    </w:p>
    <w:p w14:paraId="2278000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70A6298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1939B66"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06BD680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B4BC0F0" w14:textId="77777777" w:rsidR="005D18CC" w:rsidRPr="006B3883" w:rsidRDefault="005D18CC" w:rsidP="005D18CC">
      <w:pPr>
        <w:widowControl w:val="0"/>
        <w:autoSpaceDE w:val="0"/>
        <w:autoSpaceDN w:val="0"/>
        <w:jc w:val="both"/>
        <w:rPr>
          <w:rFonts w:ascii="Tahoma" w:eastAsia="Arial" w:hAnsi="Tahoma" w:cs="Tahoma"/>
        </w:rPr>
      </w:pPr>
    </w:p>
    <w:tbl>
      <w:tblPr>
        <w:tblStyle w:val="TablaconcuadrculaCOPA311"/>
        <w:tblW w:w="9394" w:type="dxa"/>
        <w:tblLook w:val="04A0" w:firstRow="1" w:lastRow="0" w:firstColumn="1" w:lastColumn="0" w:noHBand="0" w:noVBand="1"/>
      </w:tblPr>
      <w:tblGrid>
        <w:gridCol w:w="1794"/>
        <w:gridCol w:w="2021"/>
        <w:gridCol w:w="1120"/>
        <w:gridCol w:w="4459"/>
      </w:tblGrid>
      <w:tr w:rsidR="005D18CC" w:rsidRPr="006B3883" w14:paraId="72232338" w14:textId="77777777" w:rsidTr="005D18CC">
        <w:trPr>
          <w:trHeight w:val="212"/>
        </w:trPr>
        <w:tc>
          <w:tcPr>
            <w:tcW w:w="1794" w:type="dxa"/>
            <w:shd w:val="clear" w:color="auto" w:fill="323E4F" w:themeFill="text2" w:themeFillShade="BF"/>
          </w:tcPr>
          <w:p w14:paraId="1435711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1" w:type="dxa"/>
            <w:shd w:val="clear" w:color="auto" w:fill="323E4F" w:themeFill="text2" w:themeFillShade="BF"/>
          </w:tcPr>
          <w:p w14:paraId="6141024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323E4F" w:themeFill="text2" w:themeFillShade="BF"/>
          </w:tcPr>
          <w:p w14:paraId="160260F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9" w:type="dxa"/>
            <w:shd w:val="clear" w:color="auto" w:fill="323E4F" w:themeFill="text2" w:themeFillShade="BF"/>
          </w:tcPr>
          <w:p w14:paraId="744E125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481A3224" w14:textId="77777777" w:rsidTr="005D18CC">
        <w:tc>
          <w:tcPr>
            <w:tcW w:w="1794" w:type="dxa"/>
            <w:shd w:val="clear" w:color="auto" w:fill="BDD6EE" w:themeFill="accent1" w:themeFillTint="66"/>
          </w:tcPr>
          <w:p w14:paraId="490B066B" w14:textId="77777777" w:rsidR="005D18CC" w:rsidRPr="006B3883" w:rsidRDefault="005D18CC" w:rsidP="005D18CC">
            <w:pPr>
              <w:widowControl w:val="0"/>
              <w:autoSpaceDE w:val="0"/>
              <w:autoSpaceDN w:val="0"/>
              <w:jc w:val="center"/>
              <w:rPr>
                <w:rFonts w:ascii="Tahoma" w:eastAsia="Arial" w:hAnsi="Tahoma" w:cs="Tahoma"/>
                <w:b/>
                <w:bCs/>
                <w:color w:val="000000"/>
              </w:rPr>
            </w:pPr>
            <w:r w:rsidRPr="006B3883">
              <w:rPr>
                <w:rFonts w:ascii="Tahoma" w:eastAsia="Arial" w:hAnsi="Tahoma" w:cs="Tahoma"/>
                <w:b/>
                <w:bCs/>
                <w:color w:val="000000"/>
              </w:rPr>
              <w:t>35</w:t>
            </w:r>
          </w:p>
        </w:tc>
        <w:tc>
          <w:tcPr>
            <w:tcW w:w="2021" w:type="dxa"/>
            <w:shd w:val="clear" w:color="auto" w:fill="BDD6EE" w:themeFill="accent1" w:themeFillTint="66"/>
          </w:tcPr>
          <w:p w14:paraId="4702001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color w:val="000000"/>
              </w:rPr>
              <w:t>VAC-IA-APO-1</w:t>
            </w:r>
          </w:p>
        </w:tc>
        <w:tc>
          <w:tcPr>
            <w:tcW w:w="1120" w:type="dxa"/>
            <w:shd w:val="clear" w:color="auto" w:fill="BDD6EE" w:themeFill="accent1" w:themeFillTint="66"/>
          </w:tcPr>
          <w:p w14:paraId="32C9C48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59" w:type="dxa"/>
            <w:shd w:val="clear" w:color="auto" w:fill="BDD6EE" w:themeFill="accent1" w:themeFillTint="66"/>
          </w:tcPr>
          <w:p w14:paraId="0184360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INSTALACIÓN DE AGUA POTABLE</w:t>
            </w:r>
          </w:p>
        </w:tc>
      </w:tr>
    </w:tbl>
    <w:p w14:paraId="3002695F" w14:textId="77777777" w:rsidR="005D18CC" w:rsidRPr="006B3883" w:rsidRDefault="005D18CC" w:rsidP="005D18CC">
      <w:pPr>
        <w:widowControl w:val="0"/>
        <w:autoSpaceDE w:val="0"/>
        <w:autoSpaceDN w:val="0"/>
        <w:rPr>
          <w:rFonts w:ascii="Tahoma" w:eastAsia="Arial" w:hAnsi="Tahoma" w:cs="Tahoma"/>
        </w:rPr>
      </w:pPr>
    </w:p>
    <w:p w14:paraId="67911BBB"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DESCRIPCIÓN. -</w:t>
      </w:r>
    </w:p>
    <w:p w14:paraId="44E1B3F1" w14:textId="77777777" w:rsidR="005D18CC" w:rsidRPr="006B3883" w:rsidRDefault="005D18CC" w:rsidP="005D18CC">
      <w:pPr>
        <w:widowControl w:val="0"/>
        <w:autoSpaceDE w:val="0"/>
        <w:autoSpaceDN w:val="0"/>
        <w:ind w:right="156"/>
        <w:jc w:val="both"/>
        <w:rPr>
          <w:rFonts w:ascii="Tahoma" w:eastAsia="Arial" w:hAnsi="Tahoma" w:cs="Tahoma"/>
        </w:rPr>
      </w:pPr>
    </w:p>
    <w:p w14:paraId="21C10AAE" w14:textId="77777777" w:rsidR="005D18CC" w:rsidRPr="006B3883" w:rsidRDefault="005D18CC" w:rsidP="005D18CC">
      <w:pPr>
        <w:widowControl w:val="0"/>
        <w:autoSpaceDE w:val="0"/>
        <w:autoSpaceDN w:val="0"/>
        <w:ind w:right="156"/>
        <w:jc w:val="both"/>
        <w:rPr>
          <w:rFonts w:ascii="Tahoma" w:eastAsia="Arial" w:hAnsi="Tahoma" w:cs="Tahoma"/>
        </w:rPr>
      </w:pPr>
      <w:r w:rsidRPr="006B3883">
        <w:rPr>
          <w:rFonts w:ascii="Tahoma" w:eastAsia="Arial" w:hAnsi="Tahoma" w:cs="Tahoma"/>
        </w:rPr>
        <w:t>Este ítem comprende la instalación y ejecución de todos los trabajos para efectuar las</w:t>
      </w:r>
      <w:r w:rsidRPr="006B3883">
        <w:rPr>
          <w:rFonts w:ascii="Tahoma" w:eastAsia="Arial" w:hAnsi="Tahoma" w:cs="Tahoma"/>
          <w:spacing w:val="-29"/>
        </w:rPr>
        <w:t xml:space="preserve"> </w:t>
      </w:r>
      <w:r w:rsidRPr="006B3883">
        <w:rPr>
          <w:rFonts w:ascii="Tahoma" w:eastAsia="Arial" w:hAnsi="Tahoma" w:cs="Tahoma"/>
        </w:rPr>
        <w:t>conexiones domiciliarias</w:t>
      </w:r>
      <w:r w:rsidRPr="006B3883">
        <w:rPr>
          <w:rFonts w:ascii="Tahoma" w:eastAsia="Arial" w:hAnsi="Tahoma" w:cs="Tahoma"/>
          <w:spacing w:val="-9"/>
        </w:rPr>
        <w:t xml:space="preserve"> </w:t>
      </w:r>
      <w:r w:rsidRPr="006B3883">
        <w:rPr>
          <w:rFonts w:ascii="Tahoma" w:eastAsia="Arial" w:hAnsi="Tahoma" w:cs="Tahoma"/>
        </w:rPr>
        <w:t>de</w:t>
      </w:r>
      <w:r w:rsidRPr="006B3883">
        <w:rPr>
          <w:rFonts w:ascii="Tahoma" w:eastAsia="Arial" w:hAnsi="Tahoma" w:cs="Tahoma"/>
          <w:spacing w:val="-8"/>
        </w:rPr>
        <w:t xml:space="preserve"> </w:t>
      </w:r>
      <w:r w:rsidRPr="006B3883">
        <w:rPr>
          <w:rFonts w:ascii="Tahoma" w:eastAsia="Arial" w:hAnsi="Tahoma" w:cs="Tahoma"/>
        </w:rPr>
        <w:t>agua</w:t>
      </w:r>
      <w:r w:rsidRPr="006B3883">
        <w:rPr>
          <w:rFonts w:ascii="Tahoma" w:eastAsia="Arial" w:hAnsi="Tahoma" w:cs="Tahoma"/>
          <w:spacing w:val="-9"/>
        </w:rPr>
        <w:t xml:space="preserve"> </w:t>
      </w:r>
      <w:r w:rsidRPr="006B3883">
        <w:rPr>
          <w:rFonts w:ascii="Tahoma" w:eastAsia="Arial" w:hAnsi="Tahoma" w:cs="Tahoma"/>
        </w:rPr>
        <w:t>potable</w:t>
      </w:r>
      <w:r w:rsidRPr="006B3883">
        <w:rPr>
          <w:rFonts w:ascii="Tahoma" w:eastAsia="Arial" w:hAnsi="Tahoma" w:cs="Tahoma"/>
          <w:spacing w:val="-10"/>
        </w:rPr>
        <w:t xml:space="preserve"> </w:t>
      </w:r>
      <w:r w:rsidRPr="006B3883">
        <w:rPr>
          <w:rFonts w:ascii="Tahoma" w:eastAsia="Arial" w:hAnsi="Tahoma" w:cs="Tahoma"/>
        </w:rPr>
        <w:t>de</w:t>
      </w:r>
      <w:r w:rsidRPr="006B3883">
        <w:rPr>
          <w:rFonts w:ascii="Tahoma" w:eastAsia="Arial" w:hAnsi="Tahoma" w:cs="Tahoma"/>
          <w:spacing w:val="-10"/>
        </w:rPr>
        <w:t xml:space="preserve"> </w:t>
      </w:r>
      <w:r w:rsidRPr="006B3883">
        <w:rPr>
          <w:rFonts w:ascii="Tahoma" w:eastAsia="Arial" w:hAnsi="Tahoma" w:cs="Tahoma"/>
        </w:rPr>
        <w:t>acuerdo</w:t>
      </w:r>
      <w:r w:rsidRPr="006B3883">
        <w:rPr>
          <w:rFonts w:ascii="Tahoma" w:eastAsia="Arial" w:hAnsi="Tahoma" w:cs="Tahoma"/>
          <w:spacing w:val="-7"/>
        </w:rPr>
        <w:t xml:space="preserve"> </w:t>
      </w:r>
      <w:r w:rsidRPr="006B3883">
        <w:rPr>
          <w:rFonts w:ascii="Tahoma" w:eastAsia="Arial" w:hAnsi="Tahoma" w:cs="Tahoma"/>
        </w:rPr>
        <w:t>a</w:t>
      </w:r>
      <w:r w:rsidRPr="006B3883">
        <w:rPr>
          <w:rFonts w:ascii="Tahoma" w:eastAsia="Arial" w:hAnsi="Tahoma" w:cs="Tahoma"/>
          <w:spacing w:val="-8"/>
        </w:rPr>
        <w:t xml:space="preserve"> </w:t>
      </w:r>
      <w:r w:rsidRPr="006B3883">
        <w:rPr>
          <w:rFonts w:ascii="Tahoma" w:eastAsia="Arial" w:hAnsi="Tahoma" w:cs="Tahoma"/>
        </w:rPr>
        <w:t>los</w:t>
      </w:r>
      <w:r w:rsidRPr="006B3883">
        <w:rPr>
          <w:rFonts w:ascii="Tahoma" w:eastAsia="Arial" w:hAnsi="Tahoma" w:cs="Tahoma"/>
          <w:spacing w:val="-9"/>
        </w:rPr>
        <w:t xml:space="preserve"> </w:t>
      </w:r>
      <w:r w:rsidRPr="006B3883">
        <w:rPr>
          <w:rFonts w:ascii="Tahoma" w:eastAsia="Arial" w:hAnsi="Tahoma" w:cs="Tahoma"/>
        </w:rPr>
        <w:t>planos</w:t>
      </w:r>
      <w:r w:rsidRPr="006B3883">
        <w:rPr>
          <w:rFonts w:ascii="Tahoma" w:eastAsia="Arial" w:hAnsi="Tahoma" w:cs="Tahoma"/>
          <w:spacing w:val="-9"/>
        </w:rPr>
        <w:t xml:space="preserve"> </w:t>
      </w:r>
      <w:r w:rsidRPr="006B3883">
        <w:rPr>
          <w:rFonts w:ascii="Tahoma" w:eastAsia="Arial" w:hAnsi="Tahoma" w:cs="Tahoma"/>
        </w:rPr>
        <w:t>de</w:t>
      </w:r>
      <w:r w:rsidRPr="006B3883">
        <w:rPr>
          <w:rFonts w:ascii="Tahoma" w:eastAsia="Arial" w:hAnsi="Tahoma" w:cs="Tahoma"/>
          <w:spacing w:val="-8"/>
        </w:rPr>
        <w:t xml:space="preserve"> </w:t>
      </w:r>
      <w:r w:rsidRPr="006B3883">
        <w:rPr>
          <w:rFonts w:ascii="Tahoma" w:eastAsia="Arial" w:hAnsi="Tahoma" w:cs="Tahoma"/>
        </w:rPr>
        <w:t>detalle</w:t>
      </w:r>
      <w:r w:rsidRPr="006B3883">
        <w:rPr>
          <w:rFonts w:ascii="Tahoma" w:eastAsia="Arial" w:hAnsi="Tahoma" w:cs="Tahoma"/>
          <w:spacing w:val="-6"/>
        </w:rPr>
        <w:t xml:space="preserve"> </w:t>
      </w:r>
      <w:r w:rsidRPr="006B3883">
        <w:rPr>
          <w:rFonts w:ascii="Tahoma" w:eastAsia="Arial" w:hAnsi="Tahoma" w:cs="Tahoma"/>
        </w:rPr>
        <w:t>y/o instrucciones del Inspector de proyecto.</w:t>
      </w:r>
    </w:p>
    <w:p w14:paraId="05C37ECB" w14:textId="77777777" w:rsidR="005D18CC" w:rsidRPr="006B3883" w:rsidRDefault="005D18CC" w:rsidP="005D18CC">
      <w:pPr>
        <w:widowControl w:val="0"/>
        <w:autoSpaceDE w:val="0"/>
        <w:autoSpaceDN w:val="0"/>
        <w:rPr>
          <w:rFonts w:ascii="Tahoma" w:eastAsia="Arial" w:hAnsi="Tahoma" w:cs="Tahoma"/>
        </w:rPr>
      </w:pPr>
    </w:p>
    <w:p w14:paraId="37E3F376"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MATERIALES, HERRAMIENTAS Y EQUIPO. -</w:t>
      </w:r>
    </w:p>
    <w:p w14:paraId="3EFFB4CF" w14:textId="77777777" w:rsidR="005D18CC" w:rsidRPr="006B3883" w:rsidRDefault="005D18CC" w:rsidP="005D18CC">
      <w:pPr>
        <w:widowControl w:val="0"/>
        <w:autoSpaceDE w:val="0"/>
        <w:autoSpaceDN w:val="0"/>
        <w:jc w:val="both"/>
        <w:rPr>
          <w:rFonts w:ascii="Tahoma" w:eastAsia="Arial" w:hAnsi="Tahoma" w:cs="Tahoma"/>
        </w:rPr>
      </w:pPr>
    </w:p>
    <w:p w14:paraId="72C832D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553C43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99C397D"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FORMA DE EJECUCIÓN. –</w:t>
      </w:r>
    </w:p>
    <w:p w14:paraId="79566EBC" w14:textId="77777777" w:rsidR="005D18CC" w:rsidRPr="006B3883" w:rsidRDefault="005D18CC" w:rsidP="005D18CC">
      <w:pPr>
        <w:widowControl w:val="0"/>
        <w:autoSpaceDE w:val="0"/>
        <w:autoSpaceDN w:val="0"/>
        <w:rPr>
          <w:rFonts w:ascii="Tahoma" w:eastAsia="Arial" w:hAnsi="Tahoma" w:cs="Tahoma"/>
          <w:b/>
        </w:rPr>
      </w:pPr>
    </w:p>
    <w:p w14:paraId="03E32C18" w14:textId="77777777" w:rsidR="005D18CC" w:rsidRPr="006B3883" w:rsidRDefault="005D18CC" w:rsidP="005D18CC">
      <w:pPr>
        <w:widowControl w:val="0"/>
        <w:autoSpaceDE w:val="0"/>
        <w:autoSpaceDN w:val="0"/>
        <w:ind w:right="153"/>
        <w:jc w:val="both"/>
        <w:rPr>
          <w:rFonts w:ascii="Tahoma" w:eastAsia="Arial" w:hAnsi="Tahoma" w:cs="Tahoma"/>
        </w:rPr>
      </w:pPr>
      <w:r w:rsidRPr="006B3883">
        <w:rPr>
          <w:rFonts w:ascii="Tahoma" w:eastAsia="Arial" w:hAnsi="Tahoma" w:cs="Tahoma"/>
        </w:rPr>
        <w:t>Previa la instalación en la vivienda, el beneficiario será el encargado de las conexiones domiciliarias desde la tubería matriz hasta la</w:t>
      </w:r>
      <w:r w:rsidRPr="006B3883">
        <w:rPr>
          <w:rFonts w:ascii="Tahoma" w:eastAsia="Arial" w:hAnsi="Tahoma" w:cs="Tahoma"/>
          <w:spacing w:val="-20"/>
        </w:rPr>
        <w:t xml:space="preserve"> </w:t>
      </w:r>
      <w:r w:rsidRPr="006B3883">
        <w:rPr>
          <w:rFonts w:ascii="Tahoma" w:eastAsia="Arial" w:hAnsi="Tahoma" w:cs="Tahoma"/>
        </w:rPr>
        <w:t>llave</w:t>
      </w:r>
      <w:r w:rsidRPr="006B3883">
        <w:rPr>
          <w:rFonts w:ascii="Tahoma" w:eastAsia="Arial" w:hAnsi="Tahoma" w:cs="Tahoma"/>
          <w:spacing w:val="-17"/>
        </w:rPr>
        <w:t xml:space="preserve"> </w:t>
      </w:r>
      <w:r w:rsidRPr="006B3883">
        <w:rPr>
          <w:rFonts w:ascii="Tahoma" w:eastAsia="Arial" w:hAnsi="Tahoma" w:cs="Tahoma"/>
        </w:rPr>
        <w:t>de</w:t>
      </w:r>
      <w:r w:rsidRPr="006B3883">
        <w:rPr>
          <w:rFonts w:ascii="Tahoma" w:eastAsia="Arial" w:hAnsi="Tahoma" w:cs="Tahoma"/>
          <w:spacing w:val="-18"/>
        </w:rPr>
        <w:t xml:space="preserve"> </w:t>
      </w:r>
      <w:r w:rsidRPr="006B3883">
        <w:rPr>
          <w:rFonts w:ascii="Tahoma" w:eastAsia="Arial" w:hAnsi="Tahoma" w:cs="Tahoma"/>
        </w:rPr>
        <w:t>paso</w:t>
      </w:r>
      <w:r w:rsidRPr="006B3883">
        <w:rPr>
          <w:rFonts w:ascii="Tahoma" w:eastAsia="Arial" w:hAnsi="Tahoma" w:cs="Tahoma"/>
          <w:spacing w:val="-15"/>
        </w:rPr>
        <w:t xml:space="preserve"> </w:t>
      </w:r>
      <w:r w:rsidRPr="006B3883">
        <w:rPr>
          <w:rFonts w:ascii="Tahoma" w:eastAsia="Arial" w:hAnsi="Tahoma" w:cs="Tahoma"/>
        </w:rPr>
        <w:t>a</w:t>
      </w:r>
      <w:r w:rsidRPr="006B3883">
        <w:rPr>
          <w:rFonts w:ascii="Tahoma" w:eastAsia="Arial" w:hAnsi="Tahoma" w:cs="Tahoma"/>
          <w:spacing w:val="-12"/>
        </w:rPr>
        <w:t xml:space="preserve"> </w:t>
      </w:r>
      <w:r w:rsidRPr="006B3883">
        <w:rPr>
          <w:rFonts w:ascii="Tahoma" w:eastAsia="Arial" w:hAnsi="Tahoma" w:cs="Tahoma"/>
        </w:rPr>
        <w:t>instalarse</w:t>
      </w:r>
      <w:r w:rsidRPr="006B3883">
        <w:rPr>
          <w:rFonts w:ascii="Tahoma" w:eastAsia="Arial" w:hAnsi="Tahoma" w:cs="Tahoma"/>
          <w:spacing w:val="-14"/>
        </w:rPr>
        <w:t xml:space="preserve"> </w:t>
      </w:r>
      <w:r w:rsidRPr="006B3883">
        <w:rPr>
          <w:rFonts w:ascii="Tahoma" w:eastAsia="Arial" w:hAnsi="Tahoma" w:cs="Tahoma"/>
        </w:rPr>
        <w:t>en</w:t>
      </w:r>
      <w:r w:rsidRPr="006B3883">
        <w:rPr>
          <w:rFonts w:ascii="Tahoma" w:eastAsia="Arial" w:hAnsi="Tahoma" w:cs="Tahoma"/>
          <w:spacing w:val="-13"/>
        </w:rPr>
        <w:t xml:space="preserve"> </w:t>
      </w:r>
      <w:r w:rsidRPr="006B3883">
        <w:rPr>
          <w:rFonts w:ascii="Tahoma" w:eastAsia="Arial" w:hAnsi="Tahoma" w:cs="Tahoma"/>
        </w:rPr>
        <w:t>la</w:t>
      </w:r>
      <w:r w:rsidRPr="006B3883">
        <w:rPr>
          <w:rFonts w:ascii="Tahoma" w:eastAsia="Arial" w:hAnsi="Tahoma" w:cs="Tahoma"/>
          <w:spacing w:val="-15"/>
        </w:rPr>
        <w:t xml:space="preserve"> </w:t>
      </w:r>
      <w:r w:rsidRPr="006B3883">
        <w:rPr>
          <w:rFonts w:ascii="Tahoma" w:eastAsia="Arial" w:hAnsi="Tahoma" w:cs="Tahoma"/>
        </w:rPr>
        <w:t>cámara</w:t>
      </w:r>
      <w:r w:rsidRPr="006B3883">
        <w:rPr>
          <w:rFonts w:ascii="Tahoma" w:eastAsia="Arial" w:hAnsi="Tahoma" w:cs="Tahoma"/>
          <w:spacing w:val="-12"/>
        </w:rPr>
        <w:t xml:space="preserve"> </w:t>
      </w:r>
      <w:r w:rsidRPr="006B3883">
        <w:rPr>
          <w:rFonts w:ascii="Tahoma" w:eastAsia="Arial" w:hAnsi="Tahoma" w:cs="Tahoma"/>
        </w:rPr>
        <w:t>de</w:t>
      </w:r>
      <w:r w:rsidRPr="006B3883">
        <w:rPr>
          <w:rFonts w:ascii="Tahoma" w:eastAsia="Arial" w:hAnsi="Tahoma" w:cs="Tahoma"/>
          <w:spacing w:val="-15"/>
        </w:rPr>
        <w:t xml:space="preserve"> </w:t>
      </w:r>
      <w:r w:rsidRPr="006B3883">
        <w:rPr>
          <w:rFonts w:ascii="Tahoma" w:eastAsia="Arial" w:hAnsi="Tahoma" w:cs="Tahoma"/>
        </w:rPr>
        <w:t>medidor</w:t>
      </w:r>
      <w:r w:rsidRPr="006B3883">
        <w:rPr>
          <w:rFonts w:ascii="Tahoma" w:eastAsia="Arial" w:hAnsi="Tahoma" w:cs="Tahoma"/>
          <w:spacing w:val="-18"/>
        </w:rPr>
        <w:t xml:space="preserve"> </w:t>
      </w:r>
      <w:r w:rsidRPr="006B3883">
        <w:rPr>
          <w:rFonts w:ascii="Tahoma" w:eastAsia="Arial" w:hAnsi="Tahoma" w:cs="Tahoma"/>
        </w:rPr>
        <w:t>ubicado</w:t>
      </w:r>
      <w:r w:rsidRPr="006B3883">
        <w:rPr>
          <w:rFonts w:ascii="Tahoma" w:eastAsia="Arial" w:hAnsi="Tahoma" w:cs="Tahoma"/>
          <w:spacing w:val="-17"/>
        </w:rPr>
        <w:t xml:space="preserve"> </w:t>
      </w:r>
      <w:r w:rsidRPr="006B3883">
        <w:rPr>
          <w:rFonts w:ascii="Tahoma" w:eastAsia="Arial" w:hAnsi="Tahoma" w:cs="Tahoma"/>
        </w:rPr>
        <w:t>en</w:t>
      </w:r>
      <w:r w:rsidRPr="006B3883">
        <w:rPr>
          <w:rFonts w:ascii="Tahoma" w:eastAsia="Arial" w:hAnsi="Tahoma" w:cs="Tahoma"/>
          <w:spacing w:val="-11"/>
        </w:rPr>
        <w:t xml:space="preserve"> </w:t>
      </w:r>
      <w:r w:rsidRPr="006B3883">
        <w:rPr>
          <w:rFonts w:ascii="Tahoma" w:eastAsia="Arial" w:hAnsi="Tahoma" w:cs="Tahoma"/>
        </w:rPr>
        <w:t>la</w:t>
      </w:r>
      <w:r w:rsidRPr="006B3883">
        <w:rPr>
          <w:rFonts w:ascii="Tahoma" w:eastAsia="Arial" w:hAnsi="Tahoma" w:cs="Tahoma"/>
          <w:spacing w:val="-15"/>
        </w:rPr>
        <w:t xml:space="preserve"> </w:t>
      </w:r>
      <w:r w:rsidRPr="006B3883">
        <w:rPr>
          <w:rFonts w:ascii="Tahoma" w:eastAsia="Arial" w:hAnsi="Tahoma" w:cs="Tahoma"/>
        </w:rPr>
        <w:t>acera</w:t>
      </w:r>
      <w:r w:rsidRPr="006B3883">
        <w:rPr>
          <w:rFonts w:ascii="Tahoma" w:eastAsia="Arial" w:hAnsi="Tahoma" w:cs="Tahoma"/>
          <w:spacing w:val="-7"/>
        </w:rPr>
        <w:t xml:space="preserve"> </w:t>
      </w:r>
      <w:r w:rsidRPr="006B3883">
        <w:rPr>
          <w:rFonts w:ascii="Tahoma" w:eastAsia="Arial" w:hAnsi="Tahoma" w:cs="Tahoma"/>
        </w:rPr>
        <w:t>exterior</w:t>
      </w:r>
      <w:r w:rsidRPr="006B3883">
        <w:rPr>
          <w:rFonts w:ascii="Tahoma" w:eastAsia="Arial" w:hAnsi="Tahoma" w:cs="Tahoma"/>
          <w:spacing w:val="-14"/>
        </w:rPr>
        <w:t xml:space="preserve"> </w:t>
      </w:r>
      <w:r w:rsidRPr="006B3883">
        <w:rPr>
          <w:rFonts w:ascii="Tahoma" w:eastAsia="Arial" w:hAnsi="Tahoma" w:cs="Tahoma"/>
        </w:rPr>
        <w:t>de</w:t>
      </w:r>
      <w:r w:rsidRPr="006B3883">
        <w:rPr>
          <w:rFonts w:ascii="Tahoma" w:eastAsia="Arial" w:hAnsi="Tahoma" w:cs="Tahoma"/>
          <w:spacing w:val="-14"/>
        </w:rPr>
        <w:t xml:space="preserve"> </w:t>
      </w:r>
      <w:r w:rsidRPr="006B3883">
        <w:rPr>
          <w:rFonts w:ascii="Tahoma" w:eastAsia="Arial" w:hAnsi="Tahoma" w:cs="Tahoma"/>
        </w:rPr>
        <w:t>la</w:t>
      </w:r>
      <w:r w:rsidRPr="006B3883">
        <w:rPr>
          <w:rFonts w:ascii="Tahoma" w:eastAsia="Arial" w:hAnsi="Tahoma" w:cs="Tahoma"/>
          <w:spacing w:val="-16"/>
        </w:rPr>
        <w:t xml:space="preserve"> </w:t>
      </w:r>
      <w:r w:rsidRPr="006B3883">
        <w:rPr>
          <w:rFonts w:ascii="Tahoma" w:eastAsia="Arial" w:hAnsi="Tahoma" w:cs="Tahoma"/>
        </w:rPr>
        <w:t>vivienda, y de esta hasta el lugar de emplazamiento de la vivienda, para el correcto funcionamiento de las áreas donde se realice las conexiones hidráulicas.</w:t>
      </w:r>
    </w:p>
    <w:p w14:paraId="3D1F49B2"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745AF53F"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p>
    <w:p w14:paraId="607F6BF1"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135CF8B6"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p>
    <w:p w14:paraId="70BE10C4"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6962750"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presente ningún defecto de materiales, ejecución o dimensiones mediante algún método conveniente.</w:t>
      </w:r>
    </w:p>
    <w:p w14:paraId="096F0880"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Para una buena ejecución del ítem se realizará pruebas hidráulicas y pruebas de aceptación del sistema.</w:t>
      </w:r>
    </w:p>
    <w:p w14:paraId="03A5C137" w14:textId="77777777" w:rsidR="005D18CC" w:rsidRPr="006B3883" w:rsidRDefault="005D18CC" w:rsidP="005D18CC">
      <w:pPr>
        <w:widowControl w:val="0"/>
        <w:autoSpaceDE w:val="0"/>
        <w:autoSpaceDN w:val="0"/>
        <w:ind w:right="159"/>
        <w:jc w:val="both"/>
        <w:rPr>
          <w:rFonts w:ascii="Tahoma" w:eastAsia="Arial" w:hAnsi="Tahoma" w:cs="Tahoma"/>
        </w:rPr>
      </w:pPr>
      <w:r w:rsidRPr="006B3883">
        <w:rPr>
          <w:rFonts w:ascii="Tahoma" w:eastAsia="Arial" w:hAnsi="Tahoma" w:cs="Tahoma"/>
        </w:rPr>
        <w:t>La</w:t>
      </w:r>
      <w:r w:rsidRPr="006B3883">
        <w:rPr>
          <w:rFonts w:ascii="Tahoma" w:eastAsia="Arial" w:hAnsi="Tahoma" w:cs="Tahoma"/>
          <w:spacing w:val="-12"/>
        </w:rPr>
        <w:t xml:space="preserve"> </w:t>
      </w:r>
      <w:r w:rsidRPr="006B3883">
        <w:rPr>
          <w:rFonts w:ascii="Tahoma" w:eastAsia="Arial" w:hAnsi="Tahoma" w:cs="Tahoma"/>
        </w:rPr>
        <w:t>prueba</w:t>
      </w:r>
      <w:r w:rsidRPr="006B3883">
        <w:rPr>
          <w:rFonts w:ascii="Tahoma" w:eastAsia="Arial" w:hAnsi="Tahoma" w:cs="Tahoma"/>
          <w:spacing w:val="-10"/>
        </w:rPr>
        <w:t xml:space="preserve"> </w:t>
      </w:r>
      <w:r w:rsidRPr="006B3883">
        <w:rPr>
          <w:rFonts w:ascii="Tahoma" w:eastAsia="Arial" w:hAnsi="Tahoma" w:cs="Tahoma"/>
        </w:rPr>
        <w:t>hidráulica</w:t>
      </w:r>
      <w:r w:rsidRPr="006B3883">
        <w:rPr>
          <w:rFonts w:ascii="Tahoma" w:eastAsia="Arial" w:hAnsi="Tahoma" w:cs="Tahoma"/>
          <w:spacing w:val="-7"/>
        </w:rPr>
        <w:t xml:space="preserve"> </w:t>
      </w:r>
      <w:r w:rsidRPr="006B3883">
        <w:rPr>
          <w:rFonts w:ascii="Tahoma" w:eastAsia="Arial" w:hAnsi="Tahoma" w:cs="Tahoma"/>
        </w:rPr>
        <w:t>se</w:t>
      </w:r>
      <w:r w:rsidRPr="006B3883">
        <w:rPr>
          <w:rFonts w:ascii="Tahoma" w:eastAsia="Arial" w:hAnsi="Tahoma" w:cs="Tahoma"/>
          <w:spacing w:val="-11"/>
        </w:rPr>
        <w:t xml:space="preserve"> </w:t>
      </w:r>
      <w:r w:rsidRPr="006B3883">
        <w:rPr>
          <w:rFonts w:ascii="Tahoma" w:eastAsia="Arial" w:hAnsi="Tahoma" w:cs="Tahoma"/>
        </w:rPr>
        <w:t>realizará</w:t>
      </w:r>
      <w:r w:rsidRPr="006B3883">
        <w:rPr>
          <w:rFonts w:ascii="Tahoma" w:eastAsia="Arial" w:hAnsi="Tahoma" w:cs="Tahoma"/>
          <w:spacing w:val="-7"/>
        </w:rPr>
        <w:t xml:space="preserve"> </w:t>
      </w:r>
      <w:r w:rsidRPr="006B3883">
        <w:rPr>
          <w:rFonts w:ascii="Tahoma" w:eastAsia="Arial" w:hAnsi="Tahoma" w:cs="Tahoma"/>
        </w:rPr>
        <w:t>con</w:t>
      </w:r>
      <w:r w:rsidRPr="006B3883">
        <w:rPr>
          <w:rFonts w:ascii="Tahoma" w:eastAsia="Arial" w:hAnsi="Tahoma" w:cs="Tahoma"/>
          <w:spacing w:val="-9"/>
        </w:rPr>
        <w:t xml:space="preserve"> </w:t>
      </w:r>
      <w:r w:rsidRPr="006B3883">
        <w:rPr>
          <w:rFonts w:ascii="Tahoma" w:eastAsia="Arial" w:hAnsi="Tahoma" w:cs="Tahoma"/>
        </w:rPr>
        <w:t>una</w:t>
      </w:r>
      <w:r w:rsidRPr="006B3883">
        <w:rPr>
          <w:rFonts w:ascii="Tahoma" w:eastAsia="Arial" w:hAnsi="Tahoma" w:cs="Tahoma"/>
          <w:spacing w:val="-10"/>
        </w:rPr>
        <w:t xml:space="preserve"> </w:t>
      </w:r>
      <w:r w:rsidRPr="006B3883">
        <w:rPr>
          <w:rFonts w:ascii="Tahoma" w:eastAsia="Arial" w:hAnsi="Tahoma" w:cs="Tahoma"/>
        </w:rPr>
        <w:t>presión</w:t>
      </w:r>
      <w:r w:rsidRPr="006B3883">
        <w:rPr>
          <w:rFonts w:ascii="Tahoma" w:eastAsia="Arial" w:hAnsi="Tahoma" w:cs="Tahoma"/>
          <w:spacing w:val="-9"/>
        </w:rPr>
        <w:t xml:space="preserve"> </w:t>
      </w:r>
      <w:r w:rsidRPr="006B3883">
        <w:rPr>
          <w:rFonts w:ascii="Tahoma" w:eastAsia="Arial" w:hAnsi="Tahoma" w:cs="Tahoma"/>
        </w:rPr>
        <w:t>1,5</w:t>
      </w:r>
      <w:r w:rsidRPr="006B3883">
        <w:rPr>
          <w:rFonts w:ascii="Tahoma" w:eastAsia="Arial" w:hAnsi="Tahoma" w:cs="Tahoma"/>
          <w:spacing w:val="-9"/>
        </w:rPr>
        <w:t xml:space="preserve"> </w:t>
      </w:r>
      <w:r w:rsidRPr="006B3883">
        <w:rPr>
          <w:rFonts w:ascii="Tahoma" w:eastAsia="Arial" w:hAnsi="Tahoma" w:cs="Tahoma"/>
        </w:rPr>
        <w:t>mayor</w:t>
      </w:r>
      <w:r w:rsidRPr="006B3883">
        <w:rPr>
          <w:rFonts w:ascii="Tahoma" w:eastAsia="Arial" w:hAnsi="Tahoma" w:cs="Tahoma"/>
          <w:spacing w:val="-11"/>
        </w:rPr>
        <w:t xml:space="preserve"> </w:t>
      </w:r>
      <w:r w:rsidRPr="006B3883">
        <w:rPr>
          <w:rFonts w:ascii="Tahoma" w:eastAsia="Arial" w:hAnsi="Tahoma" w:cs="Tahoma"/>
        </w:rPr>
        <w:t>a</w:t>
      </w:r>
      <w:r w:rsidRPr="006B3883">
        <w:rPr>
          <w:rFonts w:ascii="Tahoma" w:eastAsia="Arial" w:hAnsi="Tahoma" w:cs="Tahoma"/>
          <w:spacing w:val="-8"/>
        </w:rPr>
        <w:t xml:space="preserve"> </w:t>
      </w:r>
      <w:r w:rsidRPr="006B3883">
        <w:rPr>
          <w:rFonts w:ascii="Tahoma" w:eastAsia="Arial" w:hAnsi="Tahoma" w:cs="Tahoma"/>
        </w:rPr>
        <w:t>la</w:t>
      </w:r>
      <w:r w:rsidRPr="006B3883">
        <w:rPr>
          <w:rFonts w:ascii="Tahoma" w:eastAsia="Arial" w:hAnsi="Tahoma" w:cs="Tahoma"/>
          <w:spacing w:val="-10"/>
        </w:rPr>
        <w:t xml:space="preserve"> </w:t>
      </w:r>
      <w:r w:rsidRPr="006B3883">
        <w:rPr>
          <w:rFonts w:ascii="Tahoma" w:eastAsia="Arial" w:hAnsi="Tahoma" w:cs="Tahoma"/>
        </w:rPr>
        <w:t>presión</w:t>
      </w:r>
      <w:r w:rsidRPr="006B3883">
        <w:rPr>
          <w:rFonts w:ascii="Tahoma" w:eastAsia="Arial" w:hAnsi="Tahoma" w:cs="Tahoma"/>
          <w:spacing w:val="-5"/>
        </w:rPr>
        <w:t xml:space="preserve"> </w:t>
      </w:r>
      <w:r w:rsidRPr="006B3883">
        <w:rPr>
          <w:rFonts w:ascii="Tahoma" w:eastAsia="Arial" w:hAnsi="Tahoma" w:cs="Tahoma"/>
        </w:rPr>
        <w:t>estática</w:t>
      </w:r>
      <w:r w:rsidRPr="006B3883">
        <w:rPr>
          <w:rFonts w:ascii="Tahoma" w:eastAsia="Arial" w:hAnsi="Tahoma" w:cs="Tahoma"/>
          <w:spacing w:val="-10"/>
        </w:rPr>
        <w:t xml:space="preserve"> </w:t>
      </w:r>
      <w:r w:rsidRPr="006B3883">
        <w:rPr>
          <w:rFonts w:ascii="Tahoma" w:eastAsia="Arial" w:hAnsi="Tahoma" w:cs="Tahoma"/>
        </w:rPr>
        <w:t>del</w:t>
      </w:r>
      <w:r w:rsidRPr="006B3883">
        <w:rPr>
          <w:rFonts w:ascii="Tahoma" w:eastAsia="Arial" w:hAnsi="Tahoma" w:cs="Tahoma"/>
          <w:spacing w:val="-7"/>
        </w:rPr>
        <w:t xml:space="preserve"> </w:t>
      </w:r>
      <w:r w:rsidRPr="006B3883">
        <w:rPr>
          <w:rFonts w:ascii="Tahoma" w:eastAsia="Arial" w:hAnsi="Tahoma" w:cs="Tahoma"/>
        </w:rPr>
        <w:t>servicio</w:t>
      </w:r>
      <w:r w:rsidRPr="006B3883">
        <w:rPr>
          <w:rFonts w:ascii="Tahoma" w:eastAsia="Arial" w:hAnsi="Tahoma" w:cs="Tahoma"/>
          <w:spacing w:val="-11"/>
        </w:rPr>
        <w:t xml:space="preserve"> </w:t>
      </w:r>
      <w:r w:rsidRPr="006B3883">
        <w:rPr>
          <w:rFonts w:ascii="Tahoma" w:eastAsia="Arial" w:hAnsi="Tahoma" w:cs="Tahoma"/>
        </w:rPr>
        <w:t>del sistema,</w:t>
      </w:r>
      <w:r w:rsidRPr="006B3883">
        <w:rPr>
          <w:rFonts w:ascii="Tahoma" w:eastAsia="Arial" w:hAnsi="Tahoma" w:cs="Tahoma"/>
          <w:spacing w:val="-10"/>
        </w:rPr>
        <w:t xml:space="preserve"> </w:t>
      </w:r>
      <w:r w:rsidRPr="006B3883">
        <w:rPr>
          <w:rFonts w:ascii="Tahoma" w:eastAsia="Arial" w:hAnsi="Tahoma" w:cs="Tahoma"/>
        </w:rPr>
        <w:t>se</w:t>
      </w:r>
      <w:r w:rsidRPr="006B3883">
        <w:rPr>
          <w:rFonts w:ascii="Tahoma" w:eastAsia="Arial" w:hAnsi="Tahoma" w:cs="Tahoma"/>
          <w:spacing w:val="-9"/>
        </w:rPr>
        <w:t xml:space="preserve"> </w:t>
      </w:r>
      <w:r w:rsidRPr="006B3883">
        <w:rPr>
          <w:rFonts w:ascii="Tahoma" w:eastAsia="Arial" w:hAnsi="Tahoma" w:cs="Tahoma"/>
        </w:rPr>
        <w:t>bloqueará</w:t>
      </w:r>
      <w:r w:rsidRPr="006B3883">
        <w:rPr>
          <w:rFonts w:ascii="Tahoma" w:eastAsia="Arial" w:hAnsi="Tahoma" w:cs="Tahoma"/>
          <w:spacing w:val="-5"/>
        </w:rPr>
        <w:t xml:space="preserve"> </w:t>
      </w:r>
      <w:r w:rsidRPr="006B3883">
        <w:rPr>
          <w:rFonts w:ascii="Tahoma" w:eastAsia="Arial" w:hAnsi="Tahoma" w:cs="Tahoma"/>
        </w:rPr>
        <w:t>el</w:t>
      </w:r>
      <w:r w:rsidRPr="006B3883">
        <w:rPr>
          <w:rFonts w:ascii="Tahoma" w:eastAsia="Arial" w:hAnsi="Tahoma" w:cs="Tahoma"/>
          <w:spacing w:val="-8"/>
        </w:rPr>
        <w:t xml:space="preserve"> </w:t>
      </w:r>
      <w:r w:rsidRPr="006B3883">
        <w:rPr>
          <w:rFonts w:ascii="Tahoma" w:eastAsia="Arial" w:hAnsi="Tahoma" w:cs="Tahoma"/>
        </w:rPr>
        <w:t>circuito</w:t>
      </w:r>
      <w:r w:rsidRPr="006B3883">
        <w:rPr>
          <w:rFonts w:ascii="Tahoma" w:eastAsia="Arial" w:hAnsi="Tahoma" w:cs="Tahoma"/>
          <w:spacing w:val="-10"/>
        </w:rPr>
        <w:t xml:space="preserve"> </w:t>
      </w:r>
      <w:r w:rsidRPr="006B3883">
        <w:rPr>
          <w:rFonts w:ascii="Tahoma" w:eastAsia="Arial" w:hAnsi="Tahoma" w:cs="Tahoma"/>
        </w:rPr>
        <w:t>o</w:t>
      </w:r>
      <w:r w:rsidRPr="006B3883">
        <w:rPr>
          <w:rFonts w:ascii="Tahoma" w:eastAsia="Arial" w:hAnsi="Tahoma" w:cs="Tahoma"/>
          <w:spacing w:val="-11"/>
        </w:rPr>
        <w:t xml:space="preserve"> </w:t>
      </w:r>
      <w:r w:rsidRPr="006B3883">
        <w:rPr>
          <w:rFonts w:ascii="Tahoma" w:eastAsia="Arial" w:hAnsi="Tahoma" w:cs="Tahoma"/>
        </w:rPr>
        <w:t>tramo</w:t>
      </w:r>
      <w:r w:rsidRPr="006B3883">
        <w:rPr>
          <w:rFonts w:ascii="Tahoma" w:eastAsia="Arial" w:hAnsi="Tahoma" w:cs="Tahoma"/>
          <w:spacing w:val="-9"/>
        </w:rPr>
        <w:t xml:space="preserve"> </w:t>
      </w:r>
      <w:r w:rsidRPr="006B3883">
        <w:rPr>
          <w:rFonts w:ascii="Tahoma" w:eastAsia="Arial" w:hAnsi="Tahoma" w:cs="Tahoma"/>
        </w:rPr>
        <w:t>a</w:t>
      </w:r>
      <w:r w:rsidRPr="006B3883">
        <w:rPr>
          <w:rFonts w:ascii="Tahoma" w:eastAsia="Arial" w:hAnsi="Tahoma" w:cs="Tahoma"/>
          <w:spacing w:val="-8"/>
        </w:rPr>
        <w:t xml:space="preserve"> </w:t>
      </w:r>
      <w:r w:rsidRPr="006B3883">
        <w:rPr>
          <w:rFonts w:ascii="Tahoma" w:eastAsia="Arial" w:hAnsi="Tahoma" w:cs="Tahoma"/>
        </w:rPr>
        <w:t>probar</w:t>
      </w:r>
      <w:r w:rsidRPr="006B3883">
        <w:rPr>
          <w:rFonts w:ascii="Tahoma" w:eastAsia="Arial" w:hAnsi="Tahoma" w:cs="Tahoma"/>
          <w:spacing w:val="-12"/>
        </w:rPr>
        <w:t xml:space="preserve"> </w:t>
      </w:r>
      <w:r w:rsidRPr="006B3883">
        <w:rPr>
          <w:rFonts w:ascii="Tahoma" w:eastAsia="Arial" w:hAnsi="Tahoma" w:cs="Tahoma"/>
        </w:rPr>
        <w:t>mediante</w:t>
      </w:r>
      <w:r w:rsidRPr="006B3883">
        <w:rPr>
          <w:rFonts w:ascii="Tahoma" w:eastAsia="Arial" w:hAnsi="Tahoma" w:cs="Tahoma"/>
          <w:spacing w:val="-11"/>
        </w:rPr>
        <w:t xml:space="preserve"> </w:t>
      </w:r>
      <w:r w:rsidRPr="006B3883">
        <w:rPr>
          <w:rFonts w:ascii="Tahoma" w:eastAsia="Arial" w:hAnsi="Tahoma" w:cs="Tahoma"/>
        </w:rPr>
        <w:t>tapones</w:t>
      </w:r>
      <w:r w:rsidRPr="006B3883">
        <w:rPr>
          <w:rFonts w:ascii="Tahoma" w:eastAsia="Arial" w:hAnsi="Tahoma" w:cs="Tahoma"/>
          <w:spacing w:val="-8"/>
        </w:rPr>
        <w:t xml:space="preserve"> </w:t>
      </w:r>
      <w:r w:rsidRPr="006B3883">
        <w:rPr>
          <w:rFonts w:ascii="Tahoma" w:eastAsia="Arial" w:hAnsi="Tahoma" w:cs="Tahoma"/>
        </w:rPr>
        <w:t>o</w:t>
      </w:r>
      <w:r w:rsidRPr="006B3883">
        <w:rPr>
          <w:rFonts w:ascii="Tahoma" w:eastAsia="Arial" w:hAnsi="Tahoma" w:cs="Tahoma"/>
          <w:spacing w:val="-9"/>
        </w:rPr>
        <w:t xml:space="preserve"> </w:t>
      </w:r>
      <w:r w:rsidRPr="006B3883">
        <w:rPr>
          <w:rFonts w:ascii="Tahoma" w:eastAsia="Arial" w:hAnsi="Tahoma" w:cs="Tahoma"/>
        </w:rPr>
        <w:t>cerrando</w:t>
      </w:r>
      <w:r w:rsidRPr="006B3883">
        <w:rPr>
          <w:rFonts w:ascii="Tahoma" w:eastAsia="Arial" w:hAnsi="Tahoma" w:cs="Tahoma"/>
          <w:spacing w:val="-8"/>
        </w:rPr>
        <w:t xml:space="preserve"> </w:t>
      </w:r>
      <w:r w:rsidRPr="006B3883">
        <w:rPr>
          <w:rFonts w:ascii="Tahoma" w:eastAsia="Arial" w:hAnsi="Tahoma" w:cs="Tahoma"/>
        </w:rPr>
        <w:t>completamente las válvulas</w:t>
      </w:r>
      <w:r w:rsidRPr="006B3883">
        <w:rPr>
          <w:rFonts w:ascii="Tahoma" w:eastAsia="Arial" w:hAnsi="Tahoma" w:cs="Tahoma"/>
          <w:spacing w:val="-6"/>
        </w:rPr>
        <w:t xml:space="preserve"> </w:t>
      </w:r>
      <w:r w:rsidRPr="006B3883">
        <w:rPr>
          <w:rFonts w:ascii="Tahoma" w:eastAsia="Arial" w:hAnsi="Tahoma" w:cs="Tahoma"/>
        </w:rPr>
        <w:t>necesarias.</w:t>
      </w:r>
    </w:p>
    <w:p w14:paraId="08F1FCA1" w14:textId="77777777" w:rsidR="005D18CC" w:rsidRPr="006B3883" w:rsidRDefault="005D18CC" w:rsidP="005D18CC">
      <w:pPr>
        <w:widowControl w:val="0"/>
        <w:autoSpaceDE w:val="0"/>
        <w:autoSpaceDN w:val="0"/>
        <w:rPr>
          <w:rFonts w:ascii="Tahoma" w:eastAsia="Arial" w:hAnsi="Tahoma" w:cs="Tahoma"/>
        </w:rPr>
      </w:pPr>
    </w:p>
    <w:p w14:paraId="46754EF5"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MEDICIÓN. –</w:t>
      </w:r>
    </w:p>
    <w:p w14:paraId="1D62D5C3" w14:textId="77777777" w:rsidR="005D18CC" w:rsidRPr="006B3883" w:rsidRDefault="005D18CC" w:rsidP="005D18CC">
      <w:pPr>
        <w:widowControl w:val="0"/>
        <w:autoSpaceDE w:val="0"/>
        <w:autoSpaceDN w:val="0"/>
        <w:rPr>
          <w:rFonts w:ascii="Tahoma" w:eastAsia="Arial" w:hAnsi="Tahoma" w:cs="Tahoma"/>
          <w:b/>
        </w:rPr>
      </w:pPr>
    </w:p>
    <w:p w14:paraId="73AF5BA0" w14:textId="77777777" w:rsidR="005D18CC" w:rsidRPr="006B3883" w:rsidRDefault="005D18CC" w:rsidP="005D18CC">
      <w:pPr>
        <w:widowControl w:val="0"/>
        <w:autoSpaceDE w:val="0"/>
        <w:autoSpaceDN w:val="0"/>
        <w:ind w:right="159"/>
        <w:jc w:val="both"/>
        <w:rPr>
          <w:rFonts w:ascii="Tahoma" w:eastAsia="Arial" w:hAnsi="Tahoma" w:cs="Tahoma"/>
        </w:rPr>
      </w:pPr>
      <w:r w:rsidRPr="006B3883">
        <w:rPr>
          <w:rFonts w:ascii="Tahoma" w:eastAsia="Arial" w:hAnsi="Tahoma" w:cs="Tahoma"/>
        </w:rPr>
        <w:lastRenderedPageBreak/>
        <w:t xml:space="preserve">La instalación de agua potable se medirá en forma </w:t>
      </w:r>
      <w:r w:rsidRPr="006B3883">
        <w:rPr>
          <w:rFonts w:ascii="Tahoma" w:eastAsia="Arial" w:hAnsi="Tahoma" w:cs="Tahoma"/>
          <w:b/>
        </w:rPr>
        <w:t xml:space="preserve">global </w:t>
      </w:r>
      <w:r w:rsidRPr="006B3883">
        <w:rPr>
          <w:rFonts w:ascii="Tahoma" w:eastAsia="Arial" w:hAnsi="Tahoma" w:cs="Tahoma"/>
        </w:rPr>
        <w:t>de acuerdo a lo efectivamente ejecutado para el buen funcionamiento, de acuerdo a planos autorizados y aprobados por el Inspector de proyecto.</w:t>
      </w:r>
    </w:p>
    <w:p w14:paraId="295AF566" w14:textId="77777777" w:rsidR="005D18CC" w:rsidRPr="006B3883" w:rsidRDefault="005D18CC" w:rsidP="005D18CC">
      <w:pPr>
        <w:widowControl w:val="0"/>
        <w:autoSpaceDE w:val="0"/>
        <w:autoSpaceDN w:val="0"/>
        <w:outlineLvl w:val="0"/>
        <w:rPr>
          <w:rFonts w:ascii="Tahoma" w:eastAsia="Arial" w:hAnsi="Tahoma" w:cs="Tahoma"/>
          <w:b/>
          <w:bCs/>
        </w:rPr>
      </w:pPr>
    </w:p>
    <w:p w14:paraId="21850FAA" w14:textId="77777777" w:rsidR="005D18CC" w:rsidRPr="006B3883" w:rsidRDefault="005D18CC" w:rsidP="005D18CC">
      <w:pPr>
        <w:widowControl w:val="0"/>
        <w:autoSpaceDE w:val="0"/>
        <w:autoSpaceDN w:val="0"/>
        <w:outlineLvl w:val="0"/>
        <w:rPr>
          <w:rFonts w:ascii="Tahoma" w:eastAsia="Arial" w:hAnsi="Tahoma" w:cs="Tahoma"/>
          <w:b/>
          <w:bCs/>
        </w:rPr>
      </w:pPr>
    </w:p>
    <w:p w14:paraId="08B6BCC9"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APORTE PROPIO. –</w:t>
      </w:r>
    </w:p>
    <w:p w14:paraId="65751E32" w14:textId="77777777" w:rsidR="005D18CC" w:rsidRPr="006B3883" w:rsidRDefault="005D18CC" w:rsidP="005D18CC">
      <w:pPr>
        <w:widowControl w:val="0"/>
        <w:autoSpaceDE w:val="0"/>
        <w:autoSpaceDN w:val="0"/>
        <w:rPr>
          <w:rFonts w:ascii="Tahoma" w:eastAsia="Arial" w:hAnsi="Tahoma" w:cs="Tahoma"/>
          <w:b/>
        </w:rPr>
      </w:pPr>
    </w:p>
    <w:p w14:paraId="59144053"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de precios unitarios</w:t>
      </w:r>
      <w:r w:rsidRPr="006B3883">
        <w:rPr>
          <w:rFonts w:ascii="Tahoma" w:eastAsia="Arial" w:hAnsi="Tahoma" w:cs="Tahoma"/>
          <w:color w:val="000000"/>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78F49A06" w14:textId="77777777" w:rsidR="005D18CC" w:rsidRPr="006B3883" w:rsidRDefault="005D18CC" w:rsidP="005D18CC">
      <w:pPr>
        <w:widowControl w:val="0"/>
        <w:autoSpaceDE w:val="0"/>
        <w:autoSpaceDN w:val="0"/>
        <w:jc w:val="both"/>
        <w:rPr>
          <w:rFonts w:ascii="Tahoma" w:eastAsia="Arial" w:hAnsi="Tahoma" w:cs="Tahoma"/>
          <w:color w:val="000000"/>
        </w:rPr>
      </w:pPr>
    </w:p>
    <w:p w14:paraId="5AC5CB4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113EFE7" w14:textId="77777777" w:rsidR="005D18CC" w:rsidRPr="006B3883" w:rsidRDefault="005D18CC" w:rsidP="005D18CC">
      <w:pPr>
        <w:widowControl w:val="0"/>
        <w:autoSpaceDE w:val="0"/>
        <w:autoSpaceDN w:val="0"/>
        <w:spacing w:before="1"/>
        <w:jc w:val="both"/>
        <w:rPr>
          <w:rFonts w:ascii="Tahoma" w:eastAsia="Arial" w:hAnsi="Tahoma" w:cs="Tahoma"/>
        </w:rPr>
      </w:pPr>
    </w:p>
    <w:p w14:paraId="24E768F5"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94"/>
        <w:gridCol w:w="2021"/>
        <w:gridCol w:w="1120"/>
        <w:gridCol w:w="4459"/>
      </w:tblGrid>
      <w:tr w:rsidR="005D18CC" w:rsidRPr="006B3883" w14:paraId="7A7BA4A3" w14:textId="77777777" w:rsidTr="005D18CC">
        <w:tc>
          <w:tcPr>
            <w:tcW w:w="1794" w:type="dxa"/>
            <w:shd w:val="clear" w:color="auto" w:fill="1F3864" w:themeFill="accent5" w:themeFillShade="80"/>
          </w:tcPr>
          <w:p w14:paraId="5CB2322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1" w:type="dxa"/>
            <w:shd w:val="clear" w:color="auto" w:fill="1F3864" w:themeFill="accent5" w:themeFillShade="80"/>
          </w:tcPr>
          <w:p w14:paraId="3B3BEAE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04AE56E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9" w:type="dxa"/>
            <w:shd w:val="clear" w:color="auto" w:fill="1F3864" w:themeFill="accent5" w:themeFillShade="80"/>
          </w:tcPr>
          <w:p w14:paraId="2F480F3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0F12DB22" w14:textId="77777777" w:rsidTr="005D18CC">
        <w:trPr>
          <w:trHeight w:val="370"/>
        </w:trPr>
        <w:tc>
          <w:tcPr>
            <w:tcW w:w="1794" w:type="dxa"/>
            <w:shd w:val="clear" w:color="auto" w:fill="BDD6EE" w:themeFill="accent1" w:themeFillTint="66"/>
          </w:tcPr>
          <w:p w14:paraId="7467F93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36</w:t>
            </w:r>
          </w:p>
        </w:tc>
        <w:tc>
          <w:tcPr>
            <w:tcW w:w="2021" w:type="dxa"/>
            <w:shd w:val="clear" w:color="auto" w:fill="BDD6EE" w:themeFill="accent1" w:themeFillTint="66"/>
            <w:vAlign w:val="center"/>
          </w:tcPr>
          <w:p w14:paraId="53D1E5C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VAC-IS-SAN-1</w:t>
            </w:r>
          </w:p>
        </w:tc>
        <w:tc>
          <w:tcPr>
            <w:tcW w:w="1120" w:type="dxa"/>
            <w:shd w:val="clear" w:color="auto" w:fill="BDD6EE" w:themeFill="accent1" w:themeFillTint="66"/>
            <w:vAlign w:val="center"/>
          </w:tcPr>
          <w:p w14:paraId="3669529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59" w:type="dxa"/>
            <w:shd w:val="clear" w:color="auto" w:fill="BDD6EE" w:themeFill="accent1" w:themeFillTint="66"/>
            <w:vAlign w:val="center"/>
          </w:tcPr>
          <w:p w14:paraId="0193683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INSTALACIÓN SANITARIA</w:t>
            </w:r>
          </w:p>
        </w:tc>
      </w:tr>
    </w:tbl>
    <w:p w14:paraId="616D5B34" w14:textId="77777777" w:rsidR="005D18CC" w:rsidRPr="006B3883" w:rsidRDefault="005D18CC" w:rsidP="005D18CC">
      <w:pPr>
        <w:widowControl w:val="0"/>
        <w:autoSpaceDE w:val="0"/>
        <w:autoSpaceDN w:val="0"/>
        <w:jc w:val="both"/>
        <w:rPr>
          <w:rFonts w:ascii="Tahoma" w:eastAsia="Arial" w:hAnsi="Tahoma" w:cs="Tahoma"/>
          <w:b/>
        </w:rPr>
      </w:pPr>
    </w:p>
    <w:p w14:paraId="3B50B38B"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2204AEF8" w14:textId="77777777" w:rsidR="005D18CC" w:rsidRPr="006B3883" w:rsidRDefault="005D18CC" w:rsidP="005D18CC">
      <w:pPr>
        <w:widowControl w:val="0"/>
        <w:autoSpaceDE w:val="0"/>
        <w:autoSpaceDN w:val="0"/>
        <w:jc w:val="both"/>
        <w:rPr>
          <w:rFonts w:ascii="Tahoma" w:eastAsia="Arial" w:hAnsi="Tahoma" w:cs="Tahoma"/>
          <w:b/>
        </w:rPr>
      </w:pPr>
    </w:p>
    <w:p w14:paraId="28B920E9" w14:textId="77777777" w:rsidR="005D18CC" w:rsidRPr="006B3883" w:rsidRDefault="005D18CC" w:rsidP="005D18CC">
      <w:pPr>
        <w:widowControl w:val="0"/>
        <w:autoSpaceDE w:val="0"/>
        <w:autoSpaceDN w:val="0"/>
        <w:jc w:val="both"/>
        <w:rPr>
          <w:rFonts w:ascii="Tahoma" w:eastAsia="Verdana" w:hAnsi="Tahoma" w:cs="Tahoma"/>
          <w:spacing w:val="-1"/>
        </w:rPr>
      </w:pPr>
      <w:r w:rsidRPr="006B3883">
        <w:rPr>
          <w:rFonts w:ascii="Tahoma" w:eastAsia="Arial" w:hAnsi="Tahoma" w:cs="Tahoma"/>
          <w:color w:val="000000" w:themeColor="text1"/>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6B3883">
        <w:rPr>
          <w:rFonts w:ascii="Tahoma" w:eastAsia="Arial" w:hAnsi="Tahoma" w:cs="Tahoma"/>
        </w:rPr>
        <w:t xml:space="preserve">, </w:t>
      </w:r>
      <w:r w:rsidRPr="006B3883">
        <w:rPr>
          <w:rFonts w:ascii="Tahoma" w:eastAsia="Verdana" w:hAnsi="Tahoma" w:cs="Tahoma"/>
          <w:spacing w:val="-1"/>
        </w:rPr>
        <w:t>e instrucciones del Inspector de proyecto.</w:t>
      </w:r>
    </w:p>
    <w:p w14:paraId="613042B0" w14:textId="77777777" w:rsidR="005D18CC" w:rsidRPr="006B3883" w:rsidRDefault="005D18CC" w:rsidP="005D18CC">
      <w:pPr>
        <w:widowControl w:val="0"/>
        <w:autoSpaceDE w:val="0"/>
        <w:autoSpaceDN w:val="0"/>
        <w:jc w:val="both"/>
        <w:rPr>
          <w:rFonts w:ascii="Tahoma" w:eastAsia="Arial" w:hAnsi="Tahoma" w:cs="Tahoma"/>
        </w:rPr>
      </w:pPr>
    </w:p>
    <w:p w14:paraId="137B550C"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7D7A718A" w14:textId="77777777" w:rsidR="005D18CC" w:rsidRPr="006B3883" w:rsidRDefault="005D18CC" w:rsidP="005D18CC">
      <w:pPr>
        <w:widowControl w:val="0"/>
        <w:autoSpaceDE w:val="0"/>
        <w:autoSpaceDN w:val="0"/>
        <w:jc w:val="both"/>
        <w:rPr>
          <w:rFonts w:ascii="Tahoma" w:eastAsia="Arial" w:hAnsi="Tahoma" w:cs="Tahoma"/>
          <w:b/>
        </w:rPr>
      </w:pPr>
    </w:p>
    <w:p w14:paraId="5D62C69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168D09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D170CD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18557C9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materiales serán de calidad que aseguren la durabilidad y correcto funcionamiento de las instalaciones; previo a su empleo en obra deberá ser aprobado por el Inspector de proyecto.</w:t>
      </w:r>
    </w:p>
    <w:p w14:paraId="22995B77" w14:textId="77777777" w:rsidR="005D18CC" w:rsidRPr="006B3883" w:rsidRDefault="005D18CC" w:rsidP="005D18CC">
      <w:pPr>
        <w:widowControl w:val="0"/>
        <w:autoSpaceDE w:val="0"/>
        <w:autoSpaceDN w:val="0"/>
        <w:jc w:val="both"/>
        <w:rPr>
          <w:rFonts w:ascii="Tahoma" w:eastAsia="Arial" w:hAnsi="Tahoma" w:cs="Tahoma"/>
          <w:b/>
        </w:rPr>
      </w:pPr>
    </w:p>
    <w:p w14:paraId="705696F4"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44EA0DB8" w14:textId="77777777" w:rsidR="005D18CC" w:rsidRPr="006B3883" w:rsidRDefault="005D18CC" w:rsidP="005D18CC">
      <w:pPr>
        <w:widowControl w:val="0"/>
        <w:autoSpaceDE w:val="0"/>
        <w:autoSpaceDN w:val="0"/>
        <w:jc w:val="both"/>
        <w:rPr>
          <w:rFonts w:ascii="Tahoma" w:eastAsia="Arial" w:hAnsi="Tahoma" w:cs="Tahoma"/>
        </w:rPr>
      </w:pPr>
    </w:p>
    <w:p w14:paraId="621D2814"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397781C"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4E792C7"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p>
    <w:p w14:paraId="32F6B682"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DC46761"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32BEB906"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lastRenderedPageBreak/>
        <w:t>El Inspector de proyecto deberá verificar que la ejecución del ítem no presenta ningún defecto de materiales, ejecución, conexión, fuga, dimensiones o mal apoyado mediante testeo, inspección visual u otro método conveniente.</w:t>
      </w:r>
    </w:p>
    <w:p w14:paraId="59CCEB47" w14:textId="77777777" w:rsidR="005D18CC" w:rsidRPr="006B3883" w:rsidRDefault="005D18CC" w:rsidP="005D18CC">
      <w:pPr>
        <w:widowControl w:val="0"/>
        <w:autoSpaceDE w:val="0"/>
        <w:autoSpaceDN w:val="0"/>
        <w:jc w:val="both"/>
        <w:rPr>
          <w:rFonts w:ascii="Tahoma" w:eastAsia="Arial" w:hAnsi="Tahoma" w:cs="Tahoma"/>
        </w:rPr>
      </w:pPr>
    </w:p>
    <w:p w14:paraId="256AE34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109ED904" w14:textId="77777777" w:rsidR="005D18CC" w:rsidRPr="006B3883" w:rsidRDefault="005D18CC" w:rsidP="005D18CC">
      <w:pPr>
        <w:widowControl w:val="0"/>
        <w:autoSpaceDE w:val="0"/>
        <w:autoSpaceDN w:val="0"/>
        <w:jc w:val="both"/>
        <w:rPr>
          <w:rFonts w:ascii="Tahoma" w:eastAsia="Arial" w:hAnsi="Tahoma" w:cs="Tahoma"/>
          <w:b/>
        </w:rPr>
      </w:pPr>
    </w:p>
    <w:p w14:paraId="38F83257" w14:textId="77777777" w:rsidR="005D18CC" w:rsidRPr="006B3883" w:rsidRDefault="005D18CC" w:rsidP="005D18CC">
      <w:pPr>
        <w:widowControl w:val="0"/>
        <w:autoSpaceDE w:val="0"/>
        <w:autoSpaceDN w:val="0"/>
        <w:jc w:val="both"/>
        <w:rPr>
          <w:rFonts w:ascii="Tahoma" w:eastAsia="Arial" w:hAnsi="Tahoma" w:cs="Tahoma"/>
          <w:color w:val="000000" w:themeColor="text1"/>
        </w:rPr>
      </w:pPr>
      <w:r w:rsidRPr="006B3883">
        <w:rPr>
          <w:rFonts w:ascii="Tahoma" w:eastAsia="Arial" w:hAnsi="Tahoma" w:cs="Tahoma"/>
          <w:color w:val="000000" w:themeColor="text1"/>
        </w:rPr>
        <w:t xml:space="preserve">La instalación sanitaria se medirá en forma </w:t>
      </w:r>
      <w:r w:rsidRPr="006B3883">
        <w:rPr>
          <w:rFonts w:ascii="Tahoma" w:eastAsia="Arial" w:hAnsi="Tahoma" w:cs="Tahoma"/>
          <w:b/>
          <w:color w:val="000000" w:themeColor="text1"/>
        </w:rPr>
        <w:t xml:space="preserve">global, </w:t>
      </w:r>
      <w:r w:rsidRPr="006B3883">
        <w:rPr>
          <w:rFonts w:ascii="Tahoma" w:eastAsia="Arial" w:hAnsi="Tahoma" w:cs="Tahoma"/>
        </w:rPr>
        <w:t>incluyendo todos sus accesorios para el buen funcionamiento, de acuerdo a planos, autorizados y aprobados por el Inspector de proyecto.</w:t>
      </w:r>
    </w:p>
    <w:p w14:paraId="24AFFCD0"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E827CCD"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EFA71A8"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28E701D0" w14:textId="77777777" w:rsidR="005D18CC" w:rsidRPr="006B3883" w:rsidRDefault="005D18CC" w:rsidP="005D18CC">
      <w:pPr>
        <w:widowControl w:val="0"/>
        <w:autoSpaceDE w:val="0"/>
        <w:autoSpaceDN w:val="0"/>
        <w:jc w:val="both"/>
        <w:rPr>
          <w:rFonts w:ascii="Tahoma" w:eastAsia="Arial" w:hAnsi="Tahoma" w:cs="Tahoma"/>
          <w:b/>
        </w:rPr>
      </w:pPr>
    </w:p>
    <w:p w14:paraId="413D62D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6B061A5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42C5616"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13EF80E8" w14:textId="77777777" w:rsidR="005D18CC" w:rsidRPr="006B3883" w:rsidRDefault="005D18CC" w:rsidP="005D18CC">
      <w:pPr>
        <w:widowControl w:val="0"/>
        <w:autoSpaceDE w:val="0"/>
        <w:autoSpaceDN w:val="0"/>
        <w:rPr>
          <w:rFonts w:ascii="Tahoma" w:eastAsia="Arial" w:hAnsi="Tahoma" w:cs="Tahoma"/>
        </w:rPr>
      </w:pPr>
    </w:p>
    <w:p w14:paraId="663101DF"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94"/>
        <w:gridCol w:w="2021"/>
        <w:gridCol w:w="1120"/>
        <w:gridCol w:w="4459"/>
      </w:tblGrid>
      <w:tr w:rsidR="005D18CC" w:rsidRPr="006B3883" w14:paraId="4626221E" w14:textId="77777777" w:rsidTr="005D18CC">
        <w:tc>
          <w:tcPr>
            <w:tcW w:w="1794" w:type="dxa"/>
            <w:shd w:val="clear" w:color="auto" w:fill="1F3864" w:themeFill="accent5" w:themeFillShade="80"/>
          </w:tcPr>
          <w:p w14:paraId="0121ADB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1" w:type="dxa"/>
            <w:shd w:val="clear" w:color="auto" w:fill="1F3864" w:themeFill="accent5" w:themeFillShade="80"/>
          </w:tcPr>
          <w:p w14:paraId="0411257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20D5EDC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9" w:type="dxa"/>
            <w:shd w:val="clear" w:color="auto" w:fill="1F3864" w:themeFill="accent5" w:themeFillShade="80"/>
          </w:tcPr>
          <w:p w14:paraId="4A0F406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2272A13" w14:textId="77777777" w:rsidTr="005D18CC">
        <w:tc>
          <w:tcPr>
            <w:tcW w:w="1794" w:type="dxa"/>
            <w:shd w:val="clear" w:color="auto" w:fill="BDD6EE" w:themeFill="accent1" w:themeFillTint="66"/>
          </w:tcPr>
          <w:p w14:paraId="3FF7BCB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37</w:t>
            </w:r>
          </w:p>
        </w:tc>
        <w:tc>
          <w:tcPr>
            <w:tcW w:w="2021" w:type="dxa"/>
            <w:shd w:val="clear" w:color="auto" w:fill="BDD6EE" w:themeFill="accent1" w:themeFillTint="66"/>
          </w:tcPr>
          <w:p w14:paraId="1E0F1D2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VAC-IS-ART-1</w:t>
            </w:r>
          </w:p>
        </w:tc>
        <w:tc>
          <w:tcPr>
            <w:tcW w:w="1120" w:type="dxa"/>
            <w:shd w:val="clear" w:color="auto" w:fill="BDD6EE" w:themeFill="accent1" w:themeFillTint="66"/>
          </w:tcPr>
          <w:p w14:paraId="44DD6FB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59" w:type="dxa"/>
            <w:shd w:val="clear" w:color="auto" w:fill="BDD6EE" w:themeFill="accent1" w:themeFillTint="66"/>
          </w:tcPr>
          <w:p w14:paraId="7E140C4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PROVISIÓN E INSTALACIÓN DE ARTEFACTOS PARA BAÑO</w:t>
            </w:r>
          </w:p>
        </w:tc>
      </w:tr>
    </w:tbl>
    <w:p w14:paraId="1385FC89" w14:textId="77777777" w:rsidR="005D18CC" w:rsidRPr="006B3883" w:rsidRDefault="005D18CC" w:rsidP="005D18CC">
      <w:pPr>
        <w:widowControl w:val="0"/>
        <w:autoSpaceDE w:val="0"/>
        <w:autoSpaceDN w:val="0"/>
        <w:jc w:val="both"/>
        <w:rPr>
          <w:rFonts w:ascii="Tahoma" w:eastAsia="Arial" w:hAnsi="Tahoma" w:cs="Tahoma"/>
          <w:b/>
        </w:rPr>
      </w:pPr>
    </w:p>
    <w:p w14:paraId="1635E140"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2C0F00AF"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69A086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se refiere a la </w:t>
      </w:r>
      <w:r w:rsidRPr="006B3883">
        <w:rPr>
          <w:rFonts w:ascii="Tahoma" w:eastAsia="Arial" w:hAnsi="Tahoma" w:cs="Tahoma"/>
          <w:bCs/>
        </w:rPr>
        <w:t>provisión e instalación de artefactos para baño</w:t>
      </w:r>
      <w:r w:rsidRPr="006B3883">
        <w:rPr>
          <w:rFonts w:ascii="Tahoma" w:eastAsia="Arial" w:hAnsi="Tahoma" w:cs="Tahoma"/>
        </w:rPr>
        <w:t xml:space="preserve">, de acuerdo a la ubicación y cantidad establecida en los planos de detalle, presentación de propuestas y/o instrucciones del Inspector de proyecto. </w:t>
      </w:r>
    </w:p>
    <w:p w14:paraId="6E410E30"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0CA3F2C"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MATERIALES, HERRAMIENTAS Y EQUIPO. -</w:t>
      </w:r>
    </w:p>
    <w:p w14:paraId="79E65F03" w14:textId="77777777" w:rsidR="005D18CC" w:rsidRPr="006B3883" w:rsidRDefault="005D18CC" w:rsidP="005D18CC">
      <w:pPr>
        <w:widowControl w:val="0"/>
        <w:autoSpaceDE w:val="0"/>
        <w:autoSpaceDN w:val="0"/>
        <w:jc w:val="both"/>
        <w:rPr>
          <w:rFonts w:ascii="Tahoma" w:eastAsia="Arial" w:hAnsi="Tahoma" w:cs="Tahoma"/>
        </w:rPr>
      </w:pPr>
    </w:p>
    <w:p w14:paraId="15D7E2B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proyecto. </w:t>
      </w:r>
    </w:p>
    <w:p w14:paraId="16222ED3"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86B170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Los artefactos sanitarios de baño y sus accesorios serán de marca reconocida, debiendo la Entidad Ejecutora presentar muestras al Inspector de proyecto para su aprobación respectiva, previa su instalación en obra.  </w:t>
      </w:r>
    </w:p>
    <w:p w14:paraId="7F5FB1EC"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15399C07"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FORMA DE EJECUCIÓN. -</w:t>
      </w:r>
    </w:p>
    <w:p w14:paraId="5E238498"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13A2A313"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Inodoro doble descarga</w:t>
      </w:r>
    </w:p>
    <w:p w14:paraId="6156B9EF"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7280234"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deberá prever todas las herramientas, equipos y accesorios necesarios para la ejecución del ítem. En general se seguirán las siguientes directrices:</w:t>
      </w:r>
    </w:p>
    <w:p w14:paraId="34E972D0" w14:textId="77777777" w:rsidR="005D18CC" w:rsidRPr="006B3883" w:rsidRDefault="005D18CC" w:rsidP="005D18CC">
      <w:pPr>
        <w:widowControl w:val="0"/>
        <w:autoSpaceDE w:val="0"/>
        <w:autoSpaceDN w:val="0"/>
        <w:jc w:val="both"/>
        <w:rPr>
          <w:rFonts w:ascii="Tahoma" w:eastAsia="Arial" w:hAnsi="Tahoma" w:cs="Tahoma"/>
        </w:rPr>
      </w:pPr>
    </w:p>
    <w:p w14:paraId="7AE65AF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23BD765" w14:textId="77777777" w:rsidR="005D18CC" w:rsidRPr="006B3883" w:rsidRDefault="005D18CC" w:rsidP="005D18CC">
      <w:pPr>
        <w:widowControl w:val="0"/>
        <w:autoSpaceDE w:val="0"/>
        <w:autoSpaceDN w:val="0"/>
        <w:jc w:val="both"/>
        <w:rPr>
          <w:rFonts w:ascii="Tahoma" w:eastAsia="Arial" w:hAnsi="Tahoma" w:cs="Tahoma"/>
        </w:rPr>
      </w:pPr>
    </w:p>
    <w:p w14:paraId="7CC323A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Previa a la instalación se deberá verificar que toda la instalación de agua potable y desagüe sanitario este culminada.</w:t>
      </w:r>
    </w:p>
    <w:p w14:paraId="653C393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26B50E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0AFBDD" w14:textId="77777777" w:rsidR="005D18CC" w:rsidRPr="006B3883" w:rsidRDefault="005D18CC" w:rsidP="005D18CC">
      <w:pPr>
        <w:widowControl w:val="0"/>
        <w:autoSpaceDE w:val="0"/>
        <w:autoSpaceDN w:val="0"/>
        <w:jc w:val="both"/>
        <w:rPr>
          <w:rFonts w:ascii="Tahoma" w:eastAsia="Arial" w:hAnsi="Tahoma" w:cs="Tahoma"/>
        </w:rPr>
      </w:pPr>
    </w:p>
    <w:p w14:paraId="126D409A"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Lavamanos</w:t>
      </w:r>
    </w:p>
    <w:p w14:paraId="04541C6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Su ubicación e instalación del lavamanos será el indicado en los planos de construcción o los indicados por el Inspector de proyecto, donde exista el punto sanitario y el punto hidráulico.</w:t>
      </w:r>
    </w:p>
    <w:p w14:paraId="29D267B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Antes de la colocación la Entidad Ejecutora deberá presentar el artefacto al Inspector de proyecto para su aprobación correspondiente.</w:t>
      </w:r>
    </w:p>
    <w:p w14:paraId="07E0EE0F"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realizará el replanteo donde se ubicará el lavamanos y el grifo de acuerdo a los detalles arquitectónicos, planos constructivos y/o instrucciones del Inspector de proyecto.</w:t>
      </w:r>
    </w:p>
    <w:p w14:paraId="5B19797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Verificar que el revestimiento cerámico de las paredes y piso del baño este totalmente culminados.</w:t>
      </w:r>
    </w:p>
    <w:p w14:paraId="7B56612F"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Ubicar el punto de desagüe y punto hidráulico para el lavamanos, además tenga el nivel aceptado y el espacio suficiente para la implementación del artefacto, con la aprobación del Inspector de proyecto.</w:t>
      </w:r>
    </w:p>
    <w:p w14:paraId="3BDB51C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Colocar el lavamanos con pedestal con la posición final a instalar.</w:t>
      </w:r>
    </w:p>
    <w:p w14:paraId="67DDAD3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Marcar la posición de la platina, uñetas, las grapas plásticas o los tornillos en la pared terminada (según sea el caso).</w:t>
      </w:r>
    </w:p>
    <w:p w14:paraId="3E49FF7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Fijar la platina, uñetas o las grapas plásticas (según sea el caso).</w:t>
      </w:r>
    </w:p>
    <w:p w14:paraId="37DABA8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Perforar los agujeros marcados en la pared o en piso terminado (si el modelo lo permite). No fijar firmemente aún.</w:t>
      </w:r>
    </w:p>
    <w:p w14:paraId="5D3259E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Colocar el lavamanos en la platina, las grapas plásticas o tornillos (según sea el caso).</w:t>
      </w:r>
    </w:p>
    <w:p w14:paraId="6FB0E29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Posicionar el pedestal levantando el lavamanos suavemente y fijándolo contra la pared. Fijar la platina, uñetas o las grapas plásticas (según sea el caso).</w:t>
      </w:r>
    </w:p>
    <w:p w14:paraId="6FF1A09B"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Conectar el sifón al desagüe del piso con un tubo, para esto se debe utilizar la tuerca para unirlo al sifón y en ambos extremos asegurar bien la rosca para evitar la filtración de olores y de agua.</w:t>
      </w:r>
    </w:p>
    <w:p w14:paraId="23AB4DE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Conectar los suministros de agua a la grifería con el chicotillo flexible comprobando el sellado en todos los elementos utilizados.</w:t>
      </w:r>
    </w:p>
    <w:p w14:paraId="7DD93B0F" w14:textId="77777777" w:rsidR="005D18CC" w:rsidRPr="006B3883" w:rsidRDefault="005D18CC" w:rsidP="005D18CC">
      <w:pPr>
        <w:widowControl w:val="0"/>
        <w:autoSpaceDE w:val="0"/>
        <w:autoSpaceDN w:val="0"/>
        <w:jc w:val="both"/>
        <w:rPr>
          <w:rFonts w:ascii="Tahoma" w:eastAsia="Arial" w:hAnsi="Tahoma" w:cs="Tahoma"/>
        </w:rPr>
      </w:pPr>
    </w:p>
    <w:p w14:paraId="11BBB6F9"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Artefactos Sanitarios</w:t>
      </w:r>
    </w:p>
    <w:p w14:paraId="6967202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448A29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192B72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Para la verificar la correcta instalación de los artefactos de baño se debe realizar la prueba hidráulica para lo cual se debe contar con una bomba de agua en el sitio.</w:t>
      </w:r>
    </w:p>
    <w:p w14:paraId="548918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   </w:t>
      </w:r>
    </w:p>
    <w:p w14:paraId="2A79FAF7"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MEDICIÓN. -</w:t>
      </w:r>
    </w:p>
    <w:p w14:paraId="249D9D84"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4DB084E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medición de la Provisión e Instalación de Artefactos para Baño se realizará de forma </w:t>
      </w:r>
      <w:r w:rsidRPr="006B3883">
        <w:rPr>
          <w:rFonts w:ascii="Tahoma" w:eastAsia="Arial" w:hAnsi="Tahoma" w:cs="Tahoma"/>
          <w:b/>
        </w:rPr>
        <w:t>Global</w:t>
      </w:r>
      <w:r w:rsidRPr="006B3883">
        <w:rPr>
          <w:rFonts w:ascii="Tahoma" w:eastAsia="Arial" w:hAnsi="Tahoma" w:cs="Tahoma"/>
        </w:rPr>
        <w:t xml:space="preserve"> de acuerdo a lo estipulado en la presentación de propuesta.</w:t>
      </w:r>
    </w:p>
    <w:p w14:paraId="07E680D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0EA3896"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2489A2F8"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4F3DBAB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w:t>
      </w:r>
      <w:r w:rsidRPr="006B3883">
        <w:rPr>
          <w:rFonts w:ascii="Tahoma" w:eastAsia="Arial" w:hAnsi="Tahoma" w:cs="Tahoma"/>
        </w:rPr>
        <w:lastRenderedPageBreak/>
        <w:t>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0E30E848"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054BD7EB"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49A709F8" w14:textId="77777777" w:rsidR="005D18CC" w:rsidRPr="006B3883" w:rsidRDefault="005D18CC" w:rsidP="005D18CC">
      <w:pPr>
        <w:widowControl w:val="0"/>
        <w:tabs>
          <w:tab w:val="left" w:pos="8711"/>
        </w:tabs>
        <w:autoSpaceDE w:val="0"/>
        <w:autoSpaceDN w:val="0"/>
        <w:rPr>
          <w:rFonts w:ascii="Tahoma" w:eastAsia="Arial" w:hAnsi="Tahoma" w:cs="Tahoma"/>
          <w:u w:val="single"/>
        </w:rPr>
      </w:pPr>
    </w:p>
    <w:tbl>
      <w:tblPr>
        <w:tblStyle w:val="TablaconcuadrculaCOPA311"/>
        <w:tblW w:w="9394" w:type="dxa"/>
        <w:tblLook w:val="04A0" w:firstRow="1" w:lastRow="0" w:firstColumn="1" w:lastColumn="0" w:noHBand="0" w:noVBand="1"/>
      </w:tblPr>
      <w:tblGrid>
        <w:gridCol w:w="1811"/>
        <w:gridCol w:w="2032"/>
        <w:gridCol w:w="1121"/>
        <w:gridCol w:w="4430"/>
      </w:tblGrid>
      <w:tr w:rsidR="005D18CC" w:rsidRPr="006B3883" w14:paraId="55BE1AE7" w14:textId="77777777" w:rsidTr="005D18CC">
        <w:tc>
          <w:tcPr>
            <w:tcW w:w="1811" w:type="dxa"/>
            <w:shd w:val="clear" w:color="auto" w:fill="1F3864" w:themeFill="accent5" w:themeFillShade="80"/>
          </w:tcPr>
          <w:p w14:paraId="2836406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2" w:type="dxa"/>
            <w:shd w:val="clear" w:color="auto" w:fill="1F3864" w:themeFill="accent5" w:themeFillShade="80"/>
          </w:tcPr>
          <w:p w14:paraId="4451193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76421BF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30" w:type="dxa"/>
            <w:shd w:val="clear" w:color="auto" w:fill="1F3864" w:themeFill="accent5" w:themeFillShade="80"/>
          </w:tcPr>
          <w:p w14:paraId="6138A92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FA4BAE2" w14:textId="77777777" w:rsidTr="005D18CC">
        <w:tc>
          <w:tcPr>
            <w:tcW w:w="1811" w:type="dxa"/>
            <w:shd w:val="clear" w:color="auto" w:fill="BDD6EE" w:themeFill="accent1" w:themeFillTint="66"/>
          </w:tcPr>
          <w:p w14:paraId="791AF2AC" w14:textId="77777777" w:rsidR="005D18CC" w:rsidRPr="006B3883" w:rsidRDefault="005D18CC" w:rsidP="005D18CC">
            <w:pPr>
              <w:widowControl w:val="0"/>
              <w:autoSpaceDE w:val="0"/>
              <w:autoSpaceDN w:val="0"/>
              <w:jc w:val="center"/>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38</w:t>
            </w:r>
          </w:p>
        </w:tc>
        <w:tc>
          <w:tcPr>
            <w:tcW w:w="2032" w:type="dxa"/>
            <w:shd w:val="clear" w:color="auto" w:fill="BDD6EE" w:themeFill="accent1" w:themeFillTint="66"/>
          </w:tcPr>
          <w:p w14:paraId="19DC99C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color w:val="000000" w:themeColor="text1"/>
                <w:lang w:eastAsia="es-ES"/>
              </w:rPr>
              <w:t>VAC-IE-DUC-1</w:t>
            </w:r>
          </w:p>
        </w:tc>
        <w:tc>
          <w:tcPr>
            <w:tcW w:w="1121" w:type="dxa"/>
            <w:shd w:val="clear" w:color="auto" w:fill="BDD6EE" w:themeFill="accent1" w:themeFillTint="66"/>
          </w:tcPr>
          <w:p w14:paraId="3F03894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color w:val="000000" w:themeColor="text1"/>
                <w:lang w:eastAsia="es-ES"/>
              </w:rPr>
              <w:t>PZA</w:t>
            </w:r>
          </w:p>
        </w:tc>
        <w:tc>
          <w:tcPr>
            <w:tcW w:w="4430" w:type="dxa"/>
            <w:shd w:val="clear" w:color="auto" w:fill="BDD6EE" w:themeFill="accent1" w:themeFillTint="66"/>
          </w:tcPr>
          <w:p w14:paraId="05B5846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PROVISIÓN Y COLOCADO DE DUCHA ELÉCTRICA</w:t>
            </w:r>
          </w:p>
        </w:tc>
      </w:tr>
    </w:tbl>
    <w:p w14:paraId="0DA23FAE"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471A5F1"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b/>
          <w:color w:val="000000"/>
        </w:rPr>
        <w:t>DESCRIPCIÓN. –</w:t>
      </w:r>
    </w:p>
    <w:p w14:paraId="36F7DD14"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DE90987"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 xml:space="preserve">Este ítem se refiere a la </w:t>
      </w:r>
      <w:r w:rsidRPr="006B3883">
        <w:rPr>
          <w:rFonts w:ascii="Tahoma" w:eastAsia="Arial" w:hAnsi="Tahoma" w:cs="Tahoma"/>
          <w:bCs/>
          <w:color w:val="000000"/>
        </w:rPr>
        <w:t>provisión y colocado de ducha eléctrica</w:t>
      </w:r>
      <w:r w:rsidRPr="006B3883">
        <w:rPr>
          <w:rFonts w:ascii="Tahoma" w:eastAsia="Arial" w:hAnsi="Tahoma" w:cs="Tahoma"/>
          <w:color w:val="000000"/>
        </w:rPr>
        <w:t>, con todos sus accesorios, de acuerdo a lo establecido en los planos constructivos y/o instrucciones del Inspector de proyecto.</w:t>
      </w:r>
    </w:p>
    <w:p w14:paraId="501F61E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EFB96EF"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b/>
          <w:color w:val="000000"/>
        </w:rPr>
        <w:t>MATERIALES, HERRAMIENTAS Y EQUIPO. -</w:t>
      </w:r>
    </w:p>
    <w:p w14:paraId="74DA3B9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hAnsi="Tahoma" w:cs="Tahoma"/>
          <w:color w:val="333333"/>
          <w:lang w:eastAsia="es-ES"/>
        </w:rPr>
        <w:br/>
      </w: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32E12B5" w14:textId="77777777" w:rsidR="005D18CC" w:rsidRPr="006B3883" w:rsidRDefault="005D18CC" w:rsidP="005D18CC">
      <w:pPr>
        <w:widowControl w:val="0"/>
        <w:autoSpaceDE w:val="0"/>
        <w:autoSpaceDN w:val="0"/>
        <w:jc w:val="both"/>
        <w:rPr>
          <w:rFonts w:ascii="Tahoma" w:eastAsia="Arial" w:hAnsi="Tahoma" w:cs="Tahoma"/>
          <w:color w:val="000000"/>
        </w:rPr>
      </w:pPr>
    </w:p>
    <w:p w14:paraId="4990A2C3"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FORMA DE EJECUCIÓN. -</w:t>
      </w:r>
    </w:p>
    <w:p w14:paraId="4CC0FA2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La ducha deberá ser instalada a una altura de aproximadamente 2.10 m. sobre el nivel del piso o lo indicado en los planos de detalle.</w:t>
      </w:r>
    </w:p>
    <w:p w14:paraId="224A099B"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0D5F4BD0"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BEC2F80"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4EE6F92C"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0DF1E54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13F4A10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p>
    <w:p w14:paraId="2AD2DFD7"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MEDICIÓN. –</w:t>
      </w:r>
    </w:p>
    <w:p w14:paraId="76E2017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575EFB3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 xml:space="preserve">La </w:t>
      </w:r>
      <w:r w:rsidRPr="006B3883">
        <w:rPr>
          <w:rFonts w:ascii="Tahoma" w:eastAsia="Arial" w:hAnsi="Tahoma" w:cs="Tahoma"/>
          <w:bCs/>
          <w:color w:val="000000"/>
        </w:rPr>
        <w:t>provisión y colocado de ducha eléctrica</w:t>
      </w:r>
      <w:r w:rsidRPr="006B3883">
        <w:rPr>
          <w:rFonts w:ascii="Tahoma" w:eastAsia="Arial" w:hAnsi="Tahoma" w:cs="Tahoma"/>
          <w:color w:val="000000"/>
        </w:rPr>
        <w:t xml:space="preserve"> se medirá por </w:t>
      </w:r>
      <w:r w:rsidRPr="006B3883">
        <w:rPr>
          <w:rFonts w:ascii="Tahoma" w:eastAsia="Arial" w:hAnsi="Tahoma" w:cs="Tahoma"/>
          <w:b/>
          <w:bCs/>
          <w:color w:val="000000"/>
        </w:rPr>
        <w:t>Pieza,</w:t>
      </w:r>
      <w:r w:rsidRPr="006B3883">
        <w:rPr>
          <w:rFonts w:ascii="Tahoma" w:eastAsia="Arial" w:hAnsi="Tahoma" w:cs="Tahoma"/>
          <w:color w:val="000000"/>
        </w:rPr>
        <w:t xml:space="preserve"> colocado y terminado en el sitio de acuerdo a planos y/o instrucciones del Inspector de proyecto.</w:t>
      </w:r>
    </w:p>
    <w:p w14:paraId="71D81D75" w14:textId="77777777" w:rsidR="005D18CC" w:rsidRPr="006B3883" w:rsidRDefault="005D18CC" w:rsidP="005D18CC">
      <w:pPr>
        <w:widowControl w:val="0"/>
        <w:tabs>
          <w:tab w:val="left" w:pos="2025"/>
        </w:tabs>
        <w:autoSpaceDE w:val="0"/>
        <w:autoSpaceDN w:val="0"/>
        <w:rPr>
          <w:rFonts w:ascii="Tahoma" w:eastAsia="Arial" w:hAnsi="Tahoma" w:cs="Tahoma"/>
          <w:b/>
        </w:rPr>
      </w:pPr>
    </w:p>
    <w:p w14:paraId="0AEEFF5A"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color w:val="000000"/>
        </w:rPr>
        <w:t>APORTE PROPIO. -</w:t>
      </w:r>
    </w:p>
    <w:p w14:paraId="0DC6DE44"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 </w:t>
      </w:r>
    </w:p>
    <w:p w14:paraId="21497D85" w14:textId="77777777" w:rsidR="005D18CC" w:rsidRPr="006B3883" w:rsidRDefault="005D18CC" w:rsidP="005D18CC">
      <w:pPr>
        <w:widowControl w:val="0"/>
        <w:autoSpaceDE w:val="0"/>
        <w:autoSpaceDN w:val="0"/>
        <w:jc w:val="both"/>
        <w:rPr>
          <w:rFonts w:ascii="Tahoma" w:eastAsia="Arial" w:hAnsi="Tahoma" w:cs="Tahoma"/>
          <w:color w:val="000000"/>
        </w:rPr>
      </w:pPr>
    </w:p>
    <w:p w14:paraId="1B610E3E"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756C1977" w14:textId="77777777" w:rsidR="005D18CC" w:rsidRPr="006B3883" w:rsidRDefault="005D18CC" w:rsidP="005D18CC">
      <w:pPr>
        <w:widowControl w:val="0"/>
        <w:autoSpaceDE w:val="0"/>
        <w:autoSpaceDN w:val="0"/>
        <w:jc w:val="both"/>
        <w:rPr>
          <w:rFonts w:ascii="Tahoma" w:eastAsia="Arial" w:hAnsi="Tahoma" w:cs="Tahoma"/>
        </w:rPr>
      </w:pPr>
    </w:p>
    <w:p w14:paraId="4F19EC3B"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0" w:type="auto"/>
        <w:tblLook w:val="04A0" w:firstRow="1" w:lastRow="0" w:firstColumn="1" w:lastColumn="0" w:noHBand="0" w:noVBand="1"/>
      </w:tblPr>
      <w:tblGrid>
        <w:gridCol w:w="471"/>
        <w:gridCol w:w="1486"/>
        <w:gridCol w:w="1055"/>
        <w:gridCol w:w="6241"/>
      </w:tblGrid>
      <w:tr w:rsidR="005D18CC" w:rsidRPr="006B3883" w14:paraId="772F7EC2" w14:textId="77777777" w:rsidTr="005D18CC">
        <w:tc>
          <w:tcPr>
            <w:tcW w:w="0" w:type="auto"/>
            <w:shd w:val="clear" w:color="auto" w:fill="1F3864" w:themeFill="accent5" w:themeFillShade="80"/>
          </w:tcPr>
          <w:p w14:paraId="308872F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0" w:type="auto"/>
            <w:shd w:val="clear" w:color="auto" w:fill="1F3864" w:themeFill="accent5" w:themeFillShade="80"/>
          </w:tcPr>
          <w:p w14:paraId="7DAF5E4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CÓDIGO</w:t>
            </w:r>
          </w:p>
        </w:tc>
        <w:tc>
          <w:tcPr>
            <w:tcW w:w="0" w:type="auto"/>
            <w:shd w:val="clear" w:color="auto" w:fill="1F3864" w:themeFill="accent5" w:themeFillShade="80"/>
          </w:tcPr>
          <w:p w14:paraId="4BC0768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0" w:type="auto"/>
            <w:shd w:val="clear" w:color="auto" w:fill="1F3864" w:themeFill="accent5" w:themeFillShade="80"/>
          </w:tcPr>
          <w:p w14:paraId="318FDD7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ÍTEM</w:t>
            </w:r>
          </w:p>
        </w:tc>
      </w:tr>
      <w:tr w:rsidR="005D18CC" w:rsidRPr="006B3883" w14:paraId="281CCF96" w14:textId="77777777" w:rsidTr="005D18CC">
        <w:tc>
          <w:tcPr>
            <w:tcW w:w="0" w:type="auto"/>
            <w:shd w:val="clear" w:color="auto" w:fill="BDD6EE" w:themeFill="accent1" w:themeFillTint="66"/>
          </w:tcPr>
          <w:p w14:paraId="741ECD96" w14:textId="77777777" w:rsidR="005D18CC" w:rsidRPr="006B3883" w:rsidRDefault="005D18CC" w:rsidP="005D18CC">
            <w:pPr>
              <w:widowControl w:val="0"/>
              <w:autoSpaceDE w:val="0"/>
              <w:autoSpaceDN w:val="0"/>
              <w:jc w:val="center"/>
              <w:rPr>
                <w:rFonts w:ascii="Tahoma" w:eastAsia="Arial" w:hAnsi="Tahoma" w:cs="Tahoma"/>
                <w:b/>
                <w:color w:val="212529"/>
              </w:rPr>
            </w:pPr>
            <w:r w:rsidRPr="006B3883">
              <w:rPr>
                <w:rFonts w:ascii="Tahoma" w:eastAsia="Arial" w:hAnsi="Tahoma" w:cs="Tahoma"/>
                <w:b/>
                <w:color w:val="212529"/>
              </w:rPr>
              <w:t>39</w:t>
            </w:r>
          </w:p>
        </w:tc>
        <w:tc>
          <w:tcPr>
            <w:tcW w:w="0" w:type="auto"/>
            <w:shd w:val="clear" w:color="auto" w:fill="BDD6EE" w:themeFill="accent1" w:themeFillTint="66"/>
            <w:vAlign w:val="center"/>
          </w:tcPr>
          <w:p w14:paraId="5CC1F019" w14:textId="77777777" w:rsidR="005D18CC" w:rsidRPr="006B3883" w:rsidRDefault="005D18CC" w:rsidP="005D18CC">
            <w:pPr>
              <w:widowControl w:val="0"/>
              <w:autoSpaceDE w:val="0"/>
              <w:autoSpaceDN w:val="0"/>
              <w:jc w:val="center"/>
              <w:rPr>
                <w:rFonts w:ascii="Tahoma" w:hAnsi="Tahoma" w:cs="Tahoma"/>
                <w:b/>
                <w:bCs/>
                <w:color w:val="212529"/>
              </w:rPr>
            </w:pPr>
            <w:r w:rsidRPr="006B3883">
              <w:rPr>
                <w:rFonts w:ascii="Tahoma" w:eastAsia="Arial" w:hAnsi="Tahoma" w:cs="Tahoma"/>
                <w:color w:val="212529"/>
              </w:rPr>
              <w:br/>
            </w:r>
            <w:r w:rsidRPr="006B3883">
              <w:rPr>
                <w:rFonts w:ascii="Tahoma" w:eastAsia="Arial" w:hAnsi="Tahoma" w:cs="Tahoma"/>
                <w:b/>
                <w:bCs/>
                <w:color w:val="212529"/>
              </w:rPr>
              <w:lastRenderedPageBreak/>
              <w:t>VAC-IA-TAN-01</w:t>
            </w:r>
          </w:p>
          <w:p w14:paraId="1724CB9F" w14:textId="77777777" w:rsidR="005D18CC" w:rsidRPr="006B3883" w:rsidRDefault="005D18CC" w:rsidP="005D18CC">
            <w:pPr>
              <w:widowControl w:val="0"/>
              <w:autoSpaceDE w:val="0"/>
              <w:autoSpaceDN w:val="0"/>
              <w:jc w:val="center"/>
              <w:rPr>
                <w:rFonts w:ascii="Tahoma" w:eastAsia="Arial" w:hAnsi="Tahoma" w:cs="Tahoma"/>
                <w:b/>
              </w:rPr>
            </w:pPr>
          </w:p>
        </w:tc>
        <w:tc>
          <w:tcPr>
            <w:tcW w:w="0" w:type="auto"/>
            <w:shd w:val="clear" w:color="auto" w:fill="BDD6EE" w:themeFill="accent1" w:themeFillTint="66"/>
            <w:vAlign w:val="center"/>
          </w:tcPr>
          <w:p w14:paraId="79A452B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hAnsi="Tahoma" w:cs="Tahoma"/>
                <w:b/>
              </w:rPr>
              <w:lastRenderedPageBreak/>
              <w:t>GLB</w:t>
            </w:r>
          </w:p>
        </w:tc>
        <w:tc>
          <w:tcPr>
            <w:tcW w:w="0" w:type="auto"/>
            <w:shd w:val="clear" w:color="auto" w:fill="BDD6EE" w:themeFill="accent1" w:themeFillTint="66"/>
            <w:vAlign w:val="center"/>
          </w:tcPr>
          <w:p w14:paraId="30076E3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 xml:space="preserve">PROVISIÓN Y COLOCADO DE TANQUE PLÁSTICO DE AGUA </w:t>
            </w:r>
            <w:r w:rsidRPr="006B3883">
              <w:rPr>
                <w:rFonts w:ascii="Tahoma" w:eastAsia="Arial" w:hAnsi="Tahoma" w:cs="Tahoma"/>
                <w:b/>
                <w:bCs/>
              </w:rPr>
              <w:lastRenderedPageBreak/>
              <w:t>DE 450 LITROS C/ACCESORIOS</w:t>
            </w:r>
          </w:p>
        </w:tc>
      </w:tr>
    </w:tbl>
    <w:p w14:paraId="74547485" w14:textId="77777777" w:rsidR="005D18CC" w:rsidRPr="006B3883" w:rsidRDefault="005D18CC" w:rsidP="005D18CC">
      <w:pPr>
        <w:widowControl w:val="0"/>
        <w:autoSpaceDE w:val="0"/>
        <w:autoSpaceDN w:val="0"/>
        <w:jc w:val="both"/>
        <w:rPr>
          <w:rFonts w:ascii="Tahoma" w:eastAsia="Arial" w:hAnsi="Tahoma" w:cs="Tahoma"/>
          <w:b/>
        </w:rPr>
      </w:pPr>
    </w:p>
    <w:p w14:paraId="67071A02"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167DBD2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70CD853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6B3883">
        <w:rPr>
          <w:rFonts w:ascii="Tahoma" w:eastAsia="Arial" w:hAnsi="Tahoma" w:cs="Tahoma"/>
        </w:rPr>
        <w:t>tee</w:t>
      </w:r>
      <w:proofErr w:type="spellEnd"/>
      <w:r w:rsidRPr="006B3883">
        <w:rPr>
          <w:rFonts w:ascii="Tahoma" w:eastAsia="Arial" w:hAnsi="Tahoma" w:cs="Tahoma"/>
        </w:rPr>
        <w:t xml:space="preserve"> de 1/2”, 2 codos, teflón) de acuerdo a la ubicación y cantidad establecida en los planos de detalle y/o instrucciones del Inspector de Proyecto.</w:t>
      </w:r>
    </w:p>
    <w:p w14:paraId="177D3E5E" w14:textId="77777777" w:rsidR="005D18CC" w:rsidRPr="006B3883" w:rsidRDefault="005D18CC" w:rsidP="005D18CC">
      <w:pPr>
        <w:widowControl w:val="0"/>
        <w:autoSpaceDE w:val="0"/>
        <w:autoSpaceDN w:val="0"/>
        <w:jc w:val="both"/>
        <w:rPr>
          <w:rFonts w:ascii="Tahoma" w:eastAsia="Arial" w:hAnsi="Tahoma" w:cs="Tahoma"/>
        </w:rPr>
      </w:pPr>
    </w:p>
    <w:p w14:paraId="3ACE617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1A7DA005" w14:textId="77777777" w:rsidR="005D18CC" w:rsidRPr="006B3883" w:rsidRDefault="005D18CC" w:rsidP="005D18CC">
      <w:pPr>
        <w:widowControl w:val="0"/>
        <w:autoSpaceDE w:val="0"/>
        <w:autoSpaceDN w:val="0"/>
        <w:jc w:val="both"/>
        <w:rPr>
          <w:rFonts w:ascii="Tahoma" w:eastAsia="Arial" w:hAnsi="Tahoma" w:cs="Tahoma"/>
          <w:b/>
        </w:rPr>
      </w:pPr>
    </w:p>
    <w:p w14:paraId="6070A37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materiales a emplearse deberán ser suministrados de acuerdo al siguiente detalle:</w:t>
      </w:r>
    </w:p>
    <w:p w14:paraId="5C3C59FB" w14:textId="77777777" w:rsidR="005D18CC" w:rsidRPr="006B3883" w:rsidRDefault="005D18CC" w:rsidP="005D18CC">
      <w:pPr>
        <w:widowControl w:val="0"/>
        <w:autoSpaceDE w:val="0"/>
        <w:autoSpaceDN w:val="0"/>
        <w:jc w:val="both"/>
        <w:rPr>
          <w:rFonts w:ascii="Tahoma" w:eastAsia="Arial" w:hAnsi="Tahoma" w:cs="Tahoma"/>
        </w:rPr>
      </w:pPr>
    </w:p>
    <w:p w14:paraId="1254EA2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EA75FDC" w14:textId="77777777" w:rsidR="005D18CC" w:rsidRPr="006B3883" w:rsidRDefault="005D18CC" w:rsidP="005D18CC">
      <w:pPr>
        <w:widowControl w:val="0"/>
        <w:autoSpaceDE w:val="0"/>
        <w:autoSpaceDN w:val="0"/>
        <w:jc w:val="both"/>
        <w:rPr>
          <w:rFonts w:ascii="Tahoma" w:eastAsia="Arial" w:hAnsi="Tahoma" w:cs="Tahoma"/>
        </w:rPr>
      </w:pPr>
    </w:p>
    <w:p w14:paraId="561573A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001D93C" w14:textId="77777777" w:rsidR="005D18CC" w:rsidRPr="006B3883" w:rsidRDefault="005D18CC" w:rsidP="005D18CC">
      <w:pPr>
        <w:widowControl w:val="0"/>
        <w:autoSpaceDE w:val="0"/>
        <w:autoSpaceDN w:val="0"/>
        <w:jc w:val="both"/>
        <w:rPr>
          <w:rFonts w:ascii="Tahoma" w:eastAsia="Arial" w:hAnsi="Tahoma" w:cs="Tahoma"/>
          <w:b/>
        </w:rPr>
      </w:pPr>
    </w:p>
    <w:p w14:paraId="31F77BE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7E5A4EF2" w14:textId="77777777" w:rsidR="005D18CC" w:rsidRPr="006B3883" w:rsidRDefault="005D18CC" w:rsidP="005D18CC">
      <w:pPr>
        <w:widowControl w:val="0"/>
        <w:autoSpaceDE w:val="0"/>
        <w:autoSpaceDN w:val="0"/>
        <w:jc w:val="both"/>
        <w:rPr>
          <w:rFonts w:ascii="Tahoma" w:eastAsia="Arial" w:hAnsi="Tahoma" w:cs="Tahoma"/>
          <w:b/>
        </w:rPr>
      </w:pPr>
    </w:p>
    <w:p w14:paraId="699392EC"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Se deberá garantizar la estabilidad y resistencia de toda la estructura y someter al tanque a las pruebas necesarias llenándolo, para el efecto, con agua limpia y potable.</w:t>
      </w:r>
    </w:p>
    <w:p w14:paraId="5D784F0F" w14:textId="77777777" w:rsidR="005D18CC" w:rsidRPr="006B3883" w:rsidRDefault="005D18CC" w:rsidP="005D18CC">
      <w:pPr>
        <w:widowControl w:val="0"/>
        <w:autoSpaceDE w:val="0"/>
        <w:autoSpaceDN w:val="0"/>
        <w:jc w:val="both"/>
        <w:rPr>
          <w:rFonts w:ascii="Tahoma" w:eastAsia="Arial" w:hAnsi="Tahoma" w:cs="Tahoma"/>
          <w:kern w:val="28"/>
        </w:rPr>
      </w:pPr>
    </w:p>
    <w:p w14:paraId="6B7DDEC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B3883">
        <w:rPr>
          <w:rFonts w:ascii="Tahoma" w:eastAsia="Arial" w:hAnsi="Tahoma" w:cs="Tahoma"/>
          <w:kern w:val="28"/>
        </w:rPr>
        <w:t>tee</w:t>
      </w:r>
      <w:proofErr w:type="spellEnd"/>
      <w:r w:rsidRPr="006B3883">
        <w:rPr>
          <w:rFonts w:ascii="Tahoma" w:eastAsia="Arial" w:hAnsi="Tahoma" w:cs="Tahoma"/>
          <w:kern w:val="28"/>
        </w:rPr>
        <w:t xml:space="preserve"> de 1/2”, 2 codos, teflón.</w:t>
      </w:r>
    </w:p>
    <w:p w14:paraId="56D9049C" w14:textId="77777777" w:rsidR="005D18CC" w:rsidRPr="006B3883" w:rsidRDefault="005D18CC" w:rsidP="005D18CC">
      <w:pPr>
        <w:widowControl w:val="0"/>
        <w:autoSpaceDE w:val="0"/>
        <w:autoSpaceDN w:val="0"/>
        <w:jc w:val="both"/>
        <w:rPr>
          <w:rFonts w:ascii="Tahoma" w:eastAsia="Arial" w:hAnsi="Tahoma" w:cs="Tahoma"/>
          <w:kern w:val="28"/>
        </w:rPr>
      </w:pPr>
    </w:p>
    <w:p w14:paraId="5E92C00B"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6B3883">
        <w:rPr>
          <w:rFonts w:ascii="Tahoma" w:eastAsia="Arial" w:hAnsi="Tahoma" w:cs="Tahoma"/>
          <w:b/>
          <w:kern w:val="28"/>
        </w:rPr>
        <w:t>(Si bien esta base no será cancelada en el presente ítem este deberá contemplar ganchos o anillas ancladas al hormigón que permita fijar el tanque a la base con alambre galvanizado).</w:t>
      </w:r>
    </w:p>
    <w:p w14:paraId="3EDE4B00" w14:textId="77777777" w:rsidR="005D18CC" w:rsidRPr="006B3883" w:rsidRDefault="005D18CC" w:rsidP="005D18CC">
      <w:pPr>
        <w:widowControl w:val="0"/>
        <w:autoSpaceDE w:val="0"/>
        <w:autoSpaceDN w:val="0"/>
        <w:jc w:val="both"/>
        <w:rPr>
          <w:rFonts w:ascii="Tahoma" w:eastAsia="Arial" w:hAnsi="Tahoma" w:cs="Tahoma"/>
          <w:kern w:val="28"/>
        </w:rPr>
      </w:pPr>
    </w:p>
    <w:p w14:paraId="70F0132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14:paraId="451B4B9B" w14:textId="77777777" w:rsidR="005D18CC" w:rsidRPr="006B3883" w:rsidRDefault="005D18CC" w:rsidP="005D18CC">
      <w:pPr>
        <w:widowControl w:val="0"/>
        <w:autoSpaceDE w:val="0"/>
        <w:autoSpaceDN w:val="0"/>
        <w:jc w:val="both"/>
        <w:rPr>
          <w:rFonts w:ascii="Tahoma" w:eastAsia="Arial" w:hAnsi="Tahoma" w:cs="Tahoma"/>
          <w:kern w:val="28"/>
        </w:rPr>
      </w:pPr>
    </w:p>
    <w:p w14:paraId="43305924" w14:textId="77777777" w:rsidR="005D18CC" w:rsidRPr="006B3883" w:rsidRDefault="005D18CC" w:rsidP="005D18CC">
      <w:pPr>
        <w:widowControl w:val="0"/>
        <w:autoSpaceDE w:val="0"/>
        <w:autoSpaceDN w:val="0"/>
        <w:jc w:val="both"/>
        <w:rPr>
          <w:rFonts w:ascii="Tahoma" w:eastAsia="Arial" w:hAnsi="Tahoma" w:cs="Tahoma"/>
          <w:kern w:val="28"/>
        </w:rPr>
      </w:pPr>
      <w:r w:rsidRPr="006B3883">
        <w:rPr>
          <w:rFonts w:ascii="Tahoma" w:eastAsia="Arial" w:hAnsi="Tahoma" w:cs="Tahom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0D8A022" w14:textId="77777777" w:rsidR="005D18CC" w:rsidRPr="006B3883" w:rsidRDefault="005D18CC" w:rsidP="005D18CC">
      <w:pPr>
        <w:widowControl w:val="0"/>
        <w:autoSpaceDE w:val="0"/>
        <w:autoSpaceDN w:val="0"/>
        <w:jc w:val="both"/>
        <w:rPr>
          <w:rFonts w:ascii="Tahoma" w:eastAsia="Arial" w:hAnsi="Tahoma" w:cs="Tahoma"/>
          <w:kern w:val="28"/>
        </w:rPr>
      </w:pPr>
    </w:p>
    <w:p w14:paraId="0183FAF8"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3F3F9B90" w14:textId="77777777" w:rsidR="005D18CC" w:rsidRPr="006B3883" w:rsidRDefault="005D18CC" w:rsidP="005D18CC">
      <w:pPr>
        <w:widowControl w:val="0"/>
        <w:autoSpaceDE w:val="0"/>
        <w:autoSpaceDN w:val="0"/>
        <w:jc w:val="both"/>
        <w:rPr>
          <w:rFonts w:ascii="Tahoma" w:eastAsia="Arial" w:hAnsi="Tahoma" w:cs="Tahoma"/>
          <w:b/>
        </w:rPr>
      </w:pPr>
    </w:p>
    <w:p w14:paraId="063FC83F" w14:textId="77777777" w:rsidR="005D18CC" w:rsidRPr="006B3883" w:rsidRDefault="005D18CC" w:rsidP="005D18CC">
      <w:pPr>
        <w:widowControl w:val="0"/>
        <w:tabs>
          <w:tab w:val="left" w:pos="560"/>
        </w:tabs>
        <w:autoSpaceDE w:val="0"/>
        <w:autoSpaceDN w:val="0"/>
        <w:jc w:val="both"/>
        <w:rPr>
          <w:rFonts w:ascii="Tahoma" w:eastAsia="Arial" w:hAnsi="Tahoma" w:cs="Tahoma"/>
          <w:kern w:val="28"/>
        </w:rPr>
      </w:pPr>
      <w:r w:rsidRPr="006B3883">
        <w:rPr>
          <w:rFonts w:ascii="Tahoma" w:eastAsia="Arial"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7F1CB2A" w14:textId="77777777" w:rsidR="005D18CC" w:rsidRPr="006B3883" w:rsidRDefault="005D18CC" w:rsidP="005D18CC">
      <w:pPr>
        <w:widowControl w:val="0"/>
        <w:tabs>
          <w:tab w:val="left" w:pos="560"/>
        </w:tabs>
        <w:autoSpaceDE w:val="0"/>
        <w:autoSpaceDN w:val="0"/>
        <w:jc w:val="both"/>
        <w:rPr>
          <w:rFonts w:ascii="Tahoma" w:eastAsia="Arial" w:hAnsi="Tahoma" w:cs="Tahoma"/>
          <w:kern w:val="28"/>
        </w:rPr>
      </w:pPr>
    </w:p>
    <w:p w14:paraId="720BDF86" w14:textId="77777777" w:rsidR="005D18CC" w:rsidRPr="006B3883" w:rsidRDefault="005D18CC" w:rsidP="005D18CC">
      <w:pPr>
        <w:widowControl w:val="0"/>
        <w:tabs>
          <w:tab w:val="left" w:pos="560"/>
        </w:tabs>
        <w:autoSpaceDE w:val="0"/>
        <w:autoSpaceDN w:val="0"/>
        <w:jc w:val="both"/>
        <w:rPr>
          <w:rFonts w:ascii="Tahoma" w:eastAsia="Arial" w:hAnsi="Tahoma" w:cs="Tahoma"/>
          <w:kern w:val="28"/>
        </w:rPr>
      </w:pPr>
      <w:r w:rsidRPr="006B3883">
        <w:rPr>
          <w:rFonts w:ascii="Tahoma" w:eastAsia="Arial" w:hAnsi="Tahoma" w:cs="Tahoma"/>
          <w:kern w:val="28"/>
        </w:rPr>
        <w:lastRenderedPageBreak/>
        <w:t>La Entidad Ejecutora deberá propiciar las herramientas y equipo (bombas) necesarios para realizar las pruebas correspondientes de buen funcionamiento, estanquidad y cero fugas.</w:t>
      </w:r>
    </w:p>
    <w:p w14:paraId="4C8B0CA4" w14:textId="77777777" w:rsidR="005D18CC" w:rsidRPr="006B3883" w:rsidRDefault="005D18CC" w:rsidP="005D18CC">
      <w:pPr>
        <w:widowControl w:val="0"/>
        <w:tabs>
          <w:tab w:val="left" w:pos="560"/>
        </w:tabs>
        <w:autoSpaceDE w:val="0"/>
        <w:autoSpaceDN w:val="0"/>
        <w:jc w:val="both"/>
        <w:rPr>
          <w:rFonts w:ascii="Tahoma" w:eastAsia="Arial" w:hAnsi="Tahoma" w:cs="Tahoma"/>
          <w:kern w:val="28"/>
        </w:rPr>
      </w:pPr>
    </w:p>
    <w:p w14:paraId="0D70DE40"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 xml:space="preserve">FORMA DE PAGO. - </w:t>
      </w:r>
    </w:p>
    <w:p w14:paraId="3E0AFB97"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4662AE7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2CCDB0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7FCACA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5377A90E"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p>
    <w:p w14:paraId="309D4EA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1DDE80CF" w14:textId="77777777" w:rsidR="005D18CC" w:rsidRPr="006B3883" w:rsidRDefault="005D18CC" w:rsidP="005D18CC">
      <w:pPr>
        <w:widowControl w:val="0"/>
        <w:autoSpaceDE w:val="0"/>
        <w:autoSpaceDN w:val="0"/>
        <w:jc w:val="both"/>
        <w:rPr>
          <w:rFonts w:ascii="Tahoma" w:eastAsia="Arial" w:hAnsi="Tahoma" w:cs="Tahoma"/>
        </w:rPr>
      </w:pPr>
    </w:p>
    <w:p w14:paraId="7C004483"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tanque plástico de agua de 450 litros c/accesorios será medido en forma </w:t>
      </w:r>
      <w:r w:rsidRPr="006B3883">
        <w:rPr>
          <w:rFonts w:ascii="Tahoma" w:eastAsia="Arial" w:hAnsi="Tahoma" w:cs="Tahoma"/>
          <w:b/>
        </w:rPr>
        <w:t>global</w:t>
      </w:r>
      <w:r w:rsidRPr="006B3883">
        <w:rPr>
          <w:rFonts w:ascii="Tahoma" w:eastAsia="Arial" w:hAnsi="Tahoma" w:cs="Tahoma"/>
        </w:rPr>
        <w:t>, incluyendo todos sus accesorios para el buen funcionamiento del ítem.</w:t>
      </w:r>
    </w:p>
    <w:p w14:paraId="31514216"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1561206F"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4A25FF04"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Los materiales de aporte propio serán aprobados por el </w:t>
      </w:r>
      <w:r w:rsidRPr="006B3883">
        <w:rPr>
          <w:rFonts w:ascii="Tahoma" w:eastAsia="Arial" w:hAnsi="Tahoma" w:cs="Tahoma"/>
          <w:kern w:val="28"/>
        </w:rPr>
        <w:t>Inspector de Proyecto</w:t>
      </w:r>
      <w:r w:rsidRPr="006B3883">
        <w:rPr>
          <w:rFonts w:ascii="Tahoma" w:eastAsia="Arial" w:hAnsi="Tahoma" w:cs="Tahoma"/>
          <w:color w:val="000000"/>
        </w:rPr>
        <w:t>, para garantizar su calidad.</w:t>
      </w:r>
    </w:p>
    <w:p w14:paraId="2EB51B3D" w14:textId="77777777" w:rsidR="005D18CC" w:rsidRPr="006B3883" w:rsidRDefault="005D18CC" w:rsidP="005D18CC">
      <w:pPr>
        <w:widowControl w:val="0"/>
        <w:autoSpaceDE w:val="0"/>
        <w:autoSpaceDN w:val="0"/>
        <w:jc w:val="both"/>
        <w:rPr>
          <w:rFonts w:ascii="Tahoma" w:eastAsia="Arial" w:hAnsi="Tahoma" w:cs="Tahoma"/>
          <w:color w:val="000000"/>
        </w:rPr>
      </w:pPr>
    </w:p>
    <w:p w14:paraId="74E2C46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color w:val="000000"/>
        </w:rPr>
        <w:t>Este aporte propio estará sujeto al cronograma de ejecución del Proyecto de la Entidad Ejecutora.</w:t>
      </w:r>
    </w:p>
    <w:p w14:paraId="3A94B98C"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769EF085"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4A7E1527" w14:textId="77777777" w:rsidR="005D18CC" w:rsidRPr="006B3883" w:rsidRDefault="005D18CC" w:rsidP="005D18CC">
      <w:pPr>
        <w:widowControl w:val="0"/>
        <w:tabs>
          <w:tab w:val="left" w:pos="560"/>
        </w:tabs>
        <w:autoSpaceDE w:val="0"/>
        <w:autoSpaceDN w:val="0"/>
        <w:jc w:val="both"/>
        <w:rPr>
          <w:rFonts w:ascii="Tahoma" w:eastAsia="Calibri" w:hAnsi="Tahoma" w:cs="Tahoma"/>
          <w:b/>
        </w:rPr>
      </w:pPr>
    </w:p>
    <w:tbl>
      <w:tblPr>
        <w:tblStyle w:val="TablaconcuadrculaCOPA311"/>
        <w:tblW w:w="9394" w:type="dxa"/>
        <w:tblLook w:val="04A0" w:firstRow="1" w:lastRow="0" w:firstColumn="1" w:lastColumn="0" w:noHBand="0" w:noVBand="1"/>
      </w:tblPr>
      <w:tblGrid>
        <w:gridCol w:w="1800"/>
        <w:gridCol w:w="2026"/>
        <w:gridCol w:w="1121"/>
        <w:gridCol w:w="4447"/>
      </w:tblGrid>
      <w:tr w:rsidR="005D18CC" w:rsidRPr="006B3883" w14:paraId="2943C584" w14:textId="77777777" w:rsidTr="005D18CC">
        <w:tc>
          <w:tcPr>
            <w:tcW w:w="1800" w:type="dxa"/>
            <w:shd w:val="clear" w:color="auto" w:fill="1F3864" w:themeFill="accent5" w:themeFillShade="80"/>
          </w:tcPr>
          <w:p w14:paraId="61FE564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6" w:type="dxa"/>
            <w:shd w:val="clear" w:color="auto" w:fill="1F3864" w:themeFill="accent5" w:themeFillShade="80"/>
          </w:tcPr>
          <w:p w14:paraId="7541BFB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766466A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47" w:type="dxa"/>
            <w:shd w:val="clear" w:color="auto" w:fill="1F3864" w:themeFill="accent5" w:themeFillShade="80"/>
          </w:tcPr>
          <w:p w14:paraId="04C233A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A6E34A2" w14:textId="77777777" w:rsidTr="005D18CC">
        <w:tc>
          <w:tcPr>
            <w:tcW w:w="1800" w:type="dxa"/>
            <w:shd w:val="clear" w:color="auto" w:fill="BDD6EE" w:themeFill="accent1" w:themeFillTint="66"/>
          </w:tcPr>
          <w:p w14:paraId="27FD0F81" w14:textId="77777777" w:rsidR="005D18CC" w:rsidRPr="006B3883" w:rsidRDefault="005D18CC" w:rsidP="005D18CC">
            <w:pPr>
              <w:widowControl w:val="0"/>
              <w:autoSpaceDE w:val="0"/>
              <w:autoSpaceDN w:val="0"/>
              <w:jc w:val="center"/>
              <w:rPr>
                <w:rFonts w:ascii="Tahoma" w:eastAsia="Arial" w:hAnsi="Tahoma" w:cs="Tahoma"/>
                <w:b/>
                <w:bCs/>
              </w:rPr>
            </w:pPr>
            <w:r w:rsidRPr="006B3883">
              <w:rPr>
                <w:rFonts w:ascii="Tahoma" w:eastAsia="Arial" w:hAnsi="Tahoma" w:cs="Tahoma"/>
                <w:b/>
                <w:bCs/>
              </w:rPr>
              <w:t>40</w:t>
            </w:r>
          </w:p>
        </w:tc>
        <w:tc>
          <w:tcPr>
            <w:tcW w:w="2026" w:type="dxa"/>
            <w:shd w:val="clear" w:color="auto" w:fill="BDD6EE" w:themeFill="accent1" w:themeFillTint="66"/>
          </w:tcPr>
          <w:p w14:paraId="3248845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VAC-IA-ART-2</w:t>
            </w:r>
          </w:p>
        </w:tc>
        <w:tc>
          <w:tcPr>
            <w:tcW w:w="1121" w:type="dxa"/>
            <w:shd w:val="clear" w:color="auto" w:fill="BDD6EE" w:themeFill="accent1" w:themeFillTint="66"/>
          </w:tcPr>
          <w:p w14:paraId="23097AC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PZA</w:t>
            </w:r>
          </w:p>
        </w:tc>
        <w:tc>
          <w:tcPr>
            <w:tcW w:w="4447" w:type="dxa"/>
            <w:shd w:val="clear" w:color="auto" w:fill="BDD6EE" w:themeFill="accent1" w:themeFillTint="66"/>
          </w:tcPr>
          <w:p w14:paraId="3DB7421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PROVISIÓN Y COLOCADO DE LAVANDERÍA DE CEMENTO CON ACCESORIOS</w:t>
            </w:r>
          </w:p>
        </w:tc>
      </w:tr>
    </w:tbl>
    <w:p w14:paraId="30E5F602" w14:textId="77777777" w:rsidR="005D18CC" w:rsidRPr="006B3883" w:rsidRDefault="005D18CC" w:rsidP="005D18CC">
      <w:pPr>
        <w:widowControl w:val="0"/>
        <w:tabs>
          <w:tab w:val="left" w:pos="560"/>
        </w:tabs>
        <w:autoSpaceDE w:val="0"/>
        <w:autoSpaceDN w:val="0"/>
        <w:jc w:val="both"/>
        <w:rPr>
          <w:rFonts w:ascii="Tahoma" w:eastAsia="Calibri" w:hAnsi="Tahoma" w:cs="Tahoma"/>
          <w:b/>
        </w:rPr>
      </w:pPr>
    </w:p>
    <w:p w14:paraId="011B6553"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130AD64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Este ítem se refiere a la provisión y colocado de lavandería de cemento con accesorios incluyendo grifo de acuerdo a la ubicación establecida en los planos constructivos y/o instrucciones del Inspector de proyecto.</w:t>
      </w:r>
    </w:p>
    <w:p w14:paraId="21CB3351" w14:textId="77777777" w:rsidR="005D18CC" w:rsidRPr="006B3883" w:rsidRDefault="005D18CC" w:rsidP="005D18CC">
      <w:pPr>
        <w:widowControl w:val="0"/>
        <w:tabs>
          <w:tab w:val="left" w:pos="360"/>
        </w:tabs>
        <w:autoSpaceDE w:val="0"/>
        <w:autoSpaceDN w:val="0"/>
        <w:adjustRightInd w:val="0"/>
        <w:jc w:val="both"/>
        <w:rPr>
          <w:rFonts w:ascii="Tahoma" w:eastAsia="Arial" w:hAnsi="Tahoma" w:cs="Tahoma"/>
        </w:rPr>
      </w:pPr>
    </w:p>
    <w:p w14:paraId="0B7C8162" w14:textId="77777777" w:rsidR="005D18CC" w:rsidRPr="006B3883" w:rsidRDefault="005D18CC" w:rsidP="005D18CC">
      <w:pPr>
        <w:widowControl w:val="0"/>
        <w:autoSpaceDE w:val="0"/>
        <w:autoSpaceDN w:val="0"/>
        <w:jc w:val="both"/>
        <w:rPr>
          <w:rFonts w:ascii="Tahoma" w:hAnsi="Tahoma" w:cs="Tahoma"/>
          <w:b/>
          <w:lang w:eastAsia="es-ES"/>
        </w:rPr>
      </w:pPr>
      <w:r w:rsidRPr="006B3883">
        <w:rPr>
          <w:rFonts w:ascii="Tahoma" w:hAnsi="Tahoma" w:cs="Tahoma"/>
          <w:b/>
          <w:lang w:eastAsia="es-ES"/>
        </w:rPr>
        <w:t>MATERIALES, HERRAMIENTAS Y EQUIPO. -</w:t>
      </w:r>
    </w:p>
    <w:p w14:paraId="427C4B5B" w14:textId="77777777" w:rsidR="005D18CC" w:rsidRPr="006B3883" w:rsidRDefault="005D18CC" w:rsidP="005D18CC">
      <w:pPr>
        <w:widowControl w:val="0"/>
        <w:tabs>
          <w:tab w:val="left" w:pos="4050"/>
        </w:tabs>
        <w:autoSpaceDE w:val="0"/>
        <w:autoSpaceDN w:val="0"/>
        <w:adjustRightInd w:val="0"/>
        <w:jc w:val="both"/>
        <w:rPr>
          <w:rFonts w:ascii="Tahoma" w:eastAsia="Arial" w:hAnsi="Tahoma" w:cs="Tahoma"/>
          <w:lang w:val="es-ES_tradnl"/>
        </w:rPr>
      </w:pPr>
      <w:r w:rsidRPr="006B3883">
        <w:rPr>
          <w:rFonts w:ascii="Tahoma" w:eastAsia="Arial" w:hAnsi="Tahoma" w:cs="Tahoma"/>
          <w:lang w:val="es-ES_tradnl"/>
        </w:rPr>
        <w:tab/>
      </w:r>
    </w:p>
    <w:p w14:paraId="3563AD7A" w14:textId="77777777" w:rsidR="005D18CC" w:rsidRPr="006B3883" w:rsidRDefault="005D18CC" w:rsidP="005D18CC">
      <w:pPr>
        <w:widowControl w:val="0"/>
        <w:tabs>
          <w:tab w:val="left" w:pos="8711"/>
        </w:tabs>
        <w:autoSpaceDE w:val="0"/>
        <w:autoSpaceDN w:val="0"/>
        <w:jc w:val="both"/>
        <w:rPr>
          <w:rFonts w:ascii="Tahoma" w:hAnsi="Tahoma" w:cs="Tahoma"/>
          <w:lang w:eastAsia="es-ES"/>
        </w:rPr>
      </w:pPr>
      <w:r w:rsidRPr="006B3883">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C02E129" w14:textId="77777777" w:rsidR="005D18CC" w:rsidRPr="006B3883" w:rsidRDefault="005D18CC" w:rsidP="005D18CC">
      <w:pPr>
        <w:widowControl w:val="0"/>
        <w:tabs>
          <w:tab w:val="left" w:pos="8711"/>
        </w:tabs>
        <w:autoSpaceDE w:val="0"/>
        <w:autoSpaceDN w:val="0"/>
        <w:jc w:val="both"/>
        <w:rPr>
          <w:rFonts w:ascii="Tahoma" w:hAnsi="Tahoma" w:cs="Tahoma"/>
          <w:lang w:eastAsia="es-ES"/>
        </w:rPr>
      </w:pPr>
      <w:r w:rsidRPr="006B3883">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2584B272" w14:textId="77777777" w:rsidR="005D18CC" w:rsidRPr="006B3883" w:rsidRDefault="005D18CC" w:rsidP="005D18CC">
      <w:pPr>
        <w:widowControl w:val="0"/>
        <w:tabs>
          <w:tab w:val="left" w:pos="360"/>
        </w:tabs>
        <w:autoSpaceDE w:val="0"/>
        <w:autoSpaceDN w:val="0"/>
        <w:adjustRightInd w:val="0"/>
        <w:jc w:val="both"/>
        <w:rPr>
          <w:rFonts w:ascii="Tahoma" w:eastAsia="Arial" w:hAnsi="Tahoma" w:cs="Tahoma"/>
          <w:bCs/>
          <w:color w:val="000000"/>
          <w:lang w:val="es-ES_tradnl"/>
        </w:rPr>
      </w:pPr>
    </w:p>
    <w:p w14:paraId="6EBE7D0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1CCE750B" w14:textId="77777777" w:rsidR="005D18CC" w:rsidRPr="006B3883" w:rsidRDefault="005D18CC" w:rsidP="005D18CC">
      <w:pPr>
        <w:widowControl w:val="0"/>
        <w:autoSpaceDE w:val="0"/>
        <w:autoSpaceDN w:val="0"/>
        <w:jc w:val="both"/>
        <w:rPr>
          <w:rFonts w:ascii="Tahoma" w:eastAsia="Arial" w:hAnsi="Tahoma" w:cs="Tahoma"/>
          <w:b/>
        </w:rPr>
      </w:pPr>
    </w:p>
    <w:p w14:paraId="376CED3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Su ubicación e instalación de la </w:t>
      </w:r>
      <w:proofErr w:type="spellStart"/>
      <w:r w:rsidRPr="006B3883">
        <w:rPr>
          <w:rFonts w:ascii="Tahoma" w:eastAsia="Arial" w:hAnsi="Tahoma" w:cs="Tahoma"/>
          <w:color w:val="FF0000"/>
        </w:rPr>
        <w:t>lavanderia</w:t>
      </w:r>
      <w:proofErr w:type="spellEnd"/>
      <w:r w:rsidRPr="006B3883">
        <w:rPr>
          <w:rFonts w:ascii="Tahoma" w:eastAsia="Arial" w:hAnsi="Tahoma" w:cs="Tahoma"/>
          <w:color w:val="FF0000"/>
        </w:rPr>
        <w:t xml:space="preserve"> </w:t>
      </w:r>
      <w:r w:rsidRPr="006B3883">
        <w:rPr>
          <w:rFonts w:ascii="Tahoma" w:eastAsia="Arial" w:hAnsi="Tahoma" w:cs="Tahoma"/>
        </w:rPr>
        <w:t>será el indicado en los planos de construcción o los indicados por el Inspector de proyecto, donde exista el punto sanitario y el punto hidráulico.</w:t>
      </w:r>
    </w:p>
    <w:p w14:paraId="68D4C54C"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Antes de la colocación la Entidad Ejecutora deberá presentar el artefacto al Inspector de proyecto para su aprobación correspondiente.</w:t>
      </w:r>
    </w:p>
    <w:p w14:paraId="45A1D38B"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Se realizará el replanteo donde se ubicará la lavandería y el grifo de acuerdo a los detalles arquitectónicos, </w:t>
      </w:r>
      <w:r w:rsidRPr="006B3883">
        <w:rPr>
          <w:rFonts w:ascii="Tahoma" w:eastAsia="Arial" w:hAnsi="Tahoma" w:cs="Tahoma"/>
        </w:rPr>
        <w:lastRenderedPageBreak/>
        <w:t>planos constructivos y/o instrucciones del Inspector de proyecto.</w:t>
      </w:r>
    </w:p>
    <w:p w14:paraId="6C3D5AA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Ubicar el punto de desagüe y punto hidráulico para la lavandería, además tenga el nivel aceptado y el espacio suficiente para la implementación del artefacto, con la aprobación del Inspector de proyecto.</w:t>
      </w:r>
    </w:p>
    <w:p w14:paraId="08CBACBC" w14:textId="77777777" w:rsidR="005D18CC" w:rsidRPr="006B3883" w:rsidRDefault="005D18CC" w:rsidP="005D18CC">
      <w:pPr>
        <w:widowControl w:val="0"/>
        <w:tabs>
          <w:tab w:val="left" w:pos="560"/>
        </w:tabs>
        <w:autoSpaceDE w:val="0"/>
        <w:autoSpaceDN w:val="0"/>
        <w:jc w:val="both"/>
        <w:rPr>
          <w:rFonts w:ascii="Tahoma" w:eastAsia="Calibri" w:hAnsi="Tahoma" w:cs="Tahoma"/>
        </w:rPr>
      </w:pPr>
      <w:r w:rsidRPr="006B3883">
        <w:rPr>
          <w:rFonts w:ascii="Tahoma" w:eastAsia="Calibri" w:hAnsi="Tahoma" w:cs="Tahoma"/>
        </w:rPr>
        <w:t>La instalación de la lavandería comprenderá el colocado del artefacto, la grifería, sopapas, sifones de PVC y su conexión al sistema de desagüe.</w:t>
      </w:r>
    </w:p>
    <w:p w14:paraId="08AE69B7" w14:textId="77777777" w:rsidR="005D18CC" w:rsidRPr="006B3883" w:rsidRDefault="005D18CC" w:rsidP="005D18CC">
      <w:pPr>
        <w:widowControl w:val="0"/>
        <w:tabs>
          <w:tab w:val="left" w:pos="560"/>
        </w:tabs>
        <w:autoSpaceDE w:val="0"/>
        <w:autoSpaceDN w:val="0"/>
        <w:jc w:val="both"/>
        <w:rPr>
          <w:rFonts w:ascii="Tahoma" w:eastAsia="Calibri" w:hAnsi="Tahoma" w:cs="Tahoma"/>
        </w:rPr>
      </w:pPr>
      <w:r w:rsidRPr="006B3883">
        <w:rPr>
          <w:rFonts w:ascii="Tahoma" w:eastAsia="Calibri" w:hAnsi="Tahoma" w:cs="Tahoma"/>
        </w:rPr>
        <w:t>Fijar la lavandería con mortero de cemento en el lugar indicado en los planos constructivos y/o instrucciones del Inspector de proyecto.</w:t>
      </w:r>
    </w:p>
    <w:p w14:paraId="261A348C" w14:textId="77777777" w:rsidR="005D18CC" w:rsidRPr="006B3883" w:rsidRDefault="005D18CC" w:rsidP="005D18CC">
      <w:pPr>
        <w:widowControl w:val="0"/>
        <w:tabs>
          <w:tab w:val="left" w:pos="560"/>
        </w:tabs>
        <w:autoSpaceDE w:val="0"/>
        <w:autoSpaceDN w:val="0"/>
        <w:jc w:val="both"/>
        <w:rPr>
          <w:rFonts w:ascii="Tahoma" w:eastAsia="Calibri" w:hAnsi="Tahoma" w:cs="Tahoma"/>
        </w:rPr>
      </w:pPr>
    </w:p>
    <w:p w14:paraId="565EB8FF" w14:textId="77777777" w:rsidR="005D18CC" w:rsidRPr="006B3883" w:rsidRDefault="005D18CC" w:rsidP="005D18CC">
      <w:pPr>
        <w:widowControl w:val="0"/>
        <w:autoSpaceDE w:val="0"/>
        <w:autoSpaceDN w:val="0"/>
        <w:jc w:val="both"/>
        <w:rPr>
          <w:rFonts w:ascii="Tahoma" w:eastAsia="Calibri" w:hAnsi="Tahoma" w:cs="Tahoma"/>
        </w:rPr>
      </w:pPr>
      <w:r w:rsidRPr="006B3883">
        <w:rPr>
          <w:rFonts w:ascii="Tahoma" w:eastAsia="Calibri"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AEBFC2F" w14:textId="77777777" w:rsidR="005D18CC" w:rsidRPr="006B3883" w:rsidRDefault="005D18CC" w:rsidP="005D18CC">
      <w:pPr>
        <w:widowControl w:val="0"/>
        <w:autoSpaceDE w:val="0"/>
        <w:autoSpaceDN w:val="0"/>
        <w:jc w:val="both"/>
        <w:rPr>
          <w:rFonts w:ascii="Tahoma" w:eastAsia="Calibri" w:hAnsi="Tahoma" w:cs="Tahoma"/>
        </w:rPr>
      </w:pPr>
    </w:p>
    <w:p w14:paraId="1A365FFB" w14:textId="77777777" w:rsidR="005D18CC" w:rsidRPr="006B3883" w:rsidRDefault="005D18CC" w:rsidP="005D18CC">
      <w:pPr>
        <w:widowControl w:val="0"/>
        <w:tabs>
          <w:tab w:val="left" w:pos="560"/>
        </w:tabs>
        <w:autoSpaceDE w:val="0"/>
        <w:autoSpaceDN w:val="0"/>
        <w:jc w:val="both"/>
        <w:rPr>
          <w:rFonts w:ascii="Tahoma" w:eastAsia="Calibri" w:hAnsi="Tahoma" w:cs="Tahoma"/>
        </w:rPr>
      </w:pPr>
      <w:r w:rsidRPr="006B3883">
        <w:rPr>
          <w:rFonts w:ascii="Tahoma" w:eastAsia="Calibri" w:hAnsi="Tahoma" w:cs="Tahoma"/>
        </w:rPr>
        <w:t>La conexión de la grifería se ejecutará minuciosamente, asegurando un sellado efectivo en todos los elementos empleados.</w:t>
      </w:r>
    </w:p>
    <w:p w14:paraId="330CEFE9" w14:textId="77777777" w:rsidR="005D18CC" w:rsidRPr="006B3883" w:rsidRDefault="005D18CC" w:rsidP="005D18CC">
      <w:pPr>
        <w:widowControl w:val="0"/>
        <w:tabs>
          <w:tab w:val="left" w:pos="560"/>
        </w:tabs>
        <w:autoSpaceDE w:val="0"/>
        <w:autoSpaceDN w:val="0"/>
        <w:jc w:val="both"/>
        <w:rPr>
          <w:rFonts w:ascii="Tahoma" w:eastAsia="Calibri" w:hAnsi="Tahoma" w:cs="Tahoma"/>
        </w:rPr>
      </w:pPr>
    </w:p>
    <w:p w14:paraId="125C7B50" w14:textId="77777777" w:rsidR="005D18CC" w:rsidRPr="006B3883" w:rsidRDefault="005D18CC" w:rsidP="005D18CC">
      <w:pPr>
        <w:widowControl w:val="0"/>
        <w:autoSpaceDE w:val="0"/>
        <w:autoSpaceDN w:val="0"/>
        <w:jc w:val="both"/>
        <w:rPr>
          <w:rFonts w:ascii="Tahoma" w:eastAsia="Calibri" w:hAnsi="Tahoma" w:cs="Tahoma"/>
        </w:rPr>
      </w:pPr>
      <w:r w:rsidRPr="006B3883">
        <w:rPr>
          <w:rFonts w:ascii="Tahoma" w:eastAsia="Calibri"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0F37259" w14:textId="77777777" w:rsidR="005D18CC" w:rsidRPr="006B3883" w:rsidRDefault="005D18CC" w:rsidP="005D18CC">
      <w:pPr>
        <w:widowControl w:val="0"/>
        <w:autoSpaceDE w:val="0"/>
        <w:autoSpaceDN w:val="0"/>
        <w:jc w:val="both"/>
        <w:rPr>
          <w:rFonts w:ascii="Tahoma" w:eastAsia="Calibri" w:hAnsi="Tahoma" w:cs="Tahoma"/>
        </w:rPr>
      </w:pPr>
    </w:p>
    <w:p w14:paraId="16768259" w14:textId="77777777" w:rsidR="005D18CC" w:rsidRPr="006B3883" w:rsidRDefault="005D18CC" w:rsidP="005D18CC">
      <w:pPr>
        <w:widowControl w:val="0"/>
        <w:autoSpaceDE w:val="0"/>
        <w:autoSpaceDN w:val="0"/>
        <w:jc w:val="both"/>
        <w:rPr>
          <w:rFonts w:ascii="Tahoma" w:eastAsia="Calibri" w:hAnsi="Tahoma" w:cs="Tahoma"/>
        </w:rPr>
      </w:pPr>
      <w:r w:rsidRPr="006B3883">
        <w:rPr>
          <w:rFonts w:ascii="Tahoma" w:eastAsia="Calibri" w:hAnsi="Tahoma" w:cs="Tahoma"/>
        </w:rPr>
        <w:t xml:space="preserve">El área de apoyo se someterá a un revestimiento de mortero de cemento, el cual culminará con un acabado de tipo </w:t>
      </w:r>
      <w:proofErr w:type="spellStart"/>
      <w:r w:rsidRPr="006B3883">
        <w:rPr>
          <w:rFonts w:ascii="Tahoma" w:eastAsia="Calibri" w:hAnsi="Tahoma" w:cs="Tahoma"/>
        </w:rPr>
        <w:t>frotachado</w:t>
      </w:r>
      <w:proofErr w:type="spellEnd"/>
      <w:r w:rsidRPr="006B3883">
        <w:rPr>
          <w:rFonts w:ascii="Tahoma" w:eastAsia="Calibri" w:hAnsi="Tahoma" w:cs="Tahoma"/>
        </w:rPr>
        <w:t>.</w:t>
      </w:r>
    </w:p>
    <w:p w14:paraId="5B7344C8" w14:textId="77777777" w:rsidR="005D18CC" w:rsidRPr="006B3883" w:rsidRDefault="005D18CC" w:rsidP="005D18CC">
      <w:pPr>
        <w:widowControl w:val="0"/>
        <w:autoSpaceDE w:val="0"/>
        <w:autoSpaceDN w:val="0"/>
        <w:jc w:val="both"/>
        <w:rPr>
          <w:rFonts w:ascii="Tahoma" w:eastAsia="Calibri" w:hAnsi="Tahoma" w:cs="Tahoma"/>
        </w:rPr>
      </w:pPr>
    </w:p>
    <w:p w14:paraId="702297B0" w14:textId="77777777" w:rsidR="005D18CC" w:rsidRPr="006B3883" w:rsidRDefault="005D18CC" w:rsidP="005D18CC">
      <w:pPr>
        <w:widowControl w:val="0"/>
        <w:autoSpaceDE w:val="0"/>
        <w:autoSpaceDN w:val="0"/>
        <w:jc w:val="both"/>
        <w:rPr>
          <w:rFonts w:ascii="Tahoma" w:eastAsia="Calibri" w:hAnsi="Tahoma" w:cs="Tahoma"/>
        </w:rPr>
      </w:pPr>
      <w:r w:rsidRPr="006B3883">
        <w:rPr>
          <w:rFonts w:ascii="Tahoma" w:eastAsia="Calibri" w:hAnsi="Tahom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A223A2A" w14:textId="77777777" w:rsidR="005D18CC" w:rsidRPr="006B3883" w:rsidRDefault="005D18CC" w:rsidP="005D18CC">
      <w:pPr>
        <w:widowControl w:val="0"/>
        <w:autoSpaceDE w:val="0"/>
        <w:autoSpaceDN w:val="0"/>
        <w:jc w:val="both"/>
        <w:rPr>
          <w:rFonts w:ascii="Tahoma" w:eastAsia="Calibri" w:hAnsi="Tahoma" w:cs="Tahoma"/>
        </w:rPr>
      </w:pPr>
    </w:p>
    <w:p w14:paraId="0E1E479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b/>
        </w:rPr>
        <w:t>Criterios de Control, Aceptación y Rechazo</w:t>
      </w:r>
    </w:p>
    <w:p w14:paraId="3AACEF6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de ejecución o de dimensiones mediante inspección visual u otro método conveniente.</w:t>
      </w:r>
    </w:p>
    <w:p w14:paraId="17682452" w14:textId="77777777" w:rsidR="005D18CC" w:rsidRPr="006B3883" w:rsidRDefault="005D18CC" w:rsidP="005D18CC">
      <w:pPr>
        <w:widowControl w:val="0"/>
        <w:tabs>
          <w:tab w:val="left" w:pos="560"/>
        </w:tabs>
        <w:autoSpaceDE w:val="0"/>
        <w:autoSpaceDN w:val="0"/>
        <w:jc w:val="both"/>
        <w:rPr>
          <w:rFonts w:ascii="Tahoma" w:eastAsia="Calibri" w:hAnsi="Tahoma" w:cs="Tahoma"/>
        </w:rPr>
      </w:pPr>
    </w:p>
    <w:p w14:paraId="11462D97" w14:textId="77777777" w:rsidR="005D18CC" w:rsidRPr="006B3883" w:rsidRDefault="005D18CC" w:rsidP="005D18CC">
      <w:pPr>
        <w:widowControl w:val="0"/>
        <w:tabs>
          <w:tab w:val="left" w:pos="560"/>
        </w:tabs>
        <w:autoSpaceDE w:val="0"/>
        <w:autoSpaceDN w:val="0"/>
        <w:jc w:val="both"/>
        <w:rPr>
          <w:rFonts w:ascii="Tahoma" w:eastAsia="Calibri" w:hAnsi="Tahoma" w:cs="Tahoma"/>
          <w:b/>
        </w:rPr>
      </w:pPr>
      <w:r w:rsidRPr="006B3883">
        <w:rPr>
          <w:rFonts w:ascii="Tahoma" w:eastAsia="Calibri" w:hAnsi="Tahoma" w:cs="Tahoma"/>
          <w:b/>
        </w:rPr>
        <w:t>MEDICIÒN. -</w:t>
      </w:r>
    </w:p>
    <w:p w14:paraId="4C4FBE7D" w14:textId="77777777" w:rsidR="005D18CC" w:rsidRPr="006B3883" w:rsidRDefault="005D18CC" w:rsidP="005D18CC">
      <w:pPr>
        <w:widowControl w:val="0"/>
        <w:tabs>
          <w:tab w:val="left" w:pos="560"/>
        </w:tabs>
        <w:autoSpaceDE w:val="0"/>
        <w:autoSpaceDN w:val="0"/>
        <w:jc w:val="both"/>
        <w:rPr>
          <w:rFonts w:ascii="Tahoma" w:eastAsia="Calibri" w:hAnsi="Tahoma" w:cs="Tahoma"/>
          <w:b/>
        </w:rPr>
      </w:pPr>
    </w:p>
    <w:p w14:paraId="2A4BA9F0" w14:textId="77777777" w:rsidR="005D18CC" w:rsidRPr="006B3883" w:rsidRDefault="005D18CC" w:rsidP="005D18CC">
      <w:pPr>
        <w:widowControl w:val="0"/>
        <w:tabs>
          <w:tab w:val="left" w:pos="560"/>
        </w:tabs>
        <w:autoSpaceDE w:val="0"/>
        <w:autoSpaceDN w:val="0"/>
        <w:jc w:val="both"/>
        <w:rPr>
          <w:rFonts w:ascii="Tahoma" w:eastAsia="Calibri" w:hAnsi="Tahoma" w:cs="Tahoma"/>
        </w:rPr>
      </w:pPr>
      <w:r w:rsidRPr="006B3883">
        <w:rPr>
          <w:rFonts w:ascii="Tahoma" w:eastAsia="Arial" w:hAnsi="Tahoma" w:cs="Tahoma"/>
        </w:rPr>
        <w:t xml:space="preserve">La provisión y colocado de lavandería de cemento con accesorios </w:t>
      </w:r>
      <w:r w:rsidRPr="006B3883">
        <w:rPr>
          <w:rFonts w:ascii="Tahoma" w:eastAsia="Calibri" w:hAnsi="Tahoma" w:cs="Tahoma"/>
        </w:rPr>
        <w:t>se medirá por</w:t>
      </w:r>
      <w:r w:rsidRPr="006B3883">
        <w:rPr>
          <w:rFonts w:ascii="Tahoma" w:eastAsia="Calibri" w:hAnsi="Tahoma" w:cs="Tahoma"/>
          <w:b/>
        </w:rPr>
        <w:t xml:space="preserve"> Pieza</w:t>
      </w:r>
      <w:r w:rsidRPr="006B3883">
        <w:rPr>
          <w:rFonts w:ascii="Tahoma" w:eastAsia="Calibri" w:hAnsi="Tahoma" w:cs="Tahoma"/>
        </w:rPr>
        <w:t xml:space="preserve"> de acuerdo con los planos y las presentes especificaciones técnicas estarán pagados una vez que cumpla conforme al precio unitario de la propuesta aceptada.</w:t>
      </w:r>
    </w:p>
    <w:p w14:paraId="33C31E93"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5F78C4B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APORTE PROPIO. -</w:t>
      </w:r>
    </w:p>
    <w:p w14:paraId="371EAB98" w14:textId="77777777" w:rsidR="005D18CC" w:rsidRPr="006B3883" w:rsidRDefault="005D18CC" w:rsidP="005D18CC">
      <w:pPr>
        <w:widowControl w:val="0"/>
        <w:autoSpaceDE w:val="0"/>
        <w:autoSpaceDN w:val="0"/>
        <w:jc w:val="both"/>
        <w:rPr>
          <w:rFonts w:ascii="Tahoma" w:eastAsia="Arial" w:hAnsi="Tahoma" w:cs="Tahoma"/>
          <w:b/>
        </w:rPr>
      </w:pPr>
    </w:p>
    <w:p w14:paraId="2EA9B24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Los materiales de aporte propio serán aprobados por el Inspector de proyecto, para garantizar su calidad.</w:t>
      </w:r>
    </w:p>
    <w:p w14:paraId="3F28E8EB" w14:textId="77777777" w:rsidR="005D18CC" w:rsidRPr="006B3883" w:rsidRDefault="005D18CC" w:rsidP="005D18CC">
      <w:pPr>
        <w:widowControl w:val="0"/>
        <w:autoSpaceDE w:val="0"/>
        <w:autoSpaceDN w:val="0"/>
        <w:jc w:val="both"/>
        <w:rPr>
          <w:rFonts w:ascii="Tahoma" w:eastAsia="Arial" w:hAnsi="Tahoma" w:cs="Tahoma"/>
        </w:rPr>
      </w:pPr>
    </w:p>
    <w:p w14:paraId="1F7C4FC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Este aporte propio estará sujeto al cronograma de ejecución de obra de la Entidad Ejecutora.</w:t>
      </w:r>
    </w:p>
    <w:p w14:paraId="7F0D0E95"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32F5580D" w14:textId="77777777" w:rsidR="005D18CC" w:rsidRPr="006B3883" w:rsidRDefault="005D18CC" w:rsidP="005D18CC">
      <w:pPr>
        <w:widowControl w:val="0"/>
        <w:tabs>
          <w:tab w:val="left" w:pos="560"/>
        </w:tabs>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03"/>
        <w:gridCol w:w="2027"/>
        <w:gridCol w:w="1121"/>
        <w:gridCol w:w="4443"/>
      </w:tblGrid>
      <w:tr w:rsidR="005D18CC" w:rsidRPr="006B3883" w14:paraId="2497C3D7" w14:textId="77777777" w:rsidTr="005D18CC">
        <w:tc>
          <w:tcPr>
            <w:tcW w:w="1803" w:type="dxa"/>
            <w:shd w:val="clear" w:color="auto" w:fill="1F3864" w:themeFill="accent5" w:themeFillShade="80"/>
          </w:tcPr>
          <w:p w14:paraId="093FB02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7" w:type="dxa"/>
            <w:shd w:val="clear" w:color="auto" w:fill="1F3864" w:themeFill="accent5" w:themeFillShade="80"/>
          </w:tcPr>
          <w:p w14:paraId="6B56BD2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79A3AFA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43" w:type="dxa"/>
            <w:shd w:val="clear" w:color="auto" w:fill="1F3864" w:themeFill="accent5" w:themeFillShade="80"/>
          </w:tcPr>
          <w:p w14:paraId="17975B5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561DA94" w14:textId="77777777" w:rsidTr="005D18CC">
        <w:tc>
          <w:tcPr>
            <w:tcW w:w="1803" w:type="dxa"/>
            <w:shd w:val="clear" w:color="auto" w:fill="BDD6EE" w:themeFill="accent1" w:themeFillTint="66"/>
          </w:tcPr>
          <w:p w14:paraId="6D40E186" w14:textId="77777777" w:rsidR="005D18CC" w:rsidRPr="006B3883" w:rsidRDefault="005D18CC" w:rsidP="005D18CC">
            <w:pPr>
              <w:widowControl w:val="0"/>
              <w:autoSpaceDE w:val="0"/>
              <w:autoSpaceDN w:val="0"/>
              <w:jc w:val="center"/>
              <w:rPr>
                <w:rFonts w:ascii="Tahoma" w:eastAsia="Arial" w:hAnsi="Tahoma" w:cs="Tahoma"/>
                <w:b/>
                <w:bCs/>
                <w:color w:val="000000"/>
              </w:rPr>
            </w:pPr>
            <w:r w:rsidRPr="006B3883">
              <w:rPr>
                <w:rFonts w:ascii="Tahoma" w:eastAsia="Arial" w:hAnsi="Tahoma" w:cs="Tahoma"/>
                <w:b/>
                <w:bCs/>
                <w:color w:val="000000"/>
              </w:rPr>
              <w:t>41</w:t>
            </w:r>
          </w:p>
        </w:tc>
        <w:tc>
          <w:tcPr>
            <w:tcW w:w="2027" w:type="dxa"/>
            <w:shd w:val="clear" w:color="auto" w:fill="BDD6EE" w:themeFill="accent1" w:themeFillTint="66"/>
          </w:tcPr>
          <w:p w14:paraId="6D18CA6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color w:val="000000"/>
              </w:rPr>
              <w:t>VAC-IS-CAI-5</w:t>
            </w:r>
          </w:p>
        </w:tc>
        <w:tc>
          <w:tcPr>
            <w:tcW w:w="1121" w:type="dxa"/>
            <w:shd w:val="clear" w:color="auto" w:fill="BDD6EE" w:themeFill="accent1" w:themeFillTint="66"/>
          </w:tcPr>
          <w:p w14:paraId="6B1929C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PZA</w:t>
            </w:r>
          </w:p>
        </w:tc>
        <w:tc>
          <w:tcPr>
            <w:tcW w:w="4443" w:type="dxa"/>
            <w:shd w:val="clear" w:color="auto" w:fill="BDD6EE" w:themeFill="accent1" w:themeFillTint="66"/>
          </w:tcPr>
          <w:p w14:paraId="3F64B43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CAMARA DE INSPECCIÓN DE LADRILLO GAMBOTE (24X12X6) (0,60X0,60)</w:t>
            </w:r>
          </w:p>
        </w:tc>
      </w:tr>
    </w:tbl>
    <w:p w14:paraId="660B0F45"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5155AA0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DESCRIPCIÓN. -</w:t>
      </w:r>
    </w:p>
    <w:p w14:paraId="5E698259"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10BA711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Este ítem comprende la provisión, instalación y construcción de cámara de inspección de ladrillo </w:t>
      </w:r>
      <w:proofErr w:type="spellStart"/>
      <w:r w:rsidRPr="006B3883">
        <w:rPr>
          <w:rFonts w:ascii="Tahoma" w:eastAsia="Arial" w:hAnsi="Tahoma" w:cs="Tahoma"/>
        </w:rPr>
        <w:t>gambote</w:t>
      </w:r>
      <w:proofErr w:type="spellEnd"/>
      <w:r w:rsidRPr="006B3883">
        <w:rPr>
          <w:rFonts w:ascii="Tahoma" w:eastAsia="Arial" w:hAnsi="Tahoma" w:cs="Tahoma"/>
        </w:rPr>
        <w:t>, incluyendo sus tapas de hormigón armado, de acuerdo a planos constructivos, y/o instrucción del Inspector de proyecto.</w:t>
      </w:r>
    </w:p>
    <w:p w14:paraId="5B905FC2"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4CB6735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MATERIALES, HERRAMIENTAS Y EQUIPO. -</w:t>
      </w:r>
    </w:p>
    <w:p w14:paraId="0E74811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68A169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A909B2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89C34C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5BA09BF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materiales serán de calidad que aseguren la durabilidad y correcto funcionamiento de las instalaciones; previo a su empleo en obra deberá ser aprobado por el Inspector de proyecto.</w:t>
      </w:r>
    </w:p>
    <w:p w14:paraId="3B8B3F7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 </w:t>
      </w:r>
    </w:p>
    <w:p w14:paraId="680FC7E5"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FORMA DE EJECUCIÓN. -</w:t>
      </w:r>
    </w:p>
    <w:p w14:paraId="40749773"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53E2E8E6"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430D9C64"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B3883">
        <w:rPr>
          <w:rFonts w:ascii="Tahoma" w:eastAsia="Arial" w:hAnsi="Tahoma" w:cs="Tahoma"/>
          <w:color w:val="000000"/>
          <w:shd w:val="clear" w:color="auto" w:fill="FFFFFF"/>
        </w:rPr>
        <w:cr/>
      </w:r>
    </w:p>
    <w:p w14:paraId="7C358430"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2C1D19C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color w:val="000000"/>
          <w:shd w:val="clear" w:color="auto" w:fill="FFFFFF"/>
        </w:rPr>
        <w:t>Previa verificación del nivel de la excavación y el asentamiento del terreno, los muros de ladrillo serán</w:t>
      </w:r>
      <w:r w:rsidRPr="006B3883">
        <w:rPr>
          <w:rFonts w:ascii="Tahoma" w:eastAsia="Arial" w:hAnsi="Tahom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sidRPr="006B3883">
        <w:rPr>
          <w:rFonts w:ascii="Tahoma" w:eastAsia="Arial" w:hAnsi="Tahoma" w:cs="Tahoma"/>
        </w:rPr>
        <w:t>gambote</w:t>
      </w:r>
      <w:proofErr w:type="spellEnd"/>
      <w:r w:rsidRPr="006B3883">
        <w:rPr>
          <w:rFonts w:ascii="Tahoma" w:eastAsia="Arial" w:hAnsi="Tahoma" w:cs="Tahoma"/>
        </w:rPr>
        <w:t>.</w:t>
      </w:r>
    </w:p>
    <w:p w14:paraId="7373AAC1"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76AB3C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Cuando los planos no establezcan otra cosa, el mortero de cemento para la mampostería de ladrillo </w:t>
      </w:r>
      <w:proofErr w:type="spellStart"/>
      <w:r w:rsidRPr="006B3883">
        <w:rPr>
          <w:rFonts w:ascii="Tahoma" w:eastAsia="Arial" w:hAnsi="Tahoma" w:cs="Tahoma"/>
        </w:rPr>
        <w:t>gambote</w:t>
      </w:r>
      <w:proofErr w:type="spellEnd"/>
      <w:r w:rsidRPr="006B3883">
        <w:rPr>
          <w:rFonts w:ascii="Tahoma" w:eastAsia="Arial" w:hAnsi="Tahoma" w:cs="Tahoma"/>
        </w:rPr>
        <w:t xml:space="preserve"> la dosificación será en proporción 1:4. Los ladrillos serán del tipo </w:t>
      </w:r>
      <w:proofErr w:type="spellStart"/>
      <w:r w:rsidRPr="006B3883">
        <w:rPr>
          <w:rFonts w:ascii="Tahoma" w:eastAsia="Arial" w:hAnsi="Tahoma" w:cs="Tahoma"/>
        </w:rPr>
        <w:t>gambote</w:t>
      </w:r>
      <w:proofErr w:type="spellEnd"/>
      <w:r w:rsidRPr="006B3883">
        <w:rPr>
          <w:rFonts w:ascii="Tahoma" w:eastAsia="Arial" w:hAnsi="Tahoma" w:cs="Tahoma"/>
        </w:rPr>
        <w:t xml:space="preserve"> de primera calidad. </w:t>
      </w:r>
    </w:p>
    <w:p w14:paraId="138001A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fondo, las paredes laterales y el coronamiento de la cámara deberán ser revocados con mortero de cemento de dosificación 1:3 y un espesor de 1,5 cm. y bruñidas con una mezcla de mortero de cemento 1:1.</w:t>
      </w:r>
    </w:p>
    <w:p w14:paraId="30CC697E"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2CF7C9FC"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0C9FC4"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459E62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cámaras de inspección deberán ser protegidas del sol y se mantendrán humedecidas 14 días después del hormigonado y no deberán ser cargadas hasta los 28 días después de su construcción.</w:t>
      </w:r>
    </w:p>
    <w:p w14:paraId="77DFA96E" w14:textId="77777777" w:rsidR="005D18CC" w:rsidRPr="006B3883" w:rsidRDefault="005D18CC" w:rsidP="005D18CC">
      <w:pPr>
        <w:widowControl w:val="0"/>
        <w:autoSpaceDE w:val="0"/>
        <w:autoSpaceDN w:val="0"/>
        <w:jc w:val="both"/>
        <w:rPr>
          <w:rFonts w:ascii="Tahoma" w:eastAsia="Arial" w:hAnsi="Tahoma" w:cs="Tahoma"/>
        </w:rPr>
      </w:pPr>
    </w:p>
    <w:p w14:paraId="5A73C870"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relleno de tierra alrededor de las cámaras deberá ser ejecutado con material aprobado por el Inspector de proyecto por capas de 20 cm, apisonadas adecuadamente con humedad óptima.</w:t>
      </w:r>
    </w:p>
    <w:p w14:paraId="26DD44AF"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Para una buena ejecución del ítem se realizará pruebas hidráulicas y pruebas de aceptación del sistema.</w:t>
      </w:r>
    </w:p>
    <w:p w14:paraId="11A0B8C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Cualquier otra instalación complementaria para el correcto funcionamiento del sistema de recolección de </w:t>
      </w:r>
      <w:r w:rsidRPr="006B3883">
        <w:rPr>
          <w:rFonts w:ascii="Tahoma" w:eastAsia="Arial" w:hAnsi="Tahoma" w:cs="Tahoma"/>
        </w:rPr>
        <w:lastRenderedPageBreak/>
        <w:t>aguas sanitarias se realizará de acuerdo a lo indicado en los planos correspondientes, propuesta y/o instrucciones del Inspector de proyecto.</w:t>
      </w:r>
    </w:p>
    <w:p w14:paraId="5DDE786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ABDB86C"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b/>
        </w:rPr>
        <w:t>Criterios de Control, Aceptación y Rechazo</w:t>
      </w:r>
    </w:p>
    <w:p w14:paraId="1B58D92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presente ningún defecto de materiales, de ejecución o de dimensiones mediante inspección visual u otro método conveniente.</w:t>
      </w:r>
    </w:p>
    <w:p w14:paraId="3A8EB549"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FCD7363"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MEDICIÓN. -</w:t>
      </w:r>
    </w:p>
    <w:p w14:paraId="57D0437A" w14:textId="77777777" w:rsidR="005D18CC" w:rsidRPr="006B3883" w:rsidRDefault="005D18CC" w:rsidP="005D18CC">
      <w:pPr>
        <w:widowControl w:val="0"/>
        <w:tabs>
          <w:tab w:val="left" w:pos="560"/>
        </w:tabs>
        <w:autoSpaceDE w:val="0"/>
        <w:autoSpaceDN w:val="0"/>
        <w:jc w:val="both"/>
        <w:rPr>
          <w:rFonts w:ascii="Tahoma" w:eastAsia="Arial" w:hAnsi="Tahoma" w:cs="Tahoma"/>
          <w:b/>
        </w:rPr>
      </w:pPr>
    </w:p>
    <w:p w14:paraId="6BB98718"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La cámara de inspección de ladrillo </w:t>
      </w:r>
      <w:proofErr w:type="spellStart"/>
      <w:r w:rsidRPr="006B3883">
        <w:rPr>
          <w:rFonts w:ascii="Tahoma" w:eastAsia="Arial" w:hAnsi="Tahoma" w:cs="Tahoma"/>
        </w:rPr>
        <w:t>gambote</w:t>
      </w:r>
      <w:proofErr w:type="spellEnd"/>
      <w:r w:rsidRPr="006B3883">
        <w:rPr>
          <w:rFonts w:ascii="Tahoma" w:eastAsia="Arial" w:hAnsi="Tahoma" w:cs="Tahoma"/>
        </w:rPr>
        <w:t xml:space="preserve"> será medida en </w:t>
      </w:r>
      <w:r w:rsidRPr="006B3883">
        <w:rPr>
          <w:rFonts w:ascii="Tahoma" w:eastAsia="Arial" w:hAnsi="Tahoma" w:cs="Tahoma"/>
          <w:b/>
        </w:rPr>
        <w:t>pieza</w:t>
      </w:r>
      <w:r w:rsidRPr="006B3883">
        <w:rPr>
          <w:rFonts w:ascii="Tahoma" w:eastAsia="Arial" w:hAnsi="Tahoma" w:cs="Tahoma"/>
        </w:rPr>
        <w:t>, incluyendo todos sus accesorios para el buen funcionamiento.</w:t>
      </w:r>
    </w:p>
    <w:p w14:paraId="47809383"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2AA7E2BB"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05B1E71F"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14FC32CE"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2A35D890" w14:textId="77777777" w:rsidR="005D18CC" w:rsidRPr="006B3883" w:rsidRDefault="005D18CC" w:rsidP="005D18CC">
      <w:pPr>
        <w:widowControl w:val="0"/>
        <w:autoSpaceDE w:val="0"/>
        <w:autoSpaceDN w:val="0"/>
        <w:jc w:val="both"/>
        <w:rPr>
          <w:rFonts w:ascii="Tahoma" w:eastAsia="Arial" w:hAnsi="Tahoma" w:cs="Tahoma"/>
          <w:color w:val="000000"/>
        </w:rPr>
      </w:pPr>
    </w:p>
    <w:p w14:paraId="6EC1C9F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1B6E6878"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75AA85C1"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811"/>
        <w:gridCol w:w="2031"/>
        <w:gridCol w:w="1121"/>
        <w:gridCol w:w="4431"/>
      </w:tblGrid>
      <w:tr w:rsidR="005D18CC" w:rsidRPr="006B3883" w14:paraId="70BD42BC" w14:textId="77777777" w:rsidTr="005D18CC">
        <w:tc>
          <w:tcPr>
            <w:tcW w:w="1811" w:type="dxa"/>
            <w:shd w:val="clear" w:color="auto" w:fill="1F3864" w:themeFill="accent5" w:themeFillShade="80"/>
          </w:tcPr>
          <w:p w14:paraId="29DA25D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31" w:type="dxa"/>
            <w:shd w:val="clear" w:color="auto" w:fill="1F3864" w:themeFill="accent5" w:themeFillShade="80"/>
          </w:tcPr>
          <w:p w14:paraId="30EB66B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1" w:type="dxa"/>
            <w:shd w:val="clear" w:color="auto" w:fill="1F3864" w:themeFill="accent5" w:themeFillShade="80"/>
          </w:tcPr>
          <w:p w14:paraId="51D0C66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31" w:type="dxa"/>
            <w:shd w:val="clear" w:color="auto" w:fill="1F3864" w:themeFill="accent5" w:themeFillShade="80"/>
          </w:tcPr>
          <w:p w14:paraId="51597A7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69A784C" w14:textId="77777777" w:rsidTr="005D18CC">
        <w:trPr>
          <w:trHeight w:val="370"/>
        </w:trPr>
        <w:tc>
          <w:tcPr>
            <w:tcW w:w="1811" w:type="dxa"/>
            <w:shd w:val="clear" w:color="auto" w:fill="BDD6EE" w:themeFill="accent1" w:themeFillTint="66"/>
          </w:tcPr>
          <w:p w14:paraId="27B6160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42</w:t>
            </w:r>
          </w:p>
        </w:tc>
        <w:tc>
          <w:tcPr>
            <w:tcW w:w="2031" w:type="dxa"/>
            <w:shd w:val="clear" w:color="auto" w:fill="BDD6EE" w:themeFill="accent1" w:themeFillTint="66"/>
            <w:vAlign w:val="center"/>
          </w:tcPr>
          <w:p w14:paraId="0F776AB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 - IS - CAS - 5</w:t>
            </w:r>
          </w:p>
        </w:tc>
        <w:tc>
          <w:tcPr>
            <w:tcW w:w="1121" w:type="dxa"/>
            <w:shd w:val="clear" w:color="auto" w:fill="BDD6EE" w:themeFill="accent1" w:themeFillTint="66"/>
            <w:vAlign w:val="center"/>
          </w:tcPr>
          <w:p w14:paraId="7345274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31" w:type="dxa"/>
            <w:shd w:val="clear" w:color="auto" w:fill="BDD6EE" w:themeFill="accent1" w:themeFillTint="66"/>
          </w:tcPr>
          <w:p w14:paraId="3F01796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CÁMARA SÉPTICA DE LADRILLO GAMBOTE (24X12X6) (1,50X1,50)</w:t>
            </w:r>
          </w:p>
        </w:tc>
      </w:tr>
    </w:tbl>
    <w:p w14:paraId="5F05D153" w14:textId="77777777" w:rsidR="005D18CC" w:rsidRPr="006B3883" w:rsidRDefault="005D18CC" w:rsidP="005D18CC">
      <w:pPr>
        <w:widowControl w:val="0"/>
        <w:autoSpaceDE w:val="0"/>
        <w:autoSpaceDN w:val="0"/>
        <w:jc w:val="both"/>
        <w:rPr>
          <w:rFonts w:ascii="Tahoma" w:eastAsia="Arial" w:hAnsi="Tahoma" w:cs="Tahoma"/>
          <w:b/>
        </w:rPr>
      </w:pPr>
    </w:p>
    <w:p w14:paraId="7D3C558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0EAB4B2F" w14:textId="77777777" w:rsidR="005D18CC" w:rsidRPr="006B3883" w:rsidRDefault="005D18CC" w:rsidP="005D18CC">
      <w:pPr>
        <w:widowControl w:val="0"/>
        <w:autoSpaceDE w:val="0"/>
        <w:autoSpaceDN w:val="0"/>
        <w:jc w:val="both"/>
        <w:rPr>
          <w:rFonts w:ascii="Tahoma" w:eastAsia="Arial" w:hAnsi="Tahoma" w:cs="Tahoma"/>
          <w:b/>
        </w:rPr>
      </w:pPr>
    </w:p>
    <w:p w14:paraId="5C7003D8" w14:textId="77777777" w:rsidR="005D18CC" w:rsidRPr="006B3883" w:rsidRDefault="005D18CC" w:rsidP="005D18CC">
      <w:pPr>
        <w:widowControl w:val="0"/>
        <w:autoSpaceDE w:val="0"/>
        <w:autoSpaceDN w:val="0"/>
        <w:jc w:val="both"/>
        <w:rPr>
          <w:rFonts w:ascii="Tahoma" w:eastAsia="Verdana" w:hAnsi="Tahoma" w:cs="Tahoma"/>
          <w:spacing w:val="-1"/>
        </w:rPr>
      </w:pPr>
      <w:r w:rsidRPr="006B3883">
        <w:rPr>
          <w:rFonts w:ascii="Tahoma" w:eastAsia="Arial" w:hAnsi="Tahoma" w:cs="Tahoma"/>
        </w:rPr>
        <w:t xml:space="preserve">El ítem comprende la provisión, instalación y construcción de </w:t>
      </w:r>
      <w:r w:rsidRPr="006B3883">
        <w:rPr>
          <w:rFonts w:ascii="Tahoma" w:eastAsia="Arial" w:hAnsi="Tahoma" w:cs="Tahoma"/>
          <w:bCs/>
        </w:rPr>
        <w:t xml:space="preserve">cámara séptica de ladrillo </w:t>
      </w:r>
      <w:proofErr w:type="spellStart"/>
      <w:r w:rsidRPr="006B3883">
        <w:rPr>
          <w:rFonts w:ascii="Tahoma" w:eastAsia="Arial" w:hAnsi="Tahoma" w:cs="Tahoma"/>
          <w:bCs/>
        </w:rPr>
        <w:t>gambote</w:t>
      </w:r>
      <w:proofErr w:type="spellEnd"/>
      <w:r w:rsidRPr="006B3883">
        <w:rPr>
          <w:rFonts w:ascii="Tahoma" w:eastAsia="Arial" w:hAnsi="Tahoma" w:cs="Tahoma"/>
        </w:rPr>
        <w:t xml:space="preserve">, para desagüe sanitario que permiten efectuar la recolección y disposición de las aguas residuales, de acuerdo a planos constructivos, </w:t>
      </w:r>
      <w:r w:rsidRPr="006B3883">
        <w:rPr>
          <w:rFonts w:ascii="Tahoma" w:eastAsia="Verdana" w:hAnsi="Tahoma" w:cs="Tahoma"/>
          <w:spacing w:val="-1"/>
        </w:rPr>
        <w:t>e instrucciones del Inspector de proyecto.</w:t>
      </w:r>
    </w:p>
    <w:p w14:paraId="50505108" w14:textId="77777777" w:rsidR="005D18CC" w:rsidRPr="006B3883" w:rsidRDefault="005D18CC" w:rsidP="005D18CC">
      <w:pPr>
        <w:widowControl w:val="0"/>
        <w:autoSpaceDE w:val="0"/>
        <w:autoSpaceDN w:val="0"/>
        <w:jc w:val="both"/>
        <w:rPr>
          <w:rFonts w:ascii="Tahoma" w:eastAsia="Arial" w:hAnsi="Tahoma" w:cs="Tahoma"/>
        </w:rPr>
      </w:pPr>
    </w:p>
    <w:p w14:paraId="34417866"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4EB4A863" w14:textId="77777777" w:rsidR="005D18CC" w:rsidRPr="006B3883" w:rsidRDefault="005D18CC" w:rsidP="005D18CC">
      <w:pPr>
        <w:widowControl w:val="0"/>
        <w:autoSpaceDE w:val="0"/>
        <w:autoSpaceDN w:val="0"/>
        <w:jc w:val="both"/>
        <w:rPr>
          <w:rFonts w:ascii="Tahoma" w:eastAsia="Arial" w:hAnsi="Tahoma" w:cs="Tahoma"/>
          <w:b/>
        </w:rPr>
      </w:pPr>
    </w:p>
    <w:p w14:paraId="03ACB4D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3A130A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9D567F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7B033A8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materiales serán de calidad que aseguren la durabilidad y correcto funcionamiento de las instalaciones; previo a su empleo en obra deberá ser aprobado por el Inspector de proyecto.</w:t>
      </w:r>
    </w:p>
    <w:p w14:paraId="45E8991E" w14:textId="77777777" w:rsidR="005D18CC" w:rsidRPr="006B3883" w:rsidRDefault="005D18CC" w:rsidP="005D18CC">
      <w:pPr>
        <w:widowControl w:val="0"/>
        <w:autoSpaceDE w:val="0"/>
        <w:autoSpaceDN w:val="0"/>
        <w:jc w:val="both"/>
        <w:rPr>
          <w:rFonts w:ascii="Tahoma" w:eastAsia="Arial" w:hAnsi="Tahoma" w:cs="Tahoma"/>
          <w:b/>
        </w:rPr>
      </w:pPr>
    </w:p>
    <w:p w14:paraId="0746F289"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47D3350E" w14:textId="77777777" w:rsidR="005D18CC" w:rsidRPr="006B3883" w:rsidRDefault="005D18CC" w:rsidP="005D18CC">
      <w:pPr>
        <w:widowControl w:val="0"/>
        <w:autoSpaceDE w:val="0"/>
        <w:autoSpaceDN w:val="0"/>
        <w:jc w:val="both"/>
        <w:rPr>
          <w:rFonts w:ascii="Tahoma" w:eastAsia="Arial" w:hAnsi="Tahoma" w:cs="Tahoma"/>
        </w:rPr>
      </w:pPr>
    </w:p>
    <w:p w14:paraId="0CA73846"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06269546" w14:textId="77777777" w:rsidR="005D18CC" w:rsidRPr="006B3883" w:rsidRDefault="005D18CC" w:rsidP="005D18CC">
      <w:pPr>
        <w:widowControl w:val="0"/>
        <w:autoSpaceDE w:val="0"/>
        <w:autoSpaceDN w:val="0"/>
        <w:jc w:val="both"/>
        <w:rPr>
          <w:rFonts w:ascii="Tahoma" w:eastAsia="Arial" w:hAnsi="Tahoma" w:cs="Tahoma"/>
          <w:color w:val="000000"/>
          <w:shd w:val="clear" w:color="auto" w:fill="FFFFFF"/>
        </w:rPr>
      </w:pPr>
      <w:r w:rsidRPr="006B3883">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139489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lastRenderedPageBreak/>
        <w:t>En la excavación se protegerán árboles, postes, cercas, letreros, tuberías de agua potable y otros, debiendo la Entidad Ejecutora en caso de ser dañados reemplazarlos o restaurarlos a su cuenta.</w:t>
      </w:r>
    </w:p>
    <w:p w14:paraId="5DA392F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color w:val="000000"/>
          <w:shd w:val="clear" w:color="auto" w:fill="FFFFFF"/>
        </w:rPr>
        <w:t>Previa verificación del nivel de la excavación y el asentamiento del terreno, los muros de ladrillo serán</w:t>
      </w:r>
      <w:r w:rsidRPr="006B3883">
        <w:rPr>
          <w:rFonts w:ascii="Tahoma" w:eastAsia="Arial" w:hAnsi="Tahoma" w:cs="Tahoma"/>
        </w:rPr>
        <w:t xml:space="preserve"> construidas sobre una base de hormigón ciclópeo de 5 cm., a continuación, se procederá con la ejecución de los muros laterales de mampostería de ladrillo.</w:t>
      </w:r>
    </w:p>
    <w:p w14:paraId="674AD996" w14:textId="77777777" w:rsidR="005D18CC" w:rsidRPr="006B3883" w:rsidRDefault="005D18CC" w:rsidP="005D18CC">
      <w:pPr>
        <w:widowControl w:val="0"/>
        <w:autoSpaceDE w:val="0"/>
        <w:autoSpaceDN w:val="0"/>
        <w:jc w:val="both"/>
        <w:rPr>
          <w:rFonts w:ascii="Tahoma" w:eastAsia="Arial" w:hAnsi="Tahoma" w:cs="Tahoma"/>
        </w:rPr>
      </w:pPr>
    </w:p>
    <w:p w14:paraId="3D8A3BF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B2C3358"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9BAC06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C7374E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4587AB7"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1688C2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2D6A869"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Las cámaras sépticas deberán ser protegidas del sol y se mantendrán humedecidas 14 días después del hormigonado y no deberán ser cargadas hasta los 28 días después de su construcción.</w:t>
      </w:r>
    </w:p>
    <w:p w14:paraId="6007ACF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instalación de la tubería de entrada y salida de la cámara y los accesorios necesarios deberán se provistos por la Entidad Ejecutora de acuerdo a los planos de detalle.</w:t>
      </w:r>
    </w:p>
    <w:p w14:paraId="2183845B"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relleno de tierra alrededor de las cámaras deberá ser ejecutado con material aprobado por el Inspector de proyecto por capas de 20 cm, apisonadas adecuadamente con humedad óptima.</w:t>
      </w:r>
    </w:p>
    <w:p w14:paraId="4D795DDE"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Para una buena ejecución del ítem se realizará pruebas hidráulicas y pruebas de aceptación del sistema.</w:t>
      </w:r>
    </w:p>
    <w:p w14:paraId="4412DA1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244EF3C" w14:textId="77777777" w:rsidR="005D18CC" w:rsidRPr="006B3883" w:rsidRDefault="005D18CC" w:rsidP="005D18CC">
      <w:pPr>
        <w:widowControl w:val="0"/>
        <w:autoSpaceDE w:val="0"/>
        <w:autoSpaceDN w:val="0"/>
        <w:jc w:val="both"/>
        <w:rPr>
          <w:rFonts w:ascii="Tahoma" w:eastAsia="Arial" w:hAnsi="Tahoma" w:cs="Tahoma"/>
        </w:rPr>
      </w:pPr>
    </w:p>
    <w:p w14:paraId="499A8C97"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91054BF" w14:textId="77777777" w:rsidR="005D18CC" w:rsidRPr="006B3883" w:rsidRDefault="005D18CC" w:rsidP="005D18CC">
      <w:pPr>
        <w:widowControl w:val="0"/>
        <w:autoSpaceDE w:val="0"/>
        <w:autoSpaceDN w:val="0"/>
        <w:jc w:val="both"/>
        <w:rPr>
          <w:rFonts w:ascii="Tahoma" w:eastAsia="Arial" w:hAnsi="Tahoma" w:cs="Tahoma"/>
        </w:rPr>
      </w:pPr>
    </w:p>
    <w:p w14:paraId="128FFFB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951477A" w14:textId="77777777" w:rsidR="005D18CC" w:rsidRPr="006B3883" w:rsidRDefault="005D18CC" w:rsidP="005D18CC">
      <w:pPr>
        <w:widowControl w:val="0"/>
        <w:autoSpaceDE w:val="0"/>
        <w:autoSpaceDN w:val="0"/>
        <w:jc w:val="both"/>
        <w:rPr>
          <w:rFonts w:ascii="Tahoma" w:eastAsia="Arial" w:hAnsi="Tahoma" w:cs="Tahoma"/>
        </w:rPr>
      </w:pPr>
    </w:p>
    <w:p w14:paraId="7E2FD7CD"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0C76D46D" w14:textId="77777777" w:rsidR="005D18CC" w:rsidRPr="006B3883" w:rsidRDefault="005D18CC" w:rsidP="005D18CC">
      <w:pPr>
        <w:widowControl w:val="0"/>
        <w:autoSpaceDE w:val="0"/>
        <w:autoSpaceDN w:val="0"/>
        <w:jc w:val="both"/>
        <w:rPr>
          <w:rFonts w:ascii="Tahoma" w:eastAsia="Arial" w:hAnsi="Tahoma" w:cs="Tahoma"/>
          <w:b/>
        </w:rPr>
      </w:pPr>
    </w:p>
    <w:p w14:paraId="45C0244D"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La cámara séptica de ladrillo gabote será medido en forma </w:t>
      </w:r>
      <w:r w:rsidRPr="006B3883">
        <w:rPr>
          <w:rFonts w:ascii="Tahoma" w:eastAsia="Arial" w:hAnsi="Tahoma" w:cs="Tahoma"/>
          <w:b/>
        </w:rPr>
        <w:t>Global</w:t>
      </w:r>
      <w:r w:rsidRPr="006B3883">
        <w:rPr>
          <w:rFonts w:ascii="Tahoma" w:eastAsia="Arial" w:hAnsi="Tahoma" w:cs="Tahoma"/>
        </w:rPr>
        <w:t>, incluyendo todos sus accesorios para el buen funcionamiento.</w:t>
      </w:r>
    </w:p>
    <w:p w14:paraId="773D7B7B"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CB711E7"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663673E7" w14:textId="77777777" w:rsidR="005D18CC" w:rsidRPr="006B3883" w:rsidRDefault="005D18CC" w:rsidP="005D18CC">
      <w:pPr>
        <w:widowControl w:val="0"/>
        <w:autoSpaceDE w:val="0"/>
        <w:autoSpaceDN w:val="0"/>
        <w:jc w:val="both"/>
        <w:rPr>
          <w:rFonts w:ascii="Tahoma" w:eastAsia="Arial" w:hAnsi="Tahoma" w:cs="Tahoma"/>
          <w:b/>
        </w:rPr>
      </w:pPr>
    </w:p>
    <w:p w14:paraId="52094C7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w:t>
      </w:r>
      <w:r w:rsidRPr="006B3883">
        <w:rPr>
          <w:rFonts w:ascii="Tahoma" w:eastAsia="Arial" w:hAnsi="Tahoma" w:cs="Tahoma"/>
        </w:rPr>
        <w:lastRenderedPageBreak/>
        <w:t xml:space="preserve">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49C7727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37FBF31"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56D65A7F" w14:textId="77777777" w:rsidR="005D18CC" w:rsidRPr="006B3883" w:rsidRDefault="005D18CC" w:rsidP="005D18CC">
      <w:pPr>
        <w:widowControl w:val="0"/>
        <w:autoSpaceDE w:val="0"/>
        <w:autoSpaceDN w:val="0"/>
        <w:jc w:val="both"/>
        <w:rPr>
          <w:rFonts w:ascii="Tahoma" w:eastAsia="Arial" w:hAnsi="Tahoma" w:cs="Tahoma"/>
        </w:rPr>
      </w:pPr>
    </w:p>
    <w:p w14:paraId="785A8D9B" w14:textId="77777777" w:rsidR="005D18CC" w:rsidRPr="006B3883" w:rsidRDefault="005D18CC" w:rsidP="005D18CC">
      <w:pPr>
        <w:widowControl w:val="0"/>
        <w:autoSpaceDE w:val="0"/>
        <w:autoSpaceDN w:val="0"/>
        <w:jc w:val="both"/>
        <w:rPr>
          <w:rFonts w:ascii="Tahoma" w:eastAsia="Arial" w:hAnsi="Tahoma" w:cs="Tahoma"/>
          <w:b/>
        </w:rPr>
      </w:pPr>
    </w:p>
    <w:tbl>
      <w:tblPr>
        <w:tblStyle w:val="TablaconcuadrculaCOPA311"/>
        <w:tblW w:w="9394" w:type="dxa"/>
        <w:tblLook w:val="04A0" w:firstRow="1" w:lastRow="0" w:firstColumn="1" w:lastColumn="0" w:noHBand="0" w:noVBand="1"/>
      </w:tblPr>
      <w:tblGrid>
        <w:gridCol w:w="1785"/>
        <w:gridCol w:w="2016"/>
        <w:gridCol w:w="1120"/>
        <w:gridCol w:w="4473"/>
      </w:tblGrid>
      <w:tr w:rsidR="005D18CC" w:rsidRPr="006B3883" w14:paraId="5526A49B" w14:textId="77777777" w:rsidTr="005D18CC">
        <w:tc>
          <w:tcPr>
            <w:tcW w:w="1785" w:type="dxa"/>
            <w:shd w:val="clear" w:color="auto" w:fill="1F3864" w:themeFill="accent5" w:themeFillShade="80"/>
          </w:tcPr>
          <w:p w14:paraId="44F75A7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16" w:type="dxa"/>
            <w:shd w:val="clear" w:color="auto" w:fill="1F3864" w:themeFill="accent5" w:themeFillShade="80"/>
          </w:tcPr>
          <w:p w14:paraId="6057258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0A47AE1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73" w:type="dxa"/>
            <w:shd w:val="clear" w:color="auto" w:fill="1F3864" w:themeFill="accent5" w:themeFillShade="80"/>
          </w:tcPr>
          <w:p w14:paraId="7AEF9B5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8425163" w14:textId="77777777" w:rsidTr="005D18CC">
        <w:trPr>
          <w:trHeight w:val="370"/>
        </w:trPr>
        <w:tc>
          <w:tcPr>
            <w:tcW w:w="1785" w:type="dxa"/>
            <w:shd w:val="clear" w:color="auto" w:fill="BDD6EE" w:themeFill="accent1" w:themeFillTint="66"/>
          </w:tcPr>
          <w:p w14:paraId="4685A60D"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43</w:t>
            </w:r>
          </w:p>
        </w:tc>
        <w:tc>
          <w:tcPr>
            <w:tcW w:w="2016" w:type="dxa"/>
            <w:shd w:val="clear" w:color="auto" w:fill="BDD6EE" w:themeFill="accent1" w:themeFillTint="66"/>
            <w:vAlign w:val="center"/>
          </w:tcPr>
          <w:p w14:paraId="10400F1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VAC-IS-POA-4</w:t>
            </w:r>
          </w:p>
        </w:tc>
        <w:tc>
          <w:tcPr>
            <w:tcW w:w="1120" w:type="dxa"/>
            <w:shd w:val="clear" w:color="auto" w:fill="BDD6EE" w:themeFill="accent1" w:themeFillTint="66"/>
            <w:vAlign w:val="center"/>
          </w:tcPr>
          <w:p w14:paraId="04900BC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73" w:type="dxa"/>
            <w:shd w:val="clear" w:color="auto" w:fill="BDD6EE" w:themeFill="accent1" w:themeFillTint="66"/>
            <w:vAlign w:val="center"/>
          </w:tcPr>
          <w:p w14:paraId="25206EA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POZO ABSORBENTE DE MAMPOSTERÍA DE PIEDRA H=2,50</w:t>
            </w:r>
          </w:p>
        </w:tc>
      </w:tr>
    </w:tbl>
    <w:p w14:paraId="533936CE" w14:textId="77777777" w:rsidR="005D18CC" w:rsidRPr="006B3883" w:rsidRDefault="005D18CC" w:rsidP="005D18CC">
      <w:pPr>
        <w:widowControl w:val="0"/>
        <w:autoSpaceDE w:val="0"/>
        <w:autoSpaceDN w:val="0"/>
        <w:jc w:val="both"/>
        <w:rPr>
          <w:rFonts w:ascii="Tahoma" w:eastAsia="Arial" w:hAnsi="Tahoma" w:cs="Tahoma"/>
          <w:b/>
        </w:rPr>
      </w:pPr>
    </w:p>
    <w:p w14:paraId="54F84FA1"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DESCRIPCIÓN. –</w:t>
      </w:r>
    </w:p>
    <w:p w14:paraId="5513C8AD" w14:textId="77777777" w:rsidR="005D18CC" w:rsidRPr="006B3883" w:rsidRDefault="005D18CC" w:rsidP="005D18CC">
      <w:pPr>
        <w:widowControl w:val="0"/>
        <w:autoSpaceDE w:val="0"/>
        <w:autoSpaceDN w:val="0"/>
        <w:jc w:val="both"/>
        <w:rPr>
          <w:rFonts w:ascii="Tahoma" w:eastAsia="Arial" w:hAnsi="Tahoma" w:cs="Tahoma"/>
          <w:b/>
        </w:rPr>
      </w:pPr>
    </w:p>
    <w:p w14:paraId="730671FB" w14:textId="77777777" w:rsidR="005D18CC" w:rsidRPr="006B3883" w:rsidRDefault="005D18CC" w:rsidP="005D18CC">
      <w:pPr>
        <w:widowControl w:val="0"/>
        <w:autoSpaceDE w:val="0"/>
        <w:autoSpaceDN w:val="0"/>
        <w:jc w:val="both"/>
        <w:rPr>
          <w:rFonts w:ascii="Tahoma" w:eastAsia="Verdana" w:hAnsi="Tahoma" w:cs="Tahoma"/>
          <w:spacing w:val="-1"/>
        </w:rPr>
      </w:pPr>
      <w:r w:rsidRPr="006B3883">
        <w:rPr>
          <w:rFonts w:ascii="Tahoma" w:eastAsia="Arial" w:hAnsi="Tahoma" w:cs="Tahoma"/>
        </w:rPr>
        <w:t xml:space="preserve">Este ítem comprende la provisión, instalación y construcción del pozo absorbente de mampostería de piedra H=2,50, que permiten efectuar la recolección y disposición de las aguas residuales, de acuerdo a planos constructivos, </w:t>
      </w:r>
      <w:r w:rsidRPr="006B3883">
        <w:rPr>
          <w:rFonts w:ascii="Tahoma" w:eastAsia="Verdana" w:hAnsi="Tahoma" w:cs="Tahoma"/>
          <w:spacing w:val="-1"/>
        </w:rPr>
        <w:t>e instrucciones del Inspector de proyecto.</w:t>
      </w:r>
    </w:p>
    <w:p w14:paraId="594FA1EB" w14:textId="77777777" w:rsidR="005D18CC" w:rsidRPr="006B3883" w:rsidRDefault="005D18CC" w:rsidP="005D18CC">
      <w:pPr>
        <w:widowControl w:val="0"/>
        <w:autoSpaceDE w:val="0"/>
        <w:autoSpaceDN w:val="0"/>
        <w:jc w:val="both"/>
        <w:rPr>
          <w:rFonts w:ascii="Tahoma" w:eastAsia="Arial" w:hAnsi="Tahoma" w:cs="Tahoma"/>
        </w:rPr>
      </w:pPr>
    </w:p>
    <w:p w14:paraId="5F039866"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MATERIALES, HERRAMIENTAS Y EQUIPO. -</w:t>
      </w:r>
    </w:p>
    <w:p w14:paraId="27FA6DB4" w14:textId="77777777" w:rsidR="005D18CC" w:rsidRPr="006B3883" w:rsidRDefault="005D18CC" w:rsidP="005D18CC">
      <w:pPr>
        <w:widowControl w:val="0"/>
        <w:autoSpaceDE w:val="0"/>
        <w:autoSpaceDN w:val="0"/>
        <w:jc w:val="both"/>
        <w:rPr>
          <w:rFonts w:ascii="Tahoma" w:eastAsia="Arial" w:hAnsi="Tahoma" w:cs="Tahoma"/>
          <w:b/>
        </w:rPr>
      </w:pPr>
    </w:p>
    <w:p w14:paraId="4D4F54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765CE3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7A58CF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cumplir con los requisitos establecidos en la Norma Boliviana del Hormigón Armado CBH-87 para los materiales que cubre esta norma.</w:t>
      </w:r>
    </w:p>
    <w:p w14:paraId="451DD05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materiales serán de calidad que aseguren la durabilidad y correcto funcionamiento de las instalaciones; previo a su empleo en obra deberá ser aprobado por el Inspector de proyecto.</w:t>
      </w:r>
    </w:p>
    <w:p w14:paraId="23CEC066" w14:textId="77777777" w:rsidR="005D18CC" w:rsidRPr="006B3883" w:rsidRDefault="005D18CC" w:rsidP="005D18CC">
      <w:pPr>
        <w:widowControl w:val="0"/>
        <w:autoSpaceDE w:val="0"/>
        <w:autoSpaceDN w:val="0"/>
        <w:jc w:val="both"/>
        <w:rPr>
          <w:rFonts w:ascii="Tahoma" w:eastAsia="Arial" w:hAnsi="Tahoma" w:cs="Tahoma"/>
          <w:b/>
        </w:rPr>
      </w:pPr>
    </w:p>
    <w:p w14:paraId="4DB7C94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FORMA DE EJECUCIÓN. -</w:t>
      </w:r>
    </w:p>
    <w:p w14:paraId="1EB12918" w14:textId="77777777" w:rsidR="005D18CC" w:rsidRPr="006B3883" w:rsidRDefault="005D18CC" w:rsidP="005D18CC">
      <w:pPr>
        <w:widowControl w:val="0"/>
        <w:autoSpaceDE w:val="0"/>
        <w:autoSpaceDN w:val="0"/>
        <w:jc w:val="both"/>
        <w:rPr>
          <w:rFonts w:ascii="Tahoma" w:eastAsia="Arial" w:hAnsi="Tahoma" w:cs="Tahoma"/>
        </w:rPr>
      </w:pPr>
    </w:p>
    <w:p w14:paraId="0D824D12" w14:textId="77777777" w:rsidR="005D18CC" w:rsidRPr="006B3883" w:rsidRDefault="005D18CC" w:rsidP="005D18CC">
      <w:pPr>
        <w:widowControl w:val="0"/>
        <w:autoSpaceDE w:val="0"/>
        <w:autoSpaceDN w:val="0"/>
        <w:jc w:val="both"/>
        <w:rPr>
          <w:rFonts w:ascii="Tahoma" w:eastAsia="Arial" w:hAnsi="Tahoma" w:cs="Tahoma"/>
          <w:shd w:val="clear" w:color="auto" w:fill="FFFFFF"/>
        </w:rPr>
      </w:pPr>
      <w:r w:rsidRPr="006B3883">
        <w:rPr>
          <w:rFonts w:ascii="Tahoma" w:eastAsia="Arial" w:hAnsi="Tahoma" w:cs="Tahoma"/>
          <w:shd w:val="clear" w:color="auto" w:fill="FFFFFF"/>
        </w:rPr>
        <w:t>El replanteo y trazado del pozo, serán realizadas por la Entidad Ejecutora con estricta sujeción a la ubicación y las dimensiones señaladas en los planos y/o instrucción del Inspector de proyecto.</w:t>
      </w:r>
    </w:p>
    <w:p w14:paraId="5AD36CB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B3883">
        <w:rPr>
          <w:rFonts w:ascii="Tahoma" w:eastAsia="Arial" w:hAnsi="Tahoma" w:cs="Tahoma"/>
          <w:shd w:val="clear" w:color="auto" w:fill="FFFFFF"/>
        </w:rPr>
        <w:cr/>
      </w:r>
      <w:r w:rsidRPr="006B3883">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7BFEF67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41CD0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A628BCA"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Para una buena ejecución del ítem se realizará pruebas hidráulicas y pruebas de aceptación del sistema.</w:t>
      </w:r>
    </w:p>
    <w:p w14:paraId="51997190"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06A68F76"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3EDA55CB"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91A21DD" w14:textId="77777777" w:rsidR="005D18CC" w:rsidRPr="006B3883" w:rsidRDefault="005D18CC" w:rsidP="005D18CC">
      <w:pPr>
        <w:widowControl w:val="0"/>
        <w:autoSpaceDE w:val="0"/>
        <w:autoSpaceDN w:val="0"/>
        <w:jc w:val="both"/>
        <w:rPr>
          <w:rFonts w:ascii="Tahoma" w:eastAsia="Arial" w:hAnsi="Tahoma" w:cs="Tahoma"/>
        </w:rPr>
      </w:pPr>
    </w:p>
    <w:p w14:paraId="5A92024F"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2E6F8789" w14:textId="77777777" w:rsidR="005D18CC" w:rsidRPr="006B3883" w:rsidRDefault="005D18CC" w:rsidP="005D18CC">
      <w:pPr>
        <w:widowControl w:val="0"/>
        <w:autoSpaceDE w:val="0"/>
        <w:autoSpaceDN w:val="0"/>
        <w:jc w:val="both"/>
        <w:rPr>
          <w:rFonts w:ascii="Tahoma" w:eastAsia="Arial" w:hAnsi="Tahoma" w:cs="Tahoma"/>
        </w:rPr>
      </w:pPr>
    </w:p>
    <w:p w14:paraId="07AF6FC2"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5F28E9" w14:textId="77777777" w:rsidR="005D18CC" w:rsidRPr="006B3883" w:rsidRDefault="005D18CC" w:rsidP="005D18CC">
      <w:pPr>
        <w:widowControl w:val="0"/>
        <w:autoSpaceDE w:val="0"/>
        <w:autoSpaceDN w:val="0"/>
        <w:jc w:val="both"/>
        <w:rPr>
          <w:rFonts w:ascii="Tahoma" w:eastAsia="Arial" w:hAnsi="Tahoma" w:cs="Tahoma"/>
        </w:rPr>
      </w:pPr>
    </w:p>
    <w:p w14:paraId="0DB15EC5" w14:textId="77777777" w:rsidR="005D18CC" w:rsidRPr="006B3883" w:rsidRDefault="005D18CC" w:rsidP="005D18CC">
      <w:pPr>
        <w:widowControl w:val="0"/>
        <w:autoSpaceDE w:val="0"/>
        <w:autoSpaceDN w:val="0"/>
        <w:jc w:val="both"/>
        <w:rPr>
          <w:rFonts w:ascii="Tahoma" w:eastAsia="Arial" w:hAnsi="Tahoma" w:cs="Tahoma"/>
          <w:b/>
        </w:rPr>
      </w:pPr>
      <w:r w:rsidRPr="006B3883">
        <w:rPr>
          <w:rFonts w:ascii="Tahoma" w:eastAsia="Arial" w:hAnsi="Tahoma" w:cs="Tahoma"/>
          <w:b/>
        </w:rPr>
        <w:t>MEDICIÓN. -</w:t>
      </w:r>
    </w:p>
    <w:p w14:paraId="688D633C" w14:textId="77777777" w:rsidR="005D18CC" w:rsidRPr="006B3883" w:rsidRDefault="005D18CC" w:rsidP="005D18CC">
      <w:pPr>
        <w:widowControl w:val="0"/>
        <w:autoSpaceDE w:val="0"/>
        <w:autoSpaceDN w:val="0"/>
        <w:jc w:val="both"/>
        <w:rPr>
          <w:rFonts w:ascii="Tahoma" w:eastAsia="Arial" w:hAnsi="Tahoma" w:cs="Tahoma"/>
          <w:b/>
        </w:rPr>
      </w:pPr>
    </w:p>
    <w:p w14:paraId="1324F36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pozo absorbente de mampostería de piedra H=2,50 será medido en forma </w:t>
      </w:r>
      <w:r w:rsidRPr="006B3883">
        <w:rPr>
          <w:rFonts w:ascii="Tahoma" w:eastAsia="Arial" w:hAnsi="Tahoma" w:cs="Tahoma"/>
          <w:b/>
          <w:bCs/>
        </w:rPr>
        <w:t>global</w:t>
      </w:r>
      <w:r w:rsidRPr="006B3883">
        <w:rPr>
          <w:rFonts w:ascii="Tahoma" w:eastAsia="Arial" w:hAnsi="Tahoma" w:cs="Tahoma"/>
        </w:rPr>
        <w:t>, incluyendo todos sus accesorios para el buen funcionamiento del pozo de absorción.</w:t>
      </w:r>
    </w:p>
    <w:p w14:paraId="0B9B7564" w14:textId="77777777" w:rsidR="005D18CC" w:rsidRPr="006B3883" w:rsidRDefault="005D18CC" w:rsidP="005D18CC">
      <w:pPr>
        <w:widowControl w:val="0"/>
        <w:tabs>
          <w:tab w:val="left" w:pos="560"/>
        </w:tabs>
        <w:autoSpaceDE w:val="0"/>
        <w:autoSpaceDN w:val="0"/>
        <w:jc w:val="both"/>
        <w:rPr>
          <w:rFonts w:ascii="Tahoma" w:eastAsia="Arial" w:hAnsi="Tahoma" w:cs="Tahoma"/>
        </w:rPr>
      </w:pPr>
    </w:p>
    <w:p w14:paraId="65F33A2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3F0B7058" w14:textId="77777777" w:rsidR="005D18CC" w:rsidRPr="006B3883" w:rsidRDefault="005D18CC" w:rsidP="005D18CC">
      <w:pPr>
        <w:widowControl w:val="0"/>
        <w:autoSpaceDE w:val="0"/>
        <w:autoSpaceDN w:val="0"/>
        <w:jc w:val="both"/>
        <w:rPr>
          <w:rFonts w:ascii="Tahoma" w:eastAsia="Arial" w:hAnsi="Tahoma" w:cs="Tahoma"/>
          <w:b/>
        </w:rPr>
      </w:pPr>
    </w:p>
    <w:p w14:paraId="34E1A8F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501B48F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1CB320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Este aporte propio estará sujeto al cronograma de ejecución de obra de la Entidad Ejecutora.</w:t>
      </w:r>
    </w:p>
    <w:p w14:paraId="2B4A1706" w14:textId="77777777" w:rsidR="005D18CC" w:rsidRPr="006B3883" w:rsidRDefault="005D18CC" w:rsidP="005D18CC">
      <w:pPr>
        <w:widowControl w:val="0"/>
        <w:autoSpaceDE w:val="0"/>
        <w:autoSpaceDN w:val="0"/>
        <w:jc w:val="both"/>
        <w:rPr>
          <w:rFonts w:ascii="Tahoma" w:eastAsia="Arial" w:hAnsi="Tahoma" w:cs="Tahoma"/>
        </w:rPr>
      </w:pPr>
    </w:p>
    <w:tbl>
      <w:tblPr>
        <w:tblStyle w:val="TablaconcuadrculaCOPA311"/>
        <w:tblW w:w="9394" w:type="dxa"/>
        <w:tblLook w:val="04A0" w:firstRow="1" w:lastRow="0" w:firstColumn="1" w:lastColumn="0" w:noHBand="0" w:noVBand="1"/>
      </w:tblPr>
      <w:tblGrid>
        <w:gridCol w:w="1791"/>
        <w:gridCol w:w="2019"/>
        <w:gridCol w:w="1120"/>
        <w:gridCol w:w="4464"/>
      </w:tblGrid>
      <w:tr w:rsidR="005D18CC" w:rsidRPr="006B3883" w14:paraId="65184F18" w14:textId="77777777" w:rsidTr="005D18CC">
        <w:tc>
          <w:tcPr>
            <w:tcW w:w="1791" w:type="dxa"/>
            <w:shd w:val="clear" w:color="auto" w:fill="1F3864" w:themeFill="accent5" w:themeFillShade="80"/>
          </w:tcPr>
          <w:p w14:paraId="5461FFA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19" w:type="dxa"/>
            <w:shd w:val="clear" w:color="auto" w:fill="1F3864" w:themeFill="accent5" w:themeFillShade="80"/>
          </w:tcPr>
          <w:p w14:paraId="4E9A2FB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0C247AB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64" w:type="dxa"/>
            <w:shd w:val="clear" w:color="auto" w:fill="1F3864" w:themeFill="accent5" w:themeFillShade="80"/>
          </w:tcPr>
          <w:p w14:paraId="6E8450A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7573771C" w14:textId="77777777" w:rsidTr="005D18CC">
        <w:tc>
          <w:tcPr>
            <w:tcW w:w="1791" w:type="dxa"/>
            <w:shd w:val="clear" w:color="auto" w:fill="BDD6EE" w:themeFill="accent1" w:themeFillTint="66"/>
          </w:tcPr>
          <w:p w14:paraId="709F3FEE"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44</w:t>
            </w:r>
          </w:p>
        </w:tc>
        <w:tc>
          <w:tcPr>
            <w:tcW w:w="2019" w:type="dxa"/>
            <w:shd w:val="clear" w:color="auto" w:fill="BDD6EE" w:themeFill="accent1" w:themeFillTint="66"/>
          </w:tcPr>
          <w:p w14:paraId="2864831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VAC-IE-ILU-1</w:t>
            </w:r>
          </w:p>
        </w:tc>
        <w:tc>
          <w:tcPr>
            <w:tcW w:w="1120" w:type="dxa"/>
            <w:shd w:val="clear" w:color="auto" w:fill="BDD6EE" w:themeFill="accent1" w:themeFillTint="66"/>
          </w:tcPr>
          <w:p w14:paraId="330636D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PTO</w:t>
            </w:r>
          </w:p>
        </w:tc>
        <w:tc>
          <w:tcPr>
            <w:tcW w:w="4464" w:type="dxa"/>
            <w:shd w:val="clear" w:color="auto" w:fill="BDD6EE" w:themeFill="accent1" w:themeFillTint="66"/>
          </w:tcPr>
          <w:p w14:paraId="1071B68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INSTALACIÓN ELÉCTRICA (PUNTO DE ILUMINACIÓN FOCO LED 18 W)</w:t>
            </w:r>
          </w:p>
        </w:tc>
      </w:tr>
    </w:tbl>
    <w:p w14:paraId="69AD5DDD"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DESCRIPCIÓN. -</w:t>
      </w:r>
    </w:p>
    <w:p w14:paraId="3AF6C85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comprende la </w:t>
      </w:r>
      <w:r w:rsidRPr="006B3883">
        <w:rPr>
          <w:rFonts w:ascii="Tahoma" w:eastAsia="Arial" w:hAnsi="Tahoma" w:cs="Tahoma"/>
          <w:bCs/>
        </w:rPr>
        <w:t>Instalación eléctrica (punto de iluminación Foco Led 18W)</w:t>
      </w:r>
      <w:r w:rsidRPr="006B3883">
        <w:rPr>
          <w:rFonts w:ascii="Tahoma" w:eastAsia="Arial" w:hAnsi="Tahoma" w:cs="Tahoma"/>
        </w:rPr>
        <w:t>, dispuesta de acuerdo a los detalles de planos del proyecto o bien a lo indicado por el Inspector de proyectos.</w:t>
      </w:r>
    </w:p>
    <w:p w14:paraId="286FADE2"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F6E8480"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MATERIALES, HERRAMIENTAS Y EQUIPO. -</w:t>
      </w:r>
    </w:p>
    <w:p w14:paraId="2DDE14B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BCC9D3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accesorios deben ser de primera calidad dentro el mercado local y que cumplan las exigencias técnicas del proyecto.</w:t>
      </w:r>
    </w:p>
    <w:p w14:paraId="33B956A6"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FORMA DE EJECUCIÓN. –</w:t>
      </w:r>
    </w:p>
    <w:p w14:paraId="683DF332"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2BA7BDA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23662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2124EF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36B418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4BE9B6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lastRenderedPageBreak/>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5DC9A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En caso de que en la provisión o instalación presenten fallas de fabricación </w:t>
      </w:r>
      <w:proofErr w:type="spellStart"/>
      <w:r w:rsidRPr="006B3883">
        <w:rPr>
          <w:rFonts w:ascii="Tahoma" w:eastAsia="Arial" w:hAnsi="Tahoma" w:cs="Tahoma"/>
        </w:rPr>
        <w:t>ó</w:t>
      </w:r>
      <w:proofErr w:type="spellEnd"/>
      <w:r w:rsidRPr="006B3883">
        <w:rPr>
          <w:rFonts w:ascii="Tahoma" w:eastAsia="Arial" w:hAnsi="Tahoma" w:cs="Tahoma"/>
        </w:rPr>
        <w:t xml:space="preserve"> por causas del inadecuado uso de los mismos por parte del personal de la Entidad Ejecutora, se exigirá al mismo la reposición de dichos materiales sin recargo por ello.</w:t>
      </w:r>
    </w:p>
    <w:p w14:paraId="2C0E5E8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E4CCD0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362BF5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existiere discrepancia entre planos y especificaciones, se deberá presentar la solución al Inspector del Proyecto, para obtener la aprobación de la misma.</w:t>
      </w:r>
    </w:p>
    <w:p w14:paraId="1E543E9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0F2A8C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instalación del circuito de iluminación será independiente de los demás, no se aceptará empalmes con otros tipos de circuitos, de esta manera se evitará el mal funcionamiento y cortocircuitos. </w:t>
      </w:r>
    </w:p>
    <w:p w14:paraId="1840FC43"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101A4B64"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5BCB05E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6AD7EAE"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MEDICIÓN. -</w:t>
      </w:r>
    </w:p>
    <w:p w14:paraId="18E188F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w:t>
      </w:r>
      <w:r w:rsidRPr="006B3883">
        <w:rPr>
          <w:rFonts w:ascii="Tahoma" w:eastAsia="Arial" w:hAnsi="Tahoma" w:cs="Tahoma"/>
          <w:bCs/>
        </w:rPr>
        <w:t>Instalación eléctrica (punto de iluminación Foco Led 18W) se medirá</w:t>
      </w:r>
      <w:r w:rsidRPr="006B3883">
        <w:rPr>
          <w:rFonts w:ascii="Tahoma" w:eastAsia="Arial" w:hAnsi="Tahoma" w:cs="Tahoma"/>
        </w:rPr>
        <w:t xml:space="preserve"> por </w:t>
      </w:r>
      <w:r w:rsidRPr="006B3883">
        <w:rPr>
          <w:rFonts w:ascii="Tahoma" w:eastAsia="Arial" w:hAnsi="Tahoma" w:cs="Tahoma"/>
          <w:b/>
        </w:rPr>
        <w:t xml:space="preserve">Punto </w:t>
      </w:r>
      <w:r w:rsidRPr="006B3883">
        <w:rPr>
          <w:rFonts w:ascii="Tahoma" w:eastAsia="Arial" w:hAnsi="Tahoma" w:cs="Tahoma"/>
        </w:rPr>
        <w:t>instalado con todos sus accesorios</w:t>
      </w:r>
      <w:r w:rsidRPr="006B3883">
        <w:rPr>
          <w:rFonts w:ascii="Tahoma" w:eastAsia="Arial" w:hAnsi="Tahoma" w:cs="Tahoma"/>
          <w:b/>
        </w:rPr>
        <w:t xml:space="preserve"> </w:t>
      </w:r>
      <w:r w:rsidRPr="006B3883">
        <w:rPr>
          <w:rFonts w:ascii="Tahoma" w:eastAsia="Arial" w:hAnsi="Tahoma" w:cs="Tahoma"/>
        </w:rPr>
        <w:t xml:space="preserve">y funcionamiento comprobado de acuerdo a planos y/o instrucción del Inspector de proyecto. </w:t>
      </w:r>
    </w:p>
    <w:p w14:paraId="1F4F5414"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4159448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18A6D0E7"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52A8E9EF" w14:textId="77777777" w:rsidR="005D18CC" w:rsidRPr="006B3883" w:rsidRDefault="005D18CC" w:rsidP="005D18CC">
      <w:pPr>
        <w:widowControl w:val="0"/>
        <w:tabs>
          <w:tab w:val="left" w:pos="8711"/>
        </w:tabs>
        <w:autoSpaceDE w:val="0"/>
        <w:autoSpaceDN w:val="0"/>
        <w:jc w:val="center"/>
        <w:rPr>
          <w:rFonts w:ascii="Tahoma" w:eastAsia="Arial" w:hAnsi="Tahoma" w:cs="Tahoma"/>
          <w:b/>
        </w:rPr>
      </w:pPr>
    </w:p>
    <w:tbl>
      <w:tblPr>
        <w:tblStyle w:val="TablaconcuadrculaCOPA311"/>
        <w:tblW w:w="9394" w:type="dxa"/>
        <w:tblLook w:val="04A0" w:firstRow="1" w:lastRow="0" w:firstColumn="1" w:lastColumn="0" w:noHBand="0" w:noVBand="1"/>
      </w:tblPr>
      <w:tblGrid>
        <w:gridCol w:w="1780"/>
        <w:gridCol w:w="1997"/>
        <w:gridCol w:w="1122"/>
        <w:gridCol w:w="4495"/>
      </w:tblGrid>
      <w:tr w:rsidR="005D18CC" w:rsidRPr="006B3883" w14:paraId="7E6A96D7" w14:textId="77777777" w:rsidTr="005D18CC">
        <w:tc>
          <w:tcPr>
            <w:tcW w:w="1780" w:type="dxa"/>
            <w:shd w:val="clear" w:color="auto" w:fill="1F3864" w:themeFill="accent5" w:themeFillShade="80"/>
          </w:tcPr>
          <w:p w14:paraId="3523629F"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1997" w:type="dxa"/>
            <w:shd w:val="clear" w:color="auto" w:fill="1F3864" w:themeFill="accent5" w:themeFillShade="80"/>
          </w:tcPr>
          <w:p w14:paraId="298B3DB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5DCB41B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95" w:type="dxa"/>
            <w:shd w:val="clear" w:color="auto" w:fill="1F3864" w:themeFill="accent5" w:themeFillShade="80"/>
          </w:tcPr>
          <w:p w14:paraId="59A3DD3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10FC8F2B" w14:textId="77777777" w:rsidTr="005D18CC">
        <w:tc>
          <w:tcPr>
            <w:tcW w:w="1780" w:type="dxa"/>
            <w:shd w:val="clear" w:color="auto" w:fill="BDD6EE" w:themeFill="accent1" w:themeFillTint="66"/>
          </w:tcPr>
          <w:p w14:paraId="5A29ACB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45</w:t>
            </w:r>
          </w:p>
        </w:tc>
        <w:tc>
          <w:tcPr>
            <w:tcW w:w="1997" w:type="dxa"/>
            <w:shd w:val="clear" w:color="auto" w:fill="BDD6EE" w:themeFill="accent1" w:themeFillTint="66"/>
          </w:tcPr>
          <w:p w14:paraId="0BD3D70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VAC-IE-COR-2</w:t>
            </w:r>
          </w:p>
        </w:tc>
        <w:tc>
          <w:tcPr>
            <w:tcW w:w="1122" w:type="dxa"/>
            <w:shd w:val="clear" w:color="auto" w:fill="BDD6EE" w:themeFill="accent1" w:themeFillTint="66"/>
          </w:tcPr>
          <w:p w14:paraId="58EBF1C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PTO</w:t>
            </w:r>
          </w:p>
        </w:tc>
        <w:tc>
          <w:tcPr>
            <w:tcW w:w="4495" w:type="dxa"/>
            <w:shd w:val="clear" w:color="auto" w:fill="BDD6EE" w:themeFill="accent1" w:themeFillTint="66"/>
          </w:tcPr>
          <w:p w14:paraId="6EA6D31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INSTALACIÓN ELÉCTRICA (PUNTO TOMACORRIENTE SIMPLE)</w:t>
            </w:r>
          </w:p>
        </w:tc>
      </w:tr>
    </w:tbl>
    <w:p w14:paraId="440D237C" w14:textId="77777777" w:rsidR="005D18CC" w:rsidRPr="006B3883" w:rsidRDefault="005D18CC" w:rsidP="005D18CC">
      <w:pPr>
        <w:widowControl w:val="0"/>
        <w:tabs>
          <w:tab w:val="left" w:pos="8711"/>
        </w:tabs>
        <w:autoSpaceDE w:val="0"/>
        <w:autoSpaceDN w:val="0"/>
        <w:rPr>
          <w:rFonts w:ascii="Tahoma" w:eastAsia="Arial" w:hAnsi="Tahoma" w:cs="Tahoma"/>
          <w:b/>
        </w:rPr>
      </w:pPr>
    </w:p>
    <w:p w14:paraId="47173519" w14:textId="77777777" w:rsidR="005D18CC" w:rsidRPr="006B3883" w:rsidRDefault="005D18CC" w:rsidP="005D18CC">
      <w:pPr>
        <w:widowControl w:val="0"/>
        <w:tabs>
          <w:tab w:val="left" w:pos="8711"/>
        </w:tabs>
        <w:autoSpaceDE w:val="0"/>
        <w:autoSpaceDN w:val="0"/>
        <w:rPr>
          <w:rFonts w:ascii="Tahoma" w:eastAsia="Arial" w:hAnsi="Tahoma" w:cs="Tahoma"/>
          <w:b/>
        </w:rPr>
      </w:pPr>
    </w:p>
    <w:p w14:paraId="605CCCE2"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DESCRIPCIÓN. -</w:t>
      </w:r>
    </w:p>
    <w:p w14:paraId="632CDAE8" w14:textId="77777777" w:rsidR="005D18CC" w:rsidRPr="006B3883" w:rsidRDefault="005D18CC" w:rsidP="005D18CC">
      <w:pPr>
        <w:widowControl w:val="0"/>
        <w:tabs>
          <w:tab w:val="left" w:pos="8711"/>
        </w:tabs>
        <w:autoSpaceDE w:val="0"/>
        <w:autoSpaceDN w:val="0"/>
        <w:rPr>
          <w:rFonts w:ascii="Tahoma" w:eastAsia="Arial" w:hAnsi="Tahoma" w:cs="Tahoma"/>
          <w:b/>
        </w:rPr>
      </w:pPr>
    </w:p>
    <w:p w14:paraId="4AD6EA3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Este Ítem comprende la Instalación eléctrica (punto de tomacorriente simple), dispuesta de acuerdo </w:t>
      </w:r>
      <w:r w:rsidRPr="006B3883">
        <w:rPr>
          <w:rFonts w:ascii="Tahoma" w:eastAsia="Arial" w:hAnsi="Tahoma" w:cs="Tahoma"/>
          <w:color w:val="000000"/>
        </w:rPr>
        <w:t>los planos constructivos y/o instrucciones del Inspector de proyecto</w:t>
      </w:r>
      <w:r w:rsidRPr="006B3883">
        <w:rPr>
          <w:rFonts w:ascii="Tahoma" w:eastAsia="Arial" w:hAnsi="Tahoma" w:cs="Tahoma"/>
        </w:rPr>
        <w:t>.</w:t>
      </w:r>
    </w:p>
    <w:p w14:paraId="31E359EE"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79FDCA29"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MATERIALES, HERRAMIENTAS Y EQUIPO. -</w:t>
      </w:r>
    </w:p>
    <w:p w14:paraId="18418AC5" w14:textId="77777777" w:rsidR="005D18CC" w:rsidRPr="006B3883" w:rsidRDefault="005D18CC" w:rsidP="005D18CC">
      <w:pPr>
        <w:widowControl w:val="0"/>
        <w:tabs>
          <w:tab w:val="left" w:pos="8711"/>
        </w:tabs>
        <w:autoSpaceDE w:val="0"/>
        <w:autoSpaceDN w:val="0"/>
        <w:rPr>
          <w:rFonts w:ascii="Tahoma" w:eastAsia="Arial" w:hAnsi="Tahoma" w:cs="Tahoma"/>
          <w:b/>
        </w:rPr>
      </w:pPr>
    </w:p>
    <w:p w14:paraId="2575756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6B3883">
        <w:rPr>
          <w:rFonts w:ascii="Tahoma" w:eastAsia="Arial" w:hAnsi="Tahoma" w:cs="Tahoma"/>
        </w:rPr>
        <w:t>proyecto</w:t>
      </w:r>
      <w:bookmarkEnd w:id="193"/>
      <w:r w:rsidRPr="006B3883">
        <w:rPr>
          <w:rFonts w:ascii="Tahoma" w:eastAsia="Arial" w:hAnsi="Tahoma" w:cs="Tahoma"/>
        </w:rPr>
        <w:t>.</w:t>
      </w:r>
    </w:p>
    <w:p w14:paraId="2626592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836C10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accesorios deben ser de primera calidad dentro el mercado local y que cumplan las exigencias técnicas del proyecto.</w:t>
      </w:r>
    </w:p>
    <w:p w14:paraId="5797E230" w14:textId="77777777" w:rsidR="005D18CC" w:rsidRPr="006B3883" w:rsidRDefault="005D18CC" w:rsidP="005D18CC">
      <w:pPr>
        <w:widowControl w:val="0"/>
        <w:tabs>
          <w:tab w:val="left" w:pos="8711"/>
        </w:tabs>
        <w:autoSpaceDE w:val="0"/>
        <w:autoSpaceDN w:val="0"/>
        <w:rPr>
          <w:rFonts w:ascii="Tahoma" w:eastAsia="Arial" w:hAnsi="Tahoma" w:cs="Tahoma"/>
          <w:b/>
        </w:rPr>
      </w:pPr>
    </w:p>
    <w:p w14:paraId="78CD3190"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72F35141" w14:textId="77777777" w:rsidR="005D18CC" w:rsidRPr="006B3883" w:rsidRDefault="005D18CC" w:rsidP="005D18CC">
      <w:pPr>
        <w:widowControl w:val="0"/>
        <w:tabs>
          <w:tab w:val="left" w:pos="8711"/>
        </w:tabs>
        <w:autoSpaceDE w:val="0"/>
        <w:autoSpaceDN w:val="0"/>
        <w:rPr>
          <w:rFonts w:ascii="Tahoma" w:eastAsia="Arial" w:hAnsi="Tahoma" w:cs="Tahoma"/>
          <w:b/>
        </w:rPr>
      </w:pPr>
    </w:p>
    <w:p w14:paraId="7B8112D6"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En general, la instalación eléctrica (punto tomacorriente simple) deberá cumplir con las siguientes directrices referidas a la ejecución:</w:t>
      </w:r>
    </w:p>
    <w:p w14:paraId="21BC8F0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C8FAE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E4E629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027DE5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4899A01"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DE5EF81" w14:textId="77777777" w:rsidR="005D18CC" w:rsidRPr="006B3883" w:rsidRDefault="005D18CC" w:rsidP="005D18CC">
      <w:pPr>
        <w:widowControl w:val="0"/>
        <w:autoSpaceDE w:val="0"/>
        <w:autoSpaceDN w:val="0"/>
        <w:jc w:val="both"/>
        <w:rPr>
          <w:rFonts w:ascii="Tahoma" w:eastAsia="Arial" w:hAnsi="Tahoma" w:cs="Tahoma"/>
        </w:rPr>
      </w:pPr>
    </w:p>
    <w:p w14:paraId="29220B3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1537CA" w14:textId="77777777" w:rsidR="005D18CC" w:rsidRPr="006B3883" w:rsidRDefault="005D18CC" w:rsidP="005D18CC">
      <w:pPr>
        <w:widowControl w:val="0"/>
        <w:autoSpaceDE w:val="0"/>
        <w:autoSpaceDN w:val="0"/>
        <w:jc w:val="both"/>
        <w:rPr>
          <w:rFonts w:ascii="Tahoma" w:eastAsia="Arial" w:hAnsi="Tahoma" w:cs="Tahoma"/>
        </w:rPr>
      </w:pPr>
    </w:p>
    <w:p w14:paraId="3B0A0F0F"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BF081A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4AA96E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6C988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4234C4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En caso de que en la provisión o instalación presenten fallas de fabricación </w:t>
      </w:r>
      <w:proofErr w:type="spellStart"/>
      <w:r w:rsidRPr="006B3883">
        <w:rPr>
          <w:rFonts w:ascii="Tahoma" w:eastAsia="Arial" w:hAnsi="Tahoma" w:cs="Tahoma"/>
        </w:rPr>
        <w:t>ó</w:t>
      </w:r>
      <w:proofErr w:type="spellEnd"/>
      <w:r w:rsidRPr="006B3883">
        <w:rPr>
          <w:rFonts w:ascii="Tahoma" w:eastAsia="Arial" w:hAnsi="Tahoma" w:cs="Tahoma"/>
        </w:rPr>
        <w:t xml:space="preserve"> por causas del inadecuado uso de los mismos por parte del personal de la Entidad Ejecutora, se exigirá al mismo la reposición de dichos materiales sin recargo por ello.</w:t>
      </w:r>
    </w:p>
    <w:p w14:paraId="193126B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DA710C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tomacorrientes deben instalarse a 0.40 m sobre el nivel del piso terminado, y en los lugares indicados en planos y/o instrucciones del Inspector de proyecto.</w:t>
      </w:r>
    </w:p>
    <w:p w14:paraId="5D3C458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C449A65"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existiere discrepancia entre planos y especificaciones, se deberá presentar la solución al Inspector de proyecto, para obtener la aprobación de la misma.</w:t>
      </w:r>
    </w:p>
    <w:p w14:paraId="1EE3F7A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AA15960"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0AEE943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lastRenderedPageBreak/>
        <w:t>El Inspector de proyecto deberá verificar que la ejecución del ítem no deberá presentar ningún defecto de materiales, ejecución o dimensiones mediante: testeo, inspección visual u otro método conveniente.</w:t>
      </w:r>
    </w:p>
    <w:p w14:paraId="7DB7C6E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E55B6F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586305" w14:textId="77777777" w:rsidR="005D18CC" w:rsidRPr="006B3883" w:rsidRDefault="005D18CC" w:rsidP="005D18CC">
      <w:pPr>
        <w:widowControl w:val="0"/>
        <w:autoSpaceDE w:val="0"/>
        <w:autoSpaceDN w:val="0"/>
        <w:jc w:val="both"/>
        <w:rPr>
          <w:rFonts w:ascii="Tahoma" w:eastAsia="Arial" w:hAnsi="Tahoma" w:cs="Tahoma"/>
        </w:rPr>
      </w:pPr>
    </w:p>
    <w:p w14:paraId="1EDB6905"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MEDICIÓN. –</w:t>
      </w:r>
    </w:p>
    <w:p w14:paraId="6258B31D" w14:textId="77777777" w:rsidR="005D18CC" w:rsidRPr="006B3883" w:rsidRDefault="005D18CC" w:rsidP="005D18CC">
      <w:pPr>
        <w:widowControl w:val="0"/>
        <w:tabs>
          <w:tab w:val="left" w:pos="8711"/>
        </w:tabs>
        <w:autoSpaceDE w:val="0"/>
        <w:autoSpaceDN w:val="0"/>
        <w:rPr>
          <w:rFonts w:ascii="Tahoma" w:eastAsia="Arial" w:hAnsi="Tahoma" w:cs="Tahoma"/>
          <w:b/>
        </w:rPr>
      </w:pPr>
    </w:p>
    <w:p w14:paraId="7FDC589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Instalación eléctrica (punto de tomacorriente simple) se medirá por </w:t>
      </w:r>
      <w:r w:rsidRPr="006B3883">
        <w:rPr>
          <w:rFonts w:ascii="Tahoma" w:eastAsia="Arial" w:hAnsi="Tahoma" w:cs="Tahoma"/>
          <w:b/>
        </w:rPr>
        <w:t xml:space="preserve">Punto </w:t>
      </w:r>
      <w:r w:rsidRPr="006B3883">
        <w:rPr>
          <w:rFonts w:ascii="Tahoma" w:eastAsia="Arial" w:hAnsi="Tahoma" w:cs="Tahoma"/>
        </w:rPr>
        <w:t xml:space="preserve">instalado con todos sus accesorios de acuerdo a planos constructivos y/o instrucción del Inspector de </w:t>
      </w:r>
      <w:bookmarkStart w:id="194" w:name="_Hlk166509234"/>
      <w:r w:rsidRPr="006B3883">
        <w:rPr>
          <w:rFonts w:ascii="Tahoma" w:eastAsia="Arial" w:hAnsi="Tahoma" w:cs="Tahoma"/>
        </w:rPr>
        <w:t>proyecto</w:t>
      </w:r>
      <w:r w:rsidRPr="006B3883">
        <w:rPr>
          <w:rFonts w:ascii="Tahoma" w:eastAsia="Arial" w:hAnsi="Tahoma" w:cs="Tahoma"/>
          <w:b/>
        </w:rPr>
        <w:t xml:space="preserve"> </w:t>
      </w:r>
      <w:bookmarkEnd w:id="194"/>
      <w:r w:rsidRPr="006B3883">
        <w:rPr>
          <w:rFonts w:ascii="Tahoma" w:eastAsia="Arial" w:hAnsi="Tahoma" w:cs="Tahoma"/>
        </w:rPr>
        <w:t>y funcionamiento comprobado mediante testeo o pruebas correspondientes.</w:t>
      </w:r>
    </w:p>
    <w:p w14:paraId="4340939E" w14:textId="77777777" w:rsidR="005D18CC" w:rsidRPr="006B3883" w:rsidRDefault="005D18CC" w:rsidP="005D18CC">
      <w:pPr>
        <w:widowControl w:val="0"/>
        <w:tabs>
          <w:tab w:val="left" w:pos="8711"/>
        </w:tabs>
        <w:autoSpaceDE w:val="0"/>
        <w:autoSpaceDN w:val="0"/>
        <w:rPr>
          <w:rFonts w:ascii="Tahoma" w:eastAsia="Arial" w:hAnsi="Tahoma" w:cs="Tahoma"/>
          <w:u w:val="single"/>
        </w:rPr>
      </w:pPr>
    </w:p>
    <w:p w14:paraId="1F6BF5BC"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0BBEDEE7"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47A00D6"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w:t>
      </w:r>
      <w:r w:rsidRPr="006B3883">
        <w:rPr>
          <w:rFonts w:ascii="Tahoma" w:eastAsia="Arial" w:hAnsi="Tahoma" w:cs="Tahoma"/>
        </w:rPr>
        <w:t>proyecto</w:t>
      </w:r>
      <w:r w:rsidRPr="006B3883">
        <w:rPr>
          <w:rFonts w:ascii="Tahoma" w:eastAsia="Arial" w:hAnsi="Tahoma" w:cs="Tahoma"/>
          <w:color w:val="000000"/>
        </w:rPr>
        <w:t>, para garantizar su calidad.</w:t>
      </w:r>
    </w:p>
    <w:p w14:paraId="477EDF11" w14:textId="77777777" w:rsidR="005D18CC" w:rsidRPr="006B3883" w:rsidRDefault="005D18CC" w:rsidP="005D18CC">
      <w:pPr>
        <w:widowControl w:val="0"/>
        <w:autoSpaceDE w:val="0"/>
        <w:autoSpaceDN w:val="0"/>
        <w:jc w:val="both"/>
        <w:rPr>
          <w:rFonts w:ascii="Tahoma" w:eastAsia="Arial" w:hAnsi="Tahoma" w:cs="Tahoma"/>
          <w:color w:val="000000"/>
        </w:rPr>
      </w:pPr>
    </w:p>
    <w:p w14:paraId="69407A6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69A4721F"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tbl>
      <w:tblPr>
        <w:tblStyle w:val="TablaconcuadrculaCOPA311"/>
        <w:tblW w:w="9394" w:type="dxa"/>
        <w:tblLook w:val="04A0" w:firstRow="1" w:lastRow="0" w:firstColumn="1" w:lastColumn="0" w:noHBand="0" w:noVBand="1"/>
      </w:tblPr>
      <w:tblGrid>
        <w:gridCol w:w="1763"/>
        <w:gridCol w:w="2003"/>
        <w:gridCol w:w="1119"/>
        <w:gridCol w:w="4509"/>
      </w:tblGrid>
      <w:tr w:rsidR="005D18CC" w:rsidRPr="006B3883" w14:paraId="12558D6B" w14:textId="77777777" w:rsidTr="005D18CC">
        <w:tc>
          <w:tcPr>
            <w:tcW w:w="1763" w:type="dxa"/>
            <w:shd w:val="clear" w:color="auto" w:fill="323E4F" w:themeFill="text2" w:themeFillShade="BF"/>
          </w:tcPr>
          <w:p w14:paraId="64BAEBA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03" w:type="dxa"/>
            <w:shd w:val="clear" w:color="auto" w:fill="323E4F" w:themeFill="text2" w:themeFillShade="BF"/>
          </w:tcPr>
          <w:p w14:paraId="71EF17B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19" w:type="dxa"/>
            <w:shd w:val="clear" w:color="auto" w:fill="323E4F" w:themeFill="text2" w:themeFillShade="BF"/>
          </w:tcPr>
          <w:p w14:paraId="7C6DD49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509" w:type="dxa"/>
            <w:shd w:val="clear" w:color="auto" w:fill="323E4F" w:themeFill="text2" w:themeFillShade="BF"/>
          </w:tcPr>
          <w:p w14:paraId="1C80C01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6E5D0B5B" w14:textId="77777777" w:rsidTr="005D18CC">
        <w:tc>
          <w:tcPr>
            <w:tcW w:w="1763" w:type="dxa"/>
            <w:shd w:val="clear" w:color="auto" w:fill="BDD6EE" w:themeFill="accent1" w:themeFillTint="66"/>
          </w:tcPr>
          <w:p w14:paraId="771F06A7"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46</w:t>
            </w:r>
          </w:p>
        </w:tc>
        <w:tc>
          <w:tcPr>
            <w:tcW w:w="2003" w:type="dxa"/>
            <w:shd w:val="clear" w:color="auto" w:fill="BDD6EE" w:themeFill="accent1" w:themeFillTint="66"/>
          </w:tcPr>
          <w:p w14:paraId="7C4F2B2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VAC-IE-COR-1</w:t>
            </w:r>
          </w:p>
        </w:tc>
        <w:tc>
          <w:tcPr>
            <w:tcW w:w="1119" w:type="dxa"/>
            <w:shd w:val="clear" w:color="auto" w:fill="BDD6EE" w:themeFill="accent1" w:themeFillTint="66"/>
          </w:tcPr>
          <w:p w14:paraId="0436719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PTO</w:t>
            </w:r>
          </w:p>
        </w:tc>
        <w:tc>
          <w:tcPr>
            <w:tcW w:w="4509" w:type="dxa"/>
            <w:shd w:val="clear" w:color="auto" w:fill="BDD6EE" w:themeFill="accent1" w:themeFillTint="66"/>
          </w:tcPr>
          <w:p w14:paraId="37AFCD2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INSTALACIÓN ELÉCTRICA (PUNTO TOMACORRIENTE DOBLE)</w:t>
            </w:r>
          </w:p>
        </w:tc>
      </w:tr>
    </w:tbl>
    <w:p w14:paraId="02898DE2" w14:textId="77777777" w:rsidR="005D18CC" w:rsidRPr="006B3883" w:rsidRDefault="005D18CC" w:rsidP="005D18CC">
      <w:pPr>
        <w:widowControl w:val="0"/>
        <w:autoSpaceDE w:val="0"/>
        <w:autoSpaceDN w:val="0"/>
        <w:rPr>
          <w:rFonts w:ascii="Tahoma" w:eastAsia="Arial" w:hAnsi="Tahoma" w:cs="Tahoma"/>
        </w:rPr>
      </w:pPr>
    </w:p>
    <w:p w14:paraId="7214D943" w14:textId="77777777" w:rsidR="005D18CC" w:rsidRPr="006B3883" w:rsidRDefault="005D18CC" w:rsidP="005D18CC">
      <w:pPr>
        <w:widowControl w:val="0"/>
        <w:autoSpaceDE w:val="0"/>
        <w:autoSpaceDN w:val="0"/>
        <w:ind w:left="119"/>
        <w:jc w:val="both"/>
        <w:outlineLvl w:val="0"/>
        <w:rPr>
          <w:rFonts w:ascii="Tahoma" w:eastAsia="Arial" w:hAnsi="Tahoma" w:cs="Tahoma"/>
          <w:b/>
          <w:bCs/>
        </w:rPr>
      </w:pPr>
      <w:r w:rsidRPr="006B3883">
        <w:rPr>
          <w:rFonts w:ascii="Tahoma" w:eastAsia="Arial" w:hAnsi="Tahoma" w:cs="Tahoma"/>
          <w:b/>
          <w:bCs/>
        </w:rPr>
        <w:t>DESCRIPCIÓN. -</w:t>
      </w:r>
    </w:p>
    <w:p w14:paraId="24DFC81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Este Ítem comprende la Instalación eléctrica (punto de tomacorriente doble</w:t>
      </w:r>
      <w:proofErr w:type="gramStart"/>
      <w:r w:rsidRPr="006B3883">
        <w:rPr>
          <w:rFonts w:ascii="Tahoma" w:eastAsia="Arial" w:hAnsi="Tahoma" w:cs="Tahoma"/>
        </w:rPr>
        <w:t>),de</w:t>
      </w:r>
      <w:proofErr w:type="gramEnd"/>
      <w:r w:rsidRPr="006B3883">
        <w:rPr>
          <w:rFonts w:ascii="Tahoma" w:eastAsia="Arial" w:hAnsi="Tahoma" w:cs="Tahoma"/>
        </w:rPr>
        <w:t xml:space="preserve"> acuerdo a los detalles de planos del proyecto o bien a lo indicado por el Inspector de proyecto.</w:t>
      </w:r>
    </w:p>
    <w:p w14:paraId="380C08BA" w14:textId="77777777" w:rsidR="005D18CC" w:rsidRPr="006B3883" w:rsidRDefault="005D18CC" w:rsidP="005D18CC">
      <w:pPr>
        <w:widowControl w:val="0"/>
        <w:autoSpaceDE w:val="0"/>
        <w:autoSpaceDN w:val="0"/>
        <w:ind w:left="119"/>
        <w:jc w:val="both"/>
        <w:outlineLvl w:val="0"/>
        <w:rPr>
          <w:rFonts w:ascii="Tahoma" w:eastAsia="Arial" w:hAnsi="Tahoma" w:cs="Tahoma"/>
          <w:b/>
          <w:bCs/>
        </w:rPr>
      </w:pPr>
      <w:r w:rsidRPr="006B3883">
        <w:rPr>
          <w:rFonts w:ascii="Tahoma" w:eastAsia="Arial" w:hAnsi="Tahoma" w:cs="Tahoma"/>
          <w:b/>
          <w:bCs/>
        </w:rPr>
        <w:t>MATERIALES, HERRAMIENTAS Y EQUIPO. -</w:t>
      </w:r>
    </w:p>
    <w:p w14:paraId="40B790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D2B882C" w14:textId="77777777" w:rsidR="005D18CC" w:rsidRPr="006B3883" w:rsidRDefault="005D18CC" w:rsidP="005D18CC">
      <w:pPr>
        <w:widowControl w:val="0"/>
        <w:tabs>
          <w:tab w:val="left" w:pos="8711"/>
        </w:tabs>
        <w:autoSpaceDE w:val="0"/>
        <w:autoSpaceDN w:val="0"/>
        <w:jc w:val="both"/>
        <w:rPr>
          <w:rFonts w:ascii="Tahoma" w:eastAsia="Arial" w:hAnsi="Tahoma" w:cs="Tahoma"/>
        </w:rPr>
      </w:pPr>
      <w:bookmarkStart w:id="195" w:name="_Hlk99440952"/>
      <w:bookmarkStart w:id="196" w:name="_Hlk99441616"/>
      <w:r w:rsidRPr="006B3883">
        <w:rPr>
          <w:rFonts w:ascii="Tahoma" w:eastAsia="Arial" w:hAnsi="Tahoma" w:cs="Tahoma"/>
        </w:rPr>
        <w:t>Los materiales serán de calidad que aseguren la durabilidad y correcto funcionamiento de las instalaciones; previo a su empleo en obra deberá ser aprobado por el Inspector de proyecto.</w:t>
      </w:r>
      <w:bookmarkEnd w:id="195"/>
      <w:bookmarkEnd w:id="196"/>
    </w:p>
    <w:p w14:paraId="6A13E822" w14:textId="77777777" w:rsidR="005D18CC" w:rsidRPr="006B3883" w:rsidRDefault="005D18CC" w:rsidP="005D18CC">
      <w:pPr>
        <w:widowControl w:val="0"/>
        <w:tabs>
          <w:tab w:val="left" w:pos="8711"/>
        </w:tabs>
        <w:autoSpaceDE w:val="0"/>
        <w:autoSpaceDN w:val="0"/>
        <w:jc w:val="both"/>
        <w:rPr>
          <w:rFonts w:ascii="Tahoma" w:eastAsia="Arial" w:hAnsi="Tahoma" w:cs="Tahoma"/>
          <w:b/>
          <w:bCs/>
        </w:rPr>
      </w:pPr>
    </w:p>
    <w:p w14:paraId="18BD4CA0" w14:textId="77777777" w:rsidR="005D18CC" w:rsidRPr="006B3883" w:rsidRDefault="005D18CC" w:rsidP="005D18CC">
      <w:pPr>
        <w:widowControl w:val="0"/>
        <w:autoSpaceDE w:val="0"/>
        <w:autoSpaceDN w:val="0"/>
        <w:ind w:left="119"/>
        <w:outlineLvl w:val="0"/>
        <w:rPr>
          <w:rFonts w:ascii="Tahoma" w:eastAsia="Arial" w:hAnsi="Tahoma" w:cs="Tahoma"/>
          <w:b/>
          <w:bCs/>
        </w:rPr>
      </w:pPr>
      <w:r w:rsidRPr="006B3883">
        <w:rPr>
          <w:rFonts w:ascii="Tahoma" w:eastAsia="Arial" w:hAnsi="Tahoma" w:cs="Tahoma"/>
          <w:b/>
          <w:bCs/>
        </w:rPr>
        <w:t>FORMA DE EJECUCIÓN. –</w:t>
      </w:r>
    </w:p>
    <w:p w14:paraId="31315BA9" w14:textId="77777777" w:rsidR="005D18CC" w:rsidRPr="006B3883" w:rsidRDefault="005D18CC" w:rsidP="005D18CC">
      <w:pPr>
        <w:widowControl w:val="0"/>
        <w:autoSpaceDE w:val="0"/>
        <w:autoSpaceDN w:val="0"/>
        <w:rPr>
          <w:rFonts w:ascii="Tahoma" w:eastAsia="Arial" w:hAnsi="Tahoma" w:cs="Tahoma"/>
          <w:b/>
        </w:rPr>
      </w:pPr>
    </w:p>
    <w:p w14:paraId="4D962B7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0DB871"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697C7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BD91B5A"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2FB2D06"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8FB3D8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empalme, enlace o unión del cableado eléctrico de dos o más cables en una instalación eléctrica se </w:t>
      </w:r>
      <w:r w:rsidRPr="006B3883">
        <w:rPr>
          <w:rFonts w:ascii="Tahoma" w:eastAsia="Arial" w:hAnsi="Tahoma" w:cs="Tahoma"/>
        </w:rPr>
        <w:lastRenderedPageBreak/>
        <w:t>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738782"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022538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FEC337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7E737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521121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En caso de que en la provisión o instalación presenten fallas de fabricación </w:t>
      </w:r>
      <w:proofErr w:type="spellStart"/>
      <w:r w:rsidRPr="006B3883">
        <w:rPr>
          <w:rFonts w:ascii="Tahoma" w:eastAsia="Arial" w:hAnsi="Tahoma" w:cs="Tahoma"/>
        </w:rPr>
        <w:t>ó</w:t>
      </w:r>
      <w:proofErr w:type="spellEnd"/>
      <w:r w:rsidRPr="006B3883">
        <w:rPr>
          <w:rFonts w:ascii="Tahoma" w:eastAsia="Arial" w:hAnsi="Tahoma" w:cs="Tahoma"/>
        </w:rPr>
        <w:t xml:space="preserve"> por causas del inadecuado uso de los mismos por parte del personal de la Entidad Ejecutora, se exigirá al mismo la reposición de dichos materiales sin recargo por ello.</w:t>
      </w:r>
    </w:p>
    <w:p w14:paraId="00BF14F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Los tomacorrientes deben instalarse a 0.40 m sobre el nivel del piso terminado, y en los lugares indicados en planos y/o instrucciones del Inspector de proyecto.</w:t>
      </w:r>
    </w:p>
    <w:p w14:paraId="3D93BB5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787E01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existiere discrepancia entre planos y especificaciones, se deberá presentar la solución al Inspector de proyecto, para obtener la aprobación de la misma.</w:t>
      </w:r>
    </w:p>
    <w:p w14:paraId="62AD8B1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36BE6B18"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21F3ADB"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4321B3CF"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EFBD44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E0B9DF5" w14:textId="77777777" w:rsidR="005D18CC" w:rsidRPr="006B3883" w:rsidRDefault="005D18CC" w:rsidP="005D18CC">
      <w:pPr>
        <w:widowControl w:val="0"/>
        <w:autoSpaceDE w:val="0"/>
        <w:autoSpaceDN w:val="0"/>
        <w:rPr>
          <w:rFonts w:ascii="Tahoma" w:eastAsia="Arial" w:hAnsi="Tahoma" w:cs="Tahoma"/>
          <w:b/>
        </w:rPr>
      </w:pPr>
    </w:p>
    <w:p w14:paraId="3EB784B7"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MEDICIÓN. -</w:t>
      </w:r>
    </w:p>
    <w:p w14:paraId="216B299D" w14:textId="77777777" w:rsidR="005D18CC" w:rsidRPr="006B3883" w:rsidRDefault="005D18CC" w:rsidP="005D18CC">
      <w:pPr>
        <w:widowControl w:val="0"/>
        <w:tabs>
          <w:tab w:val="left" w:pos="8711"/>
        </w:tabs>
        <w:autoSpaceDE w:val="0"/>
        <w:autoSpaceDN w:val="0"/>
        <w:rPr>
          <w:rFonts w:ascii="Tahoma" w:eastAsia="Arial" w:hAnsi="Tahoma" w:cs="Tahoma"/>
          <w:b/>
        </w:rPr>
      </w:pPr>
    </w:p>
    <w:p w14:paraId="27282A4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La Instalación eléctrica (punto de tomacorriente doble), se medirá por </w:t>
      </w:r>
      <w:r w:rsidRPr="006B3883">
        <w:rPr>
          <w:rFonts w:ascii="Tahoma" w:eastAsia="Arial" w:hAnsi="Tahoma" w:cs="Tahoma"/>
          <w:b/>
        </w:rPr>
        <w:t xml:space="preserve">Punto, </w:t>
      </w:r>
      <w:r w:rsidRPr="006B3883">
        <w:rPr>
          <w:rFonts w:ascii="Tahoma" w:eastAsia="Arial" w:hAnsi="Tahoma" w:cs="Tahoma"/>
        </w:rPr>
        <w:t>instalado con todos sus accesorios</w:t>
      </w:r>
      <w:r w:rsidRPr="006B3883">
        <w:rPr>
          <w:rFonts w:ascii="Tahoma" w:eastAsia="Arial" w:hAnsi="Tahoma" w:cs="Tahoma"/>
          <w:b/>
        </w:rPr>
        <w:t xml:space="preserve"> </w:t>
      </w:r>
      <w:r w:rsidRPr="006B3883">
        <w:rPr>
          <w:rFonts w:ascii="Tahoma" w:eastAsia="Arial" w:hAnsi="Tahoma" w:cs="Tahoma"/>
        </w:rPr>
        <w:t xml:space="preserve">y funcionamiento comprobado de acuerdo a planos y/o instrucción del Inspector de proyecto. </w:t>
      </w:r>
    </w:p>
    <w:p w14:paraId="4AEBA3A3" w14:textId="77777777" w:rsidR="005D18CC" w:rsidRPr="006B3883" w:rsidRDefault="005D18CC" w:rsidP="005D18CC">
      <w:pPr>
        <w:widowControl w:val="0"/>
        <w:autoSpaceDE w:val="0"/>
        <w:autoSpaceDN w:val="0"/>
        <w:jc w:val="both"/>
        <w:outlineLvl w:val="0"/>
        <w:rPr>
          <w:rFonts w:ascii="Tahoma" w:eastAsia="Arial" w:hAnsi="Tahoma" w:cs="Tahoma"/>
          <w:b/>
          <w:bCs/>
        </w:rPr>
      </w:pPr>
      <w:r w:rsidRPr="006B3883">
        <w:rPr>
          <w:rFonts w:ascii="Tahoma" w:eastAsia="Arial" w:hAnsi="Tahoma" w:cs="Tahoma"/>
          <w:b/>
          <w:bCs/>
        </w:rPr>
        <w:t>APORTE PROPIO. –</w:t>
      </w:r>
    </w:p>
    <w:p w14:paraId="4CF191FC" w14:textId="77777777" w:rsidR="005D18CC" w:rsidRPr="006B3883" w:rsidRDefault="005D18CC" w:rsidP="005D18CC">
      <w:pPr>
        <w:widowControl w:val="0"/>
        <w:autoSpaceDE w:val="0"/>
        <w:autoSpaceDN w:val="0"/>
        <w:ind w:right="154"/>
        <w:rPr>
          <w:rFonts w:ascii="Tahoma" w:eastAsia="Arial" w:hAnsi="Tahoma" w:cs="Tahoma"/>
        </w:rPr>
      </w:pPr>
    </w:p>
    <w:p w14:paraId="6A7A4E5B" w14:textId="77777777" w:rsidR="005D18CC" w:rsidRPr="006B3883" w:rsidRDefault="005D18CC" w:rsidP="005D18CC">
      <w:pPr>
        <w:widowControl w:val="0"/>
        <w:autoSpaceDE w:val="0"/>
        <w:autoSpaceDN w:val="0"/>
        <w:ind w:right="154"/>
        <w:rPr>
          <w:rFonts w:ascii="Tahoma" w:eastAsia="Arial" w:hAnsi="Tahoma" w:cs="Tahoma"/>
        </w:rPr>
      </w:pPr>
      <w:r w:rsidRPr="006B3883">
        <w:rPr>
          <w:rFonts w:ascii="Tahoma" w:eastAsia="Arial" w:hAnsi="Tahoma" w:cs="Tahoma"/>
        </w:rPr>
        <w:t>El</w:t>
      </w:r>
      <w:r w:rsidRPr="006B3883">
        <w:rPr>
          <w:rFonts w:ascii="Tahoma" w:eastAsia="Arial" w:hAnsi="Tahoma" w:cs="Tahoma"/>
          <w:spacing w:val="-7"/>
        </w:rPr>
        <w:t xml:space="preserve"> </w:t>
      </w:r>
      <w:r w:rsidRPr="006B3883">
        <w:rPr>
          <w:rFonts w:ascii="Tahoma" w:eastAsia="Arial" w:hAnsi="Tahoma" w:cs="Tahoma"/>
        </w:rPr>
        <w:t>aporte</w:t>
      </w:r>
      <w:r w:rsidRPr="006B3883">
        <w:rPr>
          <w:rFonts w:ascii="Tahoma" w:eastAsia="Arial" w:hAnsi="Tahoma" w:cs="Tahoma"/>
          <w:spacing w:val="-14"/>
        </w:rPr>
        <w:t xml:space="preserve"> </w:t>
      </w:r>
      <w:r w:rsidRPr="006B3883">
        <w:rPr>
          <w:rFonts w:ascii="Tahoma" w:eastAsia="Arial" w:hAnsi="Tahoma" w:cs="Tahoma"/>
        </w:rPr>
        <w:t>propio</w:t>
      </w:r>
      <w:r w:rsidRPr="006B3883">
        <w:rPr>
          <w:rFonts w:ascii="Tahoma" w:eastAsia="Arial" w:hAnsi="Tahoma" w:cs="Tahoma"/>
          <w:spacing w:val="-11"/>
        </w:rPr>
        <w:t xml:space="preserve"> </w:t>
      </w:r>
      <w:r w:rsidRPr="006B3883">
        <w:rPr>
          <w:rFonts w:ascii="Tahoma" w:eastAsia="Arial" w:hAnsi="Tahoma" w:cs="Tahoma"/>
        </w:rPr>
        <w:t>se</w:t>
      </w:r>
      <w:r w:rsidRPr="006B3883">
        <w:rPr>
          <w:rFonts w:ascii="Tahoma" w:eastAsia="Arial" w:hAnsi="Tahoma" w:cs="Tahoma"/>
          <w:spacing w:val="-11"/>
        </w:rPr>
        <w:t xml:space="preserve"> </w:t>
      </w:r>
      <w:r w:rsidRPr="006B3883">
        <w:rPr>
          <w:rFonts w:ascii="Tahoma" w:eastAsia="Arial" w:hAnsi="Tahoma" w:cs="Tahoma"/>
        </w:rPr>
        <w:t>encuentra</w:t>
      </w:r>
      <w:r w:rsidRPr="006B3883">
        <w:rPr>
          <w:rFonts w:ascii="Tahoma" w:eastAsia="Arial" w:hAnsi="Tahoma" w:cs="Tahoma"/>
          <w:spacing w:val="-6"/>
        </w:rPr>
        <w:t xml:space="preserve"> </w:t>
      </w:r>
      <w:r w:rsidRPr="006B3883">
        <w:rPr>
          <w:rFonts w:ascii="Tahoma" w:eastAsia="Arial" w:hAnsi="Tahoma" w:cs="Tahoma"/>
        </w:rPr>
        <w:t>especificado</w:t>
      </w:r>
      <w:r w:rsidRPr="006B3883">
        <w:rPr>
          <w:rFonts w:ascii="Tahoma" w:eastAsia="Arial" w:hAnsi="Tahoma" w:cs="Tahoma"/>
          <w:spacing w:val="-9"/>
        </w:rPr>
        <w:t xml:space="preserve"> </w:t>
      </w:r>
      <w:r w:rsidRPr="006B3883">
        <w:rPr>
          <w:rFonts w:ascii="Tahoma" w:eastAsia="Arial" w:hAnsi="Tahoma" w:cs="Tahoma"/>
        </w:rPr>
        <w:t>en</w:t>
      </w:r>
      <w:r w:rsidRPr="006B3883">
        <w:rPr>
          <w:rFonts w:ascii="Tahoma" w:eastAsia="Arial" w:hAnsi="Tahoma" w:cs="Tahoma"/>
          <w:spacing w:val="-9"/>
        </w:rPr>
        <w:t xml:space="preserve"> </w:t>
      </w:r>
      <w:r w:rsidRPr="006B3883">
        <w:rPr>
          <w:rFonts w:ascii="Tahoma" w:eastAsia="Arial" w:hAnsi="Tahoma" w:cs="Tahoma"/>
        </w:rPr>
        <w:t>el</w:t>
      </w:r>
      <w:r w:rsidRPr="006B3883">
        <w:rPr>
          <w:rFonts w:ascii="Tahoma" w:eastAsia="Arial" w:hAnsi="Tahoma" w:cs="Tahoma"/>
          <w:spacing w:val="-5"/>
        </w:rPr>
        <w:t xml:space="preserve"> </w:t>
      </w:r>
      <w:r w:rsidRPr="006B3883">
        <w:rPr>
          <w:rFonts w:ascii="Tahoma" w:eastAsia="Arial" w:hAnsi="Tahoma" w:cs="Tahoma"/>
        </w:rPr>
        <w:t>análisis</w:t>
      </w:r>
      <w:r w:rsidRPr="006B3883">
        <w:rPr>
          <w:rFonts w:ascii="Tahoma" w:eastAsia="Arial" w:hAnsi="Tahoma" w:cs="Tahoma"/>
          <w:spacing w:val="-12"/>
        </w:rPr>
        <w:t xml:space="preserve"> </w:t>
      </w:r>
      <w:r w:rsidRPr="006B3883">
        <w:rPr>
          <w:rFonts w:ascii="Tahoma" w:eastAsia="Arial" w:hAnsi="Tahoma" w:cs="Tahoma"/>
        </w:rPr>
        <w:t>unitario,</w:t>
      </w:r>
      <w:r w:rsidRPr="006B3883">
        <w:rPr>
          <w:rFonts w:ascii="Tahoma" w:eastAsia="Arial" w:hAnsi="Tahoma" w:cs="Tahoma"/>
          <w:spacing w:val="-10"/>
        </w:rPr>
        <w:t xml:space="preserve"> </w:t>
      </w:r>
      <w:r w:rsidRPr="006B3883">
        <w:rPr>
          <w:rFonts w:ascii="Tahoma" w:eastAsia="Arial" w:hAnsi="Tahoma" w:cs="Tahoma"/>
        </w:rPr>
        <w:t>mismos</w:t>
      </w:r>
      <w:r w:rsidRPr="006B3883">
        <w:rPr>
          <w:rFonts w:ascii="Tahoma" w:eastAsia="Arial" w:hAnsi="Tahoma" w:cs="Tahoma"/>
          <w:spacing w:val="-13"/>
        </w:rPr>
        <w:t xml:space="preserve"> </w:t>
      </w:r>
      <w:r w:rsidRPr="006B3883">
        <w:rPr>
          <w:rFonts w:ascii="Tahoma" w:eastAsia="Arial" w:hAnsi="Tahoma" w:cs="Tahoma"/>
        </w:rPr>
        <w:t>que</w:t>
      </w:r>
      <w:r w:rsidRPr="006B3883">
        <w:rPr>
          <w:rFonts w:ascii="Tahoma" w:eastAsia="Arial" w:hAnsi="Tahoma" w:cs="Tahoma"/>
          <w:spacing w:val="-11"/>
        </w:rPr>
        <w:t xml:space="preserve"> </w:t>
      </w:r>
      <w:r w:rsidRPr="006B3883">
        <w:rPr>
          <w:rFonts w:ascii="Tahoma" w:eastAsia="Arial" w:hAnsi="Tahoma" w:cs="Tahoma"/>
        </w:rPr>
        <w:t>no</w:t>
      </w:r>
      <w:r w:rsidRPr="006B3883">
        <w:rPr>
          <w:rFonts w:ascii="Tahoma" w:eastAsia="Arial" w:hAnsi="Tahoma" w:cs="Tahoma"/>
          <w:spacing w:val="-11"/>
        </w:rPr>
        <w:t xml:space="preserve"> </w:t>
      </w:r>
      <w:r w:rsidRPr="006B3883">
        <w:rPr>
          <w:rFonts w:ascii="Tahoma" w:eastAsia="Arial" w:hAnsi="Tahoma" w:cs="Tahoma"/>
        </w:rPr>
        <w:t>serán</w:t>
      </w:r>
      <w:r w:rsidRPr="006B3883">
        <w:rPr>
          <w:rFonts w:ascii="Tahoma" w:eastAsia="Arial" w:hAnsi="Tahoma" w:cs="Tahoma"/>
          <w:spacing w:val="-8"/>
        </w:rPr>
        <w:t xml:space="preserve"> </w:t>
      </w:r>
      <w:r w:rsidRPr="006B3883">
        <w:rPr>
          <w:rFonts w:ascii="Tahoma" w:eastAsia="Arial" w:hAnsi="Tahoma" w:cs="Tahoma"/>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materiales de aporte propio será aprobado por el Inspector de proyecto, para garantizar su calidad.</w:t>
      </w:r>
    </w:p>
    <w:p w14:paraId="711CE2C8" w14:textId="77777777" w:rsidR="005D18CC" w:rsidRPr="006B3883" w:rsidRDefault="005D18CC" w:rsidP="005D18CC">
      <w:pPr>
        <w:widowControl w:val="0"/>
        <w:autoSpaceDE w:val="0"/>
        <w:autoSpaceDN w:val="0"/>
        <w:rPr>
          <w:rFonts w:ascii="Tahoma" w:eastAsia="Arial" w:hAnsi="Tahoma" w:cs="Tahoma"/>
        </w:rPr>
      </w:pPr>
    </w:p>
    <w:p w14:paraId="7C34F7CE"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Este aporte estará sujeto al cronograma de ejecución de obra de la Entidad Ejecutora.</w:t>
      </w:r>
    </w:p>
    <w:p w14:paraId="1713A26F" w14:textId="77777777" w:rsidR="005D18CC" w:rsidRPr="006B3883" w:rsidRDefault="005D18CC" w:rsidP="005D18CC">
      <w:pPr>
        <w:widowControl w:val="0"/>
        <w:tabs>
          <w:tab w:val="left" w:pos="8711"/>
        </w:tabs>
        <w:autoSpaceDE w:val="0"/>
        <w:autoSpaceDN w:val="0"/>
        <w:rPr>
          <w:rFonts w:ascii="Tahoma" w:eastAsia="Arial" w:hAnsi="Tahoma" w:cs="Tahoma"/>
          <w:u w:val="single"/>
        </w:rPr>
      </w:pPr>
    </w:p>
    <w:tbl>
      <w:tblPr>
        <w:tblStyle w:val="TablaconcuadrculaCOPA311"/>
        <w:tblW w:w="5000" w:type="pct"/>
        <w:tblLook w:val="04A0" w:firstRow="1" w:lastRow="0" w:firstColumn="1" w:lastColumn="0" w:noHBand="0" w:noVBand="1"/>
      </w:tblPr>
      <w:tblGrid>
        <w:gridCol w:w="546"/>
        <w:gridCol w:w="1871"/>
        <w:gridCol w:w="1221"/>
        <w:gridCol w:w="5615"/>
      </w:tblGrid>
      <w:tr w:rsidR="005D18CC" w:rsidRPr="006B3883" w14:paraId="0FCB0528" w14:textId="77777777" w:rsidTr="005D18CC">
        <w:tc>
          <w:tcPr>
            <w:tcW w:w="295" w:type="pct"/>
            <w:shd w:val="clear" w:color="auto" w:fill="323E4F" w:themeFill="text2" w:themeFillShade="BF"/>
          </w:tcPr>
          <w:p w14:paraId="674B34E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1011" w:type="pct"/>
            <w:shd w:val="clear" w:color="auto" w:fill="323E4F" w:themeFill="text2" w:themeFillShade="BF"/>
          </w:tcPr>
          <w:p w14:paraId="4B39145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660" w:type="pct"/>
            <w:shd w:val="clear" w:color="auto" w:fill="323E4F" w:themeFill="text2" w:themeFillShade="BF"/>
          </w:tcPr>
          <w:p w14:paraId="67CE8E6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3034" w:type="pct"/>
            <w:shd w:val="clear" w:color="auto" w:fill="323E4F" w:themeFill="text2" w:themeFillShade="BF"/>
          </w:tcPr>
          <w:p w14:paraId="7A39A06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38555F41" w14:textId="77777777" w:rsidTr="005D18CC">
        <w:tc>
          <w:tcPr>
            <w:tcW w:w="295" w:type="pct"/>
            <w:shd w:val="clear" w:color="auto" w:fill="BDD6EE" w:themeFill="accent1" w:themeFillTint="66"/>
          </w:tcPr>
          <w:p w14:paraId="7A91878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47</w:t>
            </w:r>
          </w:p>
        </w:tc>
        <w:tc>
          <w:tcPr>
            <w:tcW w:w="1011" w:type="pct"/>
            <w:shd w:val="clear" w:color="auto" w:fill="BDD6EE" w:themeFill="accent1" w:themeFillTint="66"/>
          </w:tcPr>
          <w:p w14:paraId="3C082DA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VAC-IE-FUE-1</w:t>
            </w:r>
          </w:p>
        </w:tc>
        <w:tc>
          <w:tcPr>
            <w:tcW w:w="660" w:type="pct"/>
            <w:shd w:val="clear" w:color="auto" w:fill="BDD6EE" w:themeFill="accent1" w:themeFillTint="66"/>
          </w:tcPr>
          <w:p w14:paraId="20CBB50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PTO</w:t>
            </w:r>
          </w:p>
        </w:tc>
        <w:tc>
          <w:tcPr>
            <w:tcW w:w="3034" w:type="pct"/>
            <w:shd w:val="clear" w:color="auto" w:fill="BDD6EE" w:themeFill="accent1" w:themeFillTint="66"/>
          </w:tcPr>
          <w:p w14:paraId="41ECE68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INSTALACIÓN ELÉCTRICA (TOMA DE FUERZA)</w:t>
            </w:r>
          </w:p>
        </w:tc>
      </w:tr>
    </w:tbl>
    <w:p w14:paraId="3E3404A6" w14:textId="77777777" w:rsidR="005D18CC" w:rsidRPr="006B3883" w:rsidRDefault="005D18CC" w:rsidP="005D18CC">
      <w:pPr>
        <w:widowControl w:val="0"/>
        <w:autoSpaceDE w:val="0"/>
        <w:autoSpaceDN w:val="0"/>
        <w:rPr>
          <w:rFonts w:ascii="Tahoma" w:eastAsia="Arial" w:hAnsi="Tahoma" w:cs="Tahoma"/>
        </w:rPr>
      </w:pPr>
    </w:p>
    <w:p w14:paraId="6CA32B72" w14:textId="77777777" w:rsidR="005D18CC" w:rsidRPr="006B3883" w:rsidRDefault="005D18CC" w:rsidP="005D18CC">
      <w:pPr>
        <w:widowControl w:val="0"/>
        <w:autoSpaceDE w:val="0"/>
        <w:autoSpaceDN w:val="0"/>
        <w:ind w:left="119"/>
        <w:jc w:val="both"/>
        <w:outlineLvl w:val="0"/>
        <w:rPr>
          <w:rFonts w:ascii="Tahoma" w:eastAsia="Arial" w:hAnsi="Tahoma" w:cs="Tahoma"/>
          <w:b/>
          <w:bCs/>
        </w:rPr>
      </w:pPr>
      <w:r w:rsidRPr="006B3883">
        <w:rPr>
          <w:rFonts w:ascii="Tahoma" w:eastAsia="Arial" w:hAnsi="Tahoma" w:cs="Tahoma"/>
          <w:b/>
          <w:bCs/>
        </w:rPr>
        <w:t>DESCRIPCIÓN. -</w:t>
      </w:r>
    </w:p>
    <w:p w14:paraId="4AC697C5" w14:textId="77777777" w:rsidR="005D18CC" w:rsidRPr="006B3883" w:rsidRDefault="005D18CC" w:rsidP="005D18CC">
      <w:pPr>
        <w:widowControl w:val="0"/>
        <w:autoSpaceDE w:val="0"/>
        <w:autoSpaceDN w:val="0"/>
        <w:ind w:left="119" w:right="145"/>
        <w:rPr>
          <w:rFonts w:ascii="Tahoma" w:eastAsia="Arial" w:hAnsi="Tahoma" w:cs="Tahoma"/>
        </w:rPr>
      </w:pPr>
      <w:r w:rsidRPr="006B3883">
        <w:rPr>
          <w:rFonts w:ascii="Tahoma" w:eastAsia="Arial"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FB93503" w14:textId="77777777" w:rsidR="005D18CC" w:rsidRPr="006B3883" w:rsidRDefault="005D18CC" w:rsidP="005D18CC">
      <w:pPr>
        <w:widowControl w:val="0"/>
        <w:autoSpaceDE w:val="0"/>
        <w:autoSpaceDN w:val="0"/>
        <w:ind w:left="119"/>
        <w:jc w:val="both"/>
        <w:outlineLvl w:val="0"/>
        <w:rPr>
          <w:rFonts w:ascii="Tahoma" w:eastAsia="Arial" w:hAnsi="Tahoma" w:cs="Tahoma"/>
          <w:b/>
          <w:bCs/>
        </w:rPr>
      </w:pPr>
      <w:r w:rsidRPr="006B3883">
        <w:rPr>
          <w:rFonts w:ascii="Tahoma" w:eastAsia="Arial" w:hAnsi="Tahoma" w:cs="Tahoma"/>
          <w:b/>
          <w:bCs/>
        </w:rPr>
        <w:t>MATERIALES, HERRAMIENTAS Y EQUIPO. -</w:t>
      </w:r>
    </w:p>
    <w:p w14:paraId="3F3382C4" w14:textId="77777777" w:rsidR="005D18CC" w:rsidRPr="006B3883" w:rsidRDefault="005D18CC" w:rsidP="005D18CC">
      <w:pPr>
        <w:widowControl w:val="0"/>
        <w:tabs>
          <w:tab w:val="left" w:pos="8711"/>
        </w:tabs>
        <w:autoSpaceDE w:val="0"/>
        <w:autoSpaceDN w:val="0"/>
        <w:jc w:val="both"/>
        <w:rPr>
          <w:rFonts w:ascii="Tahoma" w:eastAsia="Arial" w:hAnsi="Tahoma" w:cs="Tahoma"/>
        </w:rPr>
      </w:pPr>
      <w:bookmarkStart w:id="197" w:name="_Hlk129440156"/>
      <w:r w:rsidRPr="006B3883">
        <w:rPr>
          <w:rFonts w:ascii="Tahoma" w:eastAsia="Arial" w:hAnsi="Tahoma" w:cs="Tahoma"/>
        </w:rPr>
        <w:t xml:space="preserve">La Entidad Ejecutora proporcionará todos los materiales, herramientas y equipo necesarios para la </w:t>
      </w:r>
      <w:r w:rsidRPr="006B3883">
        <w:rPr>
          <w:rFonts w:ascii="Tahoma" w:eastAsia="Arial" w:hAnsi="Tahoma" w:cs="Tahoma"/>
        </w:rPr>
        <w:lastRenderedPageBreak/>
        <w:t>ejecución de los trabajos (excepto los de aporte propio), los mismos deberán ser aprobados por el Inspector de proyecto.</w:t>
      </w:r>
    </w:p>
    <w:bookmarkEnd w:id="197"/>
    <w:p w14:paraId="362C68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accesorios deben ser de primera calidad dentro el mercado local y que cumplan las exigencias técnicas del proyecto.</w:t>
      </w:r>
    </w:p>
    <w:p w14:paraId="60AE1108"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10D0430A" w14:textId="77777777" w:rsidR="005D18CC" w:rsidRPr="006B3883" w:rsidRDefault="005D18CC" w:rsidP="005D18CC">
      <w:pPr>
        <w:widowControl w:val="0"/>
        <w:autoSpaceDE w:val="0"/>
        <w:autoSpaceDN w:val="0"/>
        <w:jc w:val="both"/>
        <w:outlineLvl w:val="0"/>
        <w:rPr>
          <w:rFonts w:ascii="Tahoma" w:eastAsia="Arial" w:hAnsi="Tahoma" w:cs="Tahoma"/>
          <w:b/>
          <w:bCs/>
        </w:rPr>
      </w:pPr>
      <w:r w:rsidRPr="006B3883">
        <w:rPr>
          <w:rFonts w:ascii="Tahoma" w:eastAsia="Arial" w:hAnsi="Tahoma" w:cs="Tahoma"/>
          <w:b/>
          <w:bCs/>
        </w:rPr>
        <w:t>FORMA DE EJECUCIÓN. –</w:t>
      </w:r>
    </w:p>
    <w:p w14:paraId="20A89606" w14:textId="77777777" w:rsidR="005D18CC" w:rsidRPr="006B3883" w:rsidRDefault="005D18CC" w:rsidP="005D18CC">
      <w:pPr>
        <w:widowControl w:val="0"/>
        <w:autoSpaceDE w:val="0"/>
        <w:autoSpaceDN w:val="0"/>
        <w:jc w:val="both"/>
        <w:outlineLvl w:val="0"/>
        <w:rPr>
          <w:rFonts w:ascii="Tahoma" w:eastAsia="Arial" w:hAnsi="Tahoma" w:cs="Tahoma"/>
          <w:b/>
          <w:bCs/>
        </w:rPr>
      </w:pPr>
    </w:p>
    <w:p w14:paraId="7E90314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BF6D7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D79E6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8E4174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5ECEE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En caso de que en la provisión o instalación presenten fallas de fabricación </w:t>
      </w:r>
      <w:proofErr w:type="spellStart"/>
      <w:r w:rsidRPr="006B3883">
        <w:rPr>
          <w:rFonts w:ascii="Tahoma" w:eastAsia="Arial" w:hAnsi="Tahoma" w:cs="Tahoma"/>
        </w:rPr>
        <w:t>ó</w:t>
      </w:r>
      <w:proofErr w:type="spellEnd"/>
      <w:r w:rsidRPr="006B3883">
        <w:rPr>
          <w:rFonts w:ascii="Tahoma" w:eastAsia="Arial" w:hAnsi="Tahoma" w:cs="Tahoma"/>
        </w:rPr>
        <w:t xml:space="preserve"> por causas del inadecuado uso de los mismos por parte del personal de la Entidad Ejecutora, se exigirá al mismo la reposición de dichos materiales sin recargo por ello.</w:t>
      </w:r>
    </w:p>
    <w:p w14:paraId="3D35076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66ADCA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existiere discrepancia entre planos y especificaciones, se deberá presentar la solución al Inspector de proyecto, para obtener la aprobación de la misma.</w:t>
      </w:r>
    </w:p>
    <w:p w14:paraId="3CA0D142"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0088A6D9"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15758C7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9A0BC4"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MEDICIÓN. –</w:t>
      </w:r>
    </w:p>
    <w:p w14:paraId="05C24A71" w14:textId="77777777" w:rsidR="005D18CC" w:rsidRPr="006B3883" w:rsidRDefault="005D18CC" w:rsidP="005D18CC">
      <w:pPr>
        <w:widowControl w:val="0"/>
        <w:autoSpaceDE w:val="0"/>
        <w:autoSpaceDN w:val="0"/>
        <w:ind w:right="161"/>
        <w:rPr>
          <w:rFonts w:ascii="Tahoma" w:eastAsia="Arial" w:hAnsi="Tahoma" w:cs="Tahoma"/>
          <w:bCs/>
        </w:rPr>
      </w:pPr>
      <w:r w:rsidRPr="006B3883">
        <w:rPr>
          <w:rFonts w:ascii="Tahoma" w:eastAsia="Arial" w:hAnsi="Tahoma" w:cs="Tahoma"/>
        </w:rPr>
        <w:t xml:space="preserve">La Instalación Eléctrica (toma de fuerza) se medirá por </w:t>
      </w:r>
      <w:r w:rsidRPr="006B3883">
        <w:rPr>
          <w:rFonts w:ascii="Tahoma" w:eastAsia="Arial" w:hAnsi="Tahoma" w:cs="Tahoma"/>
          <w:b/>
        </w:rPr>
        <w:t xml:space="preserve">Punto, </w:t>
      </w:r>
      <w:r w:rsidRPr="006B3883">
        <w:rPr>
          <w:rFonts w:ascii="Tahoma" w:eastAsia="Arial" w:hAnsi="Tahoma" w:cs="Tahoma"/>
          <w:bCs/>
        </w:rPr>
        <w:t>correctamente instalado por la Entidad Ejecutora y aprobado por el Inspector de proyecto.</w:t>
      </w:r>
    </w:p>
    <w:p w14:paraId="09AE7FF6" w14:textId="77777777" w:rsidR="005D18CC" w:rsidRPr="006B3883" w:rsidRDefault="005D18CC" w:rsidP="005D18CC">
      <w:pPr>
        <w:widowControl w:val="0"/>
        <w:autoSpaceDE w:val="0"/>
        <w:autoSpaceDN w:val="0"/>
        <w:outlineLvl w:val="0"/>
        <w:rPr>
          <w:rFonts w:ascii="Tahoma" w:eastAsia="Arial" w:hAnsi="Tahoma" w:cs="Tahoma"/>
          <w:b/>
          <w:bCs/>
        </w:rPr>
      </w:pPr>
      <w:r w:rsidRPr="006B3883">
        <w:rPr>
          <w:rFonts w:ascii="Tahoma" w:eastAsia="Arial" w:hAnsi="Tahoma" w:cs="Tahoma"/>
          <w:b/>
          <w:bCs/>
        </w:rPr>
        <w:t>APORTE PROPIO. –</w:t>
      </w:r>
    </w:p>
    <w:p w14:paraId="066FA89C" w14:textId="77777777" w:rsidR="005D18CC" w:rsidRPr="006B3883" w:rsidRDefault="005D18CC" w:rsidP="005D18CC">
      <w:pPr>
        <w:widowControl w:val="0"/>
        <w:autoSpaceDE w:val="0"/>
        <w:autoSpaceDN w:val="0"/>
        <w:ind w:right="154"/>
        <w:rPr>
          <w:rFonts w:ascii="Tahoma" w:eastAsia="Arial" w:hAnsi="Tahoma" w:cs="Tahoma"/>
        </w:rPr>
      </w:pPr>
      <w:r w:rsidRPr="006B3883">
        <w:rPr>
          <w:rFonts w:ascii="Tahoma" w:eastAsia="Arial" w:hAnsi="Tahoma" w:cs="Tahoma"/>
        </w:rPr>
        <w:t>El</w:t>
      </w:r>
      <w:r w:rsidRPr="006B3883">
        <w:rPr>
          <w:rFonts w:ascii="Tahoma" w:eastAsia="Arial" w:hAnsi="Tahoma" w:cs="Tahoma"/>
          <w:spacing w:val="-7"/>
        </w:rPr>
        <w:t xml:space="preserve"> </w:t>
      </w:r>
      <w:r w:rsidRPr="006B3883">
        <w:rPr>
          <w:rFonts w:ascii="Tahoma" w:eastAsia="Arial" w:hAnsi="Tahoma" w:cs="Tahoma"/>
        </w:rPr>
        <w:t>aporte</w:t>
      </w:r>
      <w:r w:rsidRPr="006B3883">
        <w:rPr>
          <w:rFonts w:ascii="Tahoma" w:eastAsia="Arial" w:hAnsi="Tahoma" w:cs="Tahoma"/>
          <w:spacing w:val="-14"/>
        </w:rPr>
        <w:t xml:space="preserve"> </w:t>
      </w:r>
      <w:r w:rsidRPr="006B3883">
        <w:rPr>
          <w:rFonts w:ascii="Tahoma" w:eastAsia="Arial" w:hAnsi="Tahoma" w:cs="Tahoma"/>
        </w:rPr>
        <w:t>propio</w:t>
      </w:r>
      <w:r w:rsidRPr="006B3883">
        <w:rPr>
          <w:rFonts w:ascii="Tahoma" w:eastAsia="Arial" w:hAnsi="Tahoma" w:cs="Tahoma"/>
          <w:spacing w:val="-11"/>
        </w:rPr>
        <w:t xml:space="preserve"> </w:t>
      </w:r>
      <w:r w:rsidRPr="006B3883">
        <w:rPr>
          <w:rFonts w:ascii="Tahoma" w:eastAsia="Arial" w:hAnsi="Tahoma" w:cs="Tahoma"/>
        </w:rPr>
        <w:t>se</w:t>
      </w:r>
      <w:r w:rsidRPr="006B3883">
        <w:rPr>
          <w:rFonts w:ascii="Tahoma" w:eastAsia="Arial" w:hAnsi="Tahoma" w:cs="Tahoma"/>
          <w:spacing w:val="-11"/>
        </w:rPr>
        <w:t xml:space="preserve"> </w:t>
      </w:r>
      <w:r w:rsidRPr="006B3883">
        <w:rPr>
          <w:rFonts w:ascii="Tahoma" w:eastAsia="Arial" w:hAnsi="Tahoma" w:cs="Tahoma"/>
        </w:rPr>
        <w:t>encuentra</w:t>
      </w:r>
      <w:r w:rsidRPr="006B3883">
        <w:rPr>
          <w:rFonts w:ascii="Tahoma" w:eastAsia="Arial" w:hAnsi="Tahoma" w:cs="Tahoma"/>
          <w:spacing w:val="-6"/>
        </w:rPr>
        <w:t xml:space="preserve"> </w:t>
      </w:r>
      <w:r w:rsidRPr="006B3883">
        <w:rPr>
          <w:rFonts w:ascii="Tahoma" w:eastAsia="Arial" w:hAnsi="Tahoma" w:cs="Tahoma"/>
        </w:rPr>
        <w:t>especificado</w:t>
      </w:r>
      <w:r w:rsidRPr="006B3883">
        <w:rPr>
          <w:rFonts w:ascii="Tahoma" w:eastAsia="Arial" w:hAnsi="Tahoma" w:cs="Tahoma"/>
          <w:spacing w:val="-9"/>
        </w:rPr>
        <w:t xml:space="preserve"> </w:t>
      </w:r>
      <w:r w:rsidRPr="006B3883">
        <w:rPr>
          <w:rFonts w:ascii="Tahoma" w:eastAsia="Arial" w:hAnsi="Tahoma" w:cs="Tahoma"/>
        </w:rPr>
        <w:t>en</w:t>
      </w:r>
      <w:r w:rsidRPr="006B3883">
        <w:rPr>
          <w:rFonts w:ascii="Tahoma" w:eastAsia="Arial" w:hAnsi="Tahoma" w:cs="Tahoma"/>
          <w:spacing w:val="-9"/>
        </w:rPr>
        <w:t xml:space="preserve"> </w:t>
      </w:r>
      <w:r w:rsidRPr="006B3883">
        <w:rPr>
          <w:rFonts w:ascii="Tahoma" w:eastAsia="Arial" w:hAnsi="Tahoma" w:cs="Tahoma"/>
        </w:rPr>
        <w:t>el</w:t>
      </w:r>
      <w:r w:rsidRPr="006B3883">
        <w:rPr>
          <w:rFonts w:ascii="Tahoma" w:eastAsia="Arial" w:hAnsi="Tahoma" w:cs="Tahoma"/>
          <w:spacing w:val="-5"/>
        </w:rPr>
        <w:t xml:space="preserve"> </w:t>
      </w:r>
      <w:r w:rsidRPr="006B3883">
        <w:rPr>
          <w:rFonts w:ascii="Tahoma" w:eastAsia="Arial" w:hAnsi="Tahoma" w:cs="Tahoma"/>
        </w:rPr>
        <w:t>análisis</w:t>
      </w:r>
      <w:r w:rsidRPr="006B3883">
        <w:rPr>
          <w:rFonts w:ascii="Tahoma" w:eastAsia="Arial" w:hAnsi="Tahoma" w:cs="Tahoma"/>
          <w:spacing w:val="-12"/>
        </w:rPr>
        <w:t xml:space="preserve"> </w:t>
      </w:r>
      <w:r w:rsidRPr="006B3883">
        <w:rPr>
          <w:rFonts w:ascii="Tahoma" w:eastAsia="Arial" w:hAnsi="Tahoma" w:cs="Tahoma"/>
        </w:rPr>
        <w:t>unitario,</w:t>
      </w:r>
      <w:r w:rsidRPr="006B3883">
        <w:rPr>
          <w:rFonts w:ascii="Tahoma" w:eastAsia="Arial" w:hAnsi="Tahoma" w:cs="Tahoma"/>
          <w:spacing w:val="-10"/>
        </w:rPr>
        <w:t xml:space="preserve"> </w:t>
      </w:r>
      <w:r w:rsidRPr="006B3883">
        <w:rPr>
          <w:rFonts w:ascii="Tahoma" w:eastAsia="Arial" w:hAnsi="Tahoma" w:cs="Tahoma"/>
        </w:rPr>
        <w:t>mismos</w:t>
      </w:r>
      <w:r w:rsidRPr="006B3883">
        <w:rPr>
          <w:rFonts w:ascii="Tahoma" w:eastAsia="Arial" w:hAnsi="Tahoma" w:cs="Tahoma"/>
          <w:spacing w:val="-13"/>
        </w:rPr>
        <w:t xml:space="preserve"> </w:t>
      </w:r>
      <w:r w:rsidRPr="006B3883">
        <w:rPr>
          <w:rFonts w:ascii="Tahoma" w:eastAsia="Arial" w:hAnsi="Tahoma" w:cs="Tahoma"/>
        </w:rPr>
        <w:t>que</w:t>
      </w:r>
      <w:r w:rsidRPr="006B3883">
        <w:rPr>
          <w:rFonts w:ascii="Tahoma" w:eastAsia="Arial" w:hAnsi="Tahoma" w:cs="Tahoma"/>
          <w:spacing w:val="-11"/>
        </w:rPr>
        <w:t xml:space="preserve"> </w:t>
      </w:r>
      <w:r w:rsidRPr="006B3883">
        <w:rPr>
          <w:rFonts w:ascii="Tahoma" w:eastAsia="Arial" w:hAnsi="Tahoma" w:cs="Tahoma"/>
        </w:rPr>
        <w:t>no</w:t>
      </w:r>
      <w:r w:rsidRPr="006B3883">
        <w:rPr>
          <w:rFonts w:ascii="Tahoma" w:eastAsia="Arial" w:hAnsi="Tahoma" w:cs="Tahoma"/>
          <w:spacing w:val="-11"/>
        </w:rPr>
        <w:t xml:space="preserve"> </w:t>
      </w:r>
      <w:r w:rsidRPr="006B3883">
        <w:rPr>
          <w:rFonts w:ascii="Tahoma" w:eastAsia="Arial" w:hAnsi="Tahoma" w:cs="Tahoma"/>
        </w:rPr>
        <w:t>serán</w:t>
      </w:r>
      <w:r w:rsidRPr="006B3883">
        <w:rPr>
          <w:rFonts w:ascii="Tahoma" w:eastAsia="Arial" w:hAnsi="Tahoma" w:cs="Tahoma"/>
          <w:spacing w:val="-8"/>
        </w:rPr>
        <w:t xml:space="preserve"> </w:t>
      </w:r>
      <w:r w:rsidRPr="006B3883">
        <w:rPr>
          <w:rFonts w:ascii="Tahoma" w:eastAsia="Arial" w:hAnsi="Tahoma" w:cs="Tahoma"/>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materiales de aporte propio serán aprobados por el Inspector de proyecto, para garantizar su calidad.</w:t>
      </w:r>
    </w:p>
    <w:p w14:paraId="04A40A8B"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Este aporte estará sujeto al cronograma de ejecución de obra de la Entidad Ejecutora.</w:t>
      </w:r>
    </w:p>
    <w:p w14:paraId="24352DDF" w14:textId="77777777" w:rsidR="005D18CC" w:rsidRPr="006B3883" w:rsidRDefault="005D18CC" w:rsidP="005D18CC">
      <w:pPr>
        <w:widowControl w:val="0"/>
        <w:autoSpaceDE w:val="0"/>
        <w:autoSpaceDN w:val="0"/>
        <w:rPr>
          <w:rFonts w:ascii="Tahoma" w:eastAsia="Arial" w:hAnsi="Tahoma" w:cs="Tahoma"/>
        </w:rPr>
      </w:pPr>
    </w:p>
    <w:p w14:paraId="272D8068" w14:textId="77777777" w:rsidR="005D18CC" w:rsidRPr="006B3883" w:rsidRDefault="005D18CC" w:rsidP="005D18CC">
      <w:pPr>
        <w:widowControl w:val="0"/>
        <w:tabs>
          <w:tab w:val="left" w:pos="8711"/>
        </w:tabs>
        <w:autoSpaceDE w:val="0"/>
        <w:autoSpaceDN w:val="0"/>
        <w:rPr>
          <w:rFonts w:ascii="Tahoma" w:eastAsia="Arial" w:hAnsi="Tahoma" w:cs="Tahoma"/>
          <w:b/>
        </w:rPr>
      </w:pPr>
    </w:p>
    <w:tbl>
      <w:tblPr>
        <w:tblStyle w:val="TablaconcuadrculaCOPA311"/>
        <w:tblW w:w="9394" w:type="dxa"/>
        <w:tblLook w:val="04A0" w:firstRow="1" w:lastRow="0" w:firstColumn="1" w:lastColumn="0" w:noHBand="0" w:noVBand="1"/>
      </w:tblPr>
      <w:tblGrid>
        <w:gridCol w:w="1794"/>
        <w:gridCol w:w="2021"/>
        <w:gridCol w:w="1120"/>
        <w:gridCol w:w="4459"/>
      </w:tblGrid>
      <w:tr w:rsidR="005D18CC" w:rsidRPr="006B3883" w14:paraId="21B279BF" w14:textId="77777777" w:rsidTr="005D18CC">
        <w:tc>
          <w:tcPr>
            <w:tcW w:w="1794" w:type="dxa"/>
            <w:shd w:val="clear" w:color="auto" w:fill="1F3864" w:themeFill="accent5" w:themeFillShade="80"/>
          </w:tcPr>
          <w:p w14:paraId="17A3D8B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21" w:type="dxa"/>
            <w:shd w:val="clear" w:color="auto" w:fill="1F3864" w:themeFill="accent5" w:themeFillShade="80"/>
          </w:tcPr>
          <w:p w14:paraId="03BCE00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1F3864" w:themeFill="accent5" w:themeFillShade="80"/>
          </w:tcPr>
          <w:p w14:paraId="7FEA812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59" w:type="dxa"/>
            <w:shd w:val="clear" w:color="auto" w:fill="1F3864" w:themeFill="accent5" w:themeFillShade="80"/>
          </w:tcPr>
          <w:p w14:paraId="626A43A8"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2D97D9BA" w14:textId="77777777" w:rsidTr="005D18CC">
        <w:tc>
          <w:tcPr>
            <w:tcW w:w="1794" w:type="dxa"/>
            <w:shd w:val="clear" w:color="auto" w:fill="BDD6EE" w:themeFill="accent1" w:themeFillTint="66"/>
          </w:tcPr>
          <w:p w14:paraId="56F5559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48</w:t>
            </w:r>
          </w:p>
        </w:tc>
        <w:tc>
          <w:tcPr>
            <w:tcW w:w="2021" w:type="dxa"/>
            <w:shd w:val="clear" w:color="auto" w:fill="BDD6EE" w:themeFill="accent1" w:themeFillTint="66"/>
          </w:tcPr>
          <w:p w14:paraId="1CE0C34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VAC-IE-PTI-1</w:t>
            </w:r>
          </w:p>
        </w:tc>
        <w:tc>
          <w:tcPr>
            <w:tcW w:w="1120" w:type="dxa"/>
            <w:shd w:val="clear" w:color="auto" w:fill="BDD6EE" w:themeFill="accent1" w:themeFillTint="66"/>
          </w:tcPr>
          <w:p w14:paraId="75B0D46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PTO</w:t>
            </w:r>
          </w:p>
        </w:tc>
        <w:tc>
          <w:tcPr>
            <w:tcW w:w="4459" w:type="dxa"/>
            <w:shd w:val="clear" w:color="auto" w:fill="BDD6EE" w:themeFill="accent1" w:themeFillTint="66"/>
          </w:tcPr>
          <w:p w14:paraId="1BD0A00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bCs/>
              </w:rPr>
              <w:t>PROVISIÓN E INSTALACIÓN DE PUESTA A TIERRA C/JABALINA</w:t>
            </w:r>
          </w:p>
        </w:tc>
      </w:tr>
    </w:tbl>
    <w:p w14:paraId="35887C5A" w14:textId="77777777" w:rsidR="005D18CC" w:rsidRPr="006B3883" w:rsidRDefault="005D18CC" w:rsidP="005D18CC">
      <w:pPr>
        <w:widowControl w:val="0"/>
        <w:tabs>
          <w:tab w:val="left" w:pos="8711"/>
        </w:tabs>
        <w:autoSpaceDE w:val="0"/>
        <w:autoSpaceDN w:val="0"/>
        <w:rPr>
          <w:rFonts w:ascii="Tahoma" w:eastAsia="Arial" w:hAnsi="Tahoma" w:cs="Tahoma"/>
          <w:b/>
        </w:rPr>
      </w:pPr>
    </w:p>
    <w:p w14:paraId="501762FC"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DESCRIPCIÓN. -</w:t>
      </w:r>
    </w:p>
    <w:p w14:paraId="2C3D32AB" w14:textId="77777777" w:rsidR="005D18CC" w:rsidRPr="006B3883" w:rsidRDefault="005D18CC" w:rsidP="005D18CC">
      <w:pPr>
        <w:widowControl w:val="0"/>
        <w:tabs>
          <w:tab w:val="left" w:pos="8711"/>
        </w:tabs>
        <w:autoSpaceDE w:val="0"/>
        <w:autoSpaceDN w:val="0"/>
        <w:rPr>
          <w:rFonts w:ascii="Tahoma" w:eastAsia="Arial" w:hAnsi="Tahoma" w:cs="Tahoma"/>
          <w:b/>
        </w:rPr>
      </w:pPr>
    </w:p>
    <w:p w14:paraId="42CD8AC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lastRenderedPageBreak/>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252117E"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0175EBC3"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MATERIALES, HERRAMIENTAS Y EQUIPO. -</w:t>
      </w:r>
    </w:p>
    <w:p w14:paraId="23E25B47" w14:textId="77777777" w:rsidR="005D18CC" w:rsidRPr="006B3883" w:rsidRDefault="005D18CC" w:rsidP="005D18CC">
      <w:pPr>
        <w:widowControl w:val="0"/>
        <w:tabs>
          <w:tab w:val="left" w:pos="8711"/>
        </w:tabs>
        <w:autoSpaceDE w:val="0"/>
        <w:autoSpaceDN w:val="0"/>
        <w:rPr>
          <w:rFonts w:ascii="Tahoma" w:eastAsia="Arial" w:hAnsi="Tahoma" w:cs="Tahoma"/>
          <w:b/>
        </w:rPr>
      </w:pPr>
    </w:p>
    <w:p w14:paraId="3DD4788E"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B21A2B0"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accesorios deben ser de primera calidad dentro el mercado local y que cumplan las exigencias técnicas del proyecto.</w:t>
      </w:r>
    </w:p>
    <w:p w14:paraId="746AF37B" w14:textId="77777777" w:rsidR="005D18CC" w:rsidRPr="006B3883" w:rsidRDefault="005D18CC" w:rsidP="005D18CC">
      <w:pPr>
        <w:widowControl w:val="0"/>
        <w:tabs>
          <w:tab w:val="left" w:pos="0"/>
        </w:tabs>
        <w:autoSpaceDE w:val="0"/>
        <w:autoSpaceDN w:val="0"/>
        <w:adjustRightInd w:val="0"/>
        <w:jc w:val="both"/>
        <w:rPr>
          <w:rFonts w:ascii="Tahoma" w:eastAsia="Arial" w:hAnsi="Tahoma" w:cs="Tahoma"/>
          <w:b/>
          <w:bCs/>
        </w:rPr>
      </w:pPr>
    </w:p>
    <w:p w14:paraId="460BA2B4"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FORMA DE EJECUCIÓN. –</w:t>
      </w:r>
    </w:p>
    <w:p w14:paraId="476DB852" w14:textId="77777777" w:rsidR="005D18CC" w:rsidRPr="006B3883" w:rsidRDefault="005D18CC" w:rsidP="005D18CC">
      <w:pPr>
        <w:widowControl w:val="0"/>
        <w:tabs>
          <w:tab w:val="left" w:pos="8711"/>
        </w:tabs>
        <w:autoSpaceDE w:val="0"/>
        <w:autoSpaceDN w:val="0"/>
        <w:rPr>
          <w:rFonts w:ascii="Tahoma" w:eastAsia="Arial" w:hAnsi="Tahoma" w:cs="Tahoma"/>
          <w:b/>
        </w:rPr>
      </w:pPr>
    </w:p>
    <w:p w14:paraId="5744EEF7"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0A905705"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Previo al inicio de las labores, la Entidad Ejecutora debe realizar mediciones de la resistividad y condiciones del terreno. Si la resistencia medida es mayor que la indicada en los planos, se deberá implementar un tratamiento del terreno.</w:t>
      </w:r>
    </w:p>
    <w:p w14:paraId="5E6713C3" w14:textId="77777777" w:rsidR="005D18CC" w:rsidRPr="006B3883" w:rsidRDefault="005D18CC" w:rsidP="005D18CC">
      <w:pPr>
        <w:widowControl w:val="0"/>
        <w:autoSpaceDE w:val="0"/>
        <w:autoSpaceDN w:val="0"/>
        <w:jc w:val="both"/>
        <w:rPr>
          <w:rFonts w:ascii="Tahoma" w:eastAsia="Arial" w:hAnsi="Tahoma" w:cs="Tahoma"/>
        </w:rPr>
      </w:pPr>
    </w:p>
    <w:p w14:paraId="336DFB7A"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Según las particularidades del terreno donde se instale la malla de tierra, esta puede ser mejorada utilizando elementos como tierra vegetal, Bentonita o Geo Gel. Estos materiales pueden emplearse hasta que se alcance la resistencia requerida.</w:t>
      </w:r>
    </w:p>
    <w:p w14:paraId="1D5556C8" w14:textId="77777777" w:rsidR="005D18CC" w:rsidRPr="006B3883" w:rsidRDefault="005D18CC" w:rsidP="005D18CC">
      <w:pPr>
        <w:widowControl w:val="0"/>
        <w:autoSpaceDE w:val="0"/>
        <w:autoSpaceDN w:val="0"/>
        <w:jc w:val="both"/>
        <w:rPr>
          <w:rFonts w:ascii="Tahoma" w:eastAsia="Arial" w:hAnsi="Tahoma" w:cs="Tahoma"/>
        </w:rPr>
      </w:pPr>
    </w:p>
    <w:p w14:paraId="6DEEF9DD"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La jabalina debe ser colocada equidistante a una distancia mínima igual o superior a dos veces la longitud de cada jabalina. Es esencial evitar deformaciones en la jabalina.</w:t>
      </w:r>
    </w:p>
    <w:p w14:paraId="03F490DE"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 xml:space="preserve">Las conexiones entre las jabalinas y el conductor desnudo deben realizarse mediante el método de soldadura </w:t>
      </w:r>
      <w:proofErr w:type="spellStart"/>
      <w:r w:rsidRPr="006B3883">
        <w:rPr>
          <w:rFonts w:ascii="Tahoma" w:eastAsia="Arial" w:hAnsi="Tahoma" w:cs="Tahoma"/>
        </w:rPr>
        <w:t>Cadweld</w:t>
      </w:r>
      <w:proofErr w:type="spellEnd"/>
      <w:r w:rsidRPr="006B3883">
        <w:rPr>
          <w:rFonts w:ascii="Tahoma" w:eastAsia="Arial" w:hAnsi="Tahoma" w:cs="Tahoma"/>
        </w:rPr>
        <w:t>. Cada punto de unión debe formar una entidad única y será sujeta a la aprobación del Inspector de proyecto.</w:t>
      </w:r>
    </w:p>
    <w:p w14:paraId="5866589B" w14:textId="77777777" w:rsidR="005D18CC" w:rsidRPr="006B3883" w:rsidRDefault="005D18CC" w:rsidP="005D18CC">
      <w:pPr>
        <w:widowControl w:val="0"/>
        <w:autoSpaceDE w:val="0"/>
        <w:autoSpaceDN w:val="0"/>
        <w:jc w:val="both"/>
        <w:rPr>
          <w:rFonts w:ascii="Tahoma" w:eastAsia="Arial" w:hAnsi="Tahoma" w:cs="Tahoma"/>
        </w:rPr>
      </w:pPr>
    </w:p>
    <w:p w14:paraId="696228D8" w14:textId="77777777" w:rsidR="005D18CC" w:rsidRPr="006B3883" w:rsidRDefault="005D18CC" w:rsidP="005D18CC">
      <w:pPr>
        <w:widowControl w:val="0"/>
        <w:autoSpaceDE w:val="0"/>
        <w:autoSpaceDN w:val="0"/>
        <w:jc w:val="both"/>
        <w:rPr>
          <w:rFonts w:ascii="Tahoma" w:eastAsia="Arial" w:hAnsi="Tahoma" w:cs="Tahoma"/>
        </w:rPr>
      </w:pPr>
      <w:r w:rsidRPr="006B3883">
        <w:rPr>
          <w:rFonts w:ascii="Tahoma" w:eastAsia="Arial" w:hAnsi="Tahoma" w:cs="Tahoma"/>
        </w:rPr>
        <w:t>El extremo superior de la jabalina debe quedar a 0.4 metros por debajo del nivel del piso o suelo terminado. Además, en cada punto de conexión, se deben dejar cajas de hormigón con tapa para facilitar futuros trabajos de mantenimiento.</w:t>
      </w:r>
    </w:p>
    <w:p w14:paraId="75C5CDF1" w14:textId="77777777" w:rsidR="005D18CC" w:rsidRPr="006B3883" w:rsidRDefault="005D18CC" w:rsidP="005D18CC">
      <w:pPr>
        <w:widowControl w:val="0"/>
        <w:autoSpaceDE w:val="0"/>
        <w:autoSpaceDN w:val="0"/>
        <w:jc w:val="both"/>
        <w:rPr>
          <w:rFonts w:ascii="Tahoma" w:eastAsia="Arial" w:hAnsi="Tahoma" w:cs="Tahoma"/>
        </w:rPr>
      </w:pPr>
    </w:p>
    <w:p w14:paraId="407A90D6"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39132601"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2EA5BA0C"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6DF355A" w14:textId="77777777" w:rsidR="005D18CC" w:rsidRPr="006B3883" w:rsidRDefault="005D18CC" w:rsidP="005D18CC">
      <w:pPr>
        <w:widowControl w:val="0"/>
        <w:tabs>
          <w:tab w:val="left" w:pos="8711"/>
        </w:tabs>
        <w:autoSpaceDE w:val="0"/>
        <w:autoSpaceDN w:val="0"/>
        <w:jc w:val="both"/>
        <w:rPr>
          <w:rFonts w:ascii="Tahoma" w:eastAsia="Arial" w:hAnsi="Tahoma" w:cs="Tahoma"/>
          <w:b/>
        </w:rPr>
      </w:pPr>
    </w:p>
    <w:p w14:paraId="5C0E931D" w14:textId="77777777" w:rsidR="005D18CC" w:rsidRPr="006B3883" w:rsidRDefault="005D18CC" w:rsidP="005D18CC">
      <w:pPr>
        <w:widowControl w:val="0"/>
        <w:tabs>
          <w:tab w:val="left" w:pos="8711"/>
        </w:tabs>
        <w:autoSpaceDE w:val="0"/>
        <w:autoSpaceDN w:val="0"/>
        <w:rPr>
          <w:rFonts w:ascii="Tahoma" w:eastAsia="Arial" w:hAnsi="Tahoma" w:cs="Tahoma"/>
          <w:b/>
        </w:rPr>
      </w:pPr>
      <w:r w:rsidRPr="006B3883">
        <w:rPr>
          <w:rFonts w:ascii="Tahoma" w:eastAsia="Arial" w:hAnsi="Tahoma" w:cs="Tahoma"/>
          <w:b/>
        </w:rPr>
        <w:t>MEDICIÓN. -</w:t>
      </w:r>
    </w:p>
    <w:p w14:paraId="362E9C1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provisión e instalación de puesta a tierra c/</w:t>
      </w:r>
      <w:proofErr w:type="gramStart"/>
      <w:r w:rsidRPr="006B3883">
        <w:rPr>
          <w:rFonts w:ascii="Tahoma" w:eastAsia="Arial" w:hAnsi="Tahoma" w:cs="Tahoma"/>
        </w:rPr>
        <w:t>jabalina  se</w:t>
      </w:r>
      <w:proofErr w:type="gramEnd"/>
      <w:r w:rsidRPr="006B3883">
        <w:rPr>
          <w:rFonts w:ascii="Tahoma" w:eastAsia="Arial" w:hAnsi="Tahoma" w:cs="Tahoma"/>
        </w:rPr>
        <w:t xml:space="preserve"> realizará por </w:t>
      </w:r>
      <w:r w:rsidRPr="006B3883">
        <w:rPr>
          <w:rFonts w:ascii="Tahoma" w:eastAsia="Arial" w:hAnsi="Tahoma" w:cs="Tahoma"/>
          <w:b/>
        </w:rPr>
        <w:t>Punto,</w:t>
      </w:r>
      <w:r w:rsidRPr="006B3883">
        <w:rPr>
          <w:rFonts w:ascii="Tahoma" w:eastAsia="Arial" w:hAnsi="Tahoma" w:cs="Tahoma"/>
        </w:rPr>
        <w:t xml:space="preserve"> de acuerdo a lo estipulado en la presentación de propuesta.</w:t>
      </w:r>
    </w:p>
    <w:p w14:paraId="352644E4" w14:textId="77777777" w:rsidR="005D18CC" w:rsidRPr="006B3883" w:rsidRDefault="005D18CC" w:rsidP="005D18CC">
      <w:pPr>
        <w:widowControl w:val="0"/>
        <w:tabs>
          <w:tab w:val="left" w:pos="8711"/>
        </w:tabs>
        <w:autoSpaceDE w:val="0"/>
        <w:autoSpaceDN w:val="0"/>
        <w:rPr>
          <w:rFonts w:ascii="Tahoma" w:eastAsia="Arial" w:hAnsi="Tahoma" w:cs="Tahoma"/>
        </w:rPr>
      </w:pPr>
    </w:p>
    <w:p w14:paraId="182DBD51" w14:textId="77777777" w:rsidR="005D18CC" w:rsidRPr="006B3883" w:rsidRDefault="005D18CC" w:rsidP="005D18CC">
      <w:pPr>
        <w:widowControl w:val="0"/>
        <w:tabs>
          <w:tab w:val="left" w:pos="560"/>
        </w:tabs>
        <w:autoSpaceDE w:val="0"/>
        <w:autoSpaceDN w:val="0"/>
        <w:jc w:val="both"/>
        <w:rPr>
          <w:rFonts w:ascii="Tahoma" w:eastAsia="Arial" w:hAnsi="Tahoma" w:cs="Tahoma"/>
          <w:b/>
        </w:rPr>
      </w:pPr>
      <w:r w:rsidRPr="006B3883">
        <w:rPr>
          <w:rFonts w:ascii="Tahoma" w:eastAsia="Arial" w:hAnsi="Tahoma" w:cs="Tahoma"/>
          <w:b/>
        </w:rPr>
        <w:t>APORTE PROPIO. -</w:t>
      </w:r>
    </w:p>
    <w:p w14:paraId="2DC481C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 de aporte propio, este será aprobado por el Inspector de proyecto, para garantizar su calidad.</w:t>
      </w:r>
    </w:p>
    <w:p w14:paraId="66B36F5B"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CC3DB84"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r w:rsidRPr="006B3883">
        <w:rPr>
          <w:rFonts w:ascii="Tahoma" w:eastAsia="Arial" w:hAnsi="Tahoma" w:cs="Tahoma"/>
        </w:rPr>
        <w:t>Este aporte propio estará sujeto al cronograma de ejecución de obra de la Entidad Ejecutora.</w:t>
      </w:r>
    </w:p>
    <w:p w14:paraId="50C9082E" w14:textId="77777777" w:rsidR="005D18CC" w:rsidRPr="006B3883" w:rsidRDefault="005D18CC" w:rsidP="005D18CC">
      <w:pPr>
        <w:widowControl w:val="0"/>
        <w:autoSpaceDE w:val="0"/>
        <w:autoSpaceDN w:val="0"/>
        <w:rPr>
          <w:rFonts w:ascii="Tahoma" w:eastAsia="Arial" w:hAnsi="Tahoma" w:cs="Tahoma"/>
        </w:rPr>
      </w:pPr>
    </w:p>
    <w:p w14:paraId="4B4BB383" w14:textId="77777777" w:rsidR="005D18CC" w:rsidRPr="006B3883" w:rsidRDefault="005D18CC" w:rsidP="005D18CC">
      <w:pPr>
        <w:widowControl w:val="0"/>
        <w:tabs>
          <w:tab w:val="left" w:pos="8711"/>
        </w:tabs>
        <w:autoSpaceDE w:val="0"/>
        <w:autoSpaceDN w:val="0"/>
        <w:jc w:val="both"/>
        <w:rPr>
          <w:rFonts w:ascii="Tahoma" w:eastAsia="Arial" w:hAnsi="Tahoma" w:cs="Tahoma"/>
          <w:u w:val="single"/>
        </w:rPr>
      </w:pPr>
    </w:p>
    <w:p w14:paraId="32328A86" w14:textId="77777777" w:rsidR="005D18CC" w:rsidRPr="006B3883" w:rsidRDefault="005D18CC" w:rsidP="005D18CC">
      <w:pPr>
        <w:widowControl w:val="0"/>
        <w:autoSpaceDE w:val="0"/>
        <w:autoSpaceDN w:val="0"/>
        <w:rPr>
          <w:rFonts w:ascii="Tahoma" w:eastAsia="Arial" w:hAnsi="Tahoma" w:cs="Tahoma"/>
        </w:rPr>
      </w:pPr>
    </w:p>
    <w:tbl>
      <w:tblPr>
        <w:tblStyle w:val="TablaconcuadrculaCOPA311"/>
        <w:tblW w:w="9394" w:type="dxa"/>
        <w:tblLook w:val="04A0" w:firstRow="1" w:lastRow="0" w:firstColumn="1" w:lastColumn="0" w:noHBand="0" w:noVBand="1"/>
      </w:tblPr>
      <w:tblGrid>
        <w:gridCol w:w="1783"/>
        <w:gridCol w:w="2014"/>
        <w:gridCol w:w="1120"/>
        <w:gridCol w:w="4477"/>
      </w:tblGrid>
      <w:tr w:rsidR="005D18CC" w:rsidRPr="006B3883" w14:paraId="0DCFB6BD" w14:textId="77777777" w:rsidTr="005D18CC">
        <w:tc>
          <w:tcPr>
            <w:tcW w:w="1783" w:type="dxa"/>
            <w:shd w:val="clear" w:color="auto" w:fill="323E4F" w:themeFill="text2" w:themeFillShade="BF"/>
          </w:tcPr>
          <w:p w14:paraId="57F8F9AA"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14" w:type="dxa"/>
            <w:shd w:val="clear" w:color="auto" w:fill="323E4F" w:themeFill="text2" w:themeFillShade="BF"/>
          </w:tcPr>
          <w:p w14:paraId="058ED770"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0" w:type="dxa"/>
            <w:shd w:val="clear" w:color="auto" w:fill="323E4F" w:themeFill="text2" w:themeFillShade="BF"/>
          </w:tcPr>
          <w:p w14:paraId="53EB8DA5"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77" w:type="dxa"/>
            <w:shd w:val="clear" w:color="auto" w:fill="323E4F" w:themeFill="text2" w:themeFillShade="BF"/>
          </w:tcPr>
          <w:p w14:paraId="0EA5E85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0222C09F" w14:textId="77777777" w:rsidTr="005D18CC">
        <w:tc>
          <w:tcPr>
            <w:tcW w:w="1783" w:type="dxa"/>
            <w:shd w:val="clear" w:color="auto" w:fill="BDD6EE" w:themeFill="accent1" w:themeFillTint="66"/>
          </w:tcPr>
          <w:p w14:paraId="74A235A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49</w:t>
            </w:r>
          </w:p>
        </w:tc>
        <w:tc>
          <w:tcPr>
            <w:tcW w:w="2014" w:type="dxa"/>
            <w:shd w:val="clear" w:color="auto" w:fill="BDD6EE" w:themeFill="accent1" w:themeFillTint="66"/>
          </w:tcPr>
          <w:p w14:paraId="0DF1C62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VAC-IE-TBD-1</w:t>
            </w:r>
          </w:p>
        </w:tc>
        <w:tc>
          <w:tcPr>
            <w:tcW w:w="1120" w:type="dxa"/>
            <w:shd w:val="clear" w:color="auto" w:fill="BDD6EE" w:themeFill="accent1" w:themeFillTint="66"/>
          </w:tcPr>
          <w:p w14:paraId="0F4A8DC6"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77" w:type="dxa"/>
            <w:shd w:val="clear" w:color="auto" w:fill="BDD6EE" w:themeFill="accent1" w:themeFillTint="66"/>
          </w:tcPr>
          <w:p w14:paraId="3A2D97B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TABLERO DE DISTRIBUCIÓN (3 CIRCUITOS)</w:t>
            </w:r>
          </w:p>
        </w:tc>
      </w:tr>
    </w:tbl>
    <w:p w14:paraId="0A444585" w14:textId="77777777" w:rsidR="005D18CC" w:rsidRPr="006B3883" w:rsidRDefault="005D18CC" w:rsidP="005D18CC">
      <w:pPr>
        <w:widowControl w:val="0"/>
        <w:autoSpaceDE w:val="0"/>
        <w:autoSpaceDN w:val="0"/>
        <w:ind w:left="-142"/>
        <w:outlineLvl w:val="0"/>
        <w:rPr>
          <w:rFonts w:ascii="Tahoma" w:eastAsia="Arial" w:hAnsi="Tahoma" w:cs="Tahoma"/>
          <w:b/>
          <w:bCs/>
        </w:rPr>
      </w:pPr>
    </w:p>
    <w:p w14:paraId="782BA3CE" w14:textId="77777777" w:rsidR="005D18CC" w:rsidRPr="006B3883" w:rsidRDefault="005D18CC" w:rsidP="005D18CC">
      <w:pPr>
        <w:widowControl w:val="0"/>
        <w:autoSpaceDE w:val="0"/>
        <w:autoSpaceDN w:val="0"/>
        <w:ind w:left="119"/>
        <w:outlineLvl w:val="0"/>
        <w:rPr>
          <w:rFonts w:ascii="Tahoma" w:eastAsia="Arial" w:hAnsi="Tahoma" w:cs="Tahoma"/>
          <w:b/>
          <w:bCs/>
        </w:rPr>
      </w:pPr>
      <w:r w:rsidRPr="006B3883">
        <w:rPr>
          <w:rFonts w:ascii="Tahoma" w:eastAsia="Arial" w:hAnsi="Tahoma" w:cs="Tahoma"/>
          <w:b/>
          <w:bCs/>
        </w:rPr>
        <w:t>DESCRIPCIÓN. –</w:t>
      </w:r>
    </w:p>
    <w:p w14:paraId="3D381847" w14:textId="77777777" w:rsidR="005D18CC" w:rsidRPr="006B3883" w:rsidRDefault="005D18CC" w:rsidP="005D18CC">
      <w:pPr>
        <w:widowControl w:val="0"/>
        <w:autoSpaceDE w:val="0"/>
        <w:autoSpaceDN w:val="0"/>
        <w:ind w:left="119" w:right="145"/>
        <w:rPr>
          <w:rFonts w:ascii="Tahoma" w:eastAsia="Arial" w:hAnsi="Tahoma" w:cs="Tahoma"/>
        </w:rPr>
      </w:pPr>
      <w:r w:rsidRPr="006B3883">
        <w:rPr>
          <w:rFonts w:ascii="Tahoma" w:eastAsia="Arial" w:hAnsi="Tahom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C082F7D" w14:textId="77777777" w:rsidR="005D18CC" w:rsidRPr="006B3883" w:rsidRDefault="005D18CC" w:rsidP="005D18CC">
      <w:pPr>
        <w:widowControl w:val="0"/>
        <w:autoSpaceDE w:val="0"/>
        <w:autoSpaceDN w:val="0"/>
        <w:ind w:left="119"/>
        <w:outlineLvl w:val="0"/>
        <w:rPr>
          <w:rFonts w:ascii="Tahoma" w:eastAsia="Arial" w:hAnsi="Tahoma" w:cs="Tahoma"/>
          <w:b/>
          <w:bCs/>
        </w:rPr>
      </w:pPr>
      <w:r w:rsidRPr="006B3883">
        <w:rPr>
          <w:rFonts w:ascii="Tahoma" w:eastAsia="Arial" w:hAnsi="Tahoma" w:cs="Tahoma"/>
          <w:b/>
          <w:bCs/>
        </w:rPr>
        <w:t>MATERIALES, HERRAMIENTAS Y EQUIPO. –</w:t>
      </w:r>
    </w:p>
    <w:p w14:paraId="5112A421" w14:textId="77777777" w:rsidR="005D18CC" w:rsidRPr="006B3883" w:rsidRDefault="005D18CC" w:rsidP="005D18CC">
      <w:pPr>
        <w:widowControl w:val="0"/>
        <w:autoSpaceDE w:val="0"/>
        <w:autoSpaceDN w:val="0"/>
        <w:rPr>
          <w:rFonts w:ascii="Tahoma" w:eastAsia="Arial" w:hAnsi="Tahoma" w:cs="Tahoma"/>
          <w:b/>
        </w:rPr>
      </w:pPr>
    </w:p>
    <w:p w14:paraId="532F5809"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A512723"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accesorios deben ser de primera calidad dentro el mercado local y que cumplan las exigencias técnicas del proyecto.</w:t>
      </w:r>
    </w:p>
    <w:p w14:paraId="765749B2" w14:textId="77777777" w:rsidR="005D18CC" w:rsidRPr="006B3883" w:rsidRDefault="005D18CC" w:rsidP="005D18CC">
      <w:pPr>
        <w:widowControl w:val="0"/>
        <w:tabs>
          <w:tab w:val="left" w:pos="0"/>
        </w:tabs>
        <w:autoSpaceDE w:val="0"/>
        <w:autoSpaceDN w:val="0"/>
        <w:adjustRightInd w:val="0"/>
        <w:jc w:val="both"/>
        <w:rPr>
          <w:rFonts w:ascii="Tahoma" w:eastAsia="Arial" w:hAnsi="Tahoma" w:cs="Tahoma"/>
          <w:b/>
          <w:bCs/>
        </w:rPr>
      </w:pPr>
    </w:p>
    <w:p w14:paraId="0DB325A8" w14:textId="77777777" w:rsidR="005D18CC" w:rsidRPr="006B3883" w:rsidRDefault="005D18CC" w:rsidP="005D18CC">
      <w:pPr>
        <w:widowControl w:val="0"/>
        <w:autoSpaceDE w:val="0"/>
        <w:autoSpaceDN w:val="0"/>
        <w:ind w:left="390"/>
        <w:outlineLvl w:val="0"/>
        <w:rPr>
          <w:rFonts w:ascii="Tahoma" w:eastAsia="Arial" w:hAnsi="Tahoma" w:cs="Tahoma"/>
          <w:b/>
          <w:bCs/>
        </w:rPr>
      </w:pPr>
      <w:r w:rsidRPr="006B3883">
        <w:rPr>
          <w:rFonts w:ascii="Tahoma" w:eastAsia="Arial" w:hAnsi="Tahoma" w:cs="Tahoma"/>
          <w:b/>
          <w:bCs/>
        </w:rPr>
        <w:t>FORMA DE EJECUCIÓN. –</w:t>
      </w:r>
    </w:p>
    <w:p w14:paraId="2CB85867"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242E00"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020593E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0735CC"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EA78DC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F704C1"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7B7E2472"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491C6E"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CD47AE8"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 xml:space="preserve">En caso de que en la provisión o instalación presenten fallas de fabricación </w:t>
      </w:r>
      <w:proofErr w:type="spellStart"/>
      <w:r w:rsidRPr="006B3883">
        <w:rPr>
          <w:rFonts w:ascii="Tahoma" w:eastAsia="Arial" w:hAnsi="Tahoma" w:cs="Tahoma"/>
        </w:rPr>
        <w:t>ó</w:t>
      </w:r>
      <w:proofErr w:type="spellEnd"/>
      <w:r w:rsidRPr="006B3883">
        <w:rPr>
          <w:rFonts w:ascii="Tahoma" w:eastAsia="Arial" w:hAnsi="Tahoma" w:cs="Tahoma"/>
        </w:rPr>
        <w:t xml:space="preserve"> por causas del inadecuado uso de los mismos por parte del personal de la Entidad Ejecutora, se exigirá al mismo la reposición de dichos materiales sin recargo por ello.</w:t>
      </w:r>
    </w:p>
    <w:p w14:paraId="5E7BF30A"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5427C1E4"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4619F4"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605E5C1D"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En caso de que existiere discrepancia entre planos y especificaciones, se deberá presentar la solución al Inspector de proyecto, para obtener la aprobación de la misma.</w:t>
      </w:r>
    </w:p>
    <w:p w14:paraId="1F00A066"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616370D"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4D4AF14C" w14:textId="77777777" w:rsidR="005D18CC" w:rsidRPr="006B3883" w:rsidRDefault="005D18CC" w:rsidP="005D18CC">
      <w:pPr>
        <w:widowControl w:val="0"/>
        <w:tabs>
          <w:tab w:val="left" w:pos="8711"/>
        </w:tabs>
        <w:autoSpaceDE w:val="0"/>
        <w:autoSpaceDN w:val="0"/>
        <w:jc w:val="both"/>
        <w:rPr>
          <w:rFonts w:ascii="Tahoma" w:eastAsia="Arial" w:hAnsi="Tahoma" w:cs="Tahoma"/>
          <w:b/>
        </w:rPr>
      </w:pPr>
      <w:r w:rsidRPr="006B3883">
        <w:rPr>
          <w:rFonts w:ascii="Tahoma" w:eastAsia="Arial" w:hAnsi="Tahoma" w:cs="Tahoma"/>
          <w:b/>
        </w:rPr>
        <w:t>Criterios de Control, Aceptación y Rechazo</w:t>
      </w:r>
    </w:p>
    <w:p w14:paraId="4F17C8F3" w14:textId="77777777" w:rsidR="005D18CC" w:rsidRPr="006B3883" w:rsidRDefault="005D18CC" w:rsidP="005D18CC">
      <w:pPr>
        <w:widowControl w:val="0"/>
        <w:tabs>
          <w:tab w:val="left" w:pos="560"/>
        </w:tabs>
        <w:autoSpaceDE w:val="0"/>
        <w:autoSpaceDN w:val="0"/>
        <w:jc w:val="both"/>
        <w:rPr>
          <w:rFonts w:ascii="Tahoma" w:eastAsia="Arial" w:hAnsi="Tahoma" w:cs="Tahoma"/>
        </w:rPr>
      </w:pPr>
      <w:r w:rsidRPr="006B3883">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5E84F209" w14:textId="77777777" w:rsidR="005D18CC" w:rsidRPr="006B3883" w:rsidRDefault="005D18CC" w:rsidP="005D18CC">
      <w:pPr>
        <w:widowControl w:val="0"/>
        <w:tabs>
          <w:tab w:val="left" w:pos="8711"/>
        </w:tabs>
        <w:autoSpaceDE w:val="0"/>
        <w:autoSpaceDN w:val="0"/>
        <w:jc w:val="both"/>
        <w:rPr>
          <w:rFonts w:ascii="Tahoma" w:eastAsia="Arial" w:hAnsi="Tahoma" w:cs="Tahoma"/>
        </w:rPr>
      </w:pPr>
    </w:p>
    <w:p w14:paraId="2D46225B" w14:textId="77777777" w:rsidR="005D18CC" w:rsidRPr="006B3883" w:rsidRDefault="005D18CC" w:rsidP="005D18CC">
      <w:pPr>
        <w:widowControl w:val="0"/>
        <w:tabs>
          <w:tab w:val="left" w:pos="8711"/>
        </w:tabs>
        <w:autoSpaceDE w:val="0"/>
        <w:autoSpaceDN w:val="0"/>
        <w:jc w:val="both"/>
        <w:rPr>
          <w:rFonts w:ascii="Tahoma" w:eastAsia="Arial" w:hAnsi="Tahoma" w:cs="Tahoma"/>
        </w:rPr>
      </w:pPr>
      <w:r w:rsidRPr="006B3883">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6A0C3CA" w14:textId="77777777" w:rsidR="005D18CC" w:rsidRPr="006B3883" w:rsidRDefault="005D18CC" w:rsidP="005D18CC">
      <w:pPr>
        <w:widowControl w:val="0"/>
        <w:autoSpaceDE w:val="0"/>
        <w:autoSpaceDN w:val="0"/>
        <w:rPr>
          <w:rFonts w:ascii="Tahoma" w:eastAsia="Arial" w:hAnsi="Tahoma" w:cs="Tahoma"/>
        </w:rPr>
      </w:pPr>
    </w:p>
    <w:p w14:paraId="10840835" w14:textId="77777777" w:rsidR="005D18CC" w:rsidRPr="006B3883" w:rsidRDefault="005D18CC" w:rsidP="005D18CC">
      <w:pPr>
        <w:widowControl w:val="0"/>
        <w:autoSpaceDE w:val="0"/>
        <w:autoSpaceDN w:val="0"/>
        <w:ind w:left="119"/>
        <w:outlineLvl w:val="0"/>
        <w:rPr>
          <w:rFonts w:ascii="Tahoma" w:eastAsia="Arial" w:hAnsi="Tahoma" w:cs="Tahoma"/>
          <w:b/>
          <w:bCs/>
        </w:rPr>
      </w:pPr>
      <w:r w:rsidRPr="006B3883">
        <w:rPr>
          <w:rFonts w:ascii="Tahoma" w:eastAsia="Arial" w:hAnsi="Tahoma" w:cs="Tahoma"/>
          <w:b/>
          <w:bCs/>
        </w:rPr>
        <w:t>MEDICIÓN. –</w:t>
      </w:r>
    </w:p>
    <w:p w14:paraId="343B9B6B" w14:textId="77777777" w:rsidR="005D18CC" w:rsidRPr="006B3883" w:rsidRDefault="005D18CC" w:rsidP="005D18CC">
      <w:pPr>
        <w:widowControl w:val="0"/>
        <w:autoSpaceDE w:val="0"/>
        <w:autoSpaceDN w:val="0"/>
        <w:rPr>
          <w:rFonts w:ascii="Tahoma" w:eastAsia="Arial" w:hAnsi="Tahoma" w:cs="Tahoma"/>
        </w:rPr>
      </w:pPr>
      <w:r w:rsidRPr="006B3883">
        <w:rPr>
          <w:rFonts w:ascii="Tahoma" w:eastAsia="Arial" w:hAnsi="Tahoma" w:cs="Tahoma"/>
        </w:rPr>
        <w:t xml:space="preserve">El tablero de distribución (3 circuitos) se medirá en forma </w:t>
      </w:r>
      <w:r w:rsidRPr="006B3883">
        <w:rPr>
          <w:rFonts w:ascii="Tahoma" w:eastAsia="Arial" w:hAnsi="Tahoma" w:cs="Tahoma"/>
          <w:b/>
        </w:rPr>
        <w:t xml:space="preserve">Global, </w:t>
      </w:r>
      <w:r w:rsidRPr="006B3883">
        <w:rPr>
          <w:rFonts w:ascii="Tahoma" w:eastAsia="Arial" w:hAnsi="Tahoma" w:cs="Tahoma"/>
        </w:rPr>
        <w:t>de acuerdo a lo estipulado en la presentación de propuesta.</w:t>
      </w:r>
    </w:p>
    <w:p w14:paraId="6DC61A41" w14:textId="77777777" w:rsidR="005D18CC" w:rsidRPr="006B3883" w:rsidRDefault="005D18CC" w:rsidP="005D18CC">
      <w:pPr>
        <w:widowControl w:val="0"/>
        <w:autoSpaceDE w:val="0"/>
        <w:autoSpaceDN w:val="0"/>
        <w:ind w:left="119"/>
        <w:outlineLvl w:val="0"/>
        <w:rPr>
          <w:rFonts w:ascii="Tahoma" w:eastAsia="Arial" w:hAnsi="Tahoma" w:cs="Tahoma"/>
          <w:b/>
          <w:bCs/>
        </w:rPr>
      </w:pPr>
    </w:p>
    <w:p w14:paraId="63EA2D44" w14:textId="77777777" w:rsidR="005D18CC" w:rsidRPr="006B3883" w:rsidRDefault="005D18CC" w:rsidP="005D18CC">
      <w:pPr>
        <w:widowControl w:val="0"/>
        <w:autoSpaceDE w:val="0"/>
        <w:autoSpaceDN w:val="0"/>
        <w:ind w:left="119"/>
        <w:outlineLvl w:val="0"/>
        <w:rPr>
          <w:rFonts w:ascii="Tahoma" w:eastAsia="Arial" w:hAnsi="Tahoma" w:cs="Tahoma"/>
          <w:b/>
          <w:bCs/>
        </w:rPr>
      </w:pPr>
      <w:r w:rsidRPr="006B3883">
        <w:rPr>
          <w:rFonts w:ascii="Tahoma" w:eastAsia="Arial" w:hAnsi="Tahoma" w:cs="Tahoma"/>
          <w:b/>
          <w:bCs/>
        </w:rPr>
        <w:t>APORTE PROPIO. –</w:t>
      </w:r>
    </w:p>
    <w:p w14:paraId="29D77B12" w14:textId="77777777" w:rsidR="005D18CC" w:rsidRPr="006B3883" w:rsidRDefault="005D18CC" w:rsidP="005D18CC">
      <w:pPr>
        <w:widowControl w:val="0"/>
        <w:autoSpaceDE w:val="0"/>
        <w:autoSpaceDN w:val="0"/>
        <w:rPr>
          <w:rFonts w:ascii="Tahoma" w:eastAsia="Arial" w:hAnsi="Tahoma" w:cs="Tahoma"/>
          <w:b/>
        </w:rPr>
      </w:pPr>
    </w:p>
    <w:p w14:paraId="4A99348F" w14:textId="77777777" w:rsidR="005D18CC" w:rsidRPr="006B3883" w:rsidRDefault="005D18CC" w:rsidP="005D18CC">
      <w:pPr>
        <w:widowControl w:val="0"/>
        <w:autoSpaceDE w:val="0"/>
        <w:autoSpaceDN w:val="0"/>
        <w:ind w:left="119" w:right="154"/>
        <w:rPr>
          <w:rFonts w:ascii="Tahoma" w:eastAsia="Arial" w:hAnsi="Tahoma" w:cs="Tahoma"/>
        </w:rPr>
      </w:pPr>
      <w:r w:rsidRPr="006B3883">
        <w:rPr>
          <w:rFonts w:ascii="Tahoma" w:eastAsia="Arial" w:hAnsi="Tahoma" w:cs="Tahoma"/>
        </w:rPr>
        <w:t>El</w:t>
      </w:r>
      <w:r w:rsidRPr="006B3883">
        <w:rPr>
          <w:rFonts w:ascii="Tahoma" w:eastAsia="Arial" w:hAnsi="Tahoma" w:cs="Tahoma"/>
          <w:spacing w:val="-7"/>
        </w:rPr>
        <w:t xml:space="preserve"> </w:t>
      </w:r>
      <w:r w:rsidRPr="006B3883">
        <w:rPr>
          <w:rFonts w:ascii="Tahoma" w:eastAsia="Arial" w:hAnsi="Tahoma" w:cs="Tahoma"/>
        </w:rPr>
        <w:t>aporte</w:t>
      </w:r>
      <w:r w:rsidRPr="006B3883">
        <w:rPr>
          <w:rFonts w:ascii="Tahoma" w:eastAsia="Arial" w:hAnsi="Tahoma" w:cs="Tahoma"/>
          <w:spacing w:val="-14"/>
        </w:rPr>
        <w:t xml:space="preserve"> </w:t>
      </w:r>
      <w:r w:rsidRPr="006B3883">
        <w:rPr>
          <w:rFonts w:ascii="Tahoma" w:eastAsia="Arial" w:hAnsi="Tahoma" w:cs="Tahoma"/>
        </w:rPr>
        <w:t>propio</w:t>
      </w:r>
      <w:r w:rsidRPr="006B3883">
        <w:rPr>
          <w:rFonts w:ascii="Tahoma" w:eastAsia="Arial" w:hAnsi="Tahoma" w:cs="Tahoma"/>
          <w:spacing w:val="-11"/>
        </w:rPr>
        <w:t xml:space="preserve"> </w:t>
      </w:r>
      <w:r w:rsidRPr="006B3883">
        <w:rPr>
          <w:rFonts w:ascii="Tahoma" w:eastAsia="Arial" w:hAnsi="Tahoma" w:cs="Tahoma"/>
        </w:rPr>
        <w:t>se</w:t>
      </w:r>
      <w:r w:rsidRPr="006B3883">
        <w:rPr>
          <w:rFonts w:ascii="Tahoma" w:eastAsia="Arial" w:hAnsi="Tahoma" w:cs="Tahoma"/>
          <w:spacing w:val="-11"/>
        </w:rPr>
        <w:t xml:space="preserve"> </w:t>
      </w:r>
      <w:r w:rsidRPr="006B3883">
        <w:rPr>
          <w:rFonts w:ascii="Tahoma" w:eastAsia="Arial" w:hAnsi="Tahoma" w:cs="Tahoma"/>
        </w:rPr>
        <w:t>encuentra</w:t>
      </w:r>
      <w:r w:rsidRPr="006B3883">
        <w:rPr>
          <w:rFonts w:ascii="Tahoma" w:eastAsia="Arial" w:hAnsi="Tahoma" w:cs="Tahoma"/>
          <w:spacing w:val="-6"/>
        </w:rPr>
        <w:t xml:space="preserve"> </w:t>
      </w:r>
      <w:r w:rsidRPr="006B3883">
        <w:rPr>
          <w:rFonts w:ascii="Tahoma" w:eastAsia="Arial" w:hAnsi="Tahoma" w:cs="Tahoma"/>
        </w:rPr>
        <w:t>especificado</w:t>
      </w:r>
      <w:r w:rsidRPr="006B3883">
        <w:rPr>
          <w:rFonts w:ascii="Tahoma" w:eastAsia="Arial" w:hAnsi="Tahoma" w:cs="Tahoma"/>
          <w:spacing w:val="-12"/>
        </w:rPr>
        <w:t xml:space="preserve"> </w:t>
      </w:r>
      <w:r w:rsidRPr="006B3883">
        <w:rPr>
          <w:rFonts w:ascii="Tahoma" w:eastAsia="Arial" w:hAnsi="Tahoma" w:cs="Tahoma"/>
        </w:rPr>
        <w:t>en</w:t>
      </w:r>
      <w:r w:rsidRPr="006B3883">
        <w:rPr>
          <w:rFonts w:ascii="Tahoma" w:eastAsia="Arial" w:hAnsi="Tahoma" w:cs="Tahoma"/>
          <w:spacing w:val="-7"/>
        </w:rPr>
        <w:t xml:space="preserve"> </w:t>
      </w:r>
      <w:r w:rsidRPr="006B3883">
        <w:rPr>
          <w:rFonts w:ascii="Tahoma" w:eastAsia="Arial" w:hAnsi="Tahoma" w:cs="Tahoma"/>
        </w:rPr>
        <w:t>el</w:t>
      </w:r>
      <w:r w:rsidRPr="006B3883">
        <w:rPr>
          <w:rFonts w:ascii="Tahoma" w:eastAsia="Arial" w:hAnsi="Tahoma" w:cs="Tahoma"/>
          <w:spacing w:val="-5"/>
        </w:rPr>
        <w:t xml:space="preserve"> </w:t>
      </w:r>
      <w:r w:rsidRPr="006B3883">
        <w:rPr>
          <w:rFonts w:ascii="Tahoma" w:eastAsia="Arial" w:hAnsi="Tahoma" w:cs="Tahoma"/>
        </w:rPr>
        <w:t>análisis</w:t>
      </w:r>
      <w:r w:rsidRPr="006B3883">
        <w:rPr>
          <w:rFonts w:ascii="Tahoma" w:eastAsia="Arial" w:hAnsi="Tahoma" w:cs="Tahoma"/>
          <w:spacing w:val="-13"/>
        </w:rPr>
        <w:t xml:space="preserve"> </w:t>
      </w:r>
      <w:r w:rsidRPr="006B3883">
        <w:rPr>
          <w:rFonts w:ascii="Tahoma" w:eastAsia="Arial" w:hAnsi="Tahoma" w:cs="Tahoma"/>
        </w:rPr>
        <w:t>unitario,</w:t>
      </w:r>
      <w:r w:rsidRPr="006B3883">
        <w:rPr>
          <w:rFonts w:ascii="Tahoma" w:eastAsia="Arial" w:hAnsi="Tahoma" w:cs="Tahoma"/>
          <w:spacing w:val="-10"/>
        </w:rPr>
        <w:t xml:space="preserve"> </w:t>
      </w:r>
      <w:r w:rsidRPr="006B3883">
        <w:rPr>
          <w:rFonts w:ascii="Tahoma" w:eastAsia="Arial" w:hAnsi="Tahoma" w:cs="Tahoma"/>
        </w:rPr>
        <w:t>mismos</w:t>
      </w:r>
      <w:r w:rsidRPr="006B3883">
        <w:rPr>
          <w:rFonts w:ascii="Tahoma" w:eastAsia="Arial" w:hAnsi="Tahoma" w:cs="Tahoma"/>
          <w:spacing w:val="-11"/>
        </w:rPr>
        <w:t xml:space="preserve"> </w:t>
      </w:r>
      <w:r w:rsidRPr="006B3883">
        <w:rPr>
          <w:rFonts w:ascii="Tahoma" w:eastAsia="Arial" w:hAnsi="Tahoma" w:cs="Tahoma"/>
        </w:rPr>
        <w:t>que</w:t>
      </w:r>
      <w:r w:rsidRPr="006B3883">
        <w:rPr>
          <w:rFonts w:ascii="Tahoma" w:eastAsia="Arial" w:hAnsi="Tahoma" w:cs="Tahoma"/>
          <w:spacing w:val="-12"/>
        </w:rPr>
        <w:t xml:space="preserve"> </w:t>
      </w:r>
      <w:r w:rsidRPr="006B3883">
        <w:rPr>
          <w:rFonts w:ascii="Tahoma" w:eastAsia="Arial" w:hAnsi="Tahoma" w:cs="Tahoma"/>
        </w:rPr>
        <w:t>no</w:t>
      </w:r>
      <w:r w:rsidRPr="006B3883">
        <w:rPr>
          <w:rFonts w:ascii="Tahoma" w:eastAsia="Arial" w:hAnsi="Tahoma" w:cs="Tahoma"/>
          <w:spacing w:val="-11"/>
        </w:rPr>
        <w:t xml:space="preserve"> </w:t>
      </w:r>
      <w:r w:rsidRPr="006B3883">
        <w:rPr>
          <w:rFonts w:ascii="Tahoma" w:eastAsia="Arial" w:hAnsi="Tahoma" w:cs="Tahoma"/>
        </w:rPr>
        <w:t>serán</w:t>
      </w:r>
      <w:r w:rsidRPr="006B3883">
        <w:rPr>
          <w:rFonts w:ascii="Tahoma" w:eastAsia="Arial" w:hAnsi="Tahoma" w:cs="Tahoma"/>
          <w:spacing w:val="-6"/>
        </w:rPr>
        <w:t xml:space="preserve"> </w:t>
      </w:r>
      <w:r w:rsidRPr="006B3883">
        <w:rPr>
          <w:rFonts w:ascii="Tahoma" w:eastAsia="Arial" w:hAnsi="Tahoma" w:cs="Tahoma"/>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rPr>
        <w:t>Ítem..</w:t>
      </w:r>
      <w:proofErr w:type="gramEnd"/>
      <w:r w:rsidRPr="006B3883">
        <w:rPr>
          <w:rFonts w:ascii="Tahoma" w:eastAsia="Arial" w:hAnsi="Tahoma" w:cs="Tahoma"/>
        </w:rPr>
        <w:t xml:space="preserve"> En caso de materiales de aporte propio será aprobado por el Inspector de proyecto, para garantizar su calidad.</w:t>
      </w:r>
    </w:p>
    <w:p w14:paraId="728235AD" w14:textId="77777777" w:rsidR="005D18CC" w:rsidRPr="006B3883" w:rsidRDefault="005D18CC" w:rsidP="005D18CC">
      <w:pPr>
        <w:widowControl w:val="0"/>
        <w:autoSpaceDE w:val="0"/>
        <w:autoSpaceDN w:val="0"/>
        <w:rPr>
          <w:rFonts w:ascii="Tahoma" w:eastAsia="Arial" w:hAnsi="Tahoma" w:cs="Tahoma"/>
        </w:rPr>
      </w:pPr>
    </w:p>
    <w:p w14:paraId="085224FD" w14:textId="77777777" w:rsidR="005D18CC" w:rsidRPr="006B3883" w:rsidRDefault="005D18CC" w:rsidP="005D18CC">
      <w:pPr>
        <w:widowControl w:val="0"/>
        <w:autoSpaceDE w:val="0"/>
        <w:autoSpaceDN w:val="0"/>
        <w:ind w:left="119"/>
        <w:rPr>
          <w:rFonts w:ascii="Tahoma" w:eastAsia="Arial" w:hAnsi="Tahoma" w:cs="Tahoma"/>
        </w:rPr>
      </w:pPr>
      <w:r w:rsidRPr="006B3883">
        <w:rPr>
          <w:rFonts w:ascii="Tahoma" w:eastAsia="Arial" w:hAnsi="Tahoma" w:cs="Tahoma"/>
        </w:rPr>
        <w:t>Este aporte estará sujeto al cronograma de ejecución de obra de la Entidad Ejecutora.</w:t>
      </w:r>
    </w:p>
    <w:p w14:paraId="5261AA31" w14:textId="77777777" w:rsidR="005D18CC" w:rsidRPr="006B3883" w:rsidRDefault="005D18CC" w:rsidP="005D18CC">
      <w:pPr>
        <w:widowControl w:val="0"/>
        <w:autoSpaceDE w:val="0"/>
        <w:autoSpaceDN w:val="0"/>
        <w:ind w:left="119"/>
        <w:rPr>
          <w:rFonts w:ascii="Tahoma" w:eastAsia="Arial" w:hAnsi="Tahoma" w:cs="Tahoma"/>
        </w:rPr>
      </w:pPr>
    </w:p>
    <w:p w14:paraId="07CB010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tbl>
      <w:tblPr>
        <w:tblStyle w:val="TablaconcuadrculaCOPA311"/>
        <w:tblW w:w="9394" w:type="dxa"/>
        <w:tblLook w:val="04A0" w:firstRow="1" w:lastRow="0" w:firstColumn="1" w:lastColumn="0" w:noHBand="0" w:noVBand="1"/>
      </w:tblPr>
      <w:tblGrid>
        <w:gridCol w:w="1824"/>
        <w:gridCol w:w="2041"/>
        <w:gridCol w:w="1122"/>
        <w:gridCol w:w="4407"/>
      </w:tblGrid>
      <w:tr w:rsidR="005D18CC" w:rsidRPr="006B3883" w14:paraId="7C24BC15" w14:textId="77777777" w:rsidTr="005D18CC">
        <w:tc>
          <w:tcPr>
            <w:tcW w:w="1824" w:type="dxa"/>
            <w:shd w:val="clear" w:color="auto" w:fill="1F3864" w:themeFill="accent5" w:themeFillShade="80"/>
          </w:tcPr>
          <w:p w14:paraId="11F4351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N</w:t>
            </w:r>
          </w:p>
        </w:tc>
        <w:tc>
          <w:tcPr>
            <w:tcW w:w="2041" w:type="dxa"/>
            <w:shd w:val="clear" w:color="auto" w:fill="1F3864" w:themeFill="accent5" w:themeFillShade="80"/>
          </w:tcPr>
          <w:p w14:paraId="60A5F711"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CODIGO</w:t>
            </w:r>
          </w:p>
        </w:tc>
        <w:tc>
          <w:tcPr>
            <w:tcW w:w="1122" w:type="dxa"/>
            <w:shd w:val="clear" w:color="auto" w:fill="1F3864" w:themeFill="accent5" w:themeFillShade="80"/>
          </w:tcPr>
          <w:p w14:paraId="5A043219"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UNIDAD</w:t>
            </w:r>
          </w:p>
        </w:tc>
        <w:tc>
          <w:tcPr>
            <w:tcW w:w="4407" w:type="dxa"/>
            <w:shd w:val="clear" w:color="auto" w:fill="1F3864" w:themeFill="accent5" w:themeFillShade="80"/>
          </w:tcPr>
          <w:p w14:paraId="6E02CAA3"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ITEM</w:t>
            </w:r>
          </w:p>
        </w:tc>
      </w:tr>
      <w:tr w:rsidR="005D18CC" w:rsidRPr="006B3883" w14:paraId="0C5A48C7" w14:textId="77777777" w:rsidTr="005D18CC">
        <w:tc>
          <w:tcPr>
            <w:tcW w:w="1824" w:type="dxa"/>
            <w:shd w:val="clear" w:color="auto" w:fill="BDD6EE" w:themeFill="accent1" w:themeFillTint="66"/>
          </w:tcPr>
          <w:p w14:paraId="28506EFC"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50</w:t>
            </w:r>
          </w:p>
        </w:tc>
        <w:tc>
          <w:tcPr>
            <w:tcW w:w="2041" w:type="dxa"/>
            <w:shd w:val="clear" w:color="auto" w:fill="BDD6EE" w:themeFill="accent1" w:themeFillTint="66"/>
          </w:tcPr>
          <w:p w14:paraId="30BE8F0B"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VAC-OF-LIM-1</w:t>
            </w:r>
          </w:p>
        </w:tc>
        <w:tc>
          <w:tcPr>
            <w:tcW w:w="1122" w:type="dxa"/>
            <w:shd w:val="clear" w:color="auto" w:fill="BDD6EE" w:themeFill="accent1" w:themeFillTint="66"/>
          </w:tcPr>
          <w:p w14:paraId="19825624"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rPr>
              <w:t>GLB</w:t>
            </w:r>
          </w:p>
        </w:tc>
        <w:tc>
          <w:tcPr>
            <w:tcW w:w="4407" w:type="dxa"/>
            <w:shd w:val="clear" w:color="auto" w:fill="BDD6EE" w:themeFill="accent1" w:themeFillTint="66"/>
          </w:tcPr>
          <w:p w14:paraId="382F5EF2" w14:textId="77777777" w:rsidR="005D18CC" w:rsidRPr="006B3883" w:rsidRDefault="005D18CC" w:rsidP="005D18CC">
            <w:pPr>
              <w:widowControl w:val="0"/>
              <w:autoSpaceDE w:val="0"/>
              <w:autoSpaceDN w:val="0"/>
              <w:jc w:val="center"/>
              <w:rPr>
                <w:rFonts w:ascii="Tahoma" w:eastAsia="Arial" w:hAnsi="Tahoma" w:cs="Tahoma"/>
                <w:b/>
              </w:rPr>
            </w:pPr>
            <w:r w:rsidRPr="006B3883">
              <w:rPr>
                <w:rFonts w:ascii="Tahoma" w:eastAsia="Arial" w:hAnsi="Tahoma" w:cs="Tahoma"/>
                <w:b/>
                <w:color w:val="000000" w:themeColor="text1"/>
                <w:lang w:eastAsia="es-ES"/>
              </w:rPr>
              <w:t>LIMPIEZA GENERAL</w:t>
            </w:r>
          </w:p>
        </w:tc>
      </w:tr>
    </w:tbl>
    <w:p w14:paraId="7EA6AC1E"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5B25F315"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DESCRIPCIÓN. -</w:t>
      </w:r>
    </w:p>
    <w:p w14:paraId="59EB53F4"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3400A3FD" w14:textId="77777777" w:rsidR="005D18CC" w:rsidRPr="006B3883" w:rsidRDefault="005D18CC" w:rsidP="005D18CC">
      <w:pPr>
        <w:widowControl w:val="0"/>
        <w:tabs>
          <w:tab w:val="left" w:pos="560"/>
        </w:tabs>
        <w:autoSpaceDE w:val="0"/>
        <w:autoSpaceDN w:val="0"/>
        <w:jc w:val="center"/>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179FED6A"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6D63C070"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MATERIALES, HERRAMIENTAS Y EQUIPO. -</w:t>
      </w:r>
    </w:p>
    <w:p w14:paraId="26DA8D16"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29635D5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40065A3"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p>
    <w:p w14:paraId="7E47FD4C"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FORMA DE EJECUCIÓN. -</w:t>
      </w:r>
    </w:p>
    <w:p w14:paraId="2ACD39B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r w:rsidRPr="006B3883">
        <w:rPr>
          <w:rFonts w:ascii="Tahoma" w:eastAsia="Arial"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6B3883">
        <w:rPr>
          <w:rFonts w:ascii="Tahoma" w:eastAsia="Arial" w:hAnsi="Tahoma" w:cs="Tahoma"/>
          <w:color w:val="000000" w:themeColor="text1"/>
          <w:lang w:eastAsia="es-ES"/>
        </w:rPr>
        <w:t>todos los trabajos necesarios para mantener la obra libre de desechos para aprobación y aceptación</w:t>
      </w:r>
      <w:r w:rsidRPr="006B3883">
        <w:rPr>
          <w:rFonts w:ascii="Tahoma" w:eastAsia="Arial" w:hAnsi="Tahoma" w:cs="Tahoma"/>
          <w:color w:val="000000" w:themeColor="text1"/>
          <w:lang w:val="es-MX" w:eastAsia="es-ES"/>
        </w:rPr>
        <w:t xml:space="preserve"> </w:t>
      </w:r>
      <w:r w:rsidRPr="006B3883">
        <w:rPr>
          <w:rFonts w:ascii="Tahoma" w:eastAsia="Arial" w:hAnsi="Tahoma" w:cs="Tahoma"/>
          <w:color w:val="000000" w:themeColor="text1"/>
          <w:lang w:eastAsia="es-ES"/>
        </w:rPr>
        <w:t xml:space="preserve">del Inspector de proyecto. </w:t>
      </w:r>
    </w:p>
    <w:p w14:paraId="1E2B9A37"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09C7F212"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val="es-MX" w:eastAsia="es-ES"/>
        </w:rPr>
      </w:pPr>
      <w:r w:rsidRPr="006B3883">
        <w:rPr>
          <w:rFonts w:ascii="Tahoma" w:eastAsia="Arial" w:hAnsi="Tahoma" w:cs="Tahoma"/>
          <w:color w:val="000000" w:themeColor="text1"/>
          <w:lang w:eastAsia="es-ES"/>
        </w:rPr>
        <w:t xml:space="preserve">El método para realizar el trabajo de limpieza será propuesto por la Entidad Ejecutora y Aprobado por el Inspector de proyecto. </w:t>
      </w:r>
      <w:r w:rsidRPr="006B3883">
        <w:rPr>
          <w:rFonts w:ascii="Tahoma" w:eastAsia="Arial" w:hAnsi="Tahoma" w:cs="Tahoma"/>
          <w:color w:val="000000" w:themeColor="text1"/>
          <w:lang w:val="es-MX" w:eastAsia="es-ES"/>
        </w:rPr>
        <w:t xml:space="preserve"> </w:t>
      </w:r>
      <w:r w:rsidRPr="006B3883">
        <w:rPr>
          <w:rFonts w:ascii="Tahoma" w:eastAsia="Arial" w:hAnsi="Tahoma" w:cs="Tahoma"/>
          <w:color w:val="000000" w:themeColor="text1"/>
          <w:lang w:eastAsia="es-ES"/>
        </w:rPr>
        <w:t xml:space="preserve">La Entidad Ejecutora durante la ejecución del Ítem deberá cuidar de que no se perjudique al entorno inmediato de la obra ni a la calidad de la misma.  </w:t>
      </w:r>
    </w:p>
    <w:p w14:paraId="569E57F5"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themeColor="text1"/>
          <w:lang w:eastAsia="es-ES"/>
        </w:rPr>
      </w:pPr>
    </w:p>
    <w:p w14:paraId="13A12D6B"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b/>
          <w:color w:val="000000" w:themeColor="text1"/>
          <w:lang w:eastAsia="es-ES"/>
        </w:rPr>
        <w:t>MEDICIÓN. -</w:t>
      </w:r>
    </w:p>
    <w:p w14:paraId="29582C6D"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themeColor="text1"/>
          <w:lang w:eastAsia="es-ES"/>
        </w:rPr>
      </w:pPr>
      <w:r w:rsidRPr="006B3883">
        <w:rPr>
          <w:rFonts w:ascii="Tahoma" w:eastAsia="Arial" w:hAnsi="Tahoma" w:cs="Tahoma"/>
          <w:color w:val="000000" w:themeColor="text1"/>
          <w:lang w:eastAsia="es-ES"/>
        </w:rPr>
        <w:t>El ítem limpieza general será medido de forma</w:t>
      </w:r>
      <w:r w:rsidRPr="006B3883">
        <w:rPr>
          <w:rFonts w:ascii="Tahoma" w:eastAsia="Arial" w:hAnsi="Tahoma" w:cs="Tahoma"/>
          <w:b/>
          <w:color w:val="000000" w:themeColor="text1"/>
          <w:lang w:eastAsia="es-ES"/>
        </w:rPr>
        <w:t xml:space="preserve"> global.</w:t>
      </w:r>
    </w:p>
    <w:p w14:paraId="36AD212C" w14:textId="77777777" w:rsidR="005D18CC" w:rsidRPr="006B3883" w:rsidRDefault="005D18CC" w:rsidP="005D18CC">
      <w:pPr>
        <w:widowControl w:val="0"/>
        <w:tabs>
          <w:tab w:val="left" w:pos="560"/>
        </w:tabs>
        <w:autoSpaceDE w:val="0"/>
        <w:autoSpaceDN w:val="0"/>
        <w:jc w:val="both"/>
        <w:rPr>
          <w:rFonts w:ascii="Tahoma" w:eastAsia="Arial" w:hAnsi="Tahoma" w:cs="Tahoma"/>
          <w:b/>
          <w:color w:val="000000"/>
        </w:rPr>
      </w:pPr>
      <w:r w:rsidRPr="006B3883">
        <w:rPr>
          <w:rFonts w:ascii="Tahoma" w:eastAsia="Arial" w:hAnsi="Tahoma" w:cs="Tahoma"/>
          <w:b/>
          <w:color w:val="000000"/>
        </w:rPr>
        <w:t>APORTE PROPIO. -</w:t>
      </w:r>
    </w:p>
    <w:p w14:paraId="2ADE6B14" w14:textId="77777777" w:rsidR="005D18CC" w:rsidRPr="006B3883" w:rsidRDefault="005D18CC" w:rsidP="005D18CC">
      <w:pPr>
        <w:widowControl w:val="0"/>
        <w:tabs>
          <w:tab w:val="left" w:pos="2025"/>
        </w:tabs>
        <w:autoSpaceDE w:val="0"/>
        <w:autoSpaceDN w:val="0"/>
        <w:jc w:val="both"/>
        <w:rPr>
          <w:rFonts w:ascii="Tahoma" w:eastAsia="Arial" w:hAnsi="Tahoma" w:cs="Tahoma"/>
          <w:b/>
        </w:rPr>
      </w:pPr>
    </w:p>
    <w:p w14:paraId="31BEACCB" w14:textId="77777777" w:rsidR="005D18CC" w:rsidRPr="006B3883" w:rsidRDefault="005D18CC" w:rsidP="005D18CC">
      <w:pPr>
        <w:widowControl w:val="0"/>
        <w:autoSpaceDE w:val="0"/>
        <w:autoSpaceDN w:val="0"/>
        <w:jc w:val="both"/>
        <w:rPr>
          <w:rFonts w:ascii="Tahoma" w:eastAsia="Arial" w:hAnsi="Tahoma" w:cs="Tahoma"/>
          <w:color w:val="000000"/>
        </w:rPr>
      </w:pPr>
      <w:r w:rsidRPr="006B3883">
        <w:rPr>
          <w:rFonts w:ascii="Tahoma" w:eastAsia="Arial" w:hAnsi="Tahoma" w:cs="Tahoma"/>
          <w:color w:val="000000"/>
        </w:rPr>
        <w:t xml:space="preserve">El aporte propio se encuentra especificado en el análisis </w:t>
      </w:r>
      <w:r w:rsidRPr="006B3883">
        <w:rPr>
          <w:rFonts w:ascii="Tahoma" w:eastAsia="Arial" w:hAnsi="Tahoma" w:cs="Tahoma"/>
        </w:rPr>
        <w:t xml:space="preserve">de precios unitarios, </w:t>
      </w:r>
      <w:r w:rsidRPr="006B3883">
        <w:rPr>
          <w:rFonts w:ascii="Tahoma" w:eastAsia="Arial" w:hAnsi="Tahoma" w:cs="Tahoma"/>
          <w:color w:val="000000"/>
        </w:rPr>
        <w:t xml:space="preserve">mismos que no serán </w:t>
      </w:r>
      <w:r w:rsidRPr="006B3883">
        <w:rPr>
          <w:rFonts w:ascii="Tahoma" w:eastAsia="Arial" w:hAnsi="Tahoma" w:cs="Tahoma"/>
          <w:color w:val="000000"/>
        </w:rPr>
        <w:lastRenderedPageBreak/>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6B3883">
        <w:rPr>
          <w:rFonts w:ascii="Tahoma" w:eastAsia="Arial" w:hAnsi="Tahoma" w:cs="Tahoma"/>
          <w:color w:val="000000"/>
        </w:rPr>
        <w:t>Ítem..</w:t>
      </w:r>
      <w:proofErr w:type="gramEnd"/>
      <w:r w:rsidRPr="006B3883">
        <w:rPr>
          <w:rFonts w:ascii="Tahoma" w:eastAsia="Arial" w:hAnsi="Tahoma" w:cs="Tahoma"/>
          <w:color w:val="000000"/>
        </w:rPr>
        <w:t xml:space="preserve"> En caso de material de aporte propio, este será aprobado por el Inspector de proyecto, para garantizar su calidad.</w:t>
      </w:r>
    </w:p>
    <w:p w14:paraId="7AF7A901" w14:textId="77777777" w:rsidR="005D18CC" w:rsidRPr="006B3883" w:rsidRDefault="005D18CC" w:rsidP="005D18CC">
      <w:pPr>
        <w:widowControl w:val="0"/>
        <w:autoSpaceDE w:val="0"/>
        <w:autoSpaceDN w:val="0"/>
        <w:jc w:val="both"/>
        <w:rPr>
          <w:rFonts w:ascii="Tahoma" w:eastAsia="Arial" w:hAnsi="Tahoma" w:cs="Tahoma"/>
          <w:color w:val="000000"/>
        </w:rPr>
      </w:pPr>
    </w:p>
    <w:p w14:paraId="0A1B9396" w14:textId="77777777" w:rsidR="005D18CC" w:rsidRPr="006B3883" w:rsidRDefault="005D18CC" w:rsidP="005D18CC">
      <w:pPr>
        <w:widowControl w:val="0"/>
        <w:tabs>
          <w:tab w:val="left" w:pos="560"/>
        </w:tabs>
        <w:autoSpaceDE w:val="0"/>
        <w:autoSpaceDN w:val="0"/>
        <w:jc w:val="both"/>
        <w:rPr>
          <w:rFonts w:ascii="Tahoma" w:eastAsia="Arial" w:hAnsi="Tahoma" w:cs="Tahoma"/>
          <w:color w:val="000000"/>
        </w:rPr>
      </w:pPr>
      <w:r w:rsidRPr="006B3883">
        <w:rPr>
          <w:rFonts w:ascii="Tahoma" w:eastAsia="Arial" w:hAnsi="Tahoma" w:cs="Tahoma"/>
          <w:color w:val="000000"/>
        </w:rPr>
        <w:t>Este aporte propio estará sujeto al cronograma de ejecución de obra de la Entidad Ejecutora.</w:t>
      </w:r>
    </w:p>
    <w:p w14:paraId="5EF99DA8" w14:textId="77777777" w:rsidR="005D18CC" w:rsidRPr="006B3883" w:rsidRDefault="005D18CC" w:rsidP="005D18CC">
      <w:pPr>
        <w:widowControl w:val="0"/>
        <w:autoSpaceDE w:val="0"/>
        <w:autoSpaceDN w:val="0"/>
        <w:spacing w:line="300" w:lineRule="auto"/>
        <w:jc w:val="both"/>
        <w:rPr>
          <w:rFonts w:ascii="Tahoma" w:hAnsi="Tahoma" w:cs="Tahoma"/>
          <w:b/>
          <w:i/>
          <w:u w:val="single"/>
        </w:rPr>
      </w:pPr>
    </w:p>
    <w:p w14:paraId="292230C4" w14:textId="77777777" w:rsidR="005D18CC" w:rsidRPr="006B3883" w:rsidRDefault="005D18CC" w:rsidP="005D18CC">
      <w:pPr>
        <w:spacing w:line="300" w:lineRule="auto"/>
        <w:jc w:val="both"/>
        <w:rPr>
          <w:rFonts w:ascii="Tahoma" w:hAnsi="Tahoma" w:cs="Tahoma"/>
          <w:b/>
          <w:i/>
          <w:u w:val="single"/>
        </w:rPr>
      </w:pPr>
    </w:p>
    <w:p w14:paraId="1FB596E9" w14:textId="77777777" w:rsidR="005D18CC" w:rsidRPr="006B3883" w:rsidRDefault="005D18CC" w:rsidP="005D18CC">
      <w:pPr>
        <w:spacing w:line="300" w:lineRule="auto"/>
        <w:jc w:val="both"/>
        <w:rPr>
          <w:rFonts w:ascii="Tahoma" w:hAnsi="Tahoma" w:cs="Tahoma"/>
          <w:b/>
          <w:bCs/>
          <w:i/>
          <w:u w:val="single"/>
          <w:lang w:val="es-ES_tradnl"/>
        </w:rPr>
      </w:pPr>
      <w:r w:rsidRPr="006B3883">
        <w:rPr>
          <w:rFonts w:ascii="Tahoma" w:hAnsi="Tahoma" w:cs="Tahoma"/>
          <w:b/>
          <w:i/>
          <w:u w:val="single"/>
        </w:rPr>
        <w:t xml:space="preserve">Nota para todos los insumos indicados: </w:t>
      </w:r>
      <w:r w:rsidRPr="006B3883">
        <w:rPr>
          <w:rFonts w:ascii="Tahoma" w:hAnsi="Tahoma" w:cs="Tahoma"/>
          <w:b/>
          <w:bCs/>
          <w:i/>
          <w:u w:val="single"/>
          <w:lang w:val="es-ES_tradnl"/>
        </w:rPr>
        <w:t xml:space="preserve">Cualquier alteración o daño del producto antes, durante y después del transporte no será </w:t>
      </w:r>
      <w:proofErr w:type="spellStart"/>
      <w:r w:rsidRPr="006B3883">
        <w:rPr>
          <w:rFonts w:ascii="Tahoma" w:hAnsi="Tahoma" w:cs="Tahoma"/>
          <w:b/>
          <w:bCs/>
          <w:i/>
          <w:u w:val="single"/>
          <w:lang w:val="es-ES_tradnl"/>
        </w:rPr>
        <w:t>recepcionado</w:t>
      </w:r>
      <w:proofErr w:type="spellEnd"/>
      <w:r w:rsidRPr="006B3883">
        <w:rPr>
          <w:rFonts w:ascii="Tahoma" w:hAnsi="Tahoma" w:cs="Tahoma"/>
          <w:b/>
          <w:bCs/>
          <w:i/>
          <w:u w:val="single"/>
          <w:lang w:val="es-ES_tradnl"/>
        </w:rPr>
        <w:t xml:space="preserve"> al momento de su ingreso a almacenes por parte de la Inspectoría.</w:t>
      </w:r>
    </w:p>
    <w:p w14:paraId="146B3BF8" w14:textId="77777777" w:rsidR="005D18CC" w:rsidRPr="006B3883" w:rsidRDefault="005D18CC" w:rsidP="005D18CC">
      <w:pPr>
        <w:rPr>
          <w:rFonts w:ascii="Tahoma" w:hAnsi="Tahoma" w:cs="Tahoma"/>
          <w:b/>
          <w:bCs/>
          <w:i/>
          <w:u w:val="single"/>
        </w:rPr>
      </w:pPr>
    </w:p>
    <w:p w14:paraId="70E84BF8" w14:textId="77777777" w:rsidR="005D18CC" w:rsidRDefault="005D18CC" w:rsidP="005D18CC">
      <w:pPr>
        <w:jc w:val="center"/>
        <w:rPr>
          <w:rFonts w:ascii="Tahoma" w:hAnsi="Tahoma" w:cs="Tahoma"/>
          <w:b/>
        </w:rPr>
      </w:pPr>
    </w:p>
    <w:p w14:paraId="1AB74FC0" w14:textId="77777777" w:rsidR="005D18CC" w:rsidRDefault="005D18CC" w:rsidP="005D18CC">
      <w:pPr>
        <w:jc w:val="center"/>
        <w:rPr>
          <w:rFonts w:ascii="Tahoma" w:hAnsi="Tahoma" w:cs="Tahoma"/>
          <w:b/>
        </w:rPr>
      </w:pPr>
    </w:p>
    <w:p w14:paraId="057B2689" w14:textId="77777777" w:rsidR="005D18CC" w:rsidRDefault="005D18CC" w:rsidP="005D18CC">
      <w:pPr>
        <w:jc w:val="center"/>
        <w:rPr>
          <w:rFonts w:ascii="Tahoma" w:hAnsi="Tahoma" w:cs="Tahoma"/>
          <w:b/>
        </w:rPr>
      </w:pPr>
    </w:p>
    <w:p w14:paraId="75C2CA43" w14:textId="77777777" w:rsidR="005D18CC" w:rsidRPr="00593A04" w:rsidRDefault="005D18CC" w:rsidP="005D18CC"/>
    <w:p w14:paraId="65A8E477" w14:textId="1B51A2EB" w:rsidR="00C56A2D" w:rsidRPr="000E6688" w:rsidRDefault="00C56A2D" w:rsidP="00DF1169">
      <w:pPr>
        <w:pStyle w:val="Ttulo10"/>
        <w:spacing w:before="0" w:after="0"/>
        <w:ind w:left="432"/>
        <w:jc w:val="both"/>
        <w:rPr>
          <w:rFonts w:ascii="Verdana" w:hAnsi="Verdana"/>
          <w:sz w:val="18"/>
          <w:szCs w:val="16"/>
        </w:rPr>
      </w:pPr>
    </w:p>
    <w:p w14:paraId="25E3C440" w14:textId="77777777" w:rsidR="00C56A2D" w:rsidRPr="00C56A2D" w:rsidRDefault="00C56A2D" w:rsidP="00DF1169">
      <w:pPr>
        <w:pStyle w:val="Ttulo10"/>
        <w:spacing w:before="0" w:after="0"/>
        <w:ind w:left="432"/>
        <w:jc w:val="both"/>
        <w:rPr>
          <w:rFonts w:ascii="Verdana" w:hAnsi="Verdana"/>
          <w:sz w:val="18"/>
          <w:szCs w:val="16"/>
          <w:lang w:val="es-ES_tradnl"/>
        </w:rPr>
      </w:pPr>
    </w:p>
    <w:p w14:paraId="42DE86B6" w14:textId="59F8F50A" w:rsidR="00843294" w:rsidRDefault="00843294" w:rsidP="00C56A2D">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8" w:name="_Hlk146219645"/>
      <w:r w:rsidRPr="00843294">
        <w:rPr>
          <w:rFonts w:ascii="Verdana" w:hAnsi="Verdana" w:cs="Arial"/>
          <w:sz w:val="18"/>
          <w:szCs w:val="18"/>
          <w:lang w:val="es-BO"/>
        </w:rPr>
        <w:t>vigente hasta la suscripción del contrato.</w:t>
      </w:r>
      <w:bookmarkEnd w:id="19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6A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6A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6A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6A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6A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6A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C56A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C56A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C56A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A86B7CA" w14:textId="77777777" w:rsidR="005D18CC" w:rsidRPr="00317ABB" w:rsidRDefault="005D18CC" w:rsidP="005D18CC">
      <w:pPr>
        <w:jc w:val="center"/>
        <w:rPr>
          <w:rFonts w:ascii="Tahoma" w:hAnsi="Tahoma" w:cs="Tahoma"/>
          <w:b/>
        </w:rPr>
      </w:pPr>
      <w:r w:rsidRPr="00317ABB">
        <w:rPr>
          <w:rFonts w:ascii="Tahoma" w:hAnsi="Tahoma" w:cs="Tahoma"/>
          <w:b/>
        </w:rPr>
        <w:t>FORMULARIO C-2</w:t>
      </w:r>
    </w:p>
    <w:p w14:paraId="2D4591E8" w14:textId="77777777" w:rsidR="005D18CC" w:rsidRPr="00317ABB" w:rsidRDefault="005D18CC" w:rsidP="005D18C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D18CC" w:rsidRPr="00317ABB" w14:paraId="73EA0034" w14:textId="77777777" w:rsidTr="005D18CC">
        <w:trPr>
          <w:trHeight w:val="20"/>
          <w:tblHeader/>
          <w:jc w:val="center"/>
        </w:trPr>
        <w:tc>
          <w:tcPr>
            <w:tcW w:w="0" w:type="auto"/>
            <w:gridSpan w:val="3"/>
            <w:shd w:val="clear" w:color="auto" w:fill="BDD6EE"/>
            <w:vAlign w:val="center"/>
          </w:tcPr>
          <w:p w14:paraId="60FB3CBB" w14:textId="77777777" w:rsidR="005D18CC" w:rsidRPr="00317ABB" w:rsidRDefault="005D18CC" w:rsidP="005D18C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155CEC4" w14:textId="77777777" w:rsidR="005D18CC" w:rsidRPr="00317ABB" w:rsidRDefault="005D18CC" w:rsidP="005D18C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D18CC" w:rsidRPr="00317ABB" w14:paraId="03C0A09C" w14:textId="77777777" w:rsidTr="005D18CC">
        <w:trPr>
          <w:trHeight w:val="20"/>
          <w:jc w:val="center"/>
        </w:trPr>
        <w:tc>
          <w:tcPr>
            <w:tcW w:w="0" w:type="auto"/>
            <w:shd w:val="clear" w:color="auto" w:fill="BFBFBF"/>
            <w:vAlign w:val="center"/>
          </w:tcPr>
          <w:p w14:paraId="7316C446" w14:textId="77777777" w:rsidR="005D18CC" w:rsidRPr="00317ABB" w:rsidRDefault="005D18CC" w:rsidP="005D18C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749529" w14:textId="77777777" w:rsidR="005D18CC" w:rsidRPr="00317ABB" w:rsidRDefault="005D18CC" w:rsidP="005D18C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28B16BE" w14:textId="77777777" w:rsidR="005D18CC" w:rsidRPr="00317ABB" w:rsidRDefault="005D18CC" w:rsidP="005D18C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CF4507D" w14:textId="77777777" w:rsidR="005D18CC" w:rsidRPr="00317ABB" w:rsidRDefault="005D18CC" w:rsidP="005D18CC">
            <w:pPr>
              <w:jc w:val="center"/>
              <w:rPr>
                <w:rFonts w:ascii="Tahoma" w:hAnsi="Tahoma" w:cs="Tahoma"/>
                <w:b/>
                <w:sz w:val="16"/>
                <w:szCs w:val="16"/>
              </w:rPr>
            </w:pPr>
            <w:r w:rsidRPr="00317ABB">
              <w:rPr>
                <w:rFonts w:ascii="Tahoma" w:hAnsi="Tahoma" w:cs="Tahoma"/>
                <w:b/>
                <w:sz w:val="16"/>
                <w:szCs w:val="16"/>
              </w:rPr>
              <w:t>Condiciones Adicionales Propuestas (***)</w:t>
            </w:r>
          </w:p>
        </w:tc>
      </w:tr>
      <w:tr w:rsidR="005D18CC" w:rsidRPr="00317ABB" w14:paraId="1B20A1EC" w14:textId="77777777" w:rsidTr="005D18CC">
        <w:trPr>
          <w:trHeight w:val="20"/>
          <w:jc w:val="center"/>
        </w:trPr>
        <w:tc>
          <w:tcPr>
            <w:tcW w:w="0" w:type="auto"/>
            <w:shd w:val="clear" w:color="auto" w:fill="auto"/>
            <w:vAlign w:val="center"/>
          </w:tcPr>
          <w:p w14:paraId="0FDE21F1"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7C8E6E7" w14:textId="77777777" w:rsidR="005D18CC" w:rsidRPr="00317ABB" w:rsidRDefault="005D18CC" w:rsidP="005D18C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14F0947" w14:textId="77777777" w:rsidR="005D18CC" w:rsidRPr="00317ABB" w:rsidRDefault="005D18CC" w:rsidP="005D18C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023CF12"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8CBBD0E" w14:textId="77777777" w:rsidR="005D18CC" w:rsidRPr="00317ABB" w:rsidRDefault="005D18CC" w:rsidP="005D18C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D18CC" w:rsidRPr="00317ABB" w14:paraId="2552BE9F" w14:textId="77777777" w:rsidTr="005D18CC">
        <w:trPr>
          <w:trHeight w:val="20"/>
          <w:jc w:val="center"/>
        </w:trPr>
        <w:tc>
          <w:tcPr>
            <w:tcW w:w="0" w:type="auto"/>
            <w:shd w:val="clear" w:color="auto" w:fill="auto"/>
            <w:vAlign w:val="center"/>
          </w:tcPr>
          <w:p w14:paraId="4DF09A6C"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610A36" w14:textId="77777777" w:rsidR="005D18CC" w:rsidRPr="00317ABB" w:rsidRDefault="005D18CC" w:rsidP="005D18C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D17F72" w14:textId="77777777" w:rsidR="005D18CC" w:rsidRPr="00317ABB" w:rsidRDefault="005D18CC" w:rsidP="005D18C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1343B5"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5194402" w14:textId="77777777" w:rsidR="005D18CC" w:rsidRPr="00317ABB" w:rsidRDefault="005D18CC" w:rsidP="005D18C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D18CC" w:rsidRPr="00317ABB" w14:paraId="669EF69C" w14:textId="77777777" w:rsidTr="005D18CC">
        <w:trPr>
          <w:trHeight w:val="20"/>
          <w:jc w:val="center"/>
        </w:trPr>
        <w:tc>
          <w:tcPr>
            <w:tcW w:w="0" w:type="auto"/>
            <w:shd w:val="clear" w:color="auto" w:fill="auto"/>
            <w:vAlign w:val="center"/>
          </w:tcPr>
          <w:p w14:paraId="72678E95"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9D5EC82" w14:textId="77777777" w:rsidR="005D18CC" w:rsidRPr="00317ABB" w:rsidRDefault="005D18CC" w:rsidP="005D18C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EDEECCC" w14:textId="77777777" w:rsidR="005D18CC" w:rsidRPr="00317ABB" w:rsidRDefault="005D18CC" w:rsidP="005D18C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2F4970"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6214D4B" w14:textId="77777777" w:rsidR="005D18CC" w:rsidRPr="00317ABB" w:rsidRDefault="005D18CC" w:rsidP="005D18C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D18CC" w:rsidRPr="00317ABB" w14:paraId="5D989614" w14:textId="77777777" w:rsidTr="005D18CC">
        <w:trPr>
          <w:trHeight w:val="20"/>
          <w:jc w:val="center"/>
        </w:trPr>
        <w:tc>
          <w:tcPr>
            <w:tcW w:w="0" w:type="auto"/>
            <w:shd w:val="clear" w:color="auto" w:fill="auto"/>
            <w:vAlign w:val="center"/>
          </w:tcPr>
          <w:p w14:paraId="7B6799A2"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7DC952" w14:textId="77777777" w:rsidR="005D18CC" w:rsidRPr="00317ABB" w:rsidRDefault="005D18CC" w:rsidP="005D18C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A1372B" w14:textId="77777777" w:rsidR="005D18CC" w:rsidRPr="00317ABB" w:rsidRDefault="005D18CC" w:rsidP="005D18C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7CE2112" w14:textId="77777777" w:rsidR="005D18CC" w:rsidRPr="00317ABB" w:rsidRDefault="005D18CC" w:rsidP="005D18C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9D78F12" w14:textId="77777777" w:rsidR="005D18CC" w:rsidRPr="00317ABB" w:rsidRDefault="005D18CC" w:rsidP="005D18C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D18CC" w:rsidRPr="00317ABB" w14:paraId="6EF73D67" w14:textId="77777777" w:rsidTr="005D18CC">
        <w:trPr>
          <w:trHeight w:val="20"/>
          <w:jc w:val="center"/>
        </w:trPr>
        <w:tc>
          <w:tcPr>
            <w:tcW w:w="0" w:type="auto"/>
            <w:shd w:val="clear" w:color="auto" w:fill="auto"/>
            <w:vAlign w:val="center"/>
          </w:tcPr>
          <w:p w14:paraId="41C276E0" w14:textId="77777777" w:rsidR="005D18CC" w:rsidRPr="00317ABB" w:rsidRDefault="005D18CC" w:rsidP="005D18C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C5741A5" w14:textId="77777777" w:rsidR="005D18CC" w:rsidRPr="00317ABB" w:rsidRDefault="005D18CC" w:rsidP="005D18C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A7E41B8" w14:textId="77777777" w:rsidR="005D18CC" w:rsidRPr="00317ABB" w:rsidRDefault="005D18CC" w:rsidP="005D18C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8ABDD19" w14:textId="77777777" w:rsidR="005D18CC" w:rsidRPr="00317ABB" w:rsidRDefault="005D18CC" w:rsidP="005D18C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4DFD31" w14:textId="77777777" w:rsidR="005D18CC" w:rsidRPr="00317ABB" w:rsidRDefault="005D18CC" w:rsidP="005D18C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D18CC" w:rsidRPr="00317ABB" w14:paraId="33714435" w14:textId="77777777" w:rsidTr="005D18CC">
        <w:trPr>
          <w:trHeight w:val="20"/>
          <w:jc w:val="center"/>
        </w:trPr>
        <w:tc>
          <w:tcPr>
            <w:tcW w:w="0" w:type="auto"/>
            <w:shd w:val="clear" w:color="auto" w:fill="auto"/>
            <w:vAlign w:val="center"/>
          </w:tcPr>
          <w:p w14:paraId="1DFB9B52" w14:textId="77777777" w:rsidR="005D18CC" w:rsidRPr="00317ABB" w:rsidRDefault="005D18CC" w:rsidP="005D18C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88258DA" w14:textId="77777777" w:rsidR="005D18CC" w:rsidRPr="00AA07C4" w:rsidRDefault="005D18CC" w:rsidP="005D18C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9788A7" w14:textId="77777777" w:rsidR="005D18CC" w:rsidRPr="00317ABB" w:rsidRDefault="005D18CC" w:rsidP="005D18C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621FE6" w14:textId="77777777" w:rsidR="005D18CC" w:rsidRPr="00317ABB" w:rsidRDefault="005D18CC" w:rsidP="005D18C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26E7AFF" w14:textId="77777777" w:rsidR="005D18CC" w:rsidRPr="001F5BA3" w:rsidRDefault="005D18CC" w:rsidP="005D18C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D18CC" w:rsidRPr="00317ABB" w14:paraId="768B87C2" w14:textId="77777777" w:rsidTr="005D18CC">
        <w:trPr>
          <w:trHeight w:val="20"/>
          <w:jc w:val="center"/>
        </w:trPr>
        <w:tc>
          <w:tcPr>
            <w:tcW w:w="0" w:type="auto"/>
            <w:shd w:val="clear" w:color="auto" w:fill="auto"/>
            <w:vAlign w:val="center"/>
          </w:tcPr>
          <w:p w14:paraId="1B52683E" w14:textId="77777777" w:rsidR="005D18CC" w:rsidRPr="00317ABB" w:rsidRDefault="005D18CC" w:rsidP="005D18C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375D4D6" w14:textId="77777777" w:rsidR="005D18CC" w:rsidRPr="00317ABB" w:rsidRDefault="005D18CC" w:rsidP="005D18C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A72E611" w14:textId="77777777" w:rsidR="005D18CC" w:rsidRPr="00317ABB" w:rsidRDefault="005D18CC" w:rsidP="005D18C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F0E93A" w14:textId="77777777" w:rsidR="005D18CC" w:rsidRPr="00317ABB" w:rsidRDefault="005D18CC" w:rsidP="005D18C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93021BF" w14:textId="77777777" w:rsidR="005D18CC" w:rsidRPr="001F5BA3" w:rsidRDefault="005D18CC" w:rsidP="005D18C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D18CC" w:rsidRPr="00317ABB" w14:paraId="4A303FCF" w14:textId="77777777" w:rsidTr="005D18CC">
        <w:trPr>
          <w:trHeight w:val="307"/>
          <w:jc w:val="center"/>
        </w:trPr>
        <w:tc>
          <w:tcPr>
            <w:tcW w:w="0" w:type="auto"/>
            <w:vMerge w:val="restart"/>
            <w:shd w:val="clear" w:color="auto" w:fill="auto"/>
            <w:vAlign w:val="center"/>
          </w:tcPr>
          <w:p w14:paraId="61E4027A" w14:textId="77777777" w:rsidR="005D18CC" w:rsidRPr="00317ABB" w:rsidRDefault="005D18CC" w:rsidP="005D18C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33FFCD5" w14:textId="77777777" w:rsidR="005D18CC" w:rsidRPr="00190284" w:rsidRDefault="005D18CC" w:rsidP="005D18C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8D32A2E" w14:textId="77777777" w:rsidR="005D18CC" w:rsidRPr="00BB28D2" w:rsidRDefault="005D18CC" w:rsidP="005D18C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8060665" w14:textId="77777777" w:rsidR="005D18CC" w:rsidRPr="001F5BA3" w:rsidRDefault="005D18CC" w:rsidP="005D18C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D18CC" w:rsidRPr="00317ABB" w14:paraId="201F44F0" w14:textId="77777777" w:rsidTr="005D18CC">
        <w:trPr>
          <w:trHeight w:val="700"/>
          <w:jc w:val="center"/>
        </w:trPr>
        <w:tc>
          <w:tcPr>
            <w:tcW w:w="0" w:type="auto"/>
            <w:vMerge/>
            <w:shd w:val="clear" w:color="auto" w:fill="auto"/>
            <w:vAlign w:val="center"/>
          </w:tcPr>
          <w:p w14:paraId="380CD05A" w14:textId="77777777" w:rsidR="005D18CC" w:rsidRDefault="005D18CC" w:rsidP="005D18C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EA1D29A" w14:textId="77777777" w:rsidR="005D18CC" w:rsidRPr="00C62EAD" w:rsidRDefault="005D18CC" w:rsidP="005D18C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11949D9" w14:textId="77777777" w:rsidR="005D18CC" w:rsidRDefault="005D18CC" w:rsidP="005D18CC">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232AC86" w14:textId="77777777" w:rsidR="005D18CC" w:rsidRPr="00BB28D2" w:rsidRDefault="005D18CC" w:rsidP="005D18CC">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D116E58" w14:textId="77777777" w:rsidR="005D18CC" w:rsidRPr="00317ABB" w:rsidRDefault="005D18CC" w:rsidP="005D18C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0C2E6DC" w14:textId="77777777" w:rsidR="005D18CC" w:rsidRPr="001F5BA3" w:rsidRDefault="005D18CC" w:rsidP="005D18CC">
            <w:pPr>
              <w:jc w:val="center"/>
              <w:rPr>
                <w:rFonts w:ascii="Tahoma" w:hAnsi="Tahoma" w:cs="Tahoma"/>
                <w:b/>
                <w:i/>
                <w:color w:val="FF0000"/>
                <w:sz w:val="16"/>
                <w:szCs w:val="16"/>
                <w:lang w:eastAsia="es-BO"/>
              </w:rPr>
            </w:pPr>
          </w:p>
        </w:tc>
      </w:tr>
      <w:tr w:rsidR="005D18CC" w:rsidRPr="00317ABB" w14:paraId="7F434019" w14:textId="77777777" w:rsidTr="005D18CC">
        <w:trPr>
          <w:trHeight w:val="179"/>
          <w:jc w:val="center"/>
        </w:trPr>
        <w:tc>
          <w:tcPr>
            <w:tcW w:w="0" w:type="auto"/>
            <w:vMerge/>
            <w:shd w:val="clear" w:color="auto" w:fill="auto"/>
            <w:vAlign w:val="center"/>
          </w:tcPr>
          <w:p w14:paraId="6AA47BCF" w14:textId="77777777" w:rsidR="005D18CC" w:rsidRDefault="005D18CC" w:rsidP="005D18CC">
            <w:pPr>
              <w:jc w:val="center"/>
              <w:rPr>
                <w:rFonts w:ascii="Tahoma" w:hAnsi="Tahoma" w:cs="Tahoma"/>
                <w:sz w:val="16"/>
                <w:szCs w:val="16"/>
              </w:rPr>
            </w:pPr>
          </w:p>
        </w:tc>
        <w:tc>
          <w:tcPr>
            <w:tcW w:w="0" w:type="auto"/>
            <w:vMerge/>
            <w:shd w:val="clear" w:color="auto" w:fill="auto"/>
            <w:vAlign w:val="center"/>
          </w:tcPr>
          <w:p w14:paraId="432E9F1F" w14:textId="77777777" w:rsidR="005D18CC" w:rsidRPr="00317ABB" w:rsidRDefault="005D18CC" w:rsidP="005D18C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E9B49D1" w14:textId="77777777" w:rsidR="005D18CC" w:rsidRPr="00317ABB" w:rsidRDefault="005D18CC" w:rsidP="005D18C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66BC3CC" w14:textId="77777777" w:rsidR="005D18CC" w:rsidRPr="001F5BA3" w:rsidRDefault="005D18CC" w:rsidP="005D18CC">
            <w:pPr>
              <w:jc w:val="center"/>
              <w:rPr>
                <w:rFonts w:ascii="Tahoma" w:hAnsi="Tahoma" w:cs="Tahoma"/>
                <w:b/>
                <w:i/>
                <w:color w:val="FF0000"/>
                <w:sz w:val="16"/>
                <w:szCs w:val="16"/>
                <w:lang w:eastAsia="es-BO"/>
              </w:rPr>
            </w:pPr>
          </w:p>
        </w:tc>
      </w:tr>
      <w:tr w:rsidR="005D18CC" w:rsidRPr="00317ABB" w14:paraId="3A2DC410" w14:textId="77777777" w:rsidTr="005D18CC">
        <w:trPr>
          <w:trHeight w:val="20"/>
          <w:jc w:val="center"/>
        </w:trPr>
        <w:tc>
          <w:tcPr>
            <w:tcW w:w="0" w:type="auto"/>
            <w:gridSpan w:val="2"/>
            <w:shd w:val="clear" w:color="auto" w:fill="BFBFBF"/>
            <w:vAlign w:val="center"/>
          </w:tcPr>
          <w:p w14:paraId="51FEFADD" w14:textId="77777777" w:rsidR="005D18CC" w:rsidRPr="00317ABB" w:rsidRDefault="005D18CC" w:rsidP="005D18C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DEACCD2" w14:textId="77777777" w:rsidR="005D18CC" w:rsidRPr="00317ABB" w:rsidRDefault="005D18CC" w:rsidP="005D18C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C07AA3" w14:textId="77777777" w:rsidR="005D18CC" w:rsidRPr="00317ABB" w:rsidRDefault="005D18CC" w:rsidP="005D18CC">
            <w:pPr>
              <w:jc w:val="center"/>
              <w:rPr>
                <w:rFonts w:ascii="Tahoma" w:hAnsi="Tahoma" w:cs="Tahoma"/>
                <w:b/>
                <w:sz w:val="24"/>
                <w:szCs w:val="24"/>
              </w:rPr>
            </w:pPr>
          </w:p>
        </w:tc>
      </w:tr>
    </w:tbl>
    <w:p w14:paraId="08C7759A" w14:textId="77777777" w:rsidR="005D18CC" w:rsidRPr="00317ABB" w:rsidRDefault="005D18CC" w:rsidP="005D18CC">
      <w:pPr>
        <w:jc w:val="both"/>
        <w:rPr>
          <w:rFonts w:ascii="Tahoma" w:hAnsi="Tahoma" w:cs="Tahoma"/>
          <w:sz w:val="18"/>
          <w:szCs w:val="18"/>
        </w:rPr>
      </w:pPr>
    </w:p>
    <w:p w14:paraId="66F75BFA" w14:textId="77777777" w:rsidR="005D18CC" w:rsidRPr="00317ABB" w:rsidRDefault="005D18CC" w:rsidP="005D18C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906727" w14:textId="77777777" w:rsidR="005D18CC" w:rsidRPr="00317ABB" w:rsidRDefault="005D18CC" w:rsidP="005D18CC">
      <w:pPr>
        <w:jc w:val="both"/>
        <w:rPr>
          <w:rFonts w:ascii="Tahoma" w:hAnsi="Tahoma" w:cs="Tahoma"/>
          <w:sz w:val="18"/>
          <w:szCs w:val="18"/>
        </w:rPr>
      </w:pPr>
    </w:p>
    <w:p w14:paraId="50D21B22" w14:textId="77777777" w:rsidR="005D18CC" w:rsidRPr="00317ABB" w:rsidRDefault="005D18CC" w:rsidP="005D18C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767CAA2" w14:textId="77777777" w:rsidR="005D18CC" w:rsidRPr="00317ABB" w:rsidRDefault="005D18CC" w:rsidP="005D18CC">
      <w:pPr>
        <w:jc w:val="both"/>
        <w:rPr>
          <w:rFonts w:ascii="Tahoma" w:hAnsi="Tahoma" w:cs="Tahoma"/>
          <w:sz w:val="18"/>
          <w:szCs w:val="18"/>
        </w:rPr>
      </w:pPr>
    </w:p>
    <w:p w14:paraId="53D5762D" w14:textId="77777777" w:rsidR="005D18CC" w:rsidRPr="00317ABB" w:rsidRDefault="005D18CC" w:rsidP="005D18C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F238792" w14:textId="77777777" w:rsidR="005D18CC" w:rsidRDefault="005D18CC" w:rsidP="005D18CC">
      <w:pPr>
        <w:jc w:val="both"/>
        <w:rPr>
          <w:rFonts w:ascii="Tahoma" w:hAnsi="Tahoma" w:cs="Tahoma"/>
          <w:sz w:val="18"/>
          <w:szCs w:val="18"/>
        </w:rPr>
      </w:pPr>
    </w:p>
    <w:p w14:paraId="5114C31B" w14:textId="77777777" w:rsidR="005D18CC" w:rsidRDefault="005D18CC" w:rsidP="005D18CC">
      <w:pPr>
        <w:jc w:val="both"/>
        <w:rPr>
          <w:rFonts w:ascii="Tahoma" w:hAnsi="Tahoma" w:cs="Tahoma"/>
          <w:sz w:val="18"/>
          <w:szCs w:val="18"/>
        </w:rPr>
      </w:pPr>
    </w:p>
    <w:p w14:paraId="248DBF32" w14:textId="77777777" w:rsidR="005D18CC" w:rsidRPr="00317ABB" w:rsidRDefault="005D18CC" w:rsidP="005D18CC">
      <w:pPr>
        <w:jc w:val="both"/>
        <w:rPr>
          <w:rFonts w:ascii="Tahoma" w:hAnsi="Tahoma" w:cs="Tahoma"/>
          <w:sz w:val="18"/>
          <w:szCs w:val="18"/>
        </w:rPr>
      </w:pPr>
    </w:p>
    <w:p w14:paraId="6CECB994" w14:textId="77777777" w:rsidR="005D18CC" w:rsidRPr="007F6C8C" w:rsidRDefault="005D18CC" w:rsidP="005D18C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098497E" w14:textId="77777777" w:rsidR="005D18CC" w:rsidRDefault="005D18CC" w:rsidP="005D18CC">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D4841CF" w14:textId="77777777" w:rsidR="005D18CC" w:rsidRPr="00B006BF" w:rsidRDefault="005D18CC" w:rsidP="005D18CC">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lastRenderedPageBreak/>
        <w:t xml:space="preserve">• Para Vehículos livianos, pesados y motocicletas PROPIOS, presentar Original o Fotocopia Legalizada o Notariado de RUAT. </w:t>
      </w:r>
    </w:p>
    <w:p w14:paraId="581196A3" w14:textId="77777777" w:rsidR="005D18CC" w:rsidRPr="00B006BF" w:rsidRDefault="005D18CC" w:rsidP="005D18CC">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5CCCF8B" w14:textId="77777777" w:rsidR="005D18CC" w:rsidRPr="00317ABB" w:rsidRDefault="005D18CC" w:rsidP="005D18CC">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D42E9A8" w14:textId="77777777" w:rsidR="005D18CC" w:rsidRDefault="005D18CC" w:rsidP="005D18CC">
      <w:pPr>
        <w:rPr>
          <w:rFonts w:ascii="Arial" w:hAnsi="Arial" w:cs="Arial"/>
          <w:b/>
          <w:i/>
          <w:u w:val="single"/>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5D18CC" w:rsidRDefault="005D18CC">
      <w:r>
        <w:separator/>
      </w:r>
    </w:p>
  </w:endnote>
  <w:endnote w:type="continuationSeparator" w:id="0">
    <w:p w14:paraId="1CB6F791" w14:textId="77777777" w:rsidR="005D18CC" w:rsidRDefault="005D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5D18CC" w:rsidRDefault="005D18CC">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5D18CC" w:rsidRDefault="005D18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5D18CC" w:rsidRDefault="005D18C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D18CC" w:rsidRDefault="005D18C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5D18CC" w:rsidRDefault="005D18CC">
      <w:r>
        <w:separator/>
      </w:r>
    </w:p>
  </w:footnote>
  <w:footnote w:type="continuationSeparator" w:id="0">
    <w:p w14:paraId="4C20404D" w14:textId="77777777" w:rsidR="005D18CC" w:rsidRDefault="005D1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D18CC" w:rsidRPr="00F6396B" w14:paraId="6C76B3B9" w14:textId="77777777" w:rsidTr="00597280">
      <w:trPr>
        <w:jc w:val="center"/>
      </w:trPr>
      <w:tc>
        <w:tcPr>
          <w:tcW w:w="2817" w:type="pct"/>
        </w:tcPr>
        <w:p w14:paraId="6220ED1C" w14:textId="47B0711E" w:rsidR="005D18CC" w:rsidRDefault="005D18C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D18CC" w:rsidRPr="00B85534" w:rsidRDefault="005D18CC" w:rsidP="00A017BF">
          <w:pPr>
            <w:pStyle w:val="Encabezado"/>
            <w:tabs>
              <w:tab w:val="clear" w:pos="4419"/>
              <w:tab w:val="clear" w:pos="8838"/>
            </w:tabs>
            <w:rPr>
              <w:rFonts w:ascii="Verdana" w:hAnsi="Verdana"/>
              <w:i/>
              <w:sz w:val="16"/>
              <w:szCs w:val="16"/>
            </w:rPr>
          </w:pPr>
        </w:p>
      </w:tc>
      <w:tc>
        <w:tcPr>
          <w:tcW w:w="2183" w:type="pct"/>
        </w:tcPr>
        <w:p w14:paraId="29B3A968" w14:textId="77777777" w:rsidR="005D18CC" w:rsidRPr="005E2C7D" w:rsidRDefault="005D18CC" w:rsidP="00A017BF">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6F3C8F0D" w14:textId="77777777" w:rsidR="005D18CC" w:rsidRPr="005E2C7D" w:rsidRDefault="005D18CC"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D18CC" w:rsidRPr="00F6396B" w14:paraId="30E7B3AA" w14:textId="77777777" w:rsidTr="00597280">
      <w:trPr>
        <w:jc w:val="center"/>
      </w:trPr>
      <w:tc>
        <w:tcPr>
          <w:tcW w:w="2817" w:type="pct"/>
        </w:tcPr>
        <w:p w14:paraId="6AF9F552" w14:textId="77777777" w:rsidR="005D18CC" w:rsidRDefault="005D18C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D18CC" w:rsidRPr="00B85534" w:rsidRDefault="005D18CC" w:rsidP="00C93DE8">
          <w:pPr>
            <w:pStyle w:val="Encabezado"/>
            <w:tabs>
              <w:tab w:val="clear" w:pos="4419"/>
              <w:tab w:val="clear" w:pos="8838"/>
            </w:tabs>
            <w:rPr>
              <w:rFonts w:ascii="Verdana" w:hAnsi="Verdana"/>
              <w:i/>
              <w:sz w:val="16"/>
              <w:szCs w:val="16"/>
            </w:rPr>
          </w:pPr>
        </w:p>
      </w:tc>
      <w:tc>
        <w:tcPr>
          <w:tcW w:w="2183" w:type="pct"/>
        </w:tcPr>
        <w:p w14:paraId="041EE945" w14:textId="7D5E5D09" w:rsidR="005D18CC" w:rsidRPr="005E2C7D" w:rsidRDefault="005D18CC" w:rsidP="00C93DE8">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77DB9028" w14:textId="0D27F601" w:rsidR="005D18CC" w:rsidRDefault="00F6396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D18CC">
          <w:rPr>
            <w:color w:val="5B9BD5" w:themeColor="accent1"/>
          </w:rPr>
          <w:t>[Título del documento]</w:t>
        </w:r>
      </w:sdtContent>
    </w:sdt>
  </w:p>
  <w:p w14:paraId="6CDF5A1F" w14:textId="77777777" w:rsidR="005D18CC" w:rsidRDefault="005D18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5"/>
  </w:num>
  <w:num w:numId="11">
    <w:abstractNumId w:val="118"/>
  </w:num>
  <w:num w:numId="12">
    <w:abstractNumId w:val="25"/>
  </w:num>
  <w:num w:numId="13">
    <w:abstractNumId w:val="120"/>
  </w:num>
  <w:num w:numId="14">
    <w:abstractNumId w:val="53"/>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2"/>
  </w:num>
  <w:num w:numId="29">
    <w:abstractNumId w:val="46"/>
  </w:num>
  <w:num w:numId="30">
    <w:abstractNumId w:val="109"/>
  </w:num>
  <w:num w:numId="31">
    <w:abstractNumId w:val="29"/>
  </w:num>
  <w:num w:numId="32">
    <w:abstractNumId w:val="96"/>
  </w:num>
  <w:num w:numId="33">
    <w:abstractNumId w:val="30"/>
  </w:num>
  <w:num w:numId="34">
    <w:abstractNumId w:val="80"/>
  </w:num>
  <w:num w:numId="35">
    <w:abstractNumId w:val="64"/>
  </w:num>
  <w:num w:numId="36">
    <w:abstractNumId w:val="14"/>
  </w:num>
  <w:num w:numId="37">
    <w:abstractNumId w:val="107"/>
  </w:num>
  <w:num w:numId="38">
    <w:abstractNumId w:val="73"/>
  </w:num>
  <w:num w:numId="39">
    <w:abstractNumId w:val="103"/>
  </w:num>
  <w:num w:numId="40">
    <w:abstractNumId w:val="87"/>
  </w:num>
  <w:num w:numId="41">
    <w:abstractNumId w:val="74"/>
  </w:num>
  <w:num w:numId="42">
    <w:abstractNumId w:val="72"/>
  </w:num>
  <w:num w:numId="43">
    <w:abstractNumId w:val="94"/>
  </w:num>
  <w:num w:numId="44">
    <w:abstractNumId w:val="63"/>
  </w:num>
  <w:num w:numId="45">
    <w:abstractNumId w:val="27"/>
  </w:num>
  <w:num w:numId="46">
    <w:abstractNumId w:val="113"/>
  </w:num>
  <w:num w:numId="47">
    <w:abstractNumId w:val="71"/>
  </w:num>
  <w:num w:numId="48">
    <w:abstractNumId w:val="85"/>
  </w:num>
  <w:num w:numId="49">
    <w:abstractNumId w:val="5"/>
  </w:num>
  <w:num w:numId="50">
    <w:abstractNumId w:val="55"/>
  </w:num>
  <w:num w:numId="51">
    <w:abstractNumId w:val="44"/>
  </w:num>
  <w:num w:numId="52">
    <w:abstractNumId w:val="28"/>
  </w:num>
  <w:num w:numId="53">
    <w:abstractNumId w:val="18"/>
  </w:num>
  <w:num w:numId="54">
    <w:abstractNumId w:val="83"/>
  </w:num>
  <w:num w:numId="55">
    <w:abstractNumId w:val="12"/>
  </w:num>
  <w:num w:numId="56">
    <w:abstractNumId w:val="31"/>
  </w:num>
  <w:num w:numId="57">
    <w:abstractNumId w:val="98"/>
  </w:num>
  <w:num w:numId="58">
    <w:abstractNumId w:val="93"/>
  </w:num>
  <w:num w:numId="59">
    <w:abstractNumId w:val="42"/>
  </w:num>
  <w:num w:numId="60">
    <w:abstractNumId w:val="115"/>
  </w:num>
  <w:num w:numId="61">
    <w:abstractNumId w:val="32"/>
  </w:num>
  <w:num w:numId="62">
    <w:abstractNumId w:val="50"/>
  </w:num>
  <w:num w:numId="63">
    <w:abstractNumId w:val="48"/>
  </w:num>
  <w:num w:numId="64">
    <w:abstractNumId w:val="43"/>
  </w:num>
  <w:num w:numId="65">
    <w:abstractNumId w:val="75"/>
  </w:num>
  <w:num w:numId="66">
    <w:abstractNumId w:val="60"/>
  </w:num>
  <w:num w:numId="67">
    <w:abstractNumId w:val="86"/>
  </w:num>
  <w:num w:numId="68">
    <w:abstractNumId w:val="22"/>
  </w:num>
  <w:num w:numId="69">
    <w:abstractNumId w:val="69"/>
  </w:num>
  <w:num w:numId="70">
    <w:abstractNumId w:val="15"/>
  </w:num>
  <w:num w:numId="71">
    <w:abstractNumId w:val="79"/>
  </w:num>
  <w:num w:numId="72">
    <w:abstractNumId w:val="84"/>
  </w:num>
  <w:num w:numId="73">
    <w:abstractNumId w:val="11"/>
  </w:num>
  <w:num w:numId="74">
    <w:abstractNumId w:val="47"/>
  </w:num>
  <w:num w:numId="75">
    <w:abstractNumId w:val="52"/>
  </w:num>
  <w:num w:numId="76">
    <w:abstractNumId w:val="23"/>
  </w:num>
  <w:num w:numId="77">
    <w:abstractNumId w:val="34"/>
  </w:num>
  <w:num w:numId="78">
    <w:abstractNumId w:val="100"/>
  </w:num>
  <w:num w:numId="79">
    <w:abstractNumId w:val="40"/>
  </w:num>
  <w:num w:numId="80">
    <w:abstractNumId w:val="1"/>
  </w:num>
  <w:num w:numId="81">
    <w:abstractNumId w:val="76"/>
  </w:num>
  <w:num w:numId="82">
    <w:abstractNumId w:val="9"/>
  </w:num>
  <w:num w:numId="83">
    <w:abstractNumId w:val="24"/>
  </w:num>
  <w:num w:numId="84">
    <w:abstractNumId w:val="95"/>
  </w:num>
  <w:num w:numId="85">
    <w:abstractNumId w:val="117"/>
  </w:num>
  <w:num w:numId="86">
    <w:abstractNumId w:val="41"/>
  </w:num>
  <w:num w:numId="87">
    <w:abstractNumId w:val="101"/>
  </w:num>
  <w:num w:numId="88">
    <w:abstractNumId w:val="106"/>
  </w:num>
  <w:num w:numId="89">
    <w:abstractNumId w:val="61"/>
  </w:num>
  <w:num w:numId="90">
    <w:abstractNumId w:val="92"/>
  </w:num>
  <w:num w:numId="91">
    <w:abstractNumId w:val="114"/>
  </w:num>
  <w:num w:numId="92">
    <w:abstractNumId w:val="67"/>
  </w:num>
  <w:num w:numId="93">
    <w:abstractNumId w:val="2"/>
  </w:num>
  <w:num w:numId="94">
    <w:abstractNumId w:val="3"/>
  </w:num>
  <w:num w:numId="95">
    <w:abstractNumId w:val="91"/>
  </w:num>
  <w:num w:numId="96">
    <w:abstractNumId w:val="45"/>
  </w:num>
  <w:num w:numId="97">
    <w:abstractNumId w:val="38"/>
  </w:num>
  <w:num w:numId="98">
    <w:abstractNumId w:val="77"/>
  </w:num>
  <w:num w:numId="99">
    <w:abstractNumId w:val="104"/>
  </w:num>
  <w:num w:numId="100">
    <w:abstractNumId w:val="111"/>
  </w:num>
  <w:num w:numId="101">
    <w:abstractNumId w:val="16"/>
  </w:num>
  <w:num w:numId="102">
    <w:abstractNumId w:val="58"/>
  </w:num>
  <w:num w:numId="103">
    <w:abstractNumId w:val="110"/>
  </w:num>
  <w:num w:numId="104">
    <w:abstractNumId w:val="99"/>
  </w:num>
  <w:num w:numId="105">
    <w:abstractNumId w:val="90"/>
  </w:num>
  <w:num w:numId="106">
    <w:abstractNumId w:val="119"/>
  </w:num>
  <w:num w:numId="107">
    <w:abstractNumId w:val="33"/>
  </w:num>
  <w:num w:numId="108">
    <w:abstractNumId w:val="7"/>
  </w:num>
  <w:num w:numId="10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54"/>
  </w:num>
  <w:num w:numId="112">
    <w:abstractNumId w:val="89"/>
  </w:num>
  <w:num w:numId="113">
    <w:abstractNumId w:val="21"/>
  </w:num>
  <w:num w:numId="114">
    <w:abstractNumId w:val="112"/>
  </w:num>
  <w:num w:numId="115">
    <w:abstractNumId w:val="56"/>
  </w:num>
  <w:num w:numId="116">
    <w:abstractNumId w:val="37"/>
  </w:num>
  <w:num w:numId="117">
    <w:abstractNumId w:val="78"/>
  </w:num>
  <w:num w:numId="118">
    <w:abstractNumId w:val="116"/>
  </w:num>
  <w:num w:numId="119">
    <w:abstractNumId w:val="66"/>
  </w:num>
  <w:num w:numId="120">
    <w:abstractNumId w:val="55"/>
    <w:lvlOverride w:ilvl="0">
      <w:startOverride w:val="1"/>
    </w:lvlOverride>
    <w:lvlOverride w:ilvl="1"/>
    <w:lvlOverride w:ilvl="2"/>
    <w:lvlOverride w:ilvl="3"/>
    <w:lvlOverride w:ilvl="4"/>
    <w:lvlOverride w:ilvl="5"/>
    <w:lvlOverride w:ilvl="6"/>
    <w:lvlOverride w:ilvl="7"/>
    <w:lvlOverride w:ilvl="8"/>
  </w:num>
  <w:num w:numId="121">
    <w:abstractNumId w:val="62"/>
  </w:num>
  <w:num w:numId="122">
    <w:abstractNumId w:val="105"/>
  </w:num>
  <w:num w:numId="123">
    <w:abstractNumId w:val="10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688"/>
    <w:rsid w:val="000E6C35"/>
    <w:rsid w:val="000E730F"/>
    <w:rsid w:val="000E7EE8"/>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DC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9A2"/>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343"/>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65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8CC"/>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B45"/>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0BE"/>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87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6E4E"/>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1E7"/>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43F"/>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01D"/>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7E"/>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48A9"/>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96B"/>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3527540">
      <w:bodyDiv w:val="1"/>
      <w:marLeft w:val="0"/>
      <w:marRight w:val="0"/>
      <w:marTop w:val="0"/>
      <w:marBottom w:val="0"/>
      <w:divBdr>
        <w:top w:val="none" w:sz="0" w:space="0" w:color="auto"/>
        <w:left w:val="none" w:sz="0" w:space="0" w:color="auto"/>
        <w:bottom w:val="none" w:sz="0" w:space="0" w:color="auto"/>
        <w:right w:val="none" w:sz="0" w:space="0" w:color="auto"/>
      </w:divBdr>
    </w:div>
    <w:div w:id="11373372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4522687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6647493">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s://meet.google.com/hrc-pbue-utb"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3B5725"/>
    <w:rsid w:val="0047078B"/>
    <w:rsid w:val="00567F7E"/>
    <w:rsid w:val="005F51BF"/>
    <w:rsid w:val="00667B1B"/>
    <w:rsid w:val="00723F6B"/>
    <w:rsid w:val="00890D32"/>
    <w:rsid w:val="00C81DA5"/>
    <w:rsid w:val="00CD52F4"/>
    <w:rsid w:val="00DC60CE"/>
    <w:rsid w:val="00E543B4"/>
    <w:rsid w:val="00EA3F86"/>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42F9E-3FB5-4860-B6FA-F264D8E5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209</Pages>
  <Words>88248</Words>
  <Characters>488134</Characters>
  <Application>Microsoft Office Word</Application>
  <DocSecurity>0</DocSecurity>
  <Lines>4067</Lines>
  <Paragraphs>1150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2025-03-31T23:42:00Z</cp:lastPrinted>
  <dcterms:created xsi:type="dcterms:W3CDTF">2025-04-02T22:45:00Z</dcterms:created>
  <dcterms:modified xsi:type="dcterms:W3CDTF">2025-04-04T14:54:00Z</dcterms:modified>
</cp:coreProperties>
</file>