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A3B76" w:rsidRPr="00AC7566" w:rsidRDefault="00EA3B76"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B76" w:rsidRDefault="00EA3B76"/>
    <w:p w:rsidR="00EA3B76" w:rsidRDefault="00EA3B76"/>
    <w:p w:rsidR="00EA3B76" w:rsidRDefault="00EA3B76"/>
    <w:p w:rsidR="00EA3B76" w:rsidRDefault="00EA3B76"/>
    <w:tbl>
      <w:tblPr>
        <w:tblW w:w="5000" w:type="pct"/>
        <w:tblLook w:val="04A0" w:firstRow="1" w:lastRow="0" w:firstColumn="1" w:lastColumn="0" w:noHBand="0" w:noVBand="1"/>
      </w:tblPr>
      <w:tblGrid>
        <w:gridCol w:w="1862"/>
        <w:gridCol w:w="4925"/>
        <w:gridCol w:w="2002"/>
      </w:tblGrid>
      <w:tr w:rsidR="00EA3B76" w:rsidRPr="00AE79D2" w:rsidTr="008A2E88">
        <w:trPr>
          <w:trHeight w:val="555"/>
        </w:trPr>
        <w:tc>
          <w:tcPr>
            <w:tcW w:w="1059" w:type="pct"/>
            <w:vMerge w:val="restart"/>
            <w:shd w:val="clear" w:color="auto" w:fill="auto"/>
          </w:tcPr>
          <w:p w:rsidR="00EA3B76" w:rsidRPr="008A2E88" w:rsidRDefault="00EA3B76" w:rsidP="00AA51A9">
            <w:pPr>
              <w:pStyle w:val="Encabezado"/>
              <w:rPr>
                <w:rFonts w:ascii="Arial Narrow" w:hAnsi="Arial Narrow"/>
                <w:b/>
                <w:color w:val="0070C0"/>
                <w:sz w:val="8"/>
                <w:szCs w:val="8"/>
              </w:rPr>
            </w:pPr>
          </w:p>
        </w:tc>
        <w:tc>
          <w:tcPr>
            <w:tcW w:w="2802" w:type="pct"/>
            <w:shd w:val="clear" w:color="auto" w:fill="auto"/>
            <w:vAlign w:val="bottom"/>
          </w:tcPr>
          <w:p w:rsidR="00EA3B76" w:rsidRPr="008A2E88" w:rsidRDefault="00EA3B76" w:rsidP="00AA51A9">
            <w:pPr>
              <w:pStyle w:val="Encabezado"/>
              <w:jc w:val="center"/>
              <w:rPr>
                <w:rFonts w:ascii="Arial" w:hAnsi="Arial" w:cs="Arial"/>
                <w:color w:val="0070C0"/>
                <w:sz w:val="24"/>
              </w:rPr>
            </w:pPr>
          </w:p>
          <w:p w:rsidR="00EA3B76" w:rsidRPr="008A2E88" w:rsidRDefault="00EA3B76" w:rsidP="00AA51A9">
            <w:pPr>
              <w:pStyle w:val="Encabezado"/>
              <w:jc w:val="center"/>
              <w:rPr>
                <w:rFonts w:ascii="Arial" w:hAnsi="Arial" w:cs="Arial"/>
                <w:color w:val="0070C0"/>
                <w:sz w:val="24"/>
              </w:rPr>
            </w:pPr>
          </w:p>
          <w:p w:rsidR="00EA3B76" w:rsidRPr="008A2E88" w:rsidRDefault="00EA3B76"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EA3B76" w:rsidRPr="008A2E88" w:rsidRDefault="00EA3B76" w:rsidP="00AA51A9">
            <w:pPr>
              <w:pStyle w:val="Encabezado"/>
              <w:jc w:val="right"/>
            </w:pPr>
          </w:p>
        </w:tc>
      </w:tr>
      <w:tr w:rsidR="00EA3B76" w:rsidRPr="00AE79D2" w:rsidTr="008A2E88">
        <w:trPr>
          <w:trHeight w:val="555"/>
        </w:trPr>
        <w:tc>
          <w:tcPr>
            <w:tcW w:w="1059" w:type="pct"/>
            <w:vMerge/>
            <w:shd w:val="clear" w:color="auto" w:fill="auto"/>
          </w:tcPr>
          <w:p w:rsidR="00EA3B76" w:rsidRPr="008A2E88" w:rsidRDefault="00EA3B76" w:rsidP="00AA51A9">
            <w:pPr>
              <w:pStyle w:val="Encabezado"/>
              <w:jc w:val="both"/>
              <w:rPr>
                <w:noProof/>
                <w:color w:val="0070C0"/>
                <w:sz w:val="18"/>
                <w:lang w:val="es-BO" w:eastAsia="es-BO"/>
              </w:rPr>
            </w:pPr>
          </w:p>
        </w:tc>
        <w:tc>
          <w:tcPr>
            <w:tcW w:w="2802" w:type="pct"/>
            <w:shd w:val="clear" w:color="auto" w:fill="auto"/>
          </w:tcPr>
          <w:p w:rsidR="00EA3B76" w:rsidRPr="008A2E88" w:rsidRDefault="00EA3B76"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EA3B76" w:rsidRPr="00AE79D2" w:rsidRDefault="00EA3B76" w:rsidP="00AA51A9">
            <w:pPr>
              <w:pStyle w:val="Encabezado"/>
              <w:jc w:val="right"/>
              <w:rPr>
                <w:noProof/>
                <w:color w:val="2F5496"/>
                <w:lang w:val="es-BO" w:eastAsia="es-BO"/>
              </w:rPr>
            </w:pPr>
          </w:p>
        </w:tc>
      </w:tr>
    </w:tbl>
    <w:p w:rsidR="00EA3B76" w:rsidRPr="00AE79D2" w:rsidRDefault="00EA3B76"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EA3B76" w:rsidRPr="00AE79D2" w:rsidRDefault="00EA3B76" w:rsidP="004E6F56">
      <w:pPr>
        <w:rPr>
          <w:rFonts w:ascii="Century Gothic" w:hAnsi="Century Gothic"/>
          <w:b/>
          <w:i/>
          <w:color w:val="1F497D"/>
          <w:sz w:val="24"/>
          <w:szCs w:val="24"/>
        </w:rPr>
      </w:pPr>
    </w:p>
    <w:p w:rsidR="00EA3B76" w:rsidRPr="00AD675F" w:rsidRDefault="00EA3B76" w:rsidP="00226A9B">
      <w:pPr>
        <w:jc w:val="center"/>
        <w:rPr>
          <w:rFonts w:ascii="Bookman Old Style" w:hAnsi="Bookman Old Style" w:cs="Arial"/>
          <w:b/>
          <w:sz w:val="24"/>
          <w:szCs w:val="18"/>
          <w:lang w:val="es-BO"/>
        </w:rPr>
      </w:pPr>
      <w:r w:rsidRPr="00AD675F">
        <w:rPr>
          <w:rFonts w:ascii="Bookman Old Style" w:hAnsi="Bookman Old Style" w:cs="Arial"/>
          <w:b/>
          <w:sz w:val="24"/>
          <w:szCs w:val="18"/>
          <w:lang w:val="es-BO"/>
        </w:rPr>
        <w:t>DIRECCIÓN DEPARTAMENTAL DE PANDO</w:t>
      </w:r>
    </w:p>
    <w:p w:rsidR="00EA3B76" w:rsidRPr="00AD675F" w:rsidRDefault="00EA3B76" w:rsidP="00226A9B">
      <w:pPr>
        <w:jc w:val="center"/>
        <w:rPr>
          <w:rFonts w:ascii="Bookman Old Style" w:hAnsi="Bookman Old Style" w:cs="Arial"/>
          <w:b/>
          <w:sz w:val="24"/>
          <w:szCs w:val="18"/>
          <w:lang w:val="es-BO"/>
        </w:rPr>
      </w:pPr>
    </w:p>
    <w:p w:rsidR="00EA3B76" w:rsidRPr="00AD675F" w:rsidRDefault="00EA3B76" w:rsidP="006E0D39">
      <w:pPr>
        <w:rPr>
          <w:rFonts w:ascii="Bookman Old Style" w:hAnsi="Bookman Old Style"/>
          <w:color w:val="1F497D"/>
          <w:sz w:val="18"/>
          <w:szCs w:val="24"/>
        </w:rPr>
      </w:pPr>
    </w:p>
    <w:p w:rsidR="00EA3B76" w:rsidRPr="00AD675F" w:rsidRDefault="00EA3B76" w:rsidP="00B42647">
      <w:pPr>
        <w:jc w:val="center"/>
        <w:rPr>
          <w:rFonts w:ascii="Bookman Old Style" w:hAnsi="Bookman Old Style"/>
          <w:b/>
          <w:color w:val="1F497D"/>
          <w:sz w:val="28"/>
          <w:szCs w:val="24"/>
        </w:rPr>
      </w:pPr>
      <w:r w:rsidRPr="00AD675F">
        <w:rPr>
          <w:rFonts w:ascii="Bookman Old Style" w:hAnsi="Bookman Old Style"/>
          <w:b/>
          <w:color w:val="1F497D"/>
          <w:sz w:val="28"/>
          <w:szCs w:val="24"/>
        </w:rPr>
        <w:t xml:space="preserve">DOCUMENTO DE CONTRATACIÓN DIRECTA </w:t>
      </w:r>
    </w:p>
    <w:p w:rsidR="00EA3B76" w:rsidRPr="00AD675F" w:rsidRDefault="00EA3B76" w:rsidP="00B42647">
      <w:pPr>
        <w:jc w:val="center"/>
        <w:rPr>
          <w:rFonts w:ascii="Bookman Old Style" w:hAnsi="Bookman Old Style"/>
          <w:b/>
          <w:color w:val="1F497D"/>
          <w:sz w:val="28"/>
          <w:szCs w:val="24"/>
        </w:rPr>
      </w:pPr>
      <w:r w:rsidRPr="00AD675F">
        <w:rPr>
          <w:rFonts w:ascii="Bookman Old Style" w:hAnsi="Bookman Old Style"/>
          <w:b/>
          <w:color w:val="1F497D"/>
          <w:sz w:val="28"/>
          <w:szCs w:val="24"/>
        </w:rPr>
        <w:t>PARA PROGRAMAS Y/O PROYECTOS DE VIVIENDA NUEVA (OBRAS)</w:t>
      </w:r>
    </w:p>
    <w:p w:rsidR="00EA3B76" w:rsidRDefault="00EA3B7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EA3B76" w:rsidRPr="00AD675F" w:rsidRDefault="00EA3B76" w:rsidP="00524E8A">
                            <w:pPr>
                              <w:jc w:val="center"/>
                              <w:rPr>
                                <w:rFonts w:ascii="Bookman Old Style" w:hAnsi="Bookman Old Style" w:cs="Arial"/>
                                <w:b/>
                                <w:color w:val="000000" w:themeColor="text1"/>
                                <w:sz w:val="32"/>
                              </w:rPr>
                            </w:pPr>
                            <w:r w:rsidRPr="00AD675F">
                              <w:rPr>
                                <w:rFonts w:ascii="Bookman Old Style" w:hAnsi="Bookman Old Style" w:cs="Arial"/>
                                <w:b/>
                                <w:color w:val="000000" w:themeColor="text1"/>
                                <w:sz w:val="32"/>
                              </w:rPr>
                              <w:t>OBJETO DE CONTRATACIÓN:</w:t>
                            </w:r>
                          </w:p>
                          <w:p w:rsidR="00EA3B76" w:rsidRPr="00AD675F" w:rsidRDefault="00EA3B76" w:rsidP="00524E8A">
                            <w:pPr>
                              <w:jc w:val="center"/>
                              <w:rPr>
                                <w:rFonts w:ascii="Bookman Old Style" w:hAnsi="Bookman Old Style" w:cs="Arial"/>
                                <w:b/>
                                <w:color w:val="000000" w:themeColor="text1"/>
                                <w:sz w:val="22"/>
                              </w:rPr>
                            </w:pPr>
                          </w:p>
                          <w:p w:rsidR="00EA3B76" w:rsidRPr="00AD675F" w:rsidRDefault="00EA3B76" w:rsidP="00524E8A">
                            <w:pPr>
                              <w:jc w:val="center"/>
                              <w:rPr>
                                <w:rFonts w:ascii="Bookman Old Style" w:hAnsi="Bookman Old Style" w:cs="Arial"/>
                                <w:b/>
                                <w:color w:val="0000FF"/>
                                <w:sz w:val="28"/>
                              </w:rPr>
                            </w:pPr>
                            <w:r w:rsidRPr="00AD675F">
                              <w:rPr>
                                <w:rFonts w:ascii="Bookman Old Style" w:hAnsi="Bookman Old Style" w:cs="Arial"/>
                                <w:b/>
                                <w:noProof/>
                                <w:color w:val="0000FF"/>
                                <w:sz w:val="28"/>
                              </w:rPr>
                              <w:t>PROYECTO DE VIVIENDA NUEVA EN EL MUNICIPIO DE INGAVI -FASE(III) 2024- PANDO</w:t>
                            </w:r>
                          </w:p>
                          <w:p w:rsidR="00EA3B76" w:rsidRPr="00AD675F" w:rsidRDefault="00EA3B76" w:rsidP="00524E8A">
                            <w:pPr>
                              <w:jc w:val="center"/>
                              <w:rPr>
                                <w:rFonts w:ascii="Bookman Old Style" w:hAnsi="Bookman Old Style" w:cs="Arial"/>
                                <w:b/>
                                <w:color w:val="000000" w:themeColor="text1"/>
                                <w:sz w:val="32"/>
                              </w:rPr>
                            </w:pPr>
                          </w:p>
                          <w:p w:rsidR="00EA3B76" w:rsidRPr="00AD675F" w:rsidRDefault="00EA3B76" w:rsidP="00524E8A">
                            <w:pPr>
                              <w:jc w:val="center"/>
                              <w:rPr>
                                <w:rFonts w:ascii="Bookman Old Style" w:hAnsi="Bookman Old Style" w:cs="Arial"/>
                                <w:b/>
                                <w:color w:val="000000" w:themeColor="text1"/>
                                <w:sz w:val="32"/>
                              </w:rPr>
                            </w:pPr>
                            <w:r w:rsidRPr="00AD675F">
                              <w:rPr>
                                <w:rFonts w:ascii="Bookman Old Style" w:hAnsi="Bookman Old Style" w:cs="Arial"/>
                                <w:b/>
                                <w:color w:val="000000" w:themeColor="text1"/>
                                <w:sz w:val="32"/>
                              </w:rPr>
                              <w:t>CÓDIGO DEL PROCESO DE CONTRATACIÓN:</w:t>
                            </w:r>
                          </w:p>
                          <w:p w:rsidR="00EA3B76" w:rsidRPr="00AD675F" w:rsidRDefault="00EA3B76" w:rsidP="00524E8A">
                            <w:pPr>
                              <w:jc w:val="center"/>
                              <w:rPr>
                                <w:rFonts w:ascii="Bookman Old Style" w:hAnsi="Bookman Old Style" w:cs="Arial"/>
                                <w:b/>
                                <w:color w:val="000000" w:themeColor="text1"/>
                                <w:sz w:val="32"/>
                              </w:rPr>
                            </w:pPr>
                          </w:p>
                          <w:p w:rsidR="00EA3B76" w:rsidRPr="00AD675F" w:rsidRDefault="00EA3B76" w:rsidP="00524E8A">
                            <w:pPr>
                              <w:rPr>
                                <w:rFonts w:ascii="Bookman Old Style" w:hAnsi="Bookman Old Style" w:cs="Arial"/>
                                <w:b/>
                                <w:color w:val="FF0000"/>
                                <w:sz w:val="12"/>
                              </w:rPr>
                            </w:pPr>
                          </w:p>
                          <w:p w:rsidR="00EA3B76" w:rsidRPr="00AD675F" w:rsidRDefault="00EA3B76" w:rsidP="00226A9B">
                            <w:pPr>
                              <w:jc w:val="center"/>
                              <w:rPr>
                                <w:rFonts w:ascii="Bookman Old Style" w:hAnsi="Bookman Old Style"/>
                                <w:b/>
                                <w:color w:val="0000FF"/>
                                <w:sz w:val="32"/>
                                <w:lang w:val="es-AR"/>
                              </w:rPr>
                            </w:pPr>
                            <w:r w:rsidRPr="00AD675F">
                              <w:rPr>
                                <w:rFonts w:ascii="Bookman Old Style" w:hAnsi="Bookman Old Style"/>
                                <w:b/>
                                <w:noProof/>
                                <w:color w:val="0000FF"/>
                                <w:sz w:val="32"/>
                                <w:lang w:val="es-AR"/>
                              </w:rPr>
                              <w:t>AEV-PN-DO 027/24</w:t>
                            </w:r>
                          </w:p>
                          <w:p w:rsidR="00EA3B76" w:rsidRPr="004669A0" w:rsidRDefault="00EA3B76" w:rsidP="00226A9B">
                            <w:pPr>
                              <w:jc w:val="center"/>
                              <w:rPr>
                                <w:rFonts w:ascii="Century Gothic" w:hAnsi="Century Gothic"/>
                                <w:b/>
                                <w:color w:val="0000FF"/>
                                <w:sz w:val="32"/>
                                <w:lang w:val="es-AR"/>
                              </w:rPr>
                            </w:pPr>
                          </w:p>
                          <w:p w:rsidR="00EA3B76" w:rsidRPr="00EF589C" w:rsidRDefault="00EA3B76" w:rsidP="00524E8A">
                            <w:pPr>
                              <w:jc w:val="center"/>
                              <w:rPr>
                                <w:rFonts w:ascii="Century Gothic" w:hAnsi="Century Gothic" w:cs="Arial"/>
                                <w:b/>
                                <w:color w:val="000000" w:themeColor="text1"/>
                                <w:sz w:val="24"/>
                              </w:rPr>
                            </w:pPr>
                          </w:p>
                          <w:p w:rsidR="00EA3B76" w:rsidRDefault="00AD675F" w:rsidP="00524E8A">
                            <w:pPr>
                              <w:jc w:val="center"/>
                              <w:rPr>
                                <w:rFonts w:ascii="Century Gothic" w:hAnsi="Century Gothic"/>
                                <w:b/>
                                <w:color w:val="FF0000"/>
                                <w:sz w:val="32"/>
                                <w:lang w:val="es-AR"/>
                              </w:rPr>
                            </w:pPr>
                            <w:r>
                              <w:rPr>
                                <w:rFonts w:ascii="Century Gothic" w:hAnsi="Century Gothic"/>
                                <w:b/>
                                <w:noProof/>
                                <w:color w:val="FF0000"/>
                                <w:sz w:val="32"/>
                                <w:lang w:val="es-AR"/>
                              </w:rPr>
                              <w:t xml:space="preserve">Tercera </w:t>
                            </w:r>
                            <w:r w:rsidR="00EA3B76" w:rsidRPr="00504848">
                              <w:rPr>
                                <w:rFonts w:ascii="Century Gothic" w:hAnsi="Century Gothic"/>
                                <w:b/>
                                <w:noProof/>
                                <w:color w:val="FF0000"/>
                                <w:sz w:val="32"/>
                                <w:lang w:val="es-AR"/>
                              </w:rPr>
                              <w:t>Convocatoria</w:t>
                            </w:r>
                          </w:p>
                          <w:p w:rsidR="00EA3B76" w:rsidRDefault="00EA3B76" w:rsidP="00524E8A">
                            <w:pPr>
                              <w:jc w:val="center"/>
                              <w:rPr>
                                <w:rFonts w:ascii="Century Gothic" w:hAnsi="Century Gothic"/>
                                <w:b/>
                                <w:sz w:val="32"/>
                                <w:lang w:val="es-AR"/>
                              </w:rPr>
                            </w:pPr>
                          </w:p>
                          <w:p w:rsidR="00EA3B76" w:rsidRPr="0016594B" w:rsidRDefault="00EA3B7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Pr="00335F1B" w:rsidRDefault="00EA3B76" w:rsidP="00524E8A">
                            <w:pPr>
                              <w:jc w:val="center"/>
                              <w:rPr>
                                <w:rFonts w:ascii="Century Gothic" w:hAnsi="Century Gothic"/>
                                <w:b/>
                                <w:sz w:val="32"/>
                                <w:lang w:val="es-AR"/>
                              </w:rPr>
                            </w:pPr>
                            <w:r>
                              <w:rPr>
                                <w:rFonts w:ascii="Century Gothic" w:hAnsi="Century Gothic"/>
                                <w:b/>
                                <w:sz w:val="32"/>
                                <w:lang w:val="es-AR"/>
                              </w:rPr>
                              <w:t>.</w:t>
                            </w:r>
                          </w:p>
                          <w:p w:rsidR="00EA3B76" w:rsidRPr="00335F1B" w:rsidRDefault="00EA3B7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EA3B76" w:rsidRPr="00AD675F" w:rsidRDefault="00EA3B76" w:rsidP="00524E8A">
                      <w:pPr>
                        <w:jc w:val="center"/>
                        <w:rPr>
                          <w:rFonts w:ascii="Bookman Old Style" w:hAnsi="Bookman Old Style" w:cs="Arial"/>
                          <w:b/>
                          <w:color w:val="000000" w:themeColor="text1"/>
                          <w:sz w:val="32"/>
                        </w:rPr>
                      </w:pPr>
                      <w:r w:rsidRPr="00AD675F">
                        <w:rPr>
                          <w:rFonts w:ascii="Bookman Old Style" w:hAnsi="Bookman Old Style" w:cs="Arial"/>
                          <w:b/>
                          <w:color w:val="000000" w:themeColor="text1"/>
                          <w:sz w:val="32"/>
                        </w:rPr>
                        <w:t>OBJETO DE CONTRATACIÓN:</w:t>
                      </w:r>
                    </w:p>
                    <w:p w:rsidR="00EA3B76" w:rsidRPr="00AD675F" w:rsidRDefault="00EA3B76" w:rsidP="00524E8A">
                      <w:pPr>
                        <w:jc w:val="center"/>
                        <w:rPr>
                          <w:rFonts w:ascii="Bookman Old Style" w:hAnsi="Bookman Old Style" w:cs="Arial"/>
                          <w:b/>
                          <w:color w:val="000000" w:themeColor="text1"/>
                          <w:sz w:val="22"/>
                        </w:rPr>
                      </w:pPr>
                    </w:p>
                    <w:p w:rsidR="00EA3B76" w:rsidRPr="00AD675F" w:rsidRDefault="00EA3B76" w:rsidP="00524E8A">
                      <w:pPr>
                        <w:jc w:val="center"/>
                        <w:rPr>
                          <w:rFonts w:ascii="Bookman Old Style" w:hAnsi="Bookman Old Style" w:cs="Arial"/>
                          <w:b/>
                          <w:color w:val="0000FF"/>
                          <w:sz w:val="28"/>
                        </w:rPr>
                      </w:pPr>
                      <w:r w:rsidRPr="00AD675F">
                        <w:rPr>
                          <w:rFonts w:ascii="Bookman Old Style" w:hAnsi="Bookman Old Style" w:cs="Arial"/>
                          <w:b/>
                          <w:noProof/>
                          <w:color w:val="0000FF"/>
                          <w:sz w:val="28"/>
                        </w:rPr>
                        <w:t>PROYECTO DE VIVIENDA NUEVA EN EL MUNICIPIO DE INGAVI -FASE(III) 2024- PANDO</w:t>
                      </w:r>
                    </w:p>
                    <w:p w:rsidR="00EA3B76" w:rsidRPr="00AD675F" w:rsidRDefault="00EA3B76" w:rsidP="00524E8A">
                      <w:pPr>
                        <w:jc w:val="center"/>
                        <w:rPr>
                          <w:rFonts w:ascii="Bookman Old Style" w:hAnsi="Bookman Old Style" w:cs="Arial"/>
                          <w:b/>
                          <w:color w:val="000000" w:themeColor="text1"/>
                          <w:sz w:val="32"/>
                        </w:rPr>
                      </w:pPr>
                    </w:p>
                    <w:p w:rsidR="00EA3B76" w:rsidRPr="00AD675F" w:rsidRDefault="00EA3B76" w:rsidP="00524E8A">
                      <w:pPr>
                        <w:jc w:val="center"/>
                        <w:rPr>
                          <w:rFonts w:ascii="Bookman Old Style" w:hAnsi="Bookman Old Style" w:cs="Arial"/>
                          <w:b/>
                          <w:color w:val="000000" w:themeColor="text1"/>
                          <w:sz w:val="32"/>
                        </w:rPr>
                      </w:pPr>
                      <w:r w:rsidRPr="00AD675F">
                        <w:rPr>
                          <w:rFonts w:ascii="Bookman Old Style" w:hAnsi="Bookman Old Style" w:cs="Arial"/>
                          <w:b/>
                          <w:color w:val="000000" w:themeColor="text1"/>
                          <w:sz w:val="32"/>
                        </w:rPr>
                        <w:t>CÓDIGO DEL PROCESO DE CONTRATACIÓN:</w:t>
                      </w:r>
                    </w:p>
                    <w:p w:rsidR="00EA3B76" w:rsidRPr="00AD675F" w:rsidRDefault="00EA3B76" w:rsidP="00524E8A">
                      <w:pPr>
                        <w:jc w:val="center"/>
                        <w:rPr>
                          <w:rFonts w:ascii="Bookman Old Style" w:hAnsi="Bookman Old Style" w:cs="Arial"/>
                          <w:b/>
                          <w:color w:val="000000" w:themeColor="text1"/>
                          <w:sz w:val="32"/>
                        </w:rPr>
                      </w:pPr>
                    </w:p>
                    <w:p w:rsidR="00EA3B76" w:rsidRPr="00AD675F" w:rsidRDefault="00EA3B76" w:rsidP="00524E8A">
                      <w:pPr>
                        <w:rPr>
                          <w:rFonts w:ascii="Bookman Old Style" w:hAnsi="Bookman Old Style" w:cs="Arial"/>
                          <w:b/>
                          <w:color w:val="FF0000"/>
                          <w:sz w:val="12"/>
                        </w:rPr>
                      </w:pPr>
                    </w:p>
                    <w:p w:rsidR="00EA3B76" w:rsidRPr="00AD675F" w:rsidRDefault="00EA3B76" w:rsidP="00226A9B">
                      <w:pPr>
                        <w:jc w:val="center"/>
                        <w:rPr>
                          <w:rFonts w:ascii="Bookman Old Style" w:hAnsi="Bookman Old Style"/>
                          <w:b/>
                          <w:color w:val="0000FF"/>
                          <w:sz w:val="32"/>
                          <w:lang w:val="es-AR"/>
                        </w:rPr>
                      </w:pPr>
                      <w:r w:rsidRPr="00AD675F">
                        <w:rPr>
                          <w:rFonts w:ascii="Bookman Old Style" w:hAnsi="Bookman Old Style"/>
                          <w:b/>
                          <w:noProof/>
                          <w:color w:val="0000FF"/>
                          <w:sz w:val="32"/>
                          <w:lang w:val="es-AR"/>
                        </w:rPr>
                        <w:t>AEV-PN-DO 027/24</w:t>
                      </w:r>
                    </w:p>
                    <w:p w:rsidR="00EA3B76" w:rsidRPr="004669A0" w:rsidRDefault="00EA3B76" w:rsidP="00226A9B">
                      <w:pPr>
                        <w:jc w:val="center"/>
                        <w:rPr>
                          <w:rFonts w:ascii="Century Gothic" w:hAnsi="Century Gothic"/>
                          <w:b/>
                          <w:color w:val="0000FF"/>
                          <w:sz w:val="32"/>
                          <w:lang w:val="es-AR"/>
                        </w:rPr>
                      </w:pPr>
                    </w:p>
                    <w:p w:rsidR="00EA3B76" w:rsidRPr="00EF589C" w:rsidRDefault="00EA3B76" w:rsidP="00524E8A">
                      <w:pPr>
                        <w:jc w:val="center"/>
                        <w:rPr>
                          <w:rFonts w:ascii="Century Gothic" w:hAnsi="Century Gothic" w:cs="Arial"/>
                          <w:b/>
                          <w:color w:val="000000" w:themeColor="text1"/>
                          <w:sz w:val="24"/>
                        </w:rPr>
                      </w:pPr>
                    </w:p>
                    <w:p w:rsidR="00EA3B76" w:rsidRDefault="00AD675F" w:rsidP="00524E8A">
                      <w:pPr>
                        <w:jc w:val="center"/>
                        <w:rPr>
                          <w:rFonts w:ascii="Century Gothic" w:hAnsi="Century Gothic"/>
                          <w:b/>
                          <w:color w:val="FF0000"/>
                          <w:sz w:val="32"/>
                          <w:lang w:val="es-AR"/>
                        </w:rPr>
                      </w:pPr>
                      <w:r>
                        <w:rPr>
                          <w:rFonts w:ascii="Century Gothic" w:hAnsi="Century Gothic"/>
                          <w:b/>
                          <w:noProof/>
                          <w:color w:val="FF0000"/>
                          <w:sz w:val="32"/>
                          <w:lang w:val="es-AR"/>
                        </w:rPr>
                        <w:t xml:space="preserve">Tercera </w:t>
                      </w:r>
                      <w:r w:rsidR="00EA3B76" w:rsidRPr="00504848">
                        <w:rPr>
                          <w:rFonts w:ascii="Century Gothic" w:hAnsi="Century Gothic"/>
                          <w:b/>
                          <w:noProof/>
                          <w:color w:val="FF0000"/>
                          <w:sz w:val="32"/>
                          <w:lang w:val="es-AR"/>
                        </w:rPr>
                        <w:t>Convocatoria</w:t>
                      </w:r>
                    </w:p>
                    <w:p w:rsidR="00EA3B76" w:rsidRDefault="00EA3B76" w:rsidP="00524E8A">
                      <w:pPr>
                        <w:jc w:val="center"/>
                        <w:rPr>
                          <w:rFonts w:ascii="Century Gothic" w:hAnsi="Century Gothic"/>
                          <w:b/>
                          <w:sz w:val="32"/>
                          <w:lang w:val="es-AR"/>
                        </w:rPr>
                      </w:pPr>
                    </w:p>
                    <w:p w:rsidR="00EA3B76" w:rsidRPr="0016594B" w:rsidRDefault="00EA3B7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Default="00EA3B76" w:rsidP="00524E8A">
                      <w:pPr>
                        <w:jc w:val="center"/>
                        <w:rPr>
                          <w:rFonts w:ascii="Century Gothic" w:hAnsi="Century Gothic"/>
                          <w:b/>
                          <w:sz w:val="32"/>
                          <w:lang w:val="es-AR"/>
                        </w:rPr>
                      </w:pPr>
                    </w:p>
                    <w:p w:rsidR="00EA3B76" w:rsidRPr="00335F1B" w:rsidRDefault="00EA3B76" w:rsidP="00524E8A">
                      <w:pPr>
                        <w:jc w:val="center"/>
                        <w:rPr>
                          <w:rFonts w:ascii="Century Gothic" w:hAnsi="Century Gothic"/>
                          <w:b/>
                          <w:sz w:val="32"/>
                          <w:lang w:val="es-AR"/>
                        </w:rPr>
                      </w:pPr>
                      <w:r>
                        <w:rPr>
                          <w:rFonts w:ascii="Century Gothic" w:hAnsi="Century Gothic"/>
                          <w:b/>
                          <w:sz w:val="32"/>
                          <w:lang w:val="es-AR"/>
                        </w:rPr>
                        <w:t>.</w:t>
                      </w:r>
                    </w:p>
                    <w:p w:rsidR="00EA3B76" w:rsidRPr="00335F1B" w:rsidRDefault="00EA3B76" w:rsidP="00524E8A">
                      <w:pPr>
                        <w:jc w:val="center"/>
                        <w:rPr>
                          <w:rFonts w:ascii="Georgia" w:hAnsi="Georgia"/>
                          <w:b/>
                          <w:color w:val="FF0000"/>
                          <w:sz w:val="32"/>
                          <w:lang w:val="es-AR"/>
                        </w:rPr>
                      </w:pPr>
                    </w:p>
                  </w:txbxContent>
                </v:textbox>
              </v:shape>
            </w:pict>
          </mc:Fallback>
        </mc:AlternateContent>
      </w:r>
    </w:p>
    <w:p w:rsidR="00EA3B76" w:rsidRPr="00AE79D2" w:rsidRDefault="00EA3B76" w:rsidP="00FA2EE4">
      <w:pPr>
        <w:rPr>
          <w:rFonts w:ascii="Century Gothic" w:hAnsi="Century Gothic"/>
          <w:sz w:val="28"/>
          <w:szCs w:val="28"/>
        </w:rPr>
      </w:pPr>
    </w:p>
    <w:p w:rsidR="00EA3B76" w:rsidRPr="00AE79D2" w:rsidRDefault="00EA3B76" w:rsidP="00FA2EE4">
      <w:pPr>
        <w:jc w:val="center"/>
        <w:rPr>
          <w:rFonts w:ascii="Century Gothic" w:hAnsi="Century Gothic"/>
          <w:sz w:val="28"/>
          <w:szCs w:val="28"/>
        </w:rPr>
      </w:pPr>
    </w:p>
    <w:p w:rsidR="00EA3B76" w:rsidRPr="00AE79D2" w:rsidRDefault="00EA3B76" w:rsidP="00FA2EE4">
      <w:pPr>
        <w:jc w:val="center"/>
        <w:rPr>
          <w:rFonts w:ascii="Century Gothic" w:hAnsi="Century Gothic"/>
          <w:color w:val="1F497D"/>
          <w:sz w:val="28"/>
          <w:szCs w:val="28"/>
        </w:rPr>
      </w:pPr>
    </w:p>
    <w:p w:rsidR="00EA3B76" w:rsidRPr="00AE79D2" w:rsidRDefault="00EA3B76" w:rsidP="00FA2EE4">
      <w:pPr>
        <w:jc w:val="center"/>
        <w:rPr>
          <w:rFonts w:ascii="Century Gothic" w:hAnsi="Century Gothic"/>
          <w:color w:val="1F497D"/>
          <w:sz w:val="24"/>
          <w:szCs w:val="24"/>
        </w:rPr>
      </w:pPr>
    </w:p>
    <w:p w:rsidR="00EA3B76" w:rsidRPr="00AE79D2" w:rsidRDefault="00EA3B76" w:rsidP="00FA2EE4">
      <w:pPr>
        <w:pStyle w:val="Ttulo2"/>
        <w:tabs>
          <w:tab w:val="left" w:pos="708"/>
        </w:tabs>
        <w:spacing w:before="0" w:after="0"/>
        <w:ind w:left="357"/>
        <w:jc w:val="center"/>
        <w:rPr>
          <w:rFonts w:ascii="Century Gothic" w:hAnsi="Century Gothic"/>
          <w:b w:val="0"/>
          <w:i w:val="0"/>
          <w:color w:val="1F497D"/>
          <w:sz w:val="24"/>
          <w:szCs w:val="24"/>
        </w:rPr>
      </w:pPr>
    </w:p>
    <w:p w:rsidR="00EA3B76" w:rsidRPr="00AE79D2" w:rsidRDefault="00EA3B76" w:rsidP="00FA2EE4">
      <w:pPr>
        <w:rPr>
          <w:rFonts w:ascii="Verdana" w:hAnsi="Verdana" w:cs="Arial"/>
          <w:b/>
          <w:sz w:val="18"/>
          <w:szCs w:val="18"/>
        </w:rPr>
      </w:pPr>
    </w:p>
    <w:p w:rsidR="00EA3B76" w:rsidRPr="00AE79D2" w:rsidRDefault="00EA3B76" w:rsidP="00FA2EE4">
      <w:pPr>
        <w:jc w:val="center"/>
        <w:rPr>
          <w:rFonts w:ascii="Verdana" w:hAnsi="Verdana" w:cs="Arial"/>
          <w:b/>
          <w:sz w:val="18"/>
          <w:szCs w:val="18"/>
        </w:rPr>
      </w:pPr>
    </w:p>
    <w:p w:rsidR="00EA3B76" w:rsidRPr="00AE79D2" w:rsidRDefault="00EA3B76" w:rsidP="00FA2EE4">
      <w:pPr>
        <w:jc w:val="center"/>
        <w:rPr>
          <w:rFonts w:ascii="Verdana" w:hAnsi="Verdana" w:cs="Arial"/>
          <w:b/>
          <w:color w:val="000000" w:themeColor="text1"/>
          <w:sz w:val="24"/>
          <w:szCs w:val="24"/>
        </w:rPr>
      </w:pPr>
    </w:p>
    <w:p w:rsidR="00EA3B76" w:rsidRPr="00AE79D2" w:rsidRDefault="00EA3B76" w:rsidP="00FA2EE4">
      <w:pPr>
        <w:jc w:val="center"/>
        <w:rPr>
          <w:rFonts w:ascii="Verdana" w:hAnsi="Verdana" w:cs="Arial"/>
          <w:b/>
          <w:color w:val="000000" w:themeColor="text1"/>
          <w:sz w:val="24"/>
          <w:szCs w:val="24"/>
        </w:rPr>
      </w:pPr>
    </w:p>
    <w:p w:rsidR="00EA3B76" w:rsidRPr="00AE79D2" w:rsidRDefault="00EA3B76" w:rsidP="00FA2EE4">
      <w:pPr>
        <w:jc w:val="center"/>
        <w:rPr>
          <w:rFonts w:ascii="Arial" w:hAnsi="Arial" w:cs="Arial"/>
          <w:b/>
          <w:sz w:val="24"/>
          <w:szCs w:val="24"/>
        </w:rPr>
      </w:pPr>
    </w:p>
    <w:p w:rsidR="00EA3B76" w:rsidRPr="00AE79D2" w:rsidRDefault="00EA3B76" w:rsidP="00FA2EE4">
      <w:pPr>
        <w:jc w:val="center"/>
        <w:rPr>
          <w:rFonts w:ascii="Arial" w:hAnsi="Arial" w:cs="Arial"/>
          <w:b/>
          <w:sz w:val="24"/>
          <w:szCs w:val="24"/>
        </w:rPr>
      </w:pPr>
    </w:p>
    <w:p w:rsidR="00EA3B76" w:rsidRPr="00AE79D2" w:rsidRDefault="00EA3B76" w:rsidP="00FA2EE4">
      <w:pPr>
        <w:jc w:val="center"/>
        <w:rPr>
          <w:rFonts w:ascii="Arial" w:hAnsi="Arial" w:cs="Arial"/>
          <w:b/>
          <w:sz w:val="24"/>
          <w:szCs w:val="24"/>
        </w:rPr>
      </w:pPr>
    </w:p>
    <w:p w:rsidR="00EA3B76" w:rsidRPr="00AE79D2" w:rsidRDefault="00EA3B76" w:rsidP="004E6F56">
      <w:pPr>
        <w:jc w:val="center"/>
        <w:rPr>
          <w:rFonts w:ascii="Verdana" w:hAnsi="Verdana" w:cs="Arial"/>
          <w:b/>
          <w:sz w:val="18"/>
          <w:szCs w:val="18"/>
        </w:rPr>
      </w:pPr>
    </w:p>
    <w:p w:rsidR="00EA3B76" w:rsidRPr="00AE79D2" w:rsidRDefault="00EA3B76" w:rsidP="004E6F56">
      <w:pPr>
        <w:jc w:val="center"/>
        <w:rPr>
          <w:rFonts w:ascii="Verdana" w:hAnsi="Verdana" w:cs="Arial"/>
          <w:b/>
          <w:color w:val="000000" w:themeColor="text1"/>
          <w:sz w:val="24"/>
          <w:szCs w:val="24"/>
        </w:rPr>
      </w:pPr>
    </w:p>
    <w:p w:rsidR="00EA3B76" w:rsidRPr="00AE79D2" w:rsidRDefault="00EA3B76" w:rsidP="004E6F56">
      <w:pPr>
        <w:jc w:val="center"/>
        <w:rPr>
          <w:rFonts w:ascii="Verdana" w:hAnsi="Verdana" w:cs="Arial"/>
          <w:b/>
          <w:color w:val="000000" w:themeColor="text1"/>
          <w:sz w:val="24"/>
          <w:szCs w:val="24"/>
        </w:rPr>
      </w:pPr>
    </w:p>
    <w:p w:rsidR="00EA3B76" w:rsidRPr="00AE79D2" w:rsidRDefault="00EA3B76" w:rsidP="005E5E18">
      <w:pPr>
        <w:jc w:val="center"/>
        <w:rPr>
          <w:rFonts w:ascii="Arial" w:hAnsi="Arial" w:cs="Arial"/>
          <w:b/>
          <w:sz w:val="24"/>
          <w:szCs w:val="24"/>
        </w:rPr>
      </w:pPr>
    </w:p>
    <w:p w:rsidR="00EA3B76" w:rsidRPr="00AE79D2" w:rsidRDefault="00EA3B76" w:rsidP="005E5E18">
      <w:pPr>
        <w:jc w:val="center"/>
        <w:rPr>
          <w:rFonts w:ascii="Arial" w:hAnsi="Arial" w:cs="Arial"/>
          <w:b/>
          <w:sz w:val="24"/>
          <w:szCs w:val="24"/>
        </w:rPr>
      </w:pPr>
    </w:p>
    <w:p w:rsidR="00EA3B76" w:rsidRPr="00AE79D2" w:rsidRDefault="00EA3B76" w:rsidP="005E5E18">
      <w:pPr>
        <w:jc w:val="center"/>
        <w:rPr>
          <w:rFonts w:ascii="Arial" w:hAnsi="Arial" w:cs="Arial"/>
          <w:b/>
          <w:sz w:val="24"/>
          <w:szCs w:val="24"/>
        </w:rPr>
      </w:pPr>
    </w:p>
    <w:p w:rsidR="00EA3B76" w:rsidRPr="00AE79D2"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Default="00EA3B76" w:rsidP="005E5E18">
      <w:pPr>
        <w:jc w:val="center"/>
        <w:rPr>
          <w:rFonts w:ascii="Arial" w:hAnsi="Arial" w:cs="Arial"/>
          <w:b/>
          <w:sz w:val="24"/>
          <w:szCs w:val="24"/>
        </w:rPr>
      </w:pPr>
    </w:p>
    <w:p w:rsidR="00EA3B76" w:rsidRPr="000E403E" w:rsidRDefault="00EA3B76" w:rsidP="00FA2EE4">
      <w:pPr>
        <w:jc w:val="center"/>
        <w:rPr>
          <w:rFonts w:ascii="Arial" w:hAnsi="Arial" w:cs="Arial"/>
          <w:b/>
          <w:sz w:val="4"/>
          <w:szCs w:val="24"/>
        </w:rPr>
      </w:pPr>
    </w:p>
    <w:p w:rsidR="00EA3B76" w:rsidRDefault="00EA3B76"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504848">
        <w:rPr>
          <w:rFonts w:ascii="Arial" w:hAnsi="Arial" w:cs="Arial"/>
          <w:b/>
          <w:noProof/>
          <w:sz w:val="24"/>
          <w:szCs w:val="24"/>
        </w:rPr>
        <w:t>202</w:t>
      </w:r>
      <w:r w:rsidR="00AD675F">
        <w:rPr>
          <w:rFonts w:ascii="Arial" w:hAnsi="Arial" w:cs="Arial"/>
          <w:b/>
          <w:noProof/>
          <w:sz w:val="24"/>
          <w:szCs w:val="24"/>
        </w:rPr>
        <w:t>5</w:t>
      </w:r>
    </w:p>
    <w:p w:rsidR="00EA3B76" w:rsidRDefault="00EA3B76" w:rsidP="00FA2EE4">
      <w:pPr>
        <w:jc w:val="center"/>
        <w:rPr>
          <w:rFonts w:ascii="Arial" w:hAnsi="Arial" w:cs="Arial"/>
          <w:b/>
          <w:sz w:val="24"/>
          <w:szCs w:val="24"/>
        </w:rPr>
      </w:pPr>
    </w:p>
    <w:p w:rsidR="00EA3B76" w:rsidRPr="00AE79D2" w:rsidRDefault="00EA3B76"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EA3B76" w:rsidRPr="00AE79D2" w:rsidRDefault="00EA3B76"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EA3B76" w:rsidRPr="00AE79D2" w:rsidRDefault="00EA3B76"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EA3B76" w:rsidRPr="00AE79D2" w:rsidRDefault="00EA3B76"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EA3B76" w:rsidRPr="00AE79D2" w:rsidRDefault="00EA3B76"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EA3B76" w:rsidRPr="00AE79D2" w:rsidRDefault="00EA3B76"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A3B76" w:rsidRPr="00ED005C" w:rsidRDefault="00EA3B76"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EA3B76" w:rsidRPr="00A36434" w:rsidRDefault="00EA3B76"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EA3B76" w:rsidRDefault="00EA3B76"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EA3B76" w:rsidRPr="00D4728C" w:rsidRDefault="00EA3B76"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EA3B76" w:rsidRPr="00AE79D2" w:rsidRDefault="00EA3B76"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A3B76" w:rsidRPr="00E076F9" w:rsidRDefault="00EA3B76"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EA3B76" w:rsidRPr="00E076F9" w:rsidRDefault="00EA3B76" w:rsidP="0077443C">
      <w:pPr>
        <w:jc w:val="both"/>
        <w:rPr>
          <w:rFonts w:ascii="Verdana" w:hAnsi="Verdana" w:cs="Verdana"/>
          <w:sz w:val="18"/>
          <w:szCs w:val="18"/>
        </w:rPr>
      </w:pPr>
    </w:p>
    <w:p w:rsidR="00EA3B76" w:rsidRDefault="00EA3B76"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EA3B76" w:rsidRDefault="00EA3B76" w:rsidP="007B3A38">
      <w:pPr>
        <w:ind w:left="284"/>
        <w:jc w:val="both"/>
        <w:rPr>
          <w:rFonts w:ascii="Verdana" w:hAnsi="Verdana" w:cs="Verdana"/>
          <w:sz w:val="18"/>
          <w:szCs w:val="18"/>
        </w:rPr>
      </w:pPr>
    </w:p>
    <w:p w:rsidR="00EA3B76" w:rsidRPr="005C0063" w:rsidRDefault="00EA3B76"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EA3B76" w:rsidRPr="005C0063" w:rsidRDefault="00EA3B76" w:rsidP="007B3A38">
      <w:pPr>
        <w:shd w:val="clear" w:color="auto" w:fill="FFFFFF" w:themeFill="background1"/>
        <w:ind w:left="360"/>
        <w:jc w:val="both"/>
        <w:rPr>
          <w:rFonts w:ascii="Verdana" w:hAnsi="Verdana" w:cs="Verdana"/>
          <w:sz w:val="18"/>
          <w:szCs w:val="18"/>
        </w:rPr>
      </w:pPr>
    </w:p>
    <w:p w:rsidR="00EA3B76" w:rsidRPr="005C0063" w:rsidRDefault="00EA3B76"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A3B76" w:rsidRPr="00E076F9" w:rsidRDefault="00EA3B76"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EA3B76" w:rsidRPr="00E076F9" w:rsidRDefault="00EA3B76"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EA3B76" w:rsidRPr="00E076F9" w:rsidRDefault="00EA3B76" w:rsidP="00862C1A">
      <w:pPr>
        <w:ind w:left="426"/>
        <w:jc w:val="both"/>
        <w:rPr>
          <w:rFonts w:ascii="Verdana" w:hAnsi="Verdana" w:cs="Verdana"/>
          <w:sz w:val="18"/>
          <w:szCs w:val="18"/>
        </w:rPr>
      </w:pPr>
    </w:p>
    <w:p w:rsidR="00EA3B76" w:rsidRDefault="00EA3B76"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EA3B76" w:rsidRDefault="00EA3B76" w:rsidP="00FA2EE4">
      <w:pPr>
        <w:jc w:val="both"/>
        <w:rPr>
          <w:rFonts w:ascii="Verdana" w:hAnsi="Verdana" w:cs="Verdana"/>
          <w:sz w:val="18"/>
          <w:szCs w:val="18"/>
        </w:rPr>
      </w:pPr>
    </w:p>
    <w:p w:rsidR="00EA3B76" w:rsidRPr="00AB4439" w:rsidRDefault="00EA3B76" w:rsidP="00585968">
      <w:pPr>
        <w:autoSpaceDE w:val="0"/>
        <w:autoSpaceDN w:val="0"/>
        <w:adjustRightInd w:val="0"/>
        <w:spacing w:line="259" w:lineRule="auto"/>
        <w:jc w:val="both"/>
        <w:rPr>
          <w:rFonts w:ascii="Verdana" w:hAnsi="Verdana" w:cs="Arial"/>
          <w:sz w:val="8"/>
          <w:szCs w:val="18"/>
          <w:lang w:val="es-BO"/>
        </w:rPr>
      </w:pPr>
    </w:p>
    <w:p w:rsidR="00EA3B76" w:rsidRDefault="00EA3B76"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EA3B76" w:rsidRPr="005C0063" w:rsidRDefault="00EA3B76"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EA3B76" w:rsidRDefault="00EA3B76" w:rsidP="009A437B">
      <w:pPr>
        <w:autoSpaceDE w:val="0"/>
        <w:autoSpaceDN w:val="0"/>
        <w:adjustRightInd w:val="0"/>
        <w:jc w:val="both"/>
        <w:rPr>
          <w:rFonts w:ascii="Verdana" w:hAnsi="Verdana" w:cstheme="minorHAnsi"/>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A3B76" w:rsidRPr="002443E8" w:rsidRDefault="00EA3B76" w:rsidP="007F7909">
      <w:pPr>
        <w:pStyle w:val="Prrafodelista"/>
        <w:numPr>
          <w:ilvl w:val="1"/>
          <w:numId w:val="46"/>
        </w:numPr>
        <w:autoSpaceDE w:val="0"/>
        <w:autoSpaceDN w:val="0"/>
        <w:adjustRightInd w:val="0"/>
        <w:jc w:val="both"/>
        <w:rPr>
          <w:rFonts w:ascii="Verdana" w:hAnsi="Verdana" w:cstheme="minorHAnsi"/>
          <w:b/>
          <w:vanish/>
          <w:sz w:val="18"/>
          <w:szCs w:val="18"/>
        </w:rPr>
      </w:pPr>
    </w:p>
    <w:p w:rsidR="00EA3B76" w:rsidRPr="00AE79D2" w:rsidRDefault="00EA3B7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A3B76" w:rsidRPr="00AE79D2" w:rsidRDefault="00EA3B7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A3B76" w:rsidRPr="00AE79D2" w:rsidRDefault="00EA3B76"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EA3B76" w:rsidRPr="00481C92" w:rsidRDefault="00EA3B76" w:rsidP="00381170">
      <w:pPr>
        <w:pStyle w:val="Default"/>
        <w:jc w:val="both"/>
        <w:rPr>
          <w:rFonts w:ascii="Verdana" w:hAnsi="Verdana"/>
          <w:color w:val="auto"/>
          <w:sz w:val="14"/>
          <w:szCs w:val="18"/>
          <w:lang w:val="es-BO"/>
        </w:rPr>
      </w:pPr>
    </w:p>
    <w:p w:rsidR="00EA3B76" w:rsidRPr="00A20697" w:rsidRDefault="00EA3B76"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EA3B76" w:rsidRPr="00327ACA" w:rsidRDefault="00EA3B76" w:rsidP="00327ACA">
      <w:pPr>
        <w:tabs>
          <w:tab w:val="left" w:pos="567"/>
        </w:tabs>
        <w:spacing w:after="60"/>
        <w:jc w:val="both"/>
        <w:outlineLvl w:val="0"/>
        <w:rPr>
          <w:rFonts w:ascii="Verdana" w:hAnsi="Verdana" w:cs="Verdana"/>
          <w:sz w:val="10"/>
          <w:szCs w:val="18"/>
        </w:rPr>
      </w:pPr>
    </w:p>
    <w:p w:rsidR="00EA3B76" w:rsidRPr="00D4728C" w:rsidRDefault="00EA3B76"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EA3B76" w:rsidRPr="00F005C8" w:rsidRDefault="00EA3B76" w:rsidP="00F005C8">
      <w:pPr>
        <w:pStyle w:val="Prrafodelista"/>
        <w:autoSpaceDE w:val="0"/>
        <w:autoSpaceDN w:val="0"/>
        <w:adjustRightInd w:val="0"/>
        <w:ind w:left="1276"/>
        <w:jc w:val="both"/>
        <w:rPr>
          <w:rFonts w:ascii="Verdana" w:hAnsi="Verdana" w:cstheme="minorHAnsi"/>
          <w:sz w:val="18"/>
        </w:rPr>
      </w:pPr>
    </w:p>
    <w:p w:rsidR="00EA3B76" w:rsidRPr="00F005C8" w:rsidRDefault="00EA3B76"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EA3B76" w:rsidRPr="00F005C8" w:rsidRDefault="00EA3B76" w:rsidP="00F005C8">
      <w:pPr>
        <w:pStyle w:val="Prrafodelista"/>
        <w:autoSpaceDE w:val="0"/>
        <w:autoSpaceDN w:val="0"/>
        <w:adjustRightInd w:val="0"/>
        <w:ind w:left="1276"/>
        <w:jc w:val="both"/>
        <w:rPr>
          <w:rFonts w:ascii="Verdana" w:hAnsi="Verdana" w:cstheme="minorHAnsi"/>
          <w:sz w:val="18"/>
        </w:rPr>
      </w:pPr>
    </w:p>
    <w:p w:rsidR="00EA3B76" w:rsidRPr="00D03EF8" w:rsidRDefault="00EA3B76"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EA3B76" w:rsidRPr="00F005C8" w:rsidRDefault="00EA3B76" w:rsidP="00F005C8">
      <w:pPr>
        <w:pStyle w:val="Prrafodelista"/>
        <w:autoSpaceDE w:val="0"/>
        <w:autoSpaceDN w:val="0"/>
        <w:adjustRightInd w:val="0"/>
        <w:ind w:left="1276"/>
        <w:jc w:val="both"/>
        <w:rPr>
          <w:rFonts w:ascii="Verdana" w:hAnsi="Verdana" w:cstheme="minorHAnsi"/>
          <w:sz w:val="18"/>
        </w:rPr>
      </w:pPr>
    </w:p>
    <w:p w:rsidR="00EA3B76" w:rsidRPr="0073000C" w:rsidRDefault="00EA3B76"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EA3B76" w:rsidRPr="00AD055E" w:rsidRDefault="00EA3B76" w:rsidP="005610C8">
      <w:pPr>
        <w:pStyle w:val="Prrafodelista"/>
        <w:autoSpaceDE w:val="0"/>
        <w:autoSpaceDN w:val="0"/>
        <w:adjustRightInd w:val="0"/>
        <w:ind w:left="1276"/>
        <w:jc w:val="both"/>
        <w:rPr>
          <w:rFonts w:ascii="Verdana" w:hAnsi="Verdana" w:cstheme="minorHAnsi"/>
          <w:sz w:val="18"/>
          <w:szCs w:val="18"/>
        </w:rPr>
      </w:pPr>
    </w:p>
    <w:p w:rsidR="00EA3B76" w:rsidRDefault="00EA3B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EA3B76" w:rsidRDefault="00EA3B76" w:rsidP="00515D41">
      <w:pPr>
        <w:pStyle w:val="Prrafodelista"/>
        <w:autoSpaceDE w:val="0"/>
        <w:autoSpaceDN w:val="0"/>
        <w:adjustRightInd w:val="0"/>
        <w:ind w:left="1276"/>
        <w:jc w:val="both"/>
        <w:rPr>
          <w:rFonts w:ascii="Verdana" w:hAnsi="Verdana" w:cstheme="minorHAnsi"/>
          <w:sz w:val="18"/>
          <w:szCs w:val="18"/>
        </w:rPr>
      </w:pPr>
    </w:p>
    <w:p w:rsidR="00EA3B76" w:rsidRPr="00474797" w:rsidRDefault="00EA3B7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A3B76" w:rsidRPr="00474797" w:rsidRDefault="00EA3B76" w:rsidP="00515D41">
      <w:pPr>
        <w:pStyle w:val="Prrafodelista"/>
        <w:autoSpaceDE w:val="0"/>
        <w:autoSpaceDN w:val="0"/>
        <w:adjustRightInd w:val="0"/>
        <w:ind w:left="1276"/>
        <w:jc w:val="both"/>
        <w:rPr>
          <w:rFonts w:ascii="Verdana" w:hAnsi="Verdana" w:cstheme="minorHAnsi"/>
          <w:sz w:val="18"/>
          <w:szCs w:val="18"/>
        </w:rPr>
      </w:pPr>
    </w:p>
    <w:p w:rsidR="00EA3B76" w:rsidRPr="00D4728C" w:rsidRDefault="00EA3B7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A3B76" w:rsidRDefault="00EA3B76" w:rsidP="00515D41">
      <w:pPr>
        <w:pStyle w:val="Prrafodelista"/>
        <w:autoSpaceDE w:val="0"/>
        <w:autoSpaceDN w:val="0"/>
        <w:adjustRightInd w:val="0"/>
        <w:ind w:left="1276"/>
        <w:jc w:val="both"/>
        <w:rPr>
          <w:rFonts w:ascii="Verdana" w:hAnsi="Verdana" w:cstheme="minorHAnsi"/>
          <w:color w:val="00B050"/>
          <w:sz w:val="18"/>
          <w:szCs w:val="18"/>
        </w:rPr>
      </w:pPr>
    </w:p>
    <w:p w:rsidR="00EA3B76" w:rsidRPr="00D03EF8" w:rsidRDefault="00EA3B76"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EA3B76" w:rsidRPr="00A67AE4" w:rsidRDefault="00EA3B76" w:rsidP="00A67AE4">
      <w:pPr>
        <w:autoSpaceDE w:val="0"/>
        <w:autoSpaceDN w:val="0"/>
        <w:adjustRightInd w:val="0"/>
        <w:jc w:val="both"/>
        <w:rPr>
          <w:rFonts w:ascii="Verdana" w:hAnsi="Verdana" w:cstheme="minorHAnsi"/>
          <w:sz w:val="18"/>
          <w:szCs w:val="18"/>
        </w:rPr>
      </w:pPr>
    </w:p>
    <w:p w:rsidR="00EA3B76" w:rsidRDefault="00EA3B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A3B76" w:rsidRPr="00A20697" w:rsidRDefault="00EA3B76" w:rsidP="004C330B">
      <w:pPr>
        <w:pStyle w:val="Prrafodelista"/>
        <w:autoSpaceDE w:val="0"/>
        <w:autoSpaceDN w:val="0"/>
        <w:adjustRightInd w:val="0"/>
        <w:ind w:left="1276"/>
        <w:jc w:val="both"/>
        <w:rPr>
          <w:rFonts w:ascii="Verdana" w:hAnsi="Verdana" w:cstheme="minorHAnsi"/>
          <w:sz w:val="18"/>
          <w:szCs w:val="18"/>
        </w:rPr>
      </w:pPr>
    </w:p>
    <w:p w:rsidR="00EA3B76" w:rsidRPr="00ED63CC" w:rsidRDefault="00EA3B76"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A3B76" w:rsidRDefault="00EA3B76" w:rsidP="00A20697">
      <w:pPr>
        <w:pStyle w:val="Prrafodelista"/>
        <w:autoSpaceDE w:val="0"/>
        <w:autoSpaceDN w:val="0"/>
        <w:adjustRightInd w:val="0"/>
        <w:ind w:left="1276"/>
        <w:jc w:val="both"/>
        <w:rPr>
          <w:rFonts w:ascii="Verdana" w:hAnsi="Verdana" w:cstheme="minorHAnsi"/>
          <w:sz w:val="18"/>
          <w:szCs w:val="18"/>
        </w:rPr>
      </w:pPr>
    </w:p>
    <w:p w:rsidR="00EA3B76" w:rsidRPr="00485766" w:rsidRDefault="00EA3B76"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EA3B76" w:rsidRPr="00AE79D2" w:rsidRDefault="00EA3B76" w:rsidP="007201A3">
      <w:pPr>
        <w:tabs>
          <w:tab w:val="left" w:pos="567"/>
        </w:tabs>
        <w:spacing w:after="60"/>
        <w:jc w:val="both"/>
        <w:outlineLvl w:val="0"/>
        <w:rPr>
          <w:rFonts w:ascii="Verdana" w:hAnsi="Verdana" w:cs="Verdana"/>
          <w:sz w:val="10"/>
          <w:szCs w:val="18"/>
        </w:rPr>
      </w:pPr>
    </w:p>
    <w:p w:rsidR="00EA3B76" w:rsidRPr="009170EB" w:rsidRDefault="00EA3B76"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EA3B76" w:rsidRPr="00AE79D2" w:rsidRDefault="00EA3B76" w:rsidP="001354DD">
      <w:pPr>
        <w:jc w:val="both"/>
        <w:rPr>
          <w:rFonts w:ascii="Verdana" w:hAnsi="Verdana" w:cs="Arial"/>
          <w:sz w:val="18"/>
          <w:szCs w:val="18"/>
          <w:lang w:val="es-BO"/>
        </w:rPr>
      </w:pPr>
    </w:p>
    <w:p w:rsidR="00EA3B76" w:rsidRPr="00AE79D2" w:rsidRDefault="00EA3B76"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EA3B76" w:rsidRPr="00AE79D2" w:rsidRDefault="00EA3B76" w:rsidP="001354DD">
      <w:pPr>
        <w:ind w:left="1134" w:hanging="283"/>
        <w:jc w:val="both"/>
        <w:rPr>
          <w:rFonts w:ascii="Verdana" w:hAnsi="Verdana" w:cs="Arial"/>
          <w:sz w:val="18"/>
          <w:szCs w:val="18"/>
          <w:lang w:val="es-BO"/>
        </w:rPr>
      </w:pP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A3B76" w:rsidRPr="00AE79D2"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EA3B76" w:rsidRDefault="00EA3B76"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A3B76" w:rsidRDefault="00EA3B76" w:rsidP="0069487B">
      <w:pPr>
        <w:pStyle w:val="Prrafodelista"/>
        <w:ind w:left="1134"/>
        <w:jc w:val="both"/>
        <w:rPr>
          <w:rFonts w:ascii="Verdana" w:hAnsi="Verdana" w:cs="Arial"/>
          <w:sz w:val="18"/>
          <w:szCs w:val="18"/>
          <w:lang w:val="es-BO"/>
        </w:rPr>
      </w:pPr>
    </w:p>
    <w:p w:rsidR="00EA3B76" w:rsidRPr="0069487B" w:rsidRDefault="00EA3B76"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EA3B76" w:rsidRDefault="00EA3B76" w:rsidP="0069487B">
      <w:pPr>
        <w:jc w:val="both"/>
        <w:rPr>
          <w:lang w:val="es-BO"/>
        </w:rPr>
      </w:pPr>
    </w:p>
    <w:p w:rsidR="00EA3B76" w:rsidRPr="0069487B" w:rsidRDefault="00EA3B76"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A3B76" w:rsidRPr="00FE6AC4" w:rsidRDefault="00EA3B76" w:rsidP="0069487B">
      <w:pPr>
        <w:rPr>
          <w:sz w:val="12"/>
          <w:lang w:val="es-BO"/>
        </w:rPr>
      </w:pPr>
    </w:p>
    <w:p w:rsidR="00EA3B76" w:rsidRPr="008D570D" w:rsidRDefault="00EA3B76"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A3B76" w:rsidRPr="008D570D" w:rsidRDefault="00EA3B76"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A3B76" w:rsidRPr="008D570D" w:rsidRDefault="00EA3B76"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EA3B76" w:rsidRDefault="00EA3B76"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A3B76" w:rsidRPr="00D551A6" w:rsidRDefault="00EA3B76"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EA3B76" w:rsidRPr="00205281" w:rsidRDefault="00EA3B76" w:rsidP="0069487B">
      <w:pPr>
        <w:rPr>
          <w:lang w:val="es-BO"/>
        </w:rPr>
      </w:pPr>
    </w:p>
    <w:p w:rsidR="00EA3B76" w:rsidRPr="008F5C21" w:rsidRDefault="00EA3B76"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EA3B76" w:rsidRPr="00AE79D2" w:rsidRDefault="00EA3B76"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EA3B76" w:rsidRPr="00AE79D2" w:rsidRDefault="00EA3B76"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EA3B76" w:rsidRPr="00F2635D" w:rsidRDefault="00EA3B76"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EA3B76" w:rsidRPr="00AE79D2" w:rsidRDefault="00EA3B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EA3B76" w:rsidRPr="00AE79D2" w:rsidRDefault="00EA3B7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EA3B76" w:rsidRDefault="00EA3B7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EA3B76" w:rsidRPr="005E7D92" w:rsidRDefault="00EA3B76"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EA3B76" w:rsidRPr="000572EB"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EA3B76" w:rsidRPr="00C2377C" w:rsidRDefault="00EA3B76"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EA3B76" w:rsidRPr="002D6DF8"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EA3B76" w:rsidRPr="002D6DF8"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EA3B76" w:rsidRPr="002D6DF8" w:rsidRDefault="00EA3B7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EA3B76" w:rsidRPr="002D6DF8" w:rsidRDefault="00EA3B7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EA3B76" w:rsidRPr="002D6DF8" w:rsidRDefault="00EA3B7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EA3B76" w:rsidRPr="002D6DF8" w:rsidRDefault="00EA3B7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EA3B76" w:rsidRPr="005C5252" w:rsidRDefault="00EA3B76"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EA3B76" w:rsidRPr="000572EB" w:rsidRDefault="00EA3B76"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EA3B76" w:rsidRDefault="00EA3B76"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EA3B76" w:rsidRPr="009901C7" w:rsidRDefault="00EA3B76"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EA3B76" w:rsidRPr="006C79F5" w:rsidRDefault="00EA3B76"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EA3B76" w:rsidRPr="006750D3" w:rsidRDefault="00EA3B76" w:rsidP="006750D3">
      <w:pPr>
        <w:spacing w:before="160" w:after="160"/>
        <w:ind w:left="990"/>
        <w:contextualSpacing/>
        <w:jc w:val="both"/>
        <w:rPr>
          <w:rFonts w:ascii="Verdana" w:hAnsi="Verdana" w:cs="Arial"/>
          <w:sz w:val="18"/>
          <w:szCs w:val="18"/>
        </w:rPr>
      </w:pPr>
    </w:p>
    <w:p w:rsidR="00EA3B76" w:rsidRPr="00E076F9" w:rsidRDefault="00EA3B76"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EA3B76" w:rsidRPr="00E076F9" w:rsidRDefault="00EA3B76"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EA3B76" w:rsidRPr="00E076F9" w:rsidRDefault="00EA3B76"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EA3B76" w:rsidRPr="00E076F9" w:rsidRDefault="00EA3B76"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EA3B76" w:rsidRPr="00E076F9" w:rsidRDefault="00EA3B76"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EA3B76" w:rsidRPr="00E076F9" w:rsidRDefault="00EA3B76"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EA3B76" w:rsidRPr="00D9717C" w:rsidRDefault="00EA3B76"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EA3B76" w:rsidRPr="00336C5E" w:rsidRDefault="00EA3B76"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EA3B76" w:rsidRPr="00AE79D2" w:rsidRDefault="00EA3B7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EA3B76" w:rsidRPr="00AE79D2" w:rsidRDefault="00EA3B7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EA3B76" w:rsidRPr="00AE79D2" w:rsidRDefault="00EA3B76"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EA3B76" w:rsidRPr="00D4728C" w:rsidRDefault="00EA3B76"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EA3B76" w:rsidRPr="00D03EF8" w:rsidRDefault="00EA3B76"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EA3B76" w:rsidRPr="00D4728C"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EA3B76" w:rsidRDefault="00EA3B76"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EA3B76" w:rsidRPr="00E076F9" w:rsidRDefault="00EA3B76"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EA3B76" w:rsidRPr="00E076F9" w:rsidRDefault="00EA3B76"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EA3B76" w:rsidRPr="00C2622B" w:rsidRDefault="00EA3B76"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EA3B76" w:rsidRPr="00AE79D2" w:rsidRDefault="00EA3B76"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EA3B76" w:rsidRPr="00AE79D2" w:rsidRDefault="00EA3B7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EA3B76" w:rsidRPr="00AE79D2" w:rsidRDefault="00EA3B7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EA3B76" w:rsidRDefault="00EA3B76"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EA3B76" w:rsidRPr="00AE79D2" w:rsidRDefault="00EA3B76"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EA3B76" w:rsidRPr="00AE79D2" w:rsidRDefault="00EA3B7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EA3B76" w:rsidRPr="00394B91" w:rsidRDefault="00EA3B76"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EA3B76" w:rsidRPr="00F445AA" w:rsidRDefault="00EA3B76"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EA3B76" w:rsidRPr="00AE79D2" w:rsidRDefault="00EA3B76"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EA3B76" w:rsidRPr="00F30DEA" w:rsidRDefault="00EA3B76"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EA3B76" w:rsidRPr="00F8374E" w:rsidRDefault="00EA3B76"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EA3B76" w:rsidRPr="00E73F9C" w:rsidRDefault="00EA3B76"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EA3B76" w:rsidRPr="00E73F9C" w:rsidRDefault="00EA3B76"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EA3B76" w:rsidRPr="00AE79D2" w:rsidRDefault="00EA3B76"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EA3B76" w:rsidRPr="00C30021" w:rsidRDefault="00EA3B76"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EA3B76" w:rsidRPr="00C30021" w:rsidRDefault="00EA3B76"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EA3B76" w:rsidRPr="00D973EB" w:rsidRDefault="00EA3B76"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EA3B76" w:rsidRPr="00D973EB" w:rsidRDefault="00EA3B76"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EA3B76" w:rsidRPr="00A97E61" w:rsidRDefault="00EA3B76"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EA3B76" w:rsidRPr="00A616D5" w:rsidRDefault="00EA3B76"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EA3B76" w:rsidRPr="00D03EF8" w:rsidRDefault="00EA3B76"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EA3B76" w:rsidRPr="00AE79D2" w:rsidRDefault="00EA3B76"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EA3B76" w:rsidRPr="00AE79D2" w:rsidRDefault="00EA3B76"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EA3B76" w:rsidRPr="00825CF2" w:rsidRDefault="00EA3B76"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EA3B76" w:rsidRPr="00825CF2" w:rsidRDefault="00EA3B76"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EA3B76" w:rsidRPr="00825CF2" w:rsidRDefault="00EA3B76"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EA3B76" w:rsidRPr="00C30021" w:rsidRDefault="00EA3B76"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EA3B76" w:rsidRPr="00C30021" w:rsidRDefault="00EA3B76"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EA3B76" w:rsidRPr="00825CF2" w:rsidRDefault="00EA3B7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EA3B76" w:rsidRPr="00825CF2" w:rsidRDefault="00EA3B7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EA3B76" w:rsidRPr="00A97E61" w:rsidRDefault="00EA3B76"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EA3B76" w:rsidRPr="00A616D5" w:rsidRDefault="00EA3B76"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EA3B76" w:rsidRPr="00D03EF8" w:rsidRDefault="00EA3B76"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EA3B76" w:rsidRPr="00AE79D2" w:rsidRDefault="00EA3B76"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EA3B76" w:rsidRPr="00E17ABC" w:rsidRDefault="00EA3B76"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EA3B76" w:rsidRPr="008E6C1E" w:rsidRDefault="00EA3B76"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EA3B76" w:rsidRPr="008E6C1E" w:rsidRDefault="00EA3B76"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EA3B76" w:rsidRPr="00FB5675" w:rsidRDefault="00EA3B76"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EA3B76" w:rsidRPr="00103569" w:rsidRDefault="00EA3B76"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A3B76" w:rsidRPr="00AE79D2" w:rsidRDefault="00EA3B76" w:rsidP="00221F89">
      <w:pPr>
        <w:ind w:left="576"/>
        <w:jc w:val="both"/>
        <w:rPr>
          <w:rFonts w:ascii="Verdana" w:hAnsi="Verdana" w:cs="Arial"/>
          <w:b/>
          <w:sz w:val="18"/>
          <w:szCs w:val="18"/>
        </w:rPr>
      </w:pPr>
    </w:p>
    <w:p w:rsidR="00EA3B76" w:rsidRPr="00D03EF8" w:rsidRDefault="00EA3B76"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EA3B76" w:rsidRDefault="00EA3B76" w:rsidP="00AA5D09">
      <w:pPr>
        <w:ind w:left="273"/>
        <w:jc w:val="both"/>
        <w:rPr>
          <w:rFonts w:ascii="Verdana" w:hAnsi="Verdana" w:cs="Arial"/>
          <w:sz w:val="18"/>
          <w:szCs w:val="18"/>
        </w:rPr>
      </w:pPr>
      <w:r w:rsidRPr="00F30DEA">
        <w:rPr>
          <w:rFonts w:ascii="Verdana" w:hAnsi="Verdana" w:cs="Arial"/>
          <w:sz w:val="18"/>
          <w:szCs w:val="18"/>
        </w:rPr>
        <w:t xml:space="preserve"> </w:t>
      </w:r>
    </w:p>
    <w:p w:rsidR="00EA3B76" w:rsidRDefault="00EA3B76"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EA3B76" w:rsidRPr="00F05144" w:rsidRDefault="00EA3B76" w:rsidP="00F05144">
      <w:pPr>
        <w:pStyle w:val="Prrafodelista"/>
        <w:rPr>
          <w:rFonts w:ascii="Verdana" w:hAnsi="Verdana" w:cs="Arial"/>
          <w:sz w:val="18"/>
          <w:szCs w:val="18"/>
          <w:lang w:val="es-BO"/>
        </w:rPr>
      </w:pPr>
    </w:p>
    <w:p w:rsidR="00EA3B76" w:rsidRPr="00103569" w:rsidRDefault="00EA3B76"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A3B76" w:rsidRPr="00AE79D2" w:rsidRDefault="00EA3B76" w:rsidP="00221F89">
      <w:pPr>
        <w:ind w:left="720"/>
        <w:jc w:val="both"/>
        <w:rPr>
          <w:rFonts w:ascii="Verdana" w:hAnsi="Verdana" w:cs="Arial"/>
          <w:sz w:val="18"/>
          <w:szCs w:val="18"/>
        </w:rPr>
      </w:pPr>
    </w:p>
    <w:p w:rsidR="00EA3B76" w:rsidRPr="00F05144" w:rsidRDefault="00EA3B76"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EA3B76" w:rsidRPr="00F05144" w:rsidRDefault="00EA3B76"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EA3B76" w:rsidRDefault="00EA3B76" w:rsidP="005E6686">
      <w:pPr>
        <w:pStyle w:val="Prrafodelista"/>
        <w:ind w:left="993"/>
        <w:rPr>
          <w:rFonts w:ascii="Verdana" w:hAnsi="Verdana" w:cs="Arial"/>
          <w:sz w:val="18"/>
          <w:szCs w:val="18"/>
        </w:rPr>
      </w:pPr>
    </w:p>
    <w:p w:rsidR="00EA3B76" w:rsidRPr="00AE79D2" w:rsidRDefault="00EA3B76"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EA3B76" w:rsidRPr="00AE79D2" w:rsidRDefault="00EA3B76"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EA3B76" w:rsidRPr="00AE79D2" w:rsidRDefault="00EA3B76"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0"/>
          <w:numId w:val="15"/>
        </w:numPr>
        <w:spacing w:before="160" w:after="160"/>
        <w:jc w:val="both"/>
        <w:outlineLvl w:val="0"/>
        <w:rPr>
          <w:rFonts w:ascii="Verdana" w:hAnsi="Verdana"/>
          <w:vanish/>
          <w:sz w:val="18"/>
          <w:szCs w:val="18"/>
          <w:lang w:val="es-BO"/>
        </w:rPr>
      </w:pPr>
    </w:p>
    <w:p w:rsidR="00EA3B76" w:rsidRPr="00AE79D2" w:rsidRDefault="00EA3B76"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EA3B76" w:rsidRPr="00AE79D2" w:rsidRDefault="00EA3B7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EA3B76" w:rsidRPr="00AE79D2" w:rsidRDefault="00EA3B76" w:rsidP="00376508">
      <w:pPr>
        <w:spacing w:before="160" w:after="160"/>
        <w:ind w:left="576"/>
        <w:contextualSpacing/>
        <w:jc w:val="both"/>
        <w:rPr>
          <w:rFonts w:ascii="Verdana" w:hAnsi="Verdana" w:cs="Tahoma"/>
          <w:sz w:val="18"/>
          <w:szCs w:val="18"/>
          <w:lang w:val="es-BO"/>
        </w:rPr>
      </w:pPr>
    </w:p>
    <w:p w:rsidR="00EA3B76" w:rsidRPr="003727B6" w:rsidRDefault="00EA3B7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A3B76" w:rsidRDefault="00EA3B76" w:rsidP="00376508">
      <w:pPr>
        <w:spacing w:before="160" w:after="160"/>
        <w:ind w:left="576"/>
        <w:contextualSpacing/>
        <w:jc w:val="both"/>
        <w:rPr>
          <w:rFonts w:ascii="Verdana" w:hAnsi="Verdana" w:cs="Tahoma"/>
          <w:b/>
          <w:bCs/>
          <w:sz w:val="18"/>
          <w:szCs w:val="18"/>
          <w:lang w:val="es-BO"/>
        </w:rPr>
      </w:pPr>
    </w:p>
    <w:p w:rsidR="00EA3B76" w:rsidRPr="00AE79D2" w:rsidRDefault="00EA3B7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EA3B76" w:rsidRPr="00AE79D2" w:rsidRDefault="00EA3B76" w:rsidP="00376508">
      <w:pPr>
        <w:spacing w:before="160" w:after="160"/>
        <w:ind w:left="576"/>
        <w:contextualSpacing/>
        <w:jc w:val="both"/>
        <w:rPr>
          <w:rFonts w:ascii="Verdana" w:hAnsi="Verdana" w:cs="Tahoma"/>
          <w:sz w:val="18"/>
          <w:szCs w:val="18"/>
          <w:lang w:val="es-BO"/>
        </w:rPr>
      </w:pPr>
    </w:p>
    <w:p w:rsidR="00EA3B76" w:rsidRPr="00AE79D2" w:rsidRDefault="00EA3B7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EA3B76" w:rsidRPr="00AE79D2" w:rsidRDefault="00EA3B76" w:rsidP="00376508">
      <w:pPr>
        <w:spacing w:before="160" w:after="160"/>
        <w:ind w:left="576"/>
        <w:contextualSpacing/>
        <w:jc w:val="both"/>
        <w:rPr>
          <w:rFonts w:ascii="Verdana" w:hAnsi="Verdana" w:cs="Tahoma"/>
          <w:sz w:val="18"/>
          <w:szCs w:val="18"/>
          <w:lang w:val="es-BO"/>
        </w:rPr>
      </w:pPr>
    </w:p>
    <w:p w:rsidR="00EA3B76" w:rsidRPr="00AE79D2" w:rsidRDefault="00EA3B76"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EA3B76" w:rsidRPr="00AE79D2" w:rsidRDefault="00EA3B7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EA3B76" w:rsidRPr="00AE79D2" w:rsidRDefault="00EA3B76" w:rsidP="00376508">
      <w:pPr>
        <w:spacing w:before="160" w:after="160"/>
        <w:contextualSpacing/>
        <w:jc w:val="both"/>
        <w:rPr>
          <w:rFonts w:ascii="Verdana" w:hAnsi="Verdana" w:cs="Tahoma"/>
          <w:sz w:val="18"/>
          <w:szCs w:val="18"/>
          <w:lang w:val="es-BO"/>
        </w:rPr>
      </w:pPr>
    </w:p>
    <w:p w:rsidR="00EA3B76" w:rsidRPr="00AE79D2" w:rsidRDefault="00EA3B7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EA3B76" w:rsidRPr="00AE79D2" w:rsidRDefault="00EA3B76" w:rsidP="00376508">
      <w:pPr>
        <w:spacing w:before="160" w:after="160"/>
        <w:ind w:left="567"/>
        <w:contextualSpacing/>
        <w:jc w:val="both"/>
        <w:rPr>
          <w:rFonts w:ascii="Verdana" w:hAnsi="Verdana" w:cs="Tahoma"/>
          <w:sz w:val="18"/>
          <w:szCs w:val="18"/>
          <w:lang w:val="es-BO"/>
        </w:rPr>
      </w:pPr>
    </w:p>
    <w:p w:rsidR="00EA3B76" w:rsidRPr="00AE79D2" w:rsidRDefault="00EA3B7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EA3B76" w:rsidRPr="00AE79D2" w:rsidRDefault="00EA3B76" w:rsidP="00376508">
      <w:pPr>
        <w:spacing w:before="160" w:after="160"/>
        <w:contextualSpacing/>
        <w:jc w:val="both"/>
        <w:rPr>
          <w:rFonts w:ascii="Verdana" w:hAnsi="Verdana" w:cs="Tahoma"/>
          <w:sz w:val="18"/>
          <w:szCs w:val="18"/>
          <w:lang w:val="es-BO"/>
        </w:rPr>
      </w:pPr>
    </w:p>
    <w:p w:rsidR="00EA3B76" w:rsidRPr="00AE79D2" w:rsidRDefault="00EA3B7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EA3B76" w:rsidRPr="00AE79D2" w:rsidRDefault="00EA3B76"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EA3B76" w:rsidRPr="00AE79D2" w:rsidRDefault="00EA3B7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EA3B76" w:rsidRPr="00AE79D2" w:rsidRDefault="00EA3B7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EA3B76" w:rsidRPr="00AE79D2" w:rsidRDefault="00EA3B7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EA3B76" w:rsidRPr="00AE79D2" w:rsidRDefault="00EA3B7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EA3B76" w:rsidRPr="00AE79D2" w:rsidRDefault="00EA3B7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EA3B76" w:rsidRPr="00AE79D2" w:rsidRDefault="00EA3B76"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EA3B76" w:rsidRPr="00AE79D2" w:rsidRDefault="00EA3B7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EA3B76" w:rsidRPr="00AE79D2" w:rsidRDefault="00EA3B7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EA3B76" w:rsidRPr="00AE79D2" w:rsidRDefault="00EA3B7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EA3B76" w:rsidRPr="00AE79D2" w:rsidRDefault="00EA3B76"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EA3B76" w:rsidRPr="00AE79D2" w:rsidRDefault="00EA3B76"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EA3B76" w:rsidRPr="00AE79D2" w:rsidRDefault="00EA3B76" w:rsidP="00376508">
      <w:pPr>
        <w:pStyle w:val="Prrafodelista"/>
        <w:spacing w:before="160" w:after="160"/>
        <w:ind w:left="990"/>
        <w:contextualSpacing/>
        <w:jc w:val="both"/>
        <w:rPr>
          <w:rFonts w:ascii="Verdana" w:hAnsi="Verdana" w:cs="Arial"/>
          <w:sz w:val="18"/>
          <w:szCs w:val="18"/>
          <w:lang w:val="es-BO"/>
        </w:rPr>
      </w:pPr>
    </w:p>
    <w:p w:rsidR="00EA3B76" w:rsidRPr="00AE79D2" w:rsidRDefault="00EA3B76"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EA3B76" w:rsidRPr="00AE79D2" w:rsidRDefault="00EA3B76" w:rsidP="0008183D">
      <w:pPr>
        <w:pStyle w:val="Prrafodelista"/>
        <w:spacing w:before="160" w:after="160"/>
        <w:ind w:left="990"/>
        <w:contextualSpacing/>
        <w:jc w:val="both"/>
        <w:rPr>
          <w:rFonts w:ascii="Verdana" w:hAnsi="Verdana" w:cs="Arial"/>
          <w:sz w:val="18"/>
          <w:szCs w:val="18"/>
          <w:lang w:val="es-BO"/>
        </w:rPr>
      </w:pPr>
    </w:p>
    <w:p w:rsidR="00EA3B76" w:rsidRPr="00AE79D2" w:rsidRDefault="00EA3B76"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EA3B76" w:rsidRPr="00AE79D2" w:rsidRDefault="00EA3B76" w:rsidP="0008183D">
      <w:pPr>
        <w:pStyle w:val="Prrafodelista"/>
        <w:rPr>
          <w:rFonts w:ascii="Verdana" w:hAnsi="Verdana" w:cs="Arial"/>
          <w:sz w:val="18"/>
          <w:szCs w:val="18"/>
          <w:lang w:val="es-BO"/>
        </w:rPr>
      </w:pPr>
    </w:p>
    <w:p w:rsidR="00EA3B76" w:rsidRPr="00AE79D2" w:rsidRDefault="00EA3B76"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EA3B76" w:rsidRPr="00AE79D2" w:rsidRDefault="00EA3B76" w:rsidP="0008183D">
      <w:pPr>
        <w:pStyle w:val="Prrafodelista"/>
        <w:spacing w:before="160" w:after="160"/>
        <w:ind w:left="990"/>
        <w:contextualSpacing/>
        <w:jc w:val="both"/>
        <w:rPr>
          <w:rFonts w:ascii="Verdana" w:hAnsi="Verdana" w:cs="Arial"/>
          <w:sz w:val="18"/>
          <w:szCs w:val="18"/>
          <w:lang w:val="es-BO"/>
        </w:rPr>
      </w:pPr>
    </w:p>
    <w:p w:rsidR="00EA3B76" w:rsidRPr="00AE79D2" w:rsidRDefault="00EA3B76"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EA3B76" w:rsidRPr="00AE79D2" w:rsidRDefault="00EA3B76" w:rsidP="00C54A7F">
      <w:pPr>
        <w:pStyle w:val="Prrafodelista"/>
        <w:rPr>
          <w:rFonts w:ascii="Verdana" w:hAnsi="Verdana" w:cs="Arial"/>
          <w:sz w:val="18"/>
          <w:szCs w:val="18"/>
          <w:lang w:val="es-BO"/>
        </w:rPr>
      </w:pPr>
    </w:p>
    <w:p w:rsidR="00EA3B76" w:rsidRPr="00AE79D2" w:rsidRDefault="00EA3B76"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EA3B76" w:rsidRPr="00AE79D2" w:rsidRDefault="00EA3B76" w:rsidP="005D4265">
      <w:pPr>
        <w:pStyle w:val="Prrafodelista"/>
        <w:spacing w:before="160" w:after="160"/>
        <w:ind w:left="993"/>
        <w:contextualSpacing/>
        <w:jc w:val="both"/>
        <w:rPr>
          <w:rFonts w:ascii="Verdana" w:hAnsi="Verdana" w:cs="Arial"/>
          <w:sz w:val="18"/>
          <w:szCs w:val="18"/>
          <w:lang w:val="es-BO"/>
        </w:rPr>
      </w:pPr>
    </w:p>
    <w:p w:rsidR="00EA3B76" w:rsidRPr="00AE79D2" w:rsidRDefault="00EA3B76"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EA3B76" w:rsidRPr="00AE79D2" w:rsidRDefault="00EA3B76"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EA3B76" w:rsidRPr="00AE79D2" w:rsidRDefault="00EA3B76" w:rsidP="00D6076B">
      <w:pPr>
        <w:ind w:left="576"/>
        <w:jc w:val="both"/>
        <w:rPr>
          <w:rFonts w:ascii="Verdana" w:hAnsi="Verdana" w:cs="Arial"/>
          <w:sz w:val="18"/>
          <w:szCs w:val="18"/>
        </w:rPr>
      </w:pPr>
    </w:p>
    <w:p w:rsidR="00EA3B76" w:rsidRPr="00AE79D2" w:rsidRDefault="00EA3B76"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EA3B76" w:rsidRPr="00AE79D2" w:rsidRDefault="00EA3B76" w:rsidP="00D6076B">
      <w:pPr>
        <w:ind w:left="576"/>
        <w:jc w:val="both"/>
        <w:rPr>
          <w:rFonts w:ascii="Verdana" w:hAnsi="Verdana" w:cs="Arial"/>
          <w:sz w:val="18"/>
          <w:szCs w:val="18"/>
        </w:rPr>
      </w:pPr>
    </w:p>
    <w:p w:rsidR="00EA3B76" w:rsidRDefault="00EA3B76"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EA3B76" w:rsidRPr="00AE79D2" w:rsidRDefault="00EA3B76"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EA3B76" w:rsidRPr="00AE79D2" w:rsidRDefault="00EA3B7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EA3B76" w:rsidRPr="00AE79D2" w:rsidRDefault="00EA3B76"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EA3B76" w:rsidRPr="00AE79D2" w:rsidRDefault="00EA3B76"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EA3B76" w:rsidRPr="00F05144" w:rsidRDefault="00EA3B76"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EA3B76" w:rsidRPr="00AE79D2" w:rsidRDefault="00EA3B76" w:rsidP="00052C8E">
      <w:pPr>
        <w:pStyle w:val="Puesto"/>
        <w:spacing w:before="160" w:after="160"/>
        <w:contextualSpacing/>
        <w:jc w:val="both"/>
        <w:rPr>
          <w:rFonts w:ascii="Verdana" w:hAnsi="Verdana"/>
          <w:b w:val="0"/>
          <w:strike/>
          <w:sz w:val="18"/>
          <w:szCs w:val="18"/>
          <w:lang w:val="es-BO"/>
        </w:rPr>
      </w:pPr>
    </w:p>
    <w:p w:rsidR="00EA3B76" w:rsidRPr="00BD1A1B" w:rsidRDefault="00EA3B76"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EA3B76" w:rsidRPr="00D4728C" w:rsidRDefault="00EA3B76"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EA3B76" w:rsidRPr="004D0417" w:rsidRDefault="00EA3B76"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EA3B76" w:rsidRPr="00AE79D2" w:rsidRDefault="00EA3B76"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EA3B76" w:rsidRPr="00AE79D2" w:rsidRDefault="00EA3B76"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EA3B76" w:rsidRPr="00AE79D2" w:rsidRDefault="00EA3B76"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EA3B76" w:rsidRPr="00AE79D2" w:rsidRDefault="00EA3B76" w:rsidP="001662CE">
      <w:pPr>
        <w:pStyle w:val="Prrafodelista"/>
        <w:spacing w:before="160" w:after="160"/>
        <w:ind w:left="810" w:hanging="540"/>
        <w:jc w:val="both"/>
        <w:rPr>
          <w:rFonts w:ascii="Verdana" w:hAnsi="Verdana" w:cs="Arial"/>
          <w:b/>
          <w:vanish/>
          <w:sz w:val="18"/>
          <w:szCs w:val="18"/>
          <w:lang w:val="es-BO"/>
        </w:rPr>
      </w:pPr>
    </w:p>
    <w:p w:rsidR="00EA3B76" w:rsidRPr="00AE79D2" w:rsidRDefault="00EA3B7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EA3B76" w:rsidRPr="00AE79D2" w:rsidRDefault="00EA3B76"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EA3B76" w:rsidRPr="00AE79D2" w:rsidRDefault="00EA3B76"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EA3B76" w:rsidRPr="00AE79D2" w:rsidRDefault="00EA3B7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EA3B76" w:rsidRPr="00DC69F6" w:rsidRDefault="00EA3B7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EA3B76" w:rsidRPr="00DC69F6" w:rsidRDefault="00EA3B7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EA3B76" w:rsidRPr="00DC69F6" w:rsidRDefault="00EA3B7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EA3B76" w:rsidRPr="00DC69F6" w:rsidRDefault="00EA3B7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EA3B76" w:rsidRPr="00DC69F6" w:rsidRDefault="00EA3B7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EA3B76" w:rsidRPr="00AE79D2" w:rsidRDefault="00EA3B76"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EA3B76" w:rsidRPr="00AE79D2" w:rsidRDefault="00EA3B76"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EA3B76" w:rsidRPr="00AE79D2" w:rsidRDefault="00EA3B76" w:rsidP="00A616D5">
      <w:pPr>
        <w:ind w:left="709"/>
        <w:jc w:val="both"/>
        <w:rPr>
          <w:rFonts w:ascii="Verdana" w:hAnsi="Verdana" w:cs="Arial"/>
          <w:color w:val="FF0000"/>
          <w:sz w:val="18"/>
          <w:szCs w:val="18"/>
          <w:lang w:val="es-BO"/>
        </w:rPr>
      </w:pPr>
    </w:p>
    <w:p w:rsidR="00EA3B76" w:rsidRPr="00AE79D2" w:rsidRDefault="00EA3B76"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EA3B76" w:rsidRPr="00AE79D2" w:rsidRDefault="00270BE5"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EA3B76" w:rsidRPr="00AE79D2" w:rsidRDefault="00EA3B76"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EA3B76" w:rsidRPr="00AE79D2" w:rsidRDefault="00EA3B76"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EA3B76" w:rsidRPr="00AE79D2" w:rsidRDefault="00EA3B76"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EA3B76" w:rsidRPr="00AE79D2" w:rsidRDefault="00270BE5"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EA3B76" w:rsidRPr="00AE79D2">
        <w:rPr>
          <w:rFonts w:ascii="Verdana" w:hAnsi="Verdana" w:cs="Arial"/>
          <w:sz w:val="18"/>
          <w:szCs w:val="18"/>
          <w:lang w:val="es-BO"/>
        </w:rPr>
        <w:tab/>
        <w:t xml:space="preserve">Precio Ajustado de la Propuesta a ser evaluada </w:t>
      </w:r>
    </w:p>
    <w:p w:rsidR="00EA3B76" w:rsidRPr="00AE79D2" w:rsidRDefault="00EA3B76" w:rsidP="00A65203">
      <w:pPr>
        <w:ind w:left="414"/>
        <w:jc w:val="both"/>
        <w:rPr>
          <w:rFonts w:ascii="Verdana" w:hAnsi="Verdana" w:cs="Arial"/>
          <w:lang w:val="es-BO"/>
        </w:rPr>
      </w:pPr>
    </w:p>
    <w:p w:rsidR="00EA3B76" w:rsidRPr="00AE79D2" w:rsidRDefault="00EA3B76"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EA3B76" w:rsidRPr="00AE79D2" w:rsidRDefault="00EA3B7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EA3B76" w:rsidRPr="00AE79D2" w:rsidRDefault="00EA3B76"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EA3B76" w:rsidRPr="00AE79D2" w:rsidRDefault="00EA3B76"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EA3B76" w:rsidRPr="00AE79D2" w:rsidRDefault="00EA3B7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EA3B76" w:rsidRPr="00AE79D2" w:rsidRDefault="00EA3B76"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EA3B76" w:rsidRPr="00AE79D2" w:rsidRDefault="00EA3B76"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EA3B76" w:rsidRPr="00AE79D2" w:rsidRDefault="00EA3B7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EA3B76" w:rsidRPr="00AE79D2" w:rsidRDefault="00EA3B7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EA3B76" w:rsidRPr="00AE79D2" w:rsidRDefault="00EA3B76"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EA3B76" w:rsidRPr="00A46477" w:rsidRDefault="00EA3B76"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EA3B76" w:rsidRPr="00A46477" w:rsidRDefault="00EA3B76"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EA3B76" w:rsidRPr="00A46477" w:rsidRDefault="00EA3B76"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EA3B76" w:rsidRPr="00A46477" w:rsidRDefault="00EA3B76"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EA3B76" w:rsidRPr="00A46477" w:rsidRDefault="00EA3B7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EA3B76" w:rsidRDefault="00EA3B76"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EA3B76" w:rsidRPr="006F3C39" w:rsidRDefault="00EA3B76"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A3B76" w:rsidRPr="00AE79D2" w:rsidRDefault="00EA3B76" w:rsidP="007F4C32">
      <w:pPr>
        <w:pStyle w:val="Prrafodelista"/>
        <w:numPr>
          <w:ilvl w:val="0"/>
          <w:numId w:val="8"/>
        </w:numPr>
        <w:jc w:val="both"/>
        <w:rPr>
          <w:rFonts w:ascii="Verdana" w:hAnsi="Verdana" w:cs="Arial"/>
          <w:vanish/>
          <w:sz w:val="18"/>
          <w:szCs w:val="18"/>
        </w:rPr>
      </w:pPr>
    </w:p>
    <w:p w:rsidR="00EA3B76" w:rsidRPr="006F3C39" w:rsidRDefault="00EA3B76"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EA3B76" w:rsidRPr="003E0D98" w:rsidRDefault="00EA3B76" w:rsidP="003E0D98">
      <w:pPr>
        <w:jc w:val="both"/>
        <w:rPr>
          <w:rFonts w:ascii="Verdana" w:hAnsi="Verdana" w:cs="Arial"/>
          <w:sz w:val="18"/>
          <w:szCs w:val="18"/>
        </w:rPr>
      </w:pPr>
    </w:p>
    <w:p w:rsidR="00EA3B76" w:rsidRPr="006F3C39" w:rsidRDefault="00EA3B76"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EA3B76" w:rsidRPr="00AE79D2" w:rsidRDefault="00EA3B76" w:rsidP="009A107D">
      <w:pPr>
        <w:ind w:left="576"/>
        <w:jc w:val="both"/>
        <w:rPr>
          <w:rFonts w:ascii="Verdana" w:hAnsi="Verdana" w:cs="Arial"/>
          <w:sz w:val="18"/>
          <w:szCs w:val="18"/>
        </w:rPr>
      </w:pPr>
    </w:p>
    <w:p w:rsidR="00EA3B76" w:rsidRPr="004D0417" w:rsidRDefault="00EA3B76"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EA3B76" w:rsidRPr="00AE79D2" w:rsidRDefault="00EA3B76" w:rsidP="009A107D">
      <w:pPr>
        <w:ind w:left="576"/>
        <w:jc w:val="both"/>
        <w:rPr>
          <w:rFonts w:ascii="Verdana" w:hAnsi="Verdana" w:cs="Arial"/>
          <w:sz w:val="18"/>
          <w:szCs w:val="18"/>
        </w:rPr>
      </w:pPr>
    </w:p>
    <w:p w:rsidR="00EA3B76" w:rsidRDefault="00EA3B76"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EA3B76" w:rsidRPr="00D4728C" w:rsidRDefault="00EA3B76" w:rsidP="006F3C39">
      <w:pPr>
        <w:jc w:val="both"/>
        <w:rPr>
          <w:rFonts w:ascii="Verdana" w:hAnsi="Verdana" w:cs="Arial"/>
          <w:sz w:val="18"/>
          <w:szCs w:val="18"/>
        </w:rPr>
      </w:pPr>
    </w:p>
    <w:p w:rsidR="00EA3B76" w:rsidRPr="00AE79D2" w:rsidRDefault="00EA3B7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EA3B76" w:rsidRPr="00AE79D2" w:rsidRDefault="00EA3B7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EA3B76" w:rsidRPr="00645493" w:rsidRDefault="00EA3B7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EA3B76" w:rsidRPr="00AE79D2" w:rsidRDefault="00EA3B76" w:rsidP="007F7909">
      <w:pPr>
        <w:pStyle w:val="Prrafodelista"/>
        <w:numPr>
          <w:ilvl w:val="0"/>
          <w:numId w:val="17"/>
        </w:numPr>
        <w:spacing w:before="160" w:after="160"/>
        <w:jc w:val="both"/>
        <w:rPr>
          <w:rFonts w:ascii="Verdana" w:hAnsi="Verdana" w:cs="Arial"/>
          <w:vanish/>
          <w:sz w:val="18"/>
          <w:szCs w:val="18"/>
          <w:lang w:val="es-BO"/>
        </w:rPr>
      </w:pPr>
    </w:p>
    <w:p w:rsidR="00EA3B76" w:rsidRPr="00AE79D2" w:rsidRDefault="00EA3B76" w:rsidP="007F7909">
      <w:pPr>
        <w:pStyle w:val="Prrafodelista"/>
        <w:numPr>
          <w:ilvl w:val="0"/>
          <w:numId w:val="17"/>
        </w:numPr>
        <w:spacing w:before="160" w:after="160"/>
        <w:jc w:val="both"/>
        <w:rPr>
          <w:rFonts w:ascii="Verdana" w:hAnsi="Verdana" w:cs="Arial"/>
          <w:vanish/>
          <w:sz w:val="18"/>
          <w:szCs w:val="18"/>
          <w:lang w:val="es-BO"/>
        </w:rPr>
      </w:pPr>
    </w:p>
    <w:p w:rsidR="00EA3B76" w:rsidRPr="004C47EA"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A3B76" w:rsidRPr="00D96E17" w:rsidRDefault="00EA3B76"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EA3B76" w:rsidRPr="00D847D2" w:rsidRDefault="00EA3B76"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EA3B76" w:rsidRPr="00972405"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EA3B76" w:rsidRPr="00B607AD" w:rsidRDefault="00EA3B76"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29"/>
        </w:numPr>
        <w:spacing w:before="160" w:after="160"/>
        <w:ind w:left="567" w:hanging="567"/>
        <w:jc w:val="both"/>
        <w:rPr>
          <w:rFonts w:ascii="Verdana" w:hAnsi="Verdana" w:cs="Arial"/>
          <w:vanish/>
          <w:sz w:val="18"/>
          <w:szCs w:val="18"/>
          <w:lang w:val="es-BO"/>
        </w:rPr>
      </w:pPr>
    </w:p>
    <w:p w:rsidR="00EA3B76" w:rsidRPr="00AE79D2" w:rsidRDefault="00EA3B76" w:rsidP="007F7909">
      <w:pPr>
        <w:pStyle w:val="Prrafodelista"/>
        <w:numPr>
          <w:ilvl w:val="0"/>
          <w:numId w:val="30"/>
        </w:numPr>
        <w:spacing w:before="160" w:after="160"/>
        <w:ind w:left="567" w:hanging="567"/>
        <w:jc w:val="both"/>
        <w:rPr>
          <w:rFonts w:ascii="Verdana" w:hAnsi="Verdana" w:cs="Arial"/>
          <w:vanish/>
          <w:sz w:val="18"/>
          <w:szCs w:val="18"/>
          <w:lang w:val="es-BO"/>
        </w:rPr>
      </w:pPr>
    </w:p>
    <w:p w:rsidR="00EA3B76" w:rsidRPr="00D96E17"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EA3B76" w:rsidRPr="00AE79D2" w:rsidRDefault="00EA3B76"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A3B76" w:rsidRPr="00D4728C" w:rsidRDefault="00EA3B76"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EA3B76" w:rsidRPr="00AE79D2" w:rsidRDefault="00EA3B76"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EA3B76" w:rsidRDefault="00EA3B76"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EA3B76" w:rsidRDefault="00EA3B7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EA3B76" w:rsidRDefault="00EA3B76"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EA3B76" w:rsidRPr="00645493" w:rsidRDefault="00EA3B7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EA3B76" w:rsidRPr="00E97CA7" w:rsidRDefault="00EA3B76"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EA3B76" w:rsidRPr="00AE79D2" w:rsidRDefault="00EA3B76"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EA3B76" w:rsidRDefault="00EA3B76"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EA3B76" w:rsidRDefault="00EA3B76" w:rsidP="00D34FBC">
      <w:pPr>
        <w:spacing w:before="160" w:after="160"/>
        <w:contextualSpacing/>
        <w:jc w:val="center"/>
        <w:rPr>
          <w:rFonts w:ascii="Verdana" w:hAnsi="Verdana" w:cs="Arial"/>
          <w:b/>
          <w:sz w:val="18"/>
          <w:szCs w:val="18"/>
        </w:rPr>
      </w:pPr>
    </w:p>
    <w:p w:rsidR="00EA3B76" w:rsidRPr="00AE79D2" w:rsidRDefault="00EA3B7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EA3B76" w:rsidRPr="00AE79D2" w:rsidRDefault="00EA3B76"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EA3B76" w:rsidRPr="00645493" w:rsidRDefault="00EA3B7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EA3B76" w:rsidRPr="00AE79D2" w:rsidRDefault="00EA3B76"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EA3B76" w:rsidRPr="00645493" w:rsidRDefault="00EA3B7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EA3B76" w:rsidRPr="00AE79D2" w:rsidRDefault="00EA3B7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EA3B76" w:rsidRPr="00AE79D2" w:rsidRDefault="00EA3B7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EA3B76" w:rsidRPr="00AE79D2" w:rsidRDefault="00EA3B76"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EA3B76" w:rsidRDefault="00EA3B76"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EA3B76" w:rsidRPr="003D6EDE" w:rsidRDefault="00EA3B76"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EA3B76" w:rsidRPr="006147EC" w:rsidRDefault="00EA3B76"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EA3B76" w:rsidRPr="006147EC" w:rsidRDefault="00EA3B76"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EA3B76" w:rsidRPr="006147EC" w:rsidRDefault="00EA3B76" w:rsidP="00362D2F">
      <w:pPr>
        <w:jc w:val="both"/>
        <w:rPr>
          <w:rFonts w:ascii="Verdana" w:hAnsi="Verdana" w:cs="Arial"/>
          <w:sz w:val="18"/>
          <w:szCs w:val="18"/>
          <w:lang w:val="es-BO"/>
        </w:rPr>
      </w:pPr>
    </w:p>
    <w:p w:rsidR="00EA3B76" w:rsidRPr="006147EC" w:rsidRDefault="00EA3B76"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EA3B76" w:rsidRPr="003D6EDE" w:rsidRDefault="00EA3B76" w:rsidP="00362D2F">
      <w:pPr>
        <w:jc w:val="both"/>
        <w:rPr>
          <w:rFonts w:ascii="Verdana" w:hAnsi="Verdana" w:cs="Arial"/>
          <w:sz w:val="18"/>
          <w:szCs w:val="18"/>
          <w:lang w:val="es-BO"/>
        </w:rPr>
      </w:pP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A3B76" w:rsidRPr="006147EC"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6147EC"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EA3B76"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EA3B76" w:rsidRPr="00A616D5" w:rsidRDefault="00EA3B76"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EA3B76" w:rsidRDefault="00EA3B76" w:rsidP="00362D2F">
      <w:pPr>
        <w:spacing w:before="160" w:after="160"/>
        <w:jc w:val="both"/>
        <w:rPr>
          <w:rFonts w:ascii="Verdana" w:hAnsi="Verdana" w:cs="Arial"/>
          <w:sz w:val="18"/>
          <w:szCs w:val="18"/>
          <w:lang w:val="es-BO"/>
        </w:rPr>
      </w:pPr>
    </w:p>
    <w:p w:rsidR="00EA3B76" w:rsidRDefault="00EA3B76"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EA3B76" w:rsidRDefault="00EA3B76"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EA3B76" w:rsidRDefault="00EA3B76" w:rsidP="00362D2F">
      <w:pPr>
        <w:jc w:val="both"/>
        <w:rPr>
          <w:rFonts w:ascii="Verdana" w:hAnsi="Verdana" w:cs="Arial"/>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EA3B76"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EA3B76" w:rsidRPr="000E403E" w:rsidRDefault="00EA3B7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EA3B76" w:rsidRPr="003D6EDE" w:rsidRDefault="00EA3B76" w:rsidP="00362D2F">
      <w:pPr>
        <w:jc w:val="both"/>
        <w:rPr>
          <w:rFonts w:ascii="Verdana" w:hAnsi="Verdana" w:cs="Arial"/>
          <w:b/>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EA3B76" w:rsidRPr="003D6EDE" w:rsidRDefault="00EA3B76" w:rsidP="00362D2F">
      <w:pPr>
        <w:ind w:left="720" w:hanging="720"/>
        <w:jc w:val="both"/>
        <w:rPr>
          <w:rFonts w:ascii="Verdana" w:hAnsi="Verdana" w:cs="Arial"/>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EA3B76" w:rsidRPr="003D6EDE" w:rsidRDefault="00EA3B76"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EA3B76" w:rsidRPr="003D6EDE" w:rsidRDefault="00EA3B7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EA3B76" w:rsidRPr="003D6EDE" w:rsidRDefault="00EA3B76" w:rsidP="00362D2F">
      <w:pPr>
        <w:jc w:val="both"/>
        <w:rPr>
          <w:rFonts w:ascii="Verdana" w:hAnsi="Verdana" w:cs="Arial"/>
          <w:sz w:val="18"/>
          <w:szCs w:val="18"/>
          <w:lang w:val="es-BO"/>
        </w:rPr>
      </w:pPr>
    </w:p>
    <w:p w:rsidR="00EA3B76" w:rsidRPr="0040635E" w:rsidRDefault="00EA3B76"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A3B76" w:rsidRPr="0040635E" w:rsidRDefault="00EA3B76" w:rsidP="00362D2F">
      <w:pPr>
        <w:ind w:left="720" w:hanging="720"/>
        <w:jc w:val="both"/>
        <w:rPr>
          <w:rFonts w:ascii="Verdana" w:hAnsi="Verdana" w:cs="Arial"/>
          <w:sz w:val="18"/>
          <w:szCs w:val="18"/>
          <w:lang w:val="es-BO"/>
        </w:rPr>
      </w:pPr>
    </w:p>
    <w:p w:rsidR="00EA3B76" w:rsidRPr="003D6EDE" w:rsidRDefault="00EA3B76"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A3B76" w:rsidRPr="003D6EDE" w:rsidRDefault="00EA3B76" w:rsidP="00362D2F">
      <w:pPr>
        <w:autoSpaceDE w:val="0"/>
        <w:autoSpaceDN w:val="0"/>
        <w:adjustRightInd w:val="0"/>
        <w:jc w:val="both"/>
        <w:rPr>
          <w:rFonts w:ascii="Verdana" w:hAnsi="Verdana" w:cs="Arial"/>
          <w:sz w:val="18"/>
          <w:szCs w:val="18"/>
          <w:lang w:val="es-BO"/>
        </w:rPr>
      </w:pPr>
    </w:p>
    <w:p w:rsidR="00EA3B76" w:rsidRPr="003D6EDE" w:rsidRDefault="00EA3B76"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EA3B76" w:rsidRPr="003D6EDE" w:rsidRDefault="00EA3B76" w:rsidP="00362D2F">
      <w:pPr>
        <w:autoSpaceDE w:val="0"/>
        <w:autoSpaceDN w:val="0"/>
        <w:adjustRightInd w:val="0"/>
        <w:jc w:val="both"/>
        <w:rPr>
          <w:rFonts w:ascii="Verdana" w:hAnsi="Verdana" w:cs="Arial"/>
          <w:sz w:val="18"/>
          <w:szCs w:val="18"/>
          <w:lang w:val="es-BO"/>
        </w:rPr>
      </w:pPr>
    </w:p>
    <w:p w:rsidR="00EA3B76" w:rsidRPr="00F1268D" w:rsidRDefault="00EA3B76"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EA3B76" w:rsidRPr="00F1268D" w:rsidRDefault="00EA3B76" w:rsidP="00362D2F">
      <w:pPr>
        <w:autoSpaceDE w:val="0"/>
        <w:autoSpaceDN w:val="0"/>
        <w:adjustRightInd w:val="0"/>
        <w:rPr>
          <w:rFonts w:ascii="Verdana" w:hAnsi="Verdana" w:cs="Verdana"/>
          <w:color w:val="000000"/>
          <w:sz w:val="18"/>
          <w:szCs w:val="18"/>
          <w:lang w:val="es-BO" w:eastAsia="es-ES"/>
        </w:rPr>
      </w:pPr>
    </w:p>
    <w:p w:rsidR="00EA3B76" w:rsidRPr="003D6EDE" w:rsidRDefault="00EA3B7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A3B76" w:rsidRDefault="00EA3B76"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EA3B76" w:rsidSect="00EA3B76">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EA3B76" w:rsidRPr="00AE79D2" w:rsidRDefault="00EA3B76"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EA3B76" w:rsidRPr="00AE79D2" w:rsidRDefault="00EA3B76" w:rsidP="00A35398">
      <w:pPr>
        <w:jc w:val="center"/>
        <w:rPr>
          <w:b/>
          <w:lang w:val="es-BO"/>
        </w:rPr>
      </w:pPr>
      <w:r w:rsidRPr="00AE79D2">
        <w:rPr>
          <w:rFonts w:ascii="Verdana" w:hAnsi="Verdana" w:cs="Arial"/>
          <w:b/>
          <w:sz w:val="18"/>
          <w:szCs w:val="18"/>
          <w:lang w:val="es-BO"/>
        </w:rPr>
        <w:t>INFORMACIÓN TÉCNICA DE LA CONTRATACIÓN</w:t>
      </w:r>
    </w:p>
    <w:p w:rsidR="00EA3B76" w:rsidRPr="00AE79D2" w:rsidRDefault="00EA3B76" w:rsidP="00A35398">
      <w:pPr>
        <w:pStyle w:val="Puesto"/>
        <w:spacing w:before="0"/>
        <w:jc w:val="left"/>
        <w:rPr>
          <w:rFonts w:ascii="Verdana" w:hAnsi="Verdana"/>
          <w:bCs w:val="0"/>
          <w:kern w:val="0"/>
          <w:sz w:val="10"/>
          <w:szCs w:val="18"/>
          <w:u w:val="single"/>
          <w:lang w:val="es-BO" w:eastAsia="en-US"/>
        </w:rPr>
      </w:pPr>
    </w:p>
    <w:p w:rsidR="00EA3B76" w:rsidRPr="006F3C39" w:rsidRDefault="00EA3B76"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EA3B76" w:rsidRPr="00AE79D2" w:rsidRDefault="00EA3B76" w:rsidP="00220960">
      <w:pPr>
        <w:rPr>
          <w:color w:val="FF0000"/>
          <w:sz w:val="2"/>
          <w:lang w:val="es-BO"/>
        </w:rPr>
      </w:pPr>
    </w:p>
    <w:p w:rsidR="00EA3B76" w:rsidRPr="00AE79D2" w:rsidRDefault="00EA3B76" w:rsidP="00220960">
      <w:pPr>
        <w:jc w:val="both"/>
        <w:rPr>
          <w:rFonts w:ascii="Verdana" w:hAnsi="Verdana" w:cs="Arial"/>
          <w:color w:val="0000FF"/>
          <w:sz w:val="2"/>
          <w:szCs w:val="18"/>
        </w:rPr>
      </w:pPr>
    </w:p>
    <w:p w:rsidR="00EA3B76" w:rsidRPr="00A616D5" w:rsidRDefault="00EA3B76"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EA3B76"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EA3B76" w:rsidRPr="00AD6FF4" w:rsidRDefault="00EA3B76"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EA3B76"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EA3B76" w:rsidRPr="00CA24EB" w:rsidRDefault="00EA3B76" w:rsidP="000A1B54">
            <w:pPr>
              <w:rPr>
                <w:rFonts w:ascii="Arial" w:hAnsi="Arial" w:cs="Arial"/>
                <w:b/>
                <w:sz w:val="8"/>
                <w:szCs w:val="16"/>
                <w:lang w:val="es-BO"/>
              </w:rPr>
            </w:pPr>
          </w:p>
        </w:tc>
      </w:tr>
      <w:tr w:rsidR="00EA3B76"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EA3B76" w:rsidRPr="006516E0" w:rsidRDefault="00EA3B76" w:rsidP="000A1B54">
            <w:pPr>
              <w:tabs>
                <w:tab w:val="left" w:pos="450"/>
                <w:tab w:val="left" w:pos="4893"/>
              </w:tabs>
              <w:ind w:right="-53"/>
              <w:rPr>
                <w:rFonts w:ascii="Verdana" w:hAnsi="Verdana" w:cs="Arial"/>
                <w:b/>
                <w:sz w:val="14"/>
                <w:szCs w:val="14"/>
                <w:lang w:val="es-ES_tradnl"/>
              </w:rPr>
            </w:pPr>
            <w:r w:rsidRPr="00504848">
              <w:rPr>
                <w:rFonts w:ascii="Verdana" w:hAnsi="Verdana" w:cs="Arial"/>
                <w:b/>
                <w:noProof/>
                <w:sz w:val="14"/>
                <w:szCs w:val="14"/>
                <w:lang w:val="es-ES_tradnl"/>
              </w:rPr>
              <w:t>PROYECTO DE VIVIENDA NUEVA EN EL MUNICIPIO DE INGAVI -FASE(III) 2024- PANDO</w:t>
            </w:r>
            <w:r w:rsidR="00AD675F">
              <w:rPr>
                <w:rFonts w:ascii="Verdana" w:hAnsi="Verdana" w:cs="Arial"/>
                <w:b/>
                <w:noProof/>
                <w:sz w:val="14"/>
                <w:szCs w:val="14"/>
                <w:lang w:val="es-ES_tradnl"/>
              </w:rPr>
              <w:t xml:space="preserve"> </w:t>
            </w:r>
            <w:r w:rsidR="00AD675F">
              <w:rPr>
                <w:rFonts w:ascii="Arial" w:hAnsi="Arial" w:cs="Arial"/>
                <w:noProof/>
                <w:sz w:val="16"/>
                <w:szCs w:val="16"/>
                <w:lang w:val="es-BO"/>
              </w:rPr>
              <w:t>Tercera</w:t>
            </w:r>
            <w:r w:rsidR="00AD675F" w:rsidRPr="00504848">
              <w:rPr>
                <w:rFonts w:ascii="Arial" w:hAnsi="Arial" w:cs="Arial"/>
                <w:noProof/>
                <w:sz w:val="16"/>
                <w:szCs w:val="16"/>
                <w:lang w:val="es-BO"/>
              </w:rPr>
              <w:t xml:space="preserve"> Convocatoria</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EA3B76" w:rsidRPr="004669A0" w:rsidRDefault="00EA3B76" w:rsidP="00AD675F">
            <w:pPr>
              <w:rPr>
                <w:rFonts w:ascii="Arial" w:hAnsi="Arial" w:cs="Arial"/>
                <w:sz w:val="16"/>
                <w:szCs w:val="16"/>
                <w:lang w:val="es-BO"/>
              </w:rPr>
            </w:pPr>
            <w:r w:rsidRPr="00504848">
              <w:rPr>
                <w:rFonts w:ascii="Arial" w:hAnsi="Arial" w:cs="Arial"/>
                <w:noProof/>
                <w:sz w:val="16"/>
                <w:szCs w:val="16"/>
                <w:lang w:val="es-BO"/>
              </w:rPr>
              <w:t>AEV-PN-DO 027/24</w:t>
            </w:r>
            <w:r>
              <w:rPr>
                <w:rFonts w:ascii="Arial" w:hAnsi="Arial" w:cs="Arial"/>
                <w:sz w:val="16"/>
                <w:szCs w:val="16"/>
                <w:lang w:val="es-BO"/>
              </w:rPr>
              <w:t xml:space="preserve"> </w:t>
            </w:r>
          </w:p>
        </w:tc>
        <w:tc>
          <w:tcPr>
            <w:tcW w:w="1647" w:type="pct"/>
            <w:gridSpan w:val="3"/>
            <w:tcBorders>
              <w:top w:val="nil"/>
              <w:left w:val="nil"/>
              <w:bottom w:val="nil"/>
              <w:right w:val="single" w:sz="4" w:space="0" w:color="auto"/>
            </w:tcBorders>
            <w:shd w:val="clear" w:color="auto" w:fill="auto"/>
            <w:vAlign w:val="center"/>
          </w:tcPr>
          <w:p w:rsidR="00EA3B76" w:rsidRPr="004669A0" w:rsidRDefault="00EA3B76" w:rsidP="000A1B54">
            <w:pPr>
              <w:rPr>
                <w:rFonts w:ascii="Arial" w:hAnsi="Arial" w:cs="Arial"/>
                <w:sz w:val="16"/>
                <w:szCs w:val="16"/>
                <w:lang w:val="es-BO"/>
              </w:rPr>
            </w:pPr>
          </w:p>
        </w:tc>
      </w:tr>
      <w:tr w:rsidR="00EA3B76"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4669A0"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4669A0"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4669A0" w:rsidRDefault="00EA3B76" w:rsidP="000A1B54">
            <w:pPr>
              <w:rPr>
                <w:rFonts w:ascii="Arial" w:hAnsi="Arial" w:cs="Arial"/>
                <w:sz w:val="10"/>
                <w:szCs w:val="16"/>
                <w:lang w:val="es-BO"/>
              </w:rPr>
            </w:pPr>
          </w:p>
        </w:tc>
      </w:tr>
      <w:tr w:rsidR="00EA3B76"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897B92" w:rsidRDefault="00EA3B76"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A3B76" w:rsidRPr="0041317F" w:rsidRDefault="00EA3B76" w:rsidP="000A1B54">
            <w:pPr>
              <w:rPr>
                <w:rFonts w:ascii="Verdana" w:hAnsi="Verdana" w:cs="Calibri"/>
                <w:b/>
                <w:sz w:val="16"/>
                <w:szCs w:val="16"/>
              </w:rPr>
            </w:pPr>
            <w:r w:rsidRPr="00504848">
              <w:rPr>
                <w:rFonts w:ascii="Verdana" w:hAnsi="Verdana" w:cs="Calibri"/>
                <w:b/>
                <w:noProof/>
                <w:sz w:val="16"/>
                <w:szCs w:val="16"/>
              </w:rPr>
              <w:t>Bs. 3.191.048,84 (Tres millones ciento noventa y un mil cuarenta y ocho con 84/100 bolivianos.)</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b/>
                <w:sz w:val="10"/>
                <w:szCs w:val="16"/>
                <w:lang w:val="es-BO"/>
              </w:rPr>
            </w:pPr>
          </w:p>
        </w:tc>
      </w:tr>
      <w:tr w:rsidR="00EA3B76"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El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837085" w:rsidRDefault="00EA3B76"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EA3B76" w:rsidRPr="00837085" w:rsidRDefault="00EA3B76"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837085"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EA3B76" w:rsidRPr="00837085" w:rsidRDefault="00EA3B76"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EA3B76" w:rsidRPr="00CA24EB" w:rsidRDefault="00EA3B76"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EA3B76" w:rsidRPr="00CA24EB" w:rsidRDefault="00EA3B76"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EA3B76" w:rsidRPr="00CA24EB" w:rsidRDefault="00EA3B76"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EA3B76" w:rsidRPr="00CA24EB" w:rsidRDefault="00EA3B76"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EA3B76" w:rsidRPr="00AD6FF4" w:rsidRDefault="00EA3B76"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8"/>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8"/>
                <w:szCs w:val="16"/>
                <w:lang w:val="es-BO"/>
              </w:rPr>
            </w:pPr>
          </w:p>
        </w:tc>
      </w:tr>
      <w:tr w:rsidR="00EA3B76"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EA3B76" w:rsidRPr="00AD6FF4" w:rsidRDefault="00EA3B76"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b/>
                <w:sz w:val="10"/>
                <w:szCs w:val="16"/>
                <w:lang w:val="es-BO"/>
              </w:rPr>
            </w:pPr>
          </w:p>
        </w:tc>
        <w:tc>
          <w:tcPr>
            <w:tcW w:w="76" w:type="pct"/>
            <w:tcBorders>
              <w:top w:val="nil"/>
              <w:left w:val="nil"/>
              <w:bottom w:val="nil"/>
              <w:right w:val="nil"/>
            </w:tcBorders>
            <w:shd w:val="clear" w:color="auto" w:fill="auto"/>
            <w:vAlign w:val="center"/>
          </w:tcPr>
          <w:p w:rsidR="00EA3B76" w:rsidRPr="00CA24EB" w:rsidRDefault="00EA3B76"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A3B76" w:rsidRPr="00CA24EB" w:rsidRDefault="00EA3B76" w:rsidP="000A1B54">
            <w:pPr>
              <w:rPr>
                <w:rFonts w:ascii="Arial" w:hAnsi="Arial" w:cs="Arial"/>
                <w:sz w:val="10"/>
                <w:szCs w:val="16"/>
                <w:lang w:val="es-BO"/>
              </w:rPr>
            </w:pPr>
          </w:p>
        </w:tc>
      </w:tr>
      <w:tr w:rsidR="00EA3B76"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A3B76" w:rsidRPr="00EE5754" w:rsidRDefault="00EA3B76"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EA3B76" w:rsidRPr="00AD6FF4" w:rsidRDefault="00EA3B76"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color w:val="FF0000"/>
                <w:sz w:val="16"/>
                <w:szCs w:val="16"/>
                <w:lang w:val="es-BO"/>
              </w:rPr>
            </w:pPr>
          </w:p>
        </w:tc>
      </w:tr>
      <w:tr w:rsidR="00EA3B76"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A3B76" w:rsidRPr="00CA24EB" w:rsidRDefault="00EA3B76"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A3B76" w:rsidRPr="00AD6FF4" w:rsidRDefault="00EA3B76"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EA3B76" w:rsidRPr="00AD6FF4" w:rsidRDefault="00EA3B76"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EA3B76" w:rsidRPr="00AD6FF4" w:rsidRDefault="00EA3B76"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A3B76" w:rsidRPr="005C4A68" w:rsidRDefault="00EA3B76"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A3B76" w:rsidRPr="00AD6FF4" w:rsidRDefault="00EA3B76"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A3B76" w:rsidRPr="005C0063" w:rsidRDefault="00EA3B76"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A3B76"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EA3B76" w:rsidRPr="00F96FE6" w:rsidRDefault="00EA3B76"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A3B76" w:rsidRPr="00F96FE6" w:rsidRDefault="00EA3B76"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EA3B76" w:rsidRPr="00C74660" w:rsidRDefault="00EA3B76"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EA3B76" w:rsidRPr="00CE7372" w:rsidRDefault="00EA3B76" w:rsidP="000A1B54">
            <w:pPr>
              <w:rPr>
                <w:rFonts w:ascii="Arial" w:hAnsi="Arial" w:cs="Arial"/>
                <w:strike/>
                <w:color w:val="FF0000"/>
                <w:sz w:val="16"/>
                <w:szCs w:val="16"/>
                <w:lang w:val="es-BO"/>
              </w:rPr>
            </w:pPr>
          </w:p>
        </w:tc>
      </w:tr>
      <w:tr w:rsidR="00EA3B76"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p>
          <w:p w:rsidR="00EA3B76" w:rsidRPr="00AD6FF4" w:rsidRDefault="00EA3B76"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EA3B76" w:rsidRDefault="00EA3B76" w:rsidP="000A1B54">
            <w:pPr>
              <w:rPr>
                <w:rFonts w:ascii="Arial" w:hAnsi="Arial" w:cs="Arial"/>
                <w:b/>
                <w:sz w:val="16"/>
                <w:szCs w:val="16"/>
                <w:lang w:val="es-BO"/>
              </w:rPr>
            </w:pPr>
          </w:p>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EA3B76" w:rsidRPr="00AD6FF4" w:rsidRDefault="00EA3B76"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A3B76" w:rsidRPr="00AD6FF4" w:rsidRDefault="00EA3B76"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EA3B76" w:rsidRPr="00AD6FF4" w:rsidRDefault="00EA3B76"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EA3B76" w:rsidRPr="00311E67" w:rsidRDefault="00EA3B76" w:rsidP="000A1B54">
            <w:pPr>
              <w:jc w:val="center"/>
              <w:rPr>
                <w:rFonts w:ascii="Arial" w:hAnsi="Arial" w:cs="Arial"/>
                <w:sz w:val="16"/>
                <w:szCs w:val="16"/>
                <w:lang w:val="es-BO"/>
              </w:rPr>
            </w:pPr>
            <w:r w:rsidRPr="00504848">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EA3B76" w:rsidRPr="00311E67" w:rsidRDefault="00EA3B76"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EA3B76" w:rsidRPr="00311E67" w:rsidRDefault="00EA3B76" w:rsidP="000A1B54">
            <w:pPr>
              <w:jc w:val="center"/>
              <w:rPr>
                <w:rFonts w:ascii="Arial" w:hAnsi="Arial" w:cs="Arial"/>
                <w:sz w:val="16"/>
                <w:szCs w:val="16"/>
                <w:lang w:val="es-BO"/>
              </w:rPr>
            </w:pPr>
            <w:r w:rsidRPr="0050484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r w:rsidR="00EA3B76"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EA3B76" w:rsidRPr="00AD6FF4" w:rsidRDefault="00EA3B76"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EA3B76" w:rsidRPr="00AD6FF4" w:rsidRDefault="00EA3B76"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A3B76" w:rsidRPr="00AD6FF4" w:rsidRDefault="00EA3B76" w:rsidP="000A1B54">
            <w:pPr>
              <w:rPr>
                <w:rFonts w:ascii="Arial" w:hAnsi="Arial" w:cs="Arial"/>
                <w:sz w:val="16"/>
                <w:szCs w:val="16"/>
                <w:lang w:val="es-BO"/>
              </w:rPr>
            </w:pPr>
          </w:p>
        </w:tc>
      </w:tr>
    </w:tbl>
    <w:p w:rsidR="00EA3B76" w:rsidRPr="00FB67AD" w:rsidRDefault="00EA3B76"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EA3B76"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A3B76" w:rsidRPr="00FB67AD" w:rsidRDefault="00EA3B76"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EA3B76"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EA3B76" w:rsidRPr="00E461C4" w:rsidRDefault="00EA3B76"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EA3B76" w:rsidRPr="00E461C4" w:rsidRDefault="00EA3B76" w:rsidP="000A1B54">
            <w:pPr>
              <w:rPr>
                <w:rFonts w:ascii="Arial" w:hAnsi="Arial" w:cs="Arial"/>
                <w:sz w:val="10"/>
                <w:szCs w:val="16"/>
                <w:lang w:val="es-BO"/>
              </w:rPr>
            </w:pPr>
          </w:p>
        </w:tc>
      </w:tr>
      <w:tr w:rsidR="00EA3B76"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EA3B76" w:rsidRPr="00FB67AD" w:rsidRDefault="00EA3B76"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EA3B76" w:rsidRPr="00FB67AD" w:rsidRDefault="00EA3B76"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Domicilio</w:t>
            </w:r>
          </w:p>
          <w:p w:rsidR="00EA3B76" w:rsidRPr="00FB67AD" w:rsidRDefault="00EA3B76"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EA3B76" w:rsidRPr="00FB67AD" w:rsidRDefault="00EA3B76"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EA3B76" w:rsidRPr="00FB67AD" w:rsidRDefault="00EA3B76" w:rsidP="000A1B54">
            <w:pPr>
              <w:rPr>
                <w:i/>
                <w:sz w:val="16"/>
                <w:szCs w:val="16"/>
                <w:lang w:val="es-BO"/>
              </w:rPr>
            </w:pPr>
          </w:p>
        </w:tc>
        <w:tc>
          <w:tcPr>
            <w:tcW w:w="69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i/>
                <w:sz w:val="16"/>
                <w:szCs w:val="16"/>
                <w:lang w:val="es-BO"/>
              </w:rPr>
            </w:pPr>
          </w:p>
        </w:tc>
      </w:tr>
      <w:tr w:rsidR="00EA3B76"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EA3B76" w:rsidRPr="00FB67AD" w:rsidRDefault="00EA3B76"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EA3B76" w:rsidRPr="00FB67AD" w:rsidRDefault="00EA3B76"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A3B76" w:rsidRPr="00E461C4" w:rsidRDefault="00EA3B76"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EA3B76" w:rsidRPr="00E461C4" w:rsidRDefault="00EA3B76" w:rsidP="000A1B54">
            <w:pPr>
              <w:rPr>
                <w:rFonts w:ascii="Arial" w:hAnsi="Arial" w:cs="Arial"/>
                <w:sz w:val="10"/>
                <w:szCs w:val="16"/>
                <w:lang w:val="es-BO"/>
              </w:rPr>
            </w:pPr>
          </w:p>
        </w:tc>
      </w:tr>
      <w:tr w:rsidR="00EA3B76"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EA3B76" w:rsidRPr="00FB67AD" w:rsidRDefault="00EA3B76"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EA3B76" w:rsidRPr="00FB67AD" w:rsidRDefault="00EA3B76"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EA3B76" w:rsidRPr="00FB67AD" w:rsidRDefault="00EA3B76"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EA3B76" w:rsidRPr="00FB67AD" w:rsidRDefault="00EA3B76"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EA3B76" w:rsidRPr="00504848" w:rsidRDefault="00EA3B76" w:rsidP="00C8065D">
            <w:pPr>
              <w:rPr>
                <w:rFonts w:ascii="Arial" w:hAnsi="Arial" w:cs="Arial"/>
                <w:noProof/>
                <w:sz w:val="16"/>
                <w:szCs w:val="16"/>
                <w:lang w:val="es-BO"/>
              </w:rPr>
            </w:pPr>
            <w:r w:rsidRPr="00504848">
              <w:rPr>
                <w:rFonts w:ascii="Arial" w:hAnsi="Arial" w:cs="Arial"/>
                <w:noProof/>
                <w:sz w:val="16"/>
                <w:szCs w:val="16"/>
                <w:lang w:val="es-BO"/>
              </w:rPr>
              <w:t>edgarflores@aevivienda.gob.bo</w:t>
            </w:r>
          </w:p>
          <w:p w:rsidR="00EA3B76" w:rsidRPr="00FB67AD" w:rsidRDefault="00EA3B76" w:rsidP="00EF756C">
            <w:pPr>
              <w:rPr>
                <w:rFonts w:ascii="Arial" w:hAnsi="Arial" w:cs="Arial"/>
                <w:sz w:val="16"/>
                <w:szCs w:val="16"/>
                <w:lang w:val="es-BO"/>
              </w:rPr>
            </w:pPr>
            <w:r w:rsidRPr="0050484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EA3B76" w:rsidRPr="00E461C4" w:rsidRDefault="00EA3B76"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EA3B76" w:rsidRPr="00E461C4" w:rsidRDefault="00EA3B76" w:rsidP="000A1B54">
            <w:pPr>
              <w:rPr>
                <w:rFonts w:ascii="Arial" w:hAnsi="Arial" w:cs="Arial"/>
                <w:sz w:val="10"/>
                <w:szCs w:val="16"/>
                <w:lang w:val="es-BO"/>
              </w:rPr>
            </w:pPr>
          </w:p>
        </w:tc>
      </w:tr>
    </w:tbl>
    <w:p w:rsidR="00EA3B76" w:rsidRPr="00FB67AD" w:rsidRDefault="00EA3B76"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EA3B76"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A3B76" w:rsidRPr="00FB67AD" w:rsidRDefault="00EA3B76"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EA3B76"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EA3B76" w:rsidRPr="00E461C4" w:rsidRDefault="00EA3B76"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EA3B76" w:rsidRPr="00E461C4" w:rsidRDefault="00EA3B76"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EA3B76" w:rsidRPr="00E461C4" w:rsidRDefault="00EA3B76" w:rsidP="000A1B54">
            <w:pPr>
              <w:jc w:val="center"/>
              <w:rPr>
                <w:sz w:val="10"/>
                <w:szCs w:val="16"/>
                <w:lang w:val="es-BO"/>
              </w:rPr>
            </w:pPr>
          </w:p>
        </w:tc>
      </w:tr>
      <w:tr w:rsidR="00EA3B76"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rPr>
                <w:rFonts w:ascii="Arial" w:hAnsi="Arial" w:cs="Arial"/>
                <w:sz w:val="16"/>
                <w:szCs w:val="16"/>
                <w:lang w:val="es-BO"/>
              </w:rPr>
            </w:pPr>
            <w:r w:rsidRPr="0050484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A3B76" w:rsidRPr="00E461C4" w:rsidRDefault="00EA3B76"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A3B76" w:rsidRPr="00E461C4" w:rsidRDefault="00EA3B76"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A3B76" w:rsidRPr="00E461C4" w:rsidRDefault="00EA3B76"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A3B76" w:rsidRPr="00E461C4" w:rsidRDefault="00EA3B76" w:rsidP="000A1B54">
            <w:pPr>
              <w:jc w:val="center"/>
              <w:rPr>
                <w:sz w:val="10"/>
                <w:szCs w:val="16"/>
                <w:lang w:val="es-BO"/>
              </w:rPr>
            </w:pPr>
          </w:p>
        </w:tc>
      </w:tr>
      <w:tr w:rsidR="00EA3B76"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A3B76" w:rsidRPr="00FB67AD" w:rsidRDefault="00EA3B76"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Ramiro G</w:t>
            </w:r>
            <w:r w:rsidR="00AD675F">
              <w:rPr>
                <w:rFonts w:ascii="Arial" w:hAnsi="Arial" w:cs="Arial"/>
                <w:noProof/>
                <w:sz w:val="16"/>
                <w:szCs w:val="16"/>
                <w:lang w:val="es-BO"/>
              </w:rPr>
              <w:t>ermán</w:t>
            </w:r>
          </w:p>
        </w:tc>
        <w:tc>
          <w:tcPr>
            <w:tcW w:w="118"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A3B76" w:rsidRPr="00E461C4" w:rsidRDefault="00EA3B76"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A3B76" w:rsidRPr="00E461C4" w:rsidRDefault="00EA3B76"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A3B76" w:rsidRPr="00E461C4" w:rsidRDefault="00EA3B76"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A3B76" w:rsidRPr="00E461C4" w:rsidRDefault="00EA3B76"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A3B76" w:rsidRPr="00E461C4" w:rsidRDefault="00EA3B76" w:rsidP="000A1B54">
            <w:pPr>
              <w:jc w:val="center"/>
              <w:rPr>
                <w:sz w:val="10"/>
                <w:szCs w:val="16"/>
                <w:lang w:val="es-BO"/>
              </w:rPr>
            </w:pPr>
          </w:p>
        </w:tc>
      </w:tr>
      <w:tr w:rsidR="00EA3B76"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EA3B76" w:rsidRPr="00FB67AD" w:rsidRDefault="00EA3B76"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A3B76" w:rsidRPr="00FB67AD" w:rsidRDefault="00EA3B76"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A3B76" w:rsidRPr="00FB67AD" w:rsidRDefault="00EA3B76"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EA3B76" w:rsidRPr="00FB67AD" w:rsidRDefault="00EA3B76"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EA3B76" w:rsidRPr="00FB67AD" w:rsidRDefault="00EA3B76" w:rsidP="000A1B54">
            <w:pPr>
              <w:jc w:val="center"/>
              <w:rPr>
                <w:rFonts w:ascii="Arial" w:hAnsi="Arial" w:cs="Arial"/>
                <w:sz w:val="16"/>
                <w:szCs w:val="16"/>
                <w:lang w:val="es-BO"/>
              </w:rPr>
            </w:pPr>
            <w:r w:rsidRPr="0050484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EA3B76" w:rsidRPr="00FB67AD" w:rsidRDefault="00EA3B76"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EA3B76" w:rsidRPr="00FB67AD" w:rsidRDefault="00EA3B76"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71281D" w:rsidRDefault="00EA3B76" w:rsidP="0071281D">
            <w:pPr>
              <w:jc w:val="center"/>
              <w:rPr>
                <w:rFonts w:ascii="Arial" w:hAnsi="Arial" w:cs="Arial"/>
                <w:noProof/>
                <w:sz w:val="16"/>
                <w:szCs w:val="16"/>
                <w:lang w:val="es-BO"/>
              </w:rPr>
            </w:pPr>
            <w:r w:rsidRPr="0050484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71281D" w:rsidRDefault="00EA3B76" w:rsidP="000A1B54">
            <w:pPr>
              <w:jc w:val="center"/>
              <w:rPr>
                <w:rFonts w:ascii="Arial" w:hAnsi="Arial" w:cs="Arial"/>
                <w:noProof/>
                <w:sz w:val="16"/>
                <w:szCs w:val="16"/>
                <w:lang w:val="es-BO"/>
              </w:rPr>
            </w:pPr>
            <w:r w:rsidRPr="0050484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40650B" w:rsidRDefault="00EA3B76" w:rsidP="000A1B54">
            <w:pPr>
              <w:jc w:val="center"/>
              <w:rPr>
                <w:rFonts w:ascii="Verdana" w:hAnsi="Verdana" w:cs="Arial"/>
                <w:sz w:val="14"/>
                <w:szCs w:val="16"/>
                <w:lang w:val="es-BO"/>
              </w:rPr>
            </w:pPr>
            <w:r w:rsidRPr="0050484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EA3B76" w:rsidRPr="00FB67AD" w:rsidRDefault="00EA3B76"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A3B76" w:rsidRPr="0040650B" w:rsidRDefault="00EA3B76" w:rsidP="000A1B54">
            <w:pPr>
              <w:jc w:val="center"/>
              <w:rPr>
                <w:rFonts w:ascii="Verdana" w:hAnsi="Verdana" w:cs="Arial"/>
                <w:sz w:val="14"/>
                <w:szCs w:val="16"/>
                <w:lang w:val="es-BO"/>
              </w:rPr>
            </w:pPr>
            <w:r w:rsidRPr="00504848">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EA3B76" w:rsidRPr="00FB67AD" w:rsidRDefault="00EA3B76" w:rsidP="000A1B54">
            <w:pPr>
              <w:rPr>
                <w:rFonts w:ascii="Arial" w:hAnsi="Arial" w:cs="Arial"/>
                <w:sz w:val="16"/>
                <w:szCs w:val="16"/>
                <w:lang w:val="es-BO"/>
              </w:rPr>
            </w:pPr>
          </w:p>
        </w:tc>
      </w:tr>
      <w:tr w:rsidR="00EA3B76"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EA3B76" w:rsidRPr="00E461C4" w:rsidRDefault="00EA3B76"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EA3B76" w:rsidRPr="00E461C4" w:rsidRDefault="00EA3B76"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EA3B76" w:rsidRPr="00E461C4" w:rsidRDefault="00EA3B76"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EA3B76" w:rsidRPr="00E461C4" w:rsidRDefault="00EA3B76"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EA3B76" w:rsidRPr="00E461C4" w:rsidRDefault="00EA3B76" w:rsidP="000A1B54">
            <w:pPr>
              <w:rPr>
                <w:rFonts w:ascii="Arial" w:hAnsi="Arial" w:cs="Arial"/>
                <w:sz w:val="10"/>
                <w:szCs w:val="16"/>
                <w:u w:val="single"/>
                <w:lang w:val="es-BO"/>
              </w:rPr>
            </w:pPr>
          </w:p>
        </w:tc>
      </w:tr>
    </w:tbl>
    <w:p w:rsidR="00EA3B76" w:rsidRPr="00965E5F" w:rsidRDefault="00EA3B76"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EA3B76" w:rsidRDefault="00EA3B7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EA3B76" w:rsidRDefault="00EA3B76"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EA3B76"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EA3B76" w:rsidRPr="00E169D4" w:rsidRDefault="00EA3B76"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A3B76"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A3B76" w:rsidRPr="00E169D4" w:rsidRDefault="00EA3B76"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A3B76" w:rsidRPr="00E169D4" w:rsidRDefault="00EA3B76"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A3B76" w:rsidRPr="00E169D4" w:rsidRDefault="00EA3B76"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A3B76" w:rsidRPr="00E169D4" w:rsidRDefault="00EA3B76"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A3B76"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0A6E3E">
            <w:pPr>
              <w:adjustRightInd w:val="0"/>
              <w:snapToGrid w:val="0"/>
              <w:jc w:val="center"/>
              <w:rPr>
                <w:rFonts w:ascii="Arial" w:hAnsi="Arial" w:cs="Arial"/>
                <w:sz w:val="16"/>
                <w:szCs w:val="16"/>
                <w:lang w:val="es-BO"/>
              </w:rPr>
            </w:pPr>
            <w:r>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A84AEE">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AD675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AD675F">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AD675F" w:rsidP="00357FDF">
            <w:pPr>
              <w:adjustRightInd w:val="0"/>
              <w:snapToGrid w:val="0"/>
              <w:jc w:val="center"/>
              <w:rPr>
                <w:rFonts w:ascii="Arial" w:hAnsi="Arial" w:cs="Arial"/>
                <w:sz w:val="16"/>
                <w:szCs w:val="16"/>
                <w:lang w:val="es-BO"/>
              </w:rPr>
            </w:pPr>
            <w:r>
              <w:rPr>
                <w:rFonts w:ascii="Arial" w:hAnsi="Arial" w:cs="Arial"/>
                <w:noProof/>
                <w:sz w:val="16"/>
                <w:szCs w:val="16"/>
                <w:lang w:val="es-BO"/>
              </w:rPr>
              <w:t>23</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AD675F" w:rsidP="00845DEC">
            <w:pPr>
              <w:adjustRightInd w:val="0"/>
              <w:snapToGrid w:val="0"/>
              <w:jc w:val="center"/>
              <w:rPr>
                <w:rFonts w:ascii="Arial" w:hAnsi="Arial" w:cs="Arial"/>
                <w:sz w:val="16"/>
                <w:szCs w:val="16"/>
                <w:lang w:val="es-BO"/>
              </w:rPr>
            </w:pPr>
            <w:r>
              <w:rPr>
                <w:rFonts w:ascii="Arial" w:hAnsi="Arial" w:cs="Arial"/>
                <w:noProof/>
                <w:sz w:val="16"/>
                <w:szCs w:val="16"/>
                <w:lang w:val="es-BO"/>
              </w:rPr>
              <w:t>23</w:t>
            </w:r>
          </w:p>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AD675F"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Pr="00E169D4" w:rsidRDefault="00AD675F"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r w:rsidR="00AD675F">
              <w:rPr>
                <w:rFonts w:ascii="Arial" w:hAnsi="Arial" w:cs="Arial"/>
                <w:noProof/>
                <w:sz w:val="16"/>
                <w:szCs w:val="16"/>
                <w:lang w:val="es-BO"/>
              </w:rPr>
              <w:t>1</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Pr="00E169D4" w:rsidRDefault="00EA3B76" w:rsidP="00AD675F">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r w:rsidR="00AD675F">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10</w:t>
            </w: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Default="00EA3B76" w:rsidP="00357FDF">
            <w:pPr>
              <w:adjustRightInd w:val="0"/>
              <w:snapToGrid w:val="0"/>
              <w:jc w:val="center"/>
              <w:rPr>
                <w:rFonts w:ascii="Arial" w:hAnsi="Arial" w:cs="Arial"/>
                <w:sz w:val="16"/>
                <w:szCs w:val="16"/>
                <w:lang w:val="es-BO"/>
              </w:rPr>
            </w:pPr>
          </w:p>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304C89" w:rsidRDefault="00EA3B76" w:rsidP="00DE1A38">
            <w:pPr>
              <w:adjustRightInd w:val="0"/>
              <w:snapToGrid w:val="0"/>
              <w:jc w:val="both"/>
              <w:rPr>
                <w:i/>
                <w:sz w:val="12"/>
                <w:szCs w:val="12"/>
                <w:u w:val="single"/>
              </w:rPr>
            </w:pPr>
            <w:r w:rsidRPr="00D45437">
              <w:rPr>
                <w:b/>
                <w:bCs/>
                <w:i/>
                <w:sz w:val="12"/>
                <w:szCs w:val="12"/>
                <w:u w:val="single"/>
              </w:rPr>
              <w:t>PRESENTACIÓN DE PROPUESTAS:</w:t>
            </w:r>
          </w:p>
          <w:p w:rsidR="00EA3B76" w:rsidRPr="00304C89" w:rsidRDefault="00EA3B76"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EA3B76" w:rsidRPr="00D700AD" w:rsidRDefault="00EA3B76" w:rsidP="00DE1A38">
            <w:pPr>
              <w:adjustRightInd w:val="0"/>
              <w:snapToGrid w:val="0"/>
              <w:jc w:val="both"/>
              <w:rPr>
                <w:b/>
                <w:bCs/>
                <w:i/>
                <w:sz w:val="12"/>
                <w:szCs w:val="12"/>
                <w:u w:val="single"/>
              </w:rPr>
            </w:pPr>
            <w:r w:rsidRPr="00D700AD">
              <w:rPr>
                <w:b/>
                <w:bCs/>
                <w:i/>
                <w:sz w:val="12"/>
                <w:szCs w:val="12"/>
                <w:u w:val="single"/>
              </w:rPr>
              <w:t>APERTURA DE PROPUESTAS:</w:t>
            </w:r>
          </w:p>
          <w:p w:rsidR="00EA3B76" w:rsidRPr="00E169D4" w:rsidRDefault="004D7FE4" w:rsidP="00914503">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t xml:space="preserve"> </w:t>
            </w:r>
            <w:r w:rsidRPr="00567D6F">
              <w:rPr>
                <w:i/>
                <w:sz w:val="18"/>
                <w:szCs w:val="18"/>
              </w:rPr>
              <w:t>https://meet.google.com/bhs-azud-zia</w:t>
            </w:r>
            <w:bookmarkStart w:id="0" w:name="_GoBack"/>
            <w:bookmarkEnd w:id="0"/>
          </w:p>
        </w:tc>
        <w:tc>
          <w:tcPr>
            <w:tcW w:w="68" w:type="pct"/>
            <w:gridSpan w:val="2"/>
            <w:vMerge/>
            <w:tcBorders>
              <w:left w:val="single" w:sz="4"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AD675F">
            <w:pPr>
              <w:adjustRightInd w:val="0"/>
              <w:snapToGrid w:val="0"/>
              <w:jc w:val="center"/>
              <w:rPr>
                <w:rFonts w:ascii="Arial" w:hAnsi="Arial" w:cs="Arial"/>
                <w:sz w:val="16"/>
                <w:szCs w:val="16"/>
                <w:lang w:val="es-BO"/>
              </w:rPr>
            </w:pPr>
            <w:r w:rsidRPr="00504848">
              <w:rPr>
                <w:rFonts w:ascii="Arial" w:hAnsi="Arial" w:cs="Arial"/>
                <w:noProof/>
                <w:sz w:val="16"/>
                <w:szCs w:val="16"/>
                <w:lang w:val="es-BO"/>
              </w:rPr>
              <w:t>2</w:t>
            </w:r>
            <w:r w:rsidR="00AD675F">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9764F0">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9764F0">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EA3B76" w:rsidRPr="00E169D4" w:rsidRDefault="00EA3B76"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EA3B76" w:rsidRPr="00E169D4" w:rsidRDefault="00EA3B76"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14"/>
                <w:szCs w:val="14"/>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noProof/>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053B04">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EA3B76" w:rsidRPr="00E169D4" w:rsidRDefault="00EA3B76"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EA3B76" w:rsidRPr="00E169D4" w:rsidRDefault="00EA3B76"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A3B76" w:rsidRPr="00E169D4" w:rsidRDefault="00EA3B7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854C69">
            <w:pPr>
              <w:adjustRightInd w:val="0"/>
              <w:snapToGrid w:val="0"/>
              <w:jc w:val="center"/>
              <w:rPr>
                <w:rFonts w:ascii="Arial" w:hAnsi="Arial" w:cs="Arial"/>
                <w:sz w:val="16"/>
                <w:szCs w:val="16"/>
                <w:lang w:val="es-BO"/>
              </w:rPr>
            </w:pPr>
            <w:r>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A3B76" w:rsidRPr="00E461C4" w:rsidRDefault="00EA3B7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A3B76" w:rsidRPr="00E461C4" w:rsidRDefault="00EA3B7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A3B76" w:rsidRPr="00E461C4" w:rsidRDefault="00EA3B7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A3B76" w:rsidRPr="00E461C4" w:rsidRDefault="00EA3B7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A3B76" w:rsidRPr="00E461C4" w:rsidRDefault="00EA3B7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r w:rsidR="00EA3B7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A3B76" w:rsidRPr="00E169D4" w:rsidRDefault="00EA3B7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A3B76" w:rsidRPr="00E169D4" w:rsidRDefault="00EA3B7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A3B76" w:rsidRPr="00E169D4" w:rsidRDefault="00EA3B7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A3B76" w:rsidRPr="00E169D4" w:rsidRDefault="00EA3B76"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16"/>
                <w:szCs w:val="16"/>
                <w:lang w:val="es-BO"/>
              </w:rPr>
            </w:pPr>
          </w:p>
        </w:tc>
      </w:tr>
      <w:tr w:rsidR="00EA3B76"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EA3B76" w:rsidRPr="00E169D4" w:rsidRDefault="00EA3B76"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A3B76" w:rsidRPr="00E169D4" w:rsidRDefault="00EA3B76"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AD675F" w:rsidP="00357FDF">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E169D4" w:rsidRDefault="00EA3B76" w:rsidP="009764F0">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9764F0">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A3B76" w:rsidRPr="00E169D4" w:rsidRDefault="00EA3B7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A3B76" w:rsidRPr="00E169D4" w:rsidRDefault="00EA3B7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357FDF">
            <w:pPr>
              <w:adjustRightInd w:val="0"/>
              <w:snapToGrid w:val="0"/>
              <w:rPr>
                <w:rFonts w:ascii="Arial" w:hAnsi="Arial" w:cs="Arial"/>
                <w:sz w:val="16"/>
                <w:szCs w:val="16"/>
                <w:lang w:val="es-BO"/>
              </w:rPr>
            </w:pPr>
          </w:p>
        </w:tc>
      </w:tr>
      <w:tr w:rsidR="00EA3B76"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A3B76" w:rsidRPr="00E169D4" w:rsidRDefault="00EA3B76"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EA3B76" w:rsidRPr="00E169D4" w:rsidRDefault="00EA3B76"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EA3B76" w:rsidRPr="00E169D4" w:rsidRDefault="00EA3B76"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EA3B76" w:rsidRPr="00E169D4" w:rsidRDefault="00EA3B76"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EA3B76" w:rsidRPr="00E169D4" w:rsidRDefault="00EA3B76"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A3B76" w:rsidRPr="00E169D4" w:rsidRDefault="00EA3B76" w:rsidP="006238A3">
            <w:pPr>
              <w:adjustRightInd w:val="0"/>
              <w:snapToGrid w:val="0"/>
              <w:rPr>
                <w:rFonts w:ascii="Arial" w:hAnsi="Arial" w:cs="Arial"/>
                <w:sz w:val="4"/>
                <w:szCs w:val="4"/>
                <w:lang w:val="es-BO"/>
              </w:rPr>
            </w:pPr>
          </w:p>
        </w:tc>
      </w:tr>
    </w:tbl>
    <w:p w:rsidR="00EA3B76" w:rsidRPr="00E461C4" w:rsidRDefault="00EA3B76" w:rsidP="00524236">
      <w:pPr>
        <w:rPr>
          <w:rFonts w:ascii="Arial" w:hAnsi="Arial" w:cs="Arial"/>
          <w:sz w:val="16"/>
          <w:szCs w:val="16"/>
        </w:rPr>
      </w:pPr>
    </w:p>
    <w:p w:rsidR="00EA3B76" w:rsidRPr="00E461C4" w:rsidRDefault="00EA3B76"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EA3B76" w:rsidRDefault="00EA3B76"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EA3B76" w:rsidRPr="0022244D" w:rsidRDefault="00EA3B76" w:rsidP="0022244D">
      <w:pPr>
        <w:rPr>
          <w:rFonts w:ascii="Verdana" w:hAnsi="Verdana" w:cs="Arial"/>
          <w:sz w:val="18"/>
          <w:szCs w:val="18"/>
        </w:rPr>
      </w:pPr>
      <w:r>
        <w:rPr>
          <w:rFonts w:ascii="Verdana" w:hAnsi="Verdana" w:cs="Arial"/>
          <w:sz w:val="18"/>
          <w:szCs w:val="18"/>
        </w:rPr>
        <w:br w:type="page"/>
      </w:r>
    </w:p>
    <w:p w:rsidR="00EA3B76" w:rsidRPr="00AE79D2" w:rsidRDefault="00EA3B76" w:rsidP="001720B6">
      <w:pPr>
        <w:rPr>
          <w:rFonts w:ascii="Verdana" w:hAnsi="Verdana"/>
          <w:sz w:val="2"/>
          <w:szCs w:val="2"/>
        </w:rPr>
      </w:pPr>
    </w:p>
    <w:p w:rsidR="00EA3B76" w:rsidRDefault="00EA3B76" w:rsidP="001720B6">
      <w:pPr>
        <w:rPr>
          <w:rFonts w:ascii="Verdana" w:hAnsi="Verdana"/>
          <w:sz w:val="2"/>
          <w:szCs w:val="2"/>
        </w:rPr>
      </w:pPr>
    </w:p>
    <w:p w:rsidR="00EA3B76" w:rsidRDefault="00EA3B76" w:rsidP="001720B6">
      <w:pPr>
        <w:rPr>
          <w:rFonts w:ascii="Verdana" w:hAnsi="Verdana"/>
          <w:sz w:val="2"/>
          <w:szCs w:val="2"/>
        </w:rPr>
      </w:pPr>
    </w:p>
    <w:p w:rsidR="00EA3B76" w:rsidRPr="00AE79D2" w:rsidRDefault="00EA3B76" w:rsidP="001720B6">
      <w:pPr>
        <w:rPr>
          <w:rFonts w:ascii="Verdana" w:hAnsi="Verdana"/>
          <w:sz w:val="2"/>
          <w:szCs w:val="2"/>
        </w:rPr>
      </w:pPr>
    </w:p>
    <w:p w:rsidR="00EA3B76" w:rsidRPr="00AE79D2" w:rsidRDefault="00EA3B76" w:rsidP="001720B6">
      <w:pPr>
        <w:rPr>
          <w:rFonts w:ascii="Verdana" w:hAnsi="Verdana"/>
          <w:sz w:val="2"/>
          <w:szCs w:val="2"/>
        </w:rPr>
      </w:pPr>
    </w:p>
    <w:p w:rsidR="00EA3B76" w:rsidRPr="00AE79D2" w:rsidRDefault="00EA3B76" w:rsidP="001720B6">
      <w:pPr>
        <w:rPr>
          <w:rFonts w:ascii="Verdana" w:hAnsi="Verdana"/>
          <w:sz w:val="2"/>
          <w:szCs w:val="2"/>
        </w:rPr>
      </w:pPr>
    </w:p>
    <w:p w:rsidR="00EA3B76" w:rsidRDefault="00EA3B76"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E47475" w:rsidRPr="00486EAE" w:rsidTr="00983030">
        <w:trPr>
          <w:trHeight w:val="378"/>
        </w:trPr>
        <w:tc>
          <w:tcPr>
            <w:tcW w:w="9024" w:type="dxa"/>
            <w:shd w:val="clear" w:color="auto" w:fill="365F91" w:themeFill="accent1" w:themeFillShade="BF"/>
          </w:tcPr>
          <w:p w:rsidR="00E47475" w:rsidRPr="00486EAE" w:rsidRDefault="00E47475" w:rsidP="00983030">
            <w:pPr>
              <w:pStyle w:val="Pa0"/>
              <w:spacing w:line="276" w:lineRule="auto"/>
              <w:jc w:val="center"/>
              <w:rPr>
                <w:rFonts w:ascii="Tahoma" w:hAnsi="Tahoma" w:cs="Tahoma"/>
                <w:b/>
                <w:bCs/>
                <w:sz w:val="20"/>
                <w:szCs w:val="20"/>
              </w:rPr>
            </w:pPr>
            <w:r w:rsidRPr="0060319B">
              <w:rPr>
                <w:rFonts w:ascii="Tahoma" w:hAnsi="Tahoma" w:cs="Tahoma"/>
                <w:b/>
                <w:color w:val="FFFFFF" w:themeColor="background1"/>
                <w:sz w:val="20"/>
                <w:szCs w:val="20"/>
              </w:rPr>
              <w:t>PROYECTO DE VIVIENDA NUEVA EN EL MUNICIPIO DE INGAVI -FASE(III) 2024- PANDO</w:t>
            </w:r>
          </w:p>
        </w:tc>
      </w:tr>
    </w:tbl>
    <w:p w:rsidR="00E47475" w:rsidRPr="00486EAE" w:rsidRDefault="00E47475" w:rsidP="00E4747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E47475" w:rsidRPr="00486EAE" w:rsidTr="00983030">
        <w:trPr>
          <w:trHeight w:val="225"/>
          <w:jc w:val="center"/>
        </w:trPr>
        <w:tc>
          <w:tcPr>
            <w:tcW w:w="4390" w:type="dxa"/>
            <w:vAlign w:val="center"/>
          </w:tcPr>
          <w:p w:rsidR="00E47475" w:rsidRPr="0008243C" w:rsidRDefault="00E47475" w:rsidP="0098303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E47475" w:rsidRPr="0008243C" w:rsidRDefault="00E47475" w:rsidP="0098303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E47475" w:rsidRPr="00486EAE" w:rsidTr="00983030">
        <w:trPr>
          <w:trHeight w:val="225"/>
          <w:jc w:val="center"/>
        </w:trPr>
        <w:tc>
          <w:tcPr>
            <w:tcW w:w="4390" w:type="dxa"/>
            <w:vAlign w:val="center"/>
          </w:tcPr>
          <w:p w:rsidR="00E47475" w:rsidRPr="00486EAE" w:rsidRDefault="00E47475" w:rsidP="0098303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E47475" w:rsidRPr="00486EAE" w:rsidRDefault="00E47475" w:rsidP="0098303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E47475" w:rsidRPr="00486EAE" w:rsidTr="00983030">
        <w:trPr>
          <w:trHeight w:val="375"/>
          <w:jc w:val="center"/>
        </w:trPr>
        <w:tc>
          <w:tcPr>
            <w:tcW w:w="4390" w:type="dxa"/>
            <w:vAlign w:val="center"/>
          </w:tcPr>
          <w:p w:rsidR="00E47475" w:rsidRPr="00486EAE" w:rsidRDefault="00E47475" w:rsidP="0098303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E47475" w:rsidRPr="00486EAE" w:rsidRDefault="00E47475" w:rsidP="00983030">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E47475" w:rsidRPr="00486EAE" w:rsidTr="00983030">
        <w:trPr>
          <w:trHeight w:val="225"/>
          <w:jc w:val="center"/>
        </w:trPr>
        <w:tc>
          <w:tcPr>
            <w:tcW w:w="4390" w:type="dxa"/>
            <w:vAlign w:val="center"/>
          </w:tcPr>
          <w:p w:rsidR="00E47475" w:rsidRPr="00486EAE" w:rsidRDefault="00E47475" w:rsidP="0098303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E47475" w:rsidRPr="00B9778A" w:rsidRDefault="00E47475" w:rsidP="00983030">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E47475" w:rsidRPr="00486EAE" w:rsidRDefault="00E47475" w:rsidP="00E47475">
      <w:pPr>
        <w:tabs>
          <w:tab w:val="left" w:pos="560"/>
        </w:tabs>
        <w:jc w:val="both"/>
        <w:rPr>
          <w:rFonts w:ascii="Tahoma" w:hAnsi="Tahoma" w:cs="Tahoma"/>
          <w:b/>
          <w:lang w:val="es-ES_tradnl"/>
        </w:rPr>
      </w:pPr>
    </w:p>
    <w:p w:rsidR="00E47475" w:rsidRPr="00E75646" w:rsidRDefault="00E47475" w:rsidP="00E47475">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E47475" w:rsidRPr="00C7536A" w:rsidRDefault="00E47475" w:rsidP="00E47475"/>
    <w:p w:rsidR="00E47475" w:rsidRPr="000063DA" w:rsidRDefault="00E47475" w:rsidP="00E4747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E47475" w:rsidRDefault="00E47475" w:rsidP="00E47475">
      <w:pPr>
        <w:tabs>
          <w:tab w:val="left" w:pos="709"/>
        </w:tabs>
        <w:contextualSpacing/>
        <w:jc w:val="both"/>
        <w:outlineLvl w:val="0"/>
        <w:rPr>
          <w:rFonts w:ascii="Tahoma" w:hAnsi="Tahoma" w:cs="Tahoma"/>
          <w:b/>
          <w:lang w:val="es-ES_tradnl"/>
        </w:rPr>
      </w:pPr>
    </w:p>
    <w:p w:rsidR="00E47475" w:rsidRPr="00486EAE" w:rsidRDefault="00E47475" w:rsidP="00E4747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47475" w:rsidRPr="00486EAE" w:rsidRDefault="00E47475" w:rsidP="00E4747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E47475" w:rsidRPr="00486EAE" w:rsidRDefault="00E47475" w:rsidP="00E4747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E47475" w:rsidRDefault="00E47475" w:rsidP="00E4747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E47475" w:rsidRPr="000063DA" w:rsidRDefault="00E47475" w:rsidP="00E47475">
      <w:pPr>
        <w:pBdr>
          <w:top w:val="single" w:sz="4" w:space="1" w:color="auto"/>
          <w:left w:val="single" w:sz="4" w:space="4" w:color="auto"/>
          <w:bottom w:val="single" w:sz="4" w:space="1" w:color="auto"/>
          <w:right w:val="single" w:sz="4" w:space="4" w:color="auto"/>
          <w:between w:val="single" w:sz="4" w:space="1" w:color="auto"/>
        </w:pBdr>
        <w:tabs>
          <w:tab w:val="center" w:pos="4702"/>
          <w:tab w:val="right" w:pos="9404"/>
        </w:tabs>
        <w:spacing w:line="300" w:lineRule="auto"/>
        <w:jc w:val="center"/>
        <w:rPr>
          <w:rFonts w:ascii="Tahoma" w:hAnsi="Tahoma" w:cs="Tahoma"/>
          <w:b/>
          <w:color w:val="000000"/>
        </w:rPr>
      </w:pPr>
      <w:r w:rsidRPr="0060319B">
        <w:rPr>
          <w:rFonts w:ascii="Tahoma" w:hAnsi="Tahoma" w:cs="Tahoma"/>
          <w:b/>
        </w:rPr>
        <w:t>PROYECTO DE VIVIENDA NUEVA EN EL MUNICIPIO DE INGAVI -FASE(III) 2024- PANDO</w:t>
      </w:r>
    </w:p>
    <w:p w:rsidR="00E47475" w:rsidRPr="000063DA" w:rsidRDefault="00E47475" w:rsidP="00E47475">
      <w:pPr>
        <w:pStyle w:val="Prrafodelista"/>
        <w:tabs>
          <w:tab w:val="left" w:pos="709"/>
        </w:tabs>
        <w:ind w:left="567"/>
        <w:contextualSpacing/>
        <w:jc w:val="both"/>
        <w:outlineLvl w:val="0"/>
        <w:rPr>
          <w:rFonts w:ascii="Tahoma" w:eastAsia="Calibri" w:hAnsi="Tahoma" w:cs="Tahoma"/>
        </w:rPr>
      </w:pPr>
    </w:p>
    <w:p w:rsidR="00E47475" w:rsidRPr="000063DA" w:rsidRDefault="00E47475" w:rsidP="00E47475">
      <w:pPr>
        <w:pStyle w:val="Prrafodelista"/>
        <w:numPr>
          <w:ilvl w:val="0"/>
          <w:numId w:val="63"/>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E47475" w:rsidRPr="00872476" w:rsidRDefault="00E47475" w:rsidP="00E4747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INGAVI</w:t>
      </w:r>
      <w:r>
        <w:rPr>
          <w:rFonts w:ascii="Tahoma" w:hAnsi="Tahoma" w:cs="Tahoma"/>
          <w:lang w:val="es-ES_tradnl"/>
        </w:rPr>
        <w:t xml:space="preserve"> </w:t>
      </w:r>
      <w:r w:rsidRPr="00872476">
        <w:rPr>
          <w:rFonts w:ascii="Tahoma" w:hAnsi="Tahoma" w:cs="Tahoma"/>
          <w:lang w:val="es-ES_tradnl"/>
        </w:rPr>
        <w:t xml:space="preserve">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E47475" w:rsidRPr="00872476" w:rsidRDefault="00E47475" w:rsidP="00E4747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E47475" w:rsidRPr="00E76D91" w:rsidRDefault="00E47475" w:rsidP="00E4747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E47475" w:rsidRDefault="00E47475" w:rsidP="00E4747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E47475" w:rsidRDefault="00E47475" w:rsidP="00E47475">
      <w:pPr>
        <w:spacing w:line="260" w:lineRule="atLeast"/>
        <w:jc w:val="both"/>
        <w:rPr>
          <w:rFonts w:ascii="Tahoma" w:hAnsi="Tahoma" w:cs="Tahoma"/>
          <w:lang w:val="es-ES_tradnl"/>
        </w:rPr>
      </w:pPr>
      <w:r>
        <w:rPr>
          <w:rFonts w:ascii="Tahoma" w:hAnsi="Tahoma" w:cs="Tahoma"/>
          <w:lang w:val="es-ES_tradnl"/>
        </w:rPr>
        <w:t xml:space="preserve">El </w:t>
      </w:r>
      <w:r w:rsidRPr="007F7325">
        <w:rPr>
          <w:rFonts w:ascii="Tahoma" w:hAnsi="Tahoma" w:cs="Tahoma"/>
          <w:b/>
          <w:lang w:val="es-ES_tradnl"/>
        </w:rPr>
        <w:t>PROYECTO DE VIVIENDA NUEVA EN EL MUNICIPIO DE INGAVI -FASE(III)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28</w:t>
      </w:r>
      <w:r>
        <w:rPr>
          <w:rFonts w:ascii="Tahoma" w:hAnsi="Tahoma" w:cs="Tahoma"/>
        </w:rPr>
        <w:t xml:space="preserve"> soluciones habitacionales.</w:t>
      </w:r>
    </w:p>
    <w:p w:rsidR="00E47475" w:rsidRPr="00F71E30" w:rsidRDefault="00E47475" w:rsidP="00E4747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E47475" w:rsidRPr="001A7BBE" w:rsidRDefault="00E47475" w:rsidP="00E47475">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28</w:t>
      </w:r>
      <w:r w:rsidRPr="001A7BBE">
        <w:rPr>
          <w:rFonts w:ascii="Tahoma" w:hAnsi="Tahoma" w:cs="Tahoma"/>
          <w:b/>
          <w:color w:val="FF0000"/>
          <w:lang w:val="es-ES_tradnl"/>
        </w:rPr>
        <w:t xml:space="preserve"> </w:t>
      </w:r>
      <w:r w:rsidRPr="001A7BBE">
        <w:rPr>
          <w:rFonts w:ascii="Tahoma" w:hAnsi="Tahoma" w:cs="Tahoma"/>
          <w:b/>
          <w:color w:val="7030A0"/>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E47475" w:rsidTr="0098303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47475" w:rsidRPr="009336CD" w:rsidRDefault="00E47475" w:rsidP="00983030">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47475" w:rsidRDefault="00E47475" w:rsidP="00983030">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9.60</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9.60</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3.15</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16.23</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7475" w:rsidRDefault="00E47475" w:rsidP="00983030">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E47475" w:rsidRDefault="00E47475" w:rsidP="00983030">
            <w:pPr>
              <w:jc w:val="right"/>
              <w:rPr>
                <w:rFonts w:ascii="Tahoma" w:hAnsi="Tahoma" w:cs="Tahoma"/>
                <w:color w:val="FF0000"/>
                <w:lang w:eastAsia="es-BO"/>
              </w:rPr>
            </w:pPr>
            <w:r>
              <w:rPr>
                <w:rFonts w:ascii="Tahoma" w:hAnsi="Tahoma" w:cs="Tahoma"/>
                <w:color w:val="FF0000"/>
                <w:lang w:eastAsia="es-BO"/>
              </w:rPr>
              <w:t>5.04</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E47475" w:rsidRDefault="00E47475" w:rsidP="00983030">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E47475" w:rsidRDefault="00E47475" w:rsidP="00983030">
            <w:pPr>
              <w:jc w:val="right"/>
              <w:rPr>
                <w:rFonts w:ascii="Tahoma" w:hAnsi="Tahoma" w:cs="Tahoma"/>
                <w:color w:val="FF0000"/>
                <w:lang w:eastAsia="es-BO"/>
              </w:rPr>
            </w:pPr>
            <w:r>
              <w:rPr>
                <w:rFonts w:ascii="Tahoma" w:hAnsi="Tahoma" w:cs="Tahoma"/>
                <w:color w:val="FF0000"/>
                <w:lang w:eastAsia="es-BO"/>
              </w:rPr>
              <w:t>4.44</w:t>
            </w:r>
          </w:p>
        </w:tc>
      </w:tr>
      <w:tr w:rsidR="00E47475" w:rsidTr="0098303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E47475" w:rsidRDefault="00E47475" w:rsidP="00983030">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E47475" w:rsidRDefault="00E47475" w:rsidP="00983030">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E47475" w:rsidRPr="001A7BBE" w:rsidRDefault="00E47475" w:rsidP="00E47475">
      <w:pPr>
        <w:pStyle w:val="Prrafodelista"/>
        <w:numPr>
          <w:ilvl w:val="0"/>
          <w:numId w:val="72"/>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E47475" w:rsidRPr="001A7BBE" w:rsidRDefault="00E47475" w:rsidP="00E4747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53</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E47475" w:rsidRPr="0085093C" w:rsidRDefault="00E47475" w:rsidP="00E47475">
      <w:pPr>
        <w:pStyle w:val="Prrafodelista"/>
        <w:ind w:left="567"/>
        <w:contextualSpacing/>
        <w:jc w:val="both"/>
        <w:rPr>
          <w:rFonts w:ascii="Tahoma" w:hAnsi="Tahoma" w:cs="Tahoma"/>
          <w:highlight w:val="green"/>
          <w:lang w:val="es-ES_tradnl"/>
        </w:rPr>
      </w:pPr>
    </w:p>
    <w:p w:rsidR="00E47475" w:rsidRPr="001A7BBE" w:rsidRDefault="00E47475" w:rsidP="00E47475">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E47475" w:rsidRDefault="00E47475" w:rsidP="00E47475">
      <w:pPr>
        <w:jc w:val="center"/>
        <w:rPr>
          <w:noProof/>
        </w:rPr>
      </w:pPr>
      <w:bookmarkStart w:id="10" w:name="_Hlk180272326"/>
      <w:bookmarkStart w:id="11" w:name="_Hlk145576767"/>
      <w:r>
        <w:rPr>
          <w:noProof/>
          <w:lang w:val="es-BO" w:eastAsia="es-BO"/>
        </w:rPr>
        <w:drawing>
          <wp:inline distT="0" distB="0" distL="0" distR="0" wp14:anchorId="1B69CDB7" wp14:editId="4505A000">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03D7F486" wp14:editId="0ECC67F6">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212" cy="2376000"/>
                    </a:xfrm>
                    <a:prstGeom prst="rect">
                      <a:avLst/>
                    </a:prstGeom>
                  </pic:spPr>
                </pic:pic>
              </a:graphicData>
            </a:graphic>
          </wp:inline>
        </w:drawing>
      </w:r>
    </w:p>
    <w:p w:rsidR="00E47475" w:rsidRPr="007D21F5" w:rsidRDefault="00E47475" w:rsidP="00E47475">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52BD1372" wp14:editId="3A9FD667">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20F10D07" wp14:editId="5A8D96B0">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5050" cy="2920381"/>
                    </a:xfrm>
                    <a:prstGeom prst="rect">
                      <a:avLst/>
                    </a:prstGeom>
                  </pic:spPr>
                </pic:pic>
              </a:graphicData>
            </a:graphic>
          </wp:inline>
        </w:drawing>
      </w:r>
      <w:r>
        <w:rPr>
          <w:noProof/>
        </w:rPr>
        <w:t xml:space="preserve"> </w:t>
      </w:r>
    </w:p>
    <w:p w:rsidR="00E47475" w:rsidRDefault="00E47475" w:rsidP="00E47475">
      <w:pPr>
        <w:pStyle w:val="Prrafodelista"/>
        <w:numPr>
          <w:ilvl w:val="0"/>
          <w:numId w:val="75"/>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E47475" w:rsidRPr="00C509DC" w:rsidRDefault="00E47475" w:rsidP="00E47475">
      <w:pPr>
        <w:pStyle w:val="Prrafodelista"/>
        <w:adjustRightInd w:val="0"/>
        <w:ind w:left="1080"/>
        <w:contextualSpacing/>
        <w:jc w:val="both"/>
        <w:rPr>
          <w:rFonts w:ascii="Tahoma" w:hAnsi="Tahoma" w:cs="Tahoma"/>
          <w:bCs/>
          <w:lang w:val="es-ES_tradnl" w:eastAsia="es-ES_tradnl"/>
        </w:rPr>
      </w:pPr>
    </w:p>
    <w:p w:rsidR="00E47475" w:rsidRPr="007E2A78"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E47475" w:rsidRDefault="00E47475" w:rsidP="00E47475">
      <w:pPr>
        <w:shd w:val="clear" w:color="auto" w:fill="FFFFFF"/>
        <w:overflowPunct w:val="0"/>
        <w:adjustRightInd w:val="0"/>
        <w:rPr>
          <w:rFonts w:ascii="Tahoma" w:eastAsia="Calibri" w:hAnsi="Tahoma" w:cs="Tahoma"/>
        </w:rPr>
      </w:pPr>
      <w:bookmarkStart w:id="13" w:name="_Hlk146191999"/>
    </w:p>
    <w:p w:rsidR="00E47475" w:rsidRPr="007F7325" w:rsidRDefault="00E47475" w:rsidP="00E47475">
      <w:pPr>
        <w:shd w:val="clear" w:color="auto" w:fill="FFFFFF"/>
        <w:overflowPunct w:val="0"/>
        <w:adjustRightInd w:val="0"/>
        <w:rPr>
          <w:rFonts w:ascii="Tahoma" w:eastAsia="Calibri" w:hAnsi="Tahoma" w:cs="Tahoma"/>
        </w:rPr>
      </w:pPr>
      <w:r w:rsidRPr="007F7325">
        <w:rPr>
          <w:rFonts w:ascii="Tahoma" w:eastAsia="Calibri" w:hAnsi="Tahoma" w:cs="Tahoma"/>
        </w:rPr>
        <w:t>El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p w:rsidR="00E47475" w:rsidRDefault="00E47475" w:rsidP="00E47475">
      <w:pPr>
        <w:shd w:val="clear" w:color="auto" w:fill="FFFFFF"/>
        <w:overflowPunct w:val="0"/>
        <w:autoSpaceDE w:val="0"/>
        <w:autoSpaceDN w:val="0"/>
        <w:adjustRightInd w:val="0"/>
        <w:jc w:val="center"/>
        <w:rPr>
          <w:rFonts w:ascii="Tahoma" w:eastAsia="Calibri" w:hAnsi="Tahoma" w:cs="Tahoma"/>
        </w:rPr>
      </w:pPr>
      <w:r>
        <w:rPr>
          <w:noProof/>
          <w:lang w:val="es-BO" w:eastAsia="es-BO"/>
        </w:rPr>
        <w:drawing>
          <wp:inline distT="0" distB="0" distL="0" distR="0" wp14:anchorId="04DAD347" wp14:editId="59E80F80">
            <wp:extent cx="2562225" cy="3893021"/>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
                    <a:stretch>
                      <a:fillRect/>
                    </a:stretch>
                  </pic:blipFill>
                  <pic:spPr>
                    <a:xfrm>
                      <a:off x="0" y="0"/>
                      <a:ext cx="2569056" cy="3903399"/>
                    </a:xfrm>
                    <a:prstGeom prst="rect">
                      <a:avLst/>
                    </a:prstGeom>
                  </pic:spPr>
                </pic:pic>
              </a:graphicData>
            </a:graphic>
          </wp:inline>
        </w:drawing>
      </w:r>
    </w:p>
    <w:p w:rsidR="00E47475"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lastRenderedPageBreak/>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E47475" w:rsidTr="009830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E47475" w:rsidRPr="005A7AEA" w:rsidRDefault="00E47475" w:rsidP="00983030">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4747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E47475" w:rsidRPr="005A7AEA" w:rsidRDefault="00E4747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DERREPENTE</w:t>
            </w:r>
          </w:p>
        </w:tc>
        <w:tc>
          <w:tcPr>
            <w:tcW w:w="1753" w:type="dxa"/>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16</w:t>
            </w:r>
          </w:p>
        </w:tc>
      </w:tr>
      <w:tr w:rsidR="00E4747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E47475" w:rsidRDefault="00E4747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LAS AMALIAS</w:t>
            </w:r>
          </w:p>
        </w:tc>
        <w:tc>
          <w:tcPr>
            <w:tcW w:w="1753" w:type="dxa"/>
            <w:tcBorders>
              <w:top w:val="single" w:sz="4" w:space="0" w:color="auto"/>
              <w:left w:val="single" w:sz="4" w:space="0" w:color="auto"/>
              <w:bottom w:val="single" w:sz="4" w:space="0" w:color="auto"/>
              <w:right w:val="single" w:sz="4" w:space="0" w:color="auto"/>
            </w:tcBorders>
          </w:tcPr>
          <w:p w:rsidR="00E47475" w:rsidRDefault="00E4747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12</w:t>
            </w:r>
          </w:p>
        </w:tc>
      </w:tr>
      <w:tr w:rsidR="00E47475" w:rsidTr="009830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47475" w:rsidRDefault="00E47475" w:rsidP="00983030">
            <w:pPr>
              <w:jc w:val="center"/>
              <w:rPr>
                <w:rFonts w:ascii="Tahoma" w:hAnsi="Tahoma" w:cs="Tahoma"/>
                <w:b/>
                <w:bCs/>
                <w:color w:val="FFFFFF"/>
                <w:lang w:eastAsia="es-BO"/>
              </w:rPr>
            </w:pPr>
            <w:r>
              <w:rPr>
                <w:rFonts w:ascii="Tahoma" w:hAnsi="Tahoma" w:cs="Tahoma"/>
                <w:b/>
                <w:bCs/>
                <w:color w:val="FFFFFF" w:themeColor="background1"/>
                <w:lang w:eastAsia="es-BO"/>
              </w:rPr>
              <w:t>28</w:t>
            </w:r>
          </w:p>
        </w:tc>
      </w:tr>
    </w:tbl>
    <w:p w:rsidR="00E47475" w:rsidRDefault="00E47475" w:rsidP="00E47475">
      <w:pPr>
        <w:jc w:val="both"/>
        <w:rPr>
          <w:rFonts w:ascii="Tahoma" w:hAnsi="Tahoma" w:cs="Tahoma"/>
          <w:i/>
          <w:iCs/>
          <w:sz w:val="18"/>
          <w:szCs w:val="18"/>
        </w:rPr>
      </w:pPr>
      <w:bookmarkStart w:id="18" w:name="_Hlk158891159"/>
      <w:bookmarkStart w:id="19" w:name="_Toc481774974"/>
      <w:bookmarkEnd w:id="17"/>
    </w:p>
    <w:p w:rsidR="00E47475" w:rsidRPr="001F558A" w:rsidRDefault="00E47475" w:rsidP="00E4747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E47475" w:rsidRPr="001F558A" w:rsidRDefault="00E47475" w:rsidP="00E47475">
      <w:pPr>
        <w:jc w:val="both"/>
        <w:rPr>
          <w:rFonts w:ascii="Tahoma" w:hAnsi="Tahoma" w:cs="Tahoma"/>
          <w:i/>
          <w:sz w:val="18"/>
          <w:szCs w:val="18"/>
        </w:rPr>
      </w:pPr>
    </w:p>
    <w:p w:rsidR="00E47475" w:rsidRDefault="00E47475" w:rsidP="00E47475">
      <w:pPr>
        <w:jc w:val="both"/>
        <w:rPr>
          <w:rFonts w:ascii="Tahoma" w:hAnsi="Tahoma" w:cs="Tahoma"/>
          <w:i/>
          <w:iCs/>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p w:rsidR="00E47475" w:rsidRPr="00882269" w:rsidRDefault="00E47475" w:rsidP="00E47475">
      <w:pPr>
        <w:jc w:val="both"/>
        <w:rPr>
          <w:rFonts w:ascii="Tahoma" w:hAnsi="Tahoma" w:cs="Tahoma"/>
          <w:i/>
          <w:sz w:val="18"/>
          <w:szCs w:val="18"/>
        </w:rPr>
      </w:pPr>
    </w:p>
    <w:p w:rsidR="00E47475" w:rsidRPr="008B5D2B" w:rsidRDefault="00E47475" w:rsidP="00E47475">
      <w:pPr>
        <w:pStyle w:val="Prrafodelista"/>
        <w:widowControl w:val="0"/>
        <w:numPr>
          <w:ilvl w:val="0"/>
          <w:numId w:val="76"/>
        </w:numPr>
        <w:autoSpaceDE w:val="0"/>
        <w:autoSpaceDN w:val="0"/>
        <w:rPr>
          <w:rFonts w:ascii="Tahoma" w:hAnsi="Tahoma" w:cs="Tahoma"/>
          <w:b/>
          <w:bCs/>
          <w:color w:val="FF0000"/>
        </w:rPr>
      </w:pPr>
      <w:bookmarkStart w:id="21" w:name="_Toc129242856"/>
      <w:bookmarkStart w:id="22" w:name="_Hlk112915699"/>
      <w:bookmarkEnd w:id="18"/>
      <w:bookmarkEnd w:id="20"/>
      <w:r w:rsidRPr="008B5D2B">
        <w:rPr>
          <w:rFonts w:ascii="Tahoma" w:hAnsi="Tahoma" w:cs="Tahoma"/>
          <w:b/>
          <w:bCs/>
        </w:rPr>
        <w:t xml:space="preserve">Georreferencia de las viviendas </w:t>
      </w:r>
      <w:bookmarkEnd w:id="21"/>
    </w:p>
    <w:p w:rsidR="00E47475" w:rsidRPr="008A43E3" w:rsidRDefault="00E47475" w:rsidP="00E47475">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E47475" w:rsidRPr="00305761" w:rsidTr="00983030">
        <w:trPr>
          <w:trHeight w:val="262"/>
          <w:jc w:val="center"/>
        </w:trPr>
        <w:tc>
          <w:tcPr>
            <w:tcW w:w="742" w:type="dxa"/>
            <w:shd w:val="clear" w:color="auto" w:fill="000000" w:themeFill="text1" w:themeFillShade="A6"/>
          </w:tcPr>
          <w:p w:rsidR="00E47475" w:rsidRPr="00305761" w:rsidRDefault="00E47475" w:rsidP="00983030">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E47475" w:rsidRPr="00305761" w:rsidRDefault="00E47475" w:rsidP="00983030">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E47475" w:rsidRPr="00305761" w:rsidRDefault="00E47475" w:rsidP="00983030">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E47475" w:rsidRPr="00305761" w:rsidTr="00983030">
        <w:trPr>
          <w:trHeight w:val="274"/>
          <w:jc w:val="center"/>
        </w:trPr>
        <w:tc>
          <w:tcPr>
            <w:tcW w:w="742" w:type="dxa"/>
          </w:tcPr>
          <w:p w:rsidR="00E47475" w:rsidRPr="00305761" w:rsidRDefault="00E47475" w:rsidP="00983030">
            <w:pPr>
              <w:rPr>
                <w:rFonts w:ascii="Tahoma" w:hAnsi="Tahoma" w:cs="Tahoma"/>
                <w:lang w:val="es-ES_tradnl"/>
              </w:rPr>
            </w:pPr>
            <w:r w:rsidRPr="00B20399">
              <w:t>1</w:t>
            </w:r>
          </w:p>
        </w:tc>
        <w:tc>
          <w:tcPr>
            <w:tcW w:w="2916" w:type="dxa"/>
          </w:tcPr>
          <w:p w:rsidR="00E47475" w:rsidRPr="00CB366A" w:rsidRDefault="00E47475" w:rsidP="00983030">
            <w:pPr>
              <w:jc w:val="center"/>
              <w:rPr>
                <w:rFonts w:ascii="Verdana" w:hAnsi="Verdana" w:cs="Tahoma"/>
                <w:lang w:val="es-ES_tradnl"/>
              </w:rPr>
            </w:pPr>
            <w:r>
              <w:t xml:space="preserve">-10,9345233 </w:t>
            </w:r>
          </w:p>
        </w:tc>
        <w:tc>
          <w:tcPr>
            <w:tcW w:w="2916" w:type="dxa"/>
          </w:tcPr>
          <w:p w:rsidR="00E47475" w:rsidRPr="00CB366A" w:rsidRDefault="00E47475" w:rsidP="00983030">
            <w:pPr>
              <w:jc w:val="center"/>
              <w:rPr>
                <w:rFonts w:ascii="Verdana" w:hAnsi="Verdana" w:cs="Tahoma"/>
                <w:lang w:val="es-ES_tradnl"/>
              </w:rPr>
            </w:pPr>
            <w:r>
              <w:t>-66,9406327</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w:t>
            </w:r>
          </w:p>
        </w:tc>
        <w:tc>
          <w:tcPr>
            <w:tcW w:w="2916" w:type="dxa"/>
          </w:tcPr>
          <w:p w:rsidR="00E47475" w:rsidRPr="00CB366A" w:rsidRDefault="00E47475" w:rsidP="00983030">
            <w:pPr>
              <w:jc w:val="center"/>
              <w:rPr>
                <w:rFonts w:ascii="Verdana" w:hAnsi="Verdana" w:cs="Tahoma"/>
                <w:lang w:val="es-ES_tradnl"/>
              </w:rPr>
            </w:pPr>
            <w:r>
              <w:t xml:space="preserve">-10,9342867 </w:t>
            </w:r>
          </w:p>
        </w:tc>
        <w:tc>
          <w:tcPr>
            <w:tcW w:w="2916" w:type="dxa"/>
          </w:tcPr>
          <w:p w:rsidR="00E47475" w:rsidRPr="00CB366A" w:rsidRDefault="00E47475" w:rsidP="00983030">
            <w:pPr>
              <w:jc w:val="center"/>
              <w:rPr>
                <w:rFonts w:ascii="Verdana" w:hAnsi="Verdana" w:cs="Tahoma"/>
                <w:lang w:val="es-ES_tradnl"/>
              </w:rPr>
            </w:pPr>
            <w:r>
              <w:t>-66,9407699</w:t>
            </w:r>
          </w:p>
        </w:tc>
      </w:tr>
      <w:tr w:rsidR="00E47475" w:rsidRPr="00305761" w:rsidTr="00983030">
        <w:trPr>
          <w:trHeight w:val="274"/>
          <w:jc w:val="center"/>
        </w:trPr>
        <w:tc>
          <w:tcPr>
            <w:tcW w:w="742" w:type="dxa"/>
          </w:tcPr>
          <w:p w:rsidR="00E47475" w:rsidRPr="00305761" w:rsidRDefault="00E47475" w:rsidP="00983030">
            <w:pPr>
              <w:rPr>
                <w:rFonts w:ascii="Tahoma" w:hAnsi="Tahoma" w:cs="Tahoma"/>
                <w:lang w:val="es-ES_tradnl"/>
              </w:rPr>
            </w:pPr>
            <w:r w:rsidRPr="00B20399">
              <w:t>3</w:t>
            </w:r>
          </w:p>
        </w:tc>
        <w:tc>
          <w:tcPr>
            <w:tcW w:w="2916" w:type="dxa"/>
          </w:tcPr>
          <w:p w:rsidR="00E47475" w:rsidRPr="00CB366A" w:rsidRDefault="00E47475" w:rsidP="00983030">
            <w:pPr>
              <w:jc w:val="center"/>
              <w:rPr>
                <w:rFonts w:ascii="Verdana" w:hAnsi="Verdana" w:cs="Tahoma"/>
                <w:lang w:val="es-ES_tradnl"/>
              </w:rPr>
            </w:pPr>
            <w:r>
              <w:rPr>
                <w:rFonts w:ascii="Tahoma" w:hAnsi="Tahoma" w:cs="Tahoma"/>
                <w:lang w:val="es-ES_tradnl"/>
              </w:rPr>
              <w:t xml:space="preserve">-10,9371194 </w:t>
            </w:r>
          </w:p>
        </w:tc>
        <w:tc>
          <w:tcPr>
            <w:tcW w:w="2916" w:type="dxa"/>
          </w:tcPr>
          <w:p w:rsidR="00E47475" w:rsidRPr="00CB366A" w:rsidRDefault="00E47475" w:rsidP="00983030">
            <w:pPr>
              <w:jc w:val="center"/>
              <w:rPr>
                <w:rFonts w:ascii="Verdana" w:hAnsi="Verdana" w:cs="Tahoma"/>
                <w:lang w:val="es-ES_tradnl"/>
              </w:rPr>
            </w:pPr>
            <w:r>
              <w:rPr>
                <w:rFonts w:ascii="Tahoma" w:hAnsi="Tahoma" w:cs="Tahoma"/>
                <w:lang w:val="es-ES_tradnl"/>
              </w:rPr>
              <w:t>-66,9417443</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4</w:t>
            </w:r>
          </w:p>
        </w:tc>
        <w:tc>
          <w:tcPr>
            <w:tcW w:w="2916" w:type="dxa"/>
          </w:tcPr>
          <w:p w:rsidR="00E47475" w:rsidRPr="00CB366A" w:rsidRDefault="00E47475" w:rsidP="00983030">
            <w:pPr>
              <w:jc w:val="center"/>
              <w:rPr>
                <w:rFonts w:ascii="Verdana" w:hAnsi="Verdana" w:cs="Tahoma"/>
                <w:lang w:val="es-ES_tradnl"/>
              </w:rPr>
            </w:pPr>
            <w:r>
              <w:t xml:space="preserve">-10,9368382 </w:t>
            </w:r>
          </w:p>
        </w:tc>
        <w:tc>
          <w:tcPr>
            <w:tcW w:w="2916" w:type="dxa"/>
          </w:tcPr>
          <w:p w:rsidR="00E47475" w:rsidRPr="00CB366A" w:rsidRDefault="00E47475" w:rsidP="00983030">
            <w:pPr>
              <w:jc w:val="center"/>
              <w:rPr>
                <w:rFonts w:ascii="Verdana" w:hAnsi="Verdana" w:cs="Tahoma"/>
                <w:lang w:val="es-ES_tradnl"/>
              </w:rPr>
            </w:pPr>
            <w:r>
              <w:t>-66,9404815</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5</w:t>
            </w:r>
          </w:p>
        </w:tc>
        <w:tc>
          <w:tcPr>
            <w:tcW w:w="2916" w:type="dxa"/>
          </w:tcPr>
          <w:p w:rsidR="00E47475" w:rsidRPr="00CB366A" w:rsidRDefault="00E47475" w:rsidP="00983030">
            <w:pPr>
              <w:jc w:val="center"/>
              <w:rPr>
                <w:rFonts w:ascii="Verdana" w:hAnsi="Verdana" w:cs="Tahoma"/>
                <w:lang w:val="es-ES_tradnl"/>
              </w:rPr>
            </w:pPr>
            <w:r>
              <w:t xml:space="preserve">-10,9365723 </w:t>
            </w:r>
          </w:p>
        </w:tc>
        <w:tc>
          <w:tcPr>
            <w:tcW w:w="2916" w:type="dxa"/>
          </w:tcPr>
          <w:p w:rsidR="00E47475" w:rsidRPr="00CB366A" w:rsidRDefault="00E47475" w:rsidP="00983030">
            <w:pPr>
              <w:jc w:val="center"/>
              <w:rPr>
                <w:rFonts w:ascii="Verdana" w:hAnsi="Verdana" w:cs="Tahoma"/>
                <w:lang w:val="es-ES_tradnl"/>
              </w:rPr>
            </w:pPr>
            <w:r>
              <w:t xml:space="preserve">-66,9392236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6</w:t>
            </w:r>
          </w:p>
        </w:tc>
        <w:tc>
          <w:tcPr>
            <w:tcW w:w="2916" w:type="dxa"/>
          </w:tcPr>
          <w:p w:rsidR="00E47475" w:rsidRPr="00CB366A" w:rsidRDefault="00E47475" w:rsidP="00983030">
            <w:pPr>
              <w:jc w:val="center"/>
              <w:rPr>
                <w:rFonts w:ascii="Verdana" w:hAnsi="Verdana" w:cs="Tahoma"/>
                <w:lang w:val="es-ES_tradnl"/>
              </w:rPr>
            </w:pPr>
            <w:r>
              <w:t xml:space="preserve">-10,936055 </w:t>
            </w:r>
          </w:p>
        </w:tc>
        <w:tc>
          <w:tcPr>
            <w:tcW w:w="2916" w:type="dxa"/>
          </w:tcPr>
          <w:p w:rsidR="00E47475" w:rsidRPr="00CB366A" w:rsidRDefault="00E47475" w:rsidP="00983030">
            <w:pPr>
              <w:jc w:val="center"/>
              <w:rPr>
                <w:rFonts w:ascii="Verdana" w:hAnsi="Verdana" w:cs="Tahoma"/>
                <w:lang w:val="es-ES_tradnl"/>
              </w:rPr>
            </w:pPr>
            <w:r>
              <w:t>-66,940257</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7</w:t>
            </w:r>
          </w:p>
        </w:tc>
        <w:tc>
          <w:tcPr>
            <w:tcW w:w="2916" w:type="dxa"/>
          </w:tcPr>
          <w:p w:rsidR="00E47475" w:rsidRPr="00CB366A" w:rsidRDefault="00E47475" w:rsidP="00983030">
            <w:pPr>
              <w:jc w:val="center"/>
              <w:rPr>
                <w:rFonts w:ascii="Verdana" w:hAnsi="Verdana" w:cs="Tahoma"/>
                <w:lang w:val="es-ES_tradnl"/>
              </w:rPr>
            </w:pPr>
            <w:r>
              <w:t xml:space="preserve">-10,936261 </w:t>
            </w:r>
          </w:p>
        </w:tc>
        <w:tc>
          <w:tcPr>
            <w:tcW w:w="2916" w:type="dxa"/>
          </w:tcPr>
          <w:p w:rsidR="00E47475" w:rsidRPr="00CB366A" w:rsidRDefault="00E47475" w:rsidP="00983030">
            <w:pPr>
              <w:jc w:val="center"/>
              <w:rPr>
                <w:rFonts w:ascii="Verdana" w:hAnsi="Verdana" w:cs="Tahoma"/>
                <w:lang w:val="es-ES_tradnl"/>
              </w:rPr>
            </w:pPr>
            <w:r>
              <w:t>-66,9400325</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8</w:t>
            </w:r>
          </w:p>
        </w:tc>
        <w:tc>
          <w:tcPr>
            <w:tcW w:w="2916" w:type="dxa"/>
          </w:tcPr>
          <w:p w:rsidR="00E47475" w:rsidRPr="00CB366A" w:rsidRDefault="00E47475" w:rsidP="00983030">
            <w:pPr>
              <w:jc w:val="center"/>
              <w:rPr>
                <w:rFonts w:ascii="Verdana" w:hAnsi="Verdana" w:cs="Tahoma"/>
                <w:lang w:val="es-ES_tradnl"/>
              </w:rPr>
            </w:pPr>
            <w:r>
              <w:t xml:space="preserve">-10,9376348 </w:t>
            </w:r>
          </w:p>
        </w:tc>
        <w:tc>
          <w:tcPr>
            <w:tcW w:w="2916" w:type="dxa"/>
          </w:tcPr>
          <w:p w:rsidR="00E47475" w:rsidRPr="00CB366A" w:rsidRDefault="00E47475" w:rsidP="00983030">
            <w:pPr>
              <w:jc w:val="center"/>
              <w:rPr>
                <w:rFonts w:ascii="Verdana" w:hAnsi="Verdana" w:cs="Tahoma"/>
                <w:lang w:val="es-ES_tradnl"/>
              </w:rPr>
            </w:pPr>
            <w:r>
              <w:t>-66,9420319</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9</w:t>
            </w:r>
          </w:p>
        </w:tc>
        <w:tc>
          <w:tcPr>
            <w:tcW w:w="2916" w:type="dxa"/>
          </w:tcPr>
          <w:p w:rsidR="00E47475" w:rsidRPr="00CB366A" w:rsidRDefault="00E47475" w:rsidP="00983030">
            <w:pPr>
              <w:jc w:val="center"/>
              <w:rPr>
                <w:rFonts w:ascii="Verdana" w:hAnsi="Verdana" w:cs="Tahoma"/>
                <w:lang w:val="es-ES_tradnl"/>
              </w:rPr>
            </w:pPr>
            <w:r>
              <w:t xml:space="preserve">-10,9341558 </w:t>
            </w:r>
          </w:p>
        </w:tc>
        <w:tc>
          <w:tcPr>
            <w:tcW w:w="2916" w:type="dxa"/>
          </w:tcPr>
          <w:p w:rsidR="00E47475" w:rsidRPr="00CB366A" w:rsidRDefault="00E47475" w:rsidP="00983030">
            <w:pPr>
              <w:jc w:val="center"/>
              <w:rPr>
                <w:rFonts w:ascii="Verdana" w:hAnsi="Verdana" w:cs="Tahoma"/>
                <w:lang w:val="es-ES_tradnl"/>
              </w:rPr>
            </w:pPr>
            <w:r>
              <w:t>-66,9407561</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10</w:t>
            </w:r>
          </w:p>
        </w:tc>
        <w:tc>
          <w:tcPr>
            <w:tcW w:w="2916" w:type="dxa"/>
          </w:tcPr>
          <w:p w:rsidR="00E47475" w:rsidRPr="00CB366A" w:rsidRDefault="00E47475" w:rsidP="00983030">
            <w:pPr>
              <w:jc w:val="center"/>
              <w:rPr>
                <w:rFonts w:ascii="Verdana" w:hAnsi="Verdana" w:cs="Tahoma"/>
                <w:lang w:val="es-ES_tradnl"/>
              </w:rPr>
            </w:pPr>
            <w:r>
              <w:t xml:space="preserve">-10,9373554 </w:t>
            </w:r>
          </w:p>
        </w:tc>
        <w:tc>
          <w:tcPr>
            <w:tcW w:w="2916" w:type="dxa"/>
          </w:tcPr>
          <w:p w:rsidR="00E47475" w:rsidRPr="00CB366A" w:rsidRDefault="00E47475" w:rsidP="00983030">
            <w:pPr>
              <w:jc w:val="center"/>
              <w:rPr>
                <w:rFonts w:ascii="Verdana" w:hAnsi="Verdana" w:cs="Tahoma"/>
                <w:lang w:val="es-ES_tradnl"/>
              </w:rPr>
            </w:pPr>
            <w:r>
              <w:t xml:space="preserve">-66,9420115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11</w:t>
            </w:r>
          </w:p>
        </w:tc>
        <w:tc>
          <w:tcPr>
            <w:tcW w:w="2916" w:type="dxa"/>
          </w:tcPr>
          <w:p w:rsidR="00E47475" w:rsidRPr="00CB366A" w:rsidRDefault="00E47475" w:rsidP="00983030">
            <w:pPr>
              <w:jc w:val="center"/>
              <w:rPr>
                <w:rFonts w:ascii="Verdana" w:hAnsi="Verdana" w:cs="Tahoma"/>
                <w:lang w:val="es-ES_tradnl"/>
              </w:rPr>
            </w:pPr>
            <w:r>
              <w:t xml:space="preserve">-10,9362814 </w:t>
            </w:r>
          </w:p>
        </w:tc>
        <w:tc>
          <w:tcPr>
            <w:tcW w:w="2916" w:type="dxa"/>
          </w:tcPr>
          <w:p w:rsidR="00E47475" w:rsidRPr="00CB366A" w:rsidRDefault="00E47475" w:rsidP="00983030">
            <w:pPr>
              <w:jc w:val="center"/>
              <w:rPr>
                <w:rFonts w:ascii="Verdana" w:hAnsi="Verdana" w:cs="Tahoma"/>
                <w:lang w:val="es-ES_tradnl"/>
              </w:rPr>
            </w:pPr>
            <w:r>
              <w:t>-66,9412816</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12</w:t>
            </w:r>
          </w:p>
        </w:tc>
        <w:tc>
          <w:tcPr>
            <w:tcW w:w="2916" w:type="dxa"/>
          </w:tcPr>
          <w:p w:rsidR="00E47475" w:rsidRPr="00CB366A" w:rsidRDefault="00E47475" w:rsidP="00983030">
            <w:pPr>
              <w:jc w:val="center"/>
              <w:rPr>
                <w:rFonts w:ascii="Verdana" w:hAnsi="Verdana" w:cs="Tahoma"/>
                <w:lang w:val="es-ES_tradnl"/>
              </w:rPr>
            </w:pPr>
            <w:r>
              <w:t xml:space="preserve">-10,9360311 </w:t>
            </w:r>
          </w:p>
        </w:tc>
        <w:tc>
          <w:tcPr>
            <w:tcW w:w="2916" w:type="dxa"/>
          </w:tcPr>
          <w:p w:rsidR="00E47475" w:rsidRPr="00CB366A" w:rsidRDefault="00E47475" w:rsidP="00983030">
            <w:pPr>
              <w:jc w:val="center"/>
              <w:rPr>
                <w:rFonts w:ascii="Verdana" w:hAnsi="Verdana" w:cs="Tahoma"/>
                <w:lang w:val="es-ES_tradnl"/>
              </w:rPr>
            </w:pPr>
            <w:r>
              <w:t>-66,939114</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13</w:t>
            </w:r>
          </w:p>
        </w:tc>
        <w:tc>
          <w:tcPr>
            <w:tcW w:w="2916" w:type="dxa"/>
          </w:tcPr>
          <w:p w:rsidR="00E47475" w:rsidRPr="00CB366A" w:rsidRDefault="00E47475" w:rsidP="00983030">
            <w:pPr>
              <w:jc w:val="center"/>
              <w:rPr>
                <w:rFonts w:ascii="Verdana" w:hAnsi="Verdana" w:cs="Tahoma"/>
                <w:lang w:val="es-ES_tradnl"/>
              </w:rPr>
            </w:pPr>
            <w:r>
              <w:t xml:space="preserve">-10,9367887 </w:t>
            </w:r>
          </w:p>
        </w:tc>
        <w:tc>
          <w:tcPr>
            <w:tcW w:w="2916" w:type="dxa"/>
          </w:tcPr>
          <w:p w:rsidR="00E47475" w:rsidRPr="00CB366A" w:rsidRDefault="00E47475" w:rsidP="00983030">
            <w:pPr>
              <w:jc w:val="center"/>
              <w:rPr>
                <w:rFonts w:ascii="Verdana" w:hAnsi="Verdana" w:cs="Tahoma"/>
                <w:lang w:val="es-ES_tradnl"/>
              </w:rPr>
            </w:pPr>
            <w:r>
              <w:t>-66,9394087</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14</w:t>
            </w:r>
          </w:p>
        </w:tc>
        <w:tc>
          <w:tcPr>
            <w:tcW w:w="2916" w:type="dxa"/>
          </w:tcPr>
          <w:p w:rsidR="00E47475" w:rsidRPr="00CB366A" w:rsidRDefault="00E47475" w:rsidP="00983030">
            <w:pPr>
              <w:jc w:val="center"/>
              <w:rPr>
                <w:rFonts w:ascii="Verdana" w:hAnsi="Verdana" w:cs="Tahoma"/>
                <w:lang w:val="es-ES_tradnl"/>
              </w:rPr>
            </w:pPr>
            <w:r>
              <w:t xml:space="preserve">-10,9360058 </w:t>
            </w:r>
          </w:p>
        </w:tc>
        <w:tc>
          <w:tcPr>
            <w:tcW w:w="2916" w:type="dxa"/>
          </w:tcPr>
          <w:p w:rsidR="00E47475" w:rsidRPr="00CB366A" w:rsidRDefault="00E47475" w:rsidP="00983030">
            <w:pPr>
              <w:jc w:val="center"/>
              <w:rPr>
                <w:rFonts w:ascii="Verdana" w:hAnsi="Verdana" w:cs="Tahoma"/>
                <w:lang w:val="es-ES_tradnl"/>
              </w:rPr>
            </w:pPr>
            <w:r>
              <w:t xml:space="preserve">-66,9395016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15</w:t>
            </w:r>
          </w:p>
        </w:tc>
        <w:tc>
          <w:tcPr>
            <w:tcW w:w="2916" w:type="dxa"/>
          </w:tcPr>
          <w:p w:rsidR="00E47475" w:rsidRPr="00CB366A" w:rsidRDefault="00E47475" w:rsidP="00983030">
            <w:pPr>
              <w:jc w:val="center"/>
              <w:rPr>
                <w:rFonts w:ascii="Verdana" w:hAnsi="Verdana" w:cs="Tahoma"/>
                <w:lang w:val="es-ES_tradnl"/>
              </w:rPr>
            </w:pPr>
            <w:r>
              <w:t xml:space="preserve">-10,9354661 </w:t>
            </w:r>
          </w:p>
        </w:tc>
        <w:tc>
          <w:tcPr>
            <w:tcW w:w="2916" w:type="dxa"/>
          </w:tcPr>
          <w:p w:rsidR="00E47475" w:rsidRPr="00CB366A" w:rsidRDefault="00E47475" w:rsidP="00983030">
            <w:pPr>
              <w:jc w:val="center"/>
              <w:rPr>
                <w:rFonts w:ascii="Verdana" w:hAnsi="Verdana" w:cs="Tahoma"/>
                <w:lang w:val="es-ES_tradnl"/>
              </w:rPr>
            </w:pPr>
            <w:r>
              <w:t xml:space="preserve">-66,9391501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16</w:t>
            </w:r>
          </w:p>
        </w:tc>
        <w:tc>
          <w:tcPr>
            <w:tcW w:w="2916" w:type="dxa"/>
          </w:tcPr>
          <w:p w:rsidR="00E47475" w:rsidRPr="00CB366A" w:rsidRDefault="00E47475" w:rsidP="00983030">
            <w:pPr>
              <w:jc w:val="center"/>
              <w:rPr>
                <w:rFonts w:ascii="Verdana" w:hAnsi="Verdana" w:cs="Tahoma"/>
                <w:lang w:val="es-ES_tradnl"/>
              </w:rPr>
            </w:pPr>
            <w:r>
              <w:t xml:space="preserve">-10,9362304 </w:t>
            </w:r>
          </w:p>
        </w:tc>
        <w:tc>
          <w:tcPr>
            <w:tcW w:w="2916" w:type="dxa"/>
          </w:tcPr>
          <w:p w:rsidR="00E47475" w:rsidRPr="00CB366A" w:rsidRDefault="00E47475" w:rsidP="00983030">
            <w:pPr>
              <w:jc w:val="center"/>
              <w:rPr>
                <w:rFonts w:ascii="Verdana" w:hAnsi="Verdana" w:cs="Tahoma"/>
                <w:lang w:val="es-ES_tradnl"/>
              </w:rPr>
            </w:pPr>
            <w:r>
              <w:t xml:space="preserve">-66,9415988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17</w:t>
            </w:r>
          </w:p>
        </w:tc>
        <w:tc>
          <w:tcPr>
            <w:tcW w:w="2916" w:type="dxa"/>
          </w:tcPr>
          <w:p w:rsidR="00E47475" w:rsidRPr="00CB366A" w:rsidRDefault="00E47475" w:rsidP="00983030">
            <w:pPr>
              <w:jc w:val="center"/>
              <w:rPr>
                <w:rFonts w:ascii="Verdana" w:hAnsi="Verdana" w:cs="Tahoma"/>
                <w:lang w:val="es-ES_tradnl"/>
              </w:rPr>
            </w:pPr>
            <w:r>
              <w:t xml:space="preserve">-10,971228 </w:t>
            </w:r>
          </w:p>
        </w:tc>
        <w:tc>
          <w:tcPr>
            <w:tcW w:w="2916" w:type="dxa"/>
          </w:tcPr>
          <w:p w:rsidR="00E47475" w:rsidRPr="00CB366A" w:rsidRDefault="00E47475" w:rsidP="00983030">
            <w:pPr>
              <w:jc w:val="center"/>
              <w:rPr>
                <w:rFonts w:ascii="Verdana" w:hAnsi="Verdana" w:cs="Tahoma"/>
                <w:lang w:val="es-ES_tradnl"/>
              </w:rPr>
            </w:pPr>
            <w:r>
              <w:t xml:space="preserve">-66,7979386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18</w:t>
            </w:r>
          </w:p>
        </w:tc>
        <w:tc>
          <w:tcPr>
            <w:tcW w:w="2916" w:type="dxa"/>
          </w:tcPr>
          <w:p w:rsidR="00E47475" w:rsidRPr="00CB366A" w:rsidRDefault="00E47475" w:rsidP="00983030">
            <w:pPr>
              <w:jc w:val="center"/>
              <w:rPr>
                <w:rFonts w:ascii="Verdana" w:hAnsi="Verdana" w:cs="Tahoma"/>
                <w:lang w:val="es-ES_tradnl"/>
              </w:rPr>
            </w:pPr>
            <w:r>
              <w:t xml:space="preserve">-10,973228 </w:t>
            </w:r>
          </w:p>
        </w:tc>
        <w:tc>
          <w:tcPr>
            <w:tcW w:w="2916" w:type="dxa"/>
          </w:tcPr>
          <w:p w:rsidR="00E47475" w:rsidRPr="00CB366A" w:rsidRDefault="00E47475" w:rsidP="00983030">
            <w:pPr>
              <w:jc w:val="center"/>
              <w:rPr>
                <w:rFonts w:ascii="Verdana" w:hAnsi="Verdana" w:cs="Tahoma"/>
                <w:lang w:val="es-ES_tradnl"/>
              </w:rPr>
            </w:pPr>
            <w:r>
              <w:t xml:space="preserve">-66,7983041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19</w:t>
            </w:r>
          </w:p>
        </w:tc>
        <w:tc>
          <w:tcPr>
            <w:tcW w:w="2916" w:type="dxa"/>
          </w:tcPr>
          <w:p w:rsidR="00E47475" w:rsidRPr="00CB366A" w:rsidRDefault="00E47475" w:rsidP="00983030">
            <w:pPr>
              <w:jc w:val="center"/>
              <w:rPr>
                <w:rFonts w:ascii="Verdana" w:hAnsi="Verdana" w:cs="Tahoma"/>
                <w:lang w:val="es-ES_tradnl"/>
              </w:rPr>
            </w:pPr>
            <w:r>
              <w:t xml:space="preserve">-10,972403 </w:t>
            </w:r>
          </w:p>
        </w:tc>
        <w:tc>
          <w:tcPr>
            <w:tcW w:w="2916" w:type="dxa"/>
          </w:tcPr>
          <w:p w:rsidR="00E47475" w:rsidRPr="00CB366A" w:rsidRDefault="00E47475" w:rsidP="00983030">
            <w:pPr>
              <w:jc w:val="center"/>
              <w:rPr>
                <w:rFonts w:ascii="Verdana" w:hAnsi="Verdana" w:cs="Tahoma"/>
                <w:lang w:val="es-ES_tradnl"/>
              </w:rPr>
            </w:pPr>
            <w:r>
              <w:t>-66,7985558</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20</w:t>
            </w:r>
          </w:p>
        </w:tc>
        <w:tc>
          <w:tcPr>
            <w:tcW w:w="2916" w:type="dxa"/>
          </w:tcPr>
          <w:p w:rsidR="00E47475" w:rsidRPr="00CB366A" w:rsidRDefault="00E47475" w:rsidP="00983030">
            <w:pPr>
              <w:jc w:val="center"/>
              <w:rPr>
                <w:rFonts w:ascii="Verdana" w:hAnsi="Verdana" w:cs="Tahoma"/>
                <w:lang w:val="es-ES_tradnl"/>
              </w:rPr>
            </w:pPr>
            <w:r>
              <w:t xml:space="preserve">-10,9719166 </w:t>
            </w:r>
          </w:p>
        </w:tc>
        <w:tc>
          <w:tcPr>
            <w:tcW w:w="2916" w:type="dxa"/>
          </w:tcPr>
          <w:p w:rsidR="00E47475" w:rsidRPr="00CB366A" w:rsidRDefault="00E47475" w:rsidP="00983030">
            <w:pPr>
              <w:jc w:val="center"/>
              <w:rPr>
                <w:rFonts w:ascii="Verdana" w:hAnsi="Verdana" w:cs="Tahoma"/>
                <w:lang w:val="es-ES_tradnl"/>
              </w:rPr>
            </w:pPr>
            <w:r>
              <w:t xml:space="preserve">-66,797471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21</w:t>
            </w:r>
          </w:p>
        </w:tc>
        <w:tc>
          <w:tcPr>
            <w:tcW w:w="2916" w:type="dxa"/>
          </w:tcPr>
          <w:p w:rsidR="00E47475" w:rsidRPr="00CB366A" w:rsidRDefault="00E47475" w:rsidP="00983030">
            <w:pPr>
              <w:jc w:val="center"/>
              <w:rPr>
                <w:rFonts w:ascii="Verdana" w:hAnsi="Verdana" w:cs="Tahoma"/>
                <w:lang w:val="es-ES_tradnl"/>
              </w:rPr>
            </w:pPr>
            <w:r>
              <w:t xml:space="preserve">-10,971611 </w:t>
            </w:r>
          </w:p>
        </w:tc>
        <w:tc>
          <w:tcPr>
            <w:tcW w:w="2916" w:type="dxa"/>
          </w:tcPr>
          <w:p w:rsidR="00E47475" w:rsidRPr="00CB366A" w:rsidRDefault="00E47475" w:rsidP="00983030">
            <w:pPr>
              <w:jc w:val="center"/>
              <w:rPr>
                <w:rFonts w:ascii="Verdana" w:hAnsi="Verdana" w:cs="Tahoma"/>
                <w:lang w:val="es-ES_tradnl"/>
              </w:rPr>
            </w:pPr>
            <w:r>
              <w:t xml:space="preserve">-66,7983044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22</w:t>
            </w:r>
          </w:p>
        </w:tc>
        <w:tc>
          <w:tcPr>
            <w:tcW w:w="2916" w:type="dxa"/>
          </w:tcPr>
          <w:p w:rsidR="00E47475" w:rsidRPr="00CB366A" w:rsidRDefault="00E47475" w:rsidP="00983030">
            <w:pPr>
              <w:jc w:val="center"/>
              <w:rPr>
                <w:rFonts w:ascii="Verdana" w:hAnsi="Verdana" w:cs="Tahoma"/>
                <w:lang w:val="es-ES_tradnl"/>
              </w:rPr>
            </w:pPr>
            <w:r>
              <w:t xml:space="preserve">-10,9723655 </w:t>
            </w:r>
          </w:p>
        </w:tc>
        <w:tc>
          <w:tcPr>
            <w:tcW w:w="2916" w:type="dxa"/>
          </w:tcPr>
          <w:p w:rsidR="00E47475" w:rsidRPr="00CB366A" w:rsidRDefault="00E47475" w:rsidP="00983030">
            <w:pPr>
              <w:jc w:val="center"/>
              <w:rPr>
                <w:rFonts w:ascii="Verdana" w:hAnsi="Verdana" w:cs="Tahoma"/>
                <w:lang w:val="es-ES_tradnl"/>
              </w:rPr>
            </w:pPr>
            <w:r>
              <w:t>-66,7971906</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23</w:t>
            </w:r>
          </w:p>
        </w:tc>
        <w:tc>
          <w:tcPr>
            <w:tcW w:w="2916" w:type="dxa"/>
          </w:tcPr>
          <w:p w:rsidR="00E47475" w:rsidRPr="00CB366A" w:rsidRDefault="00E47475" w:rsidP="00983030">
            <w:pPr>
              <w:jc w:val="center"/>
              <w:rPr>
                <w:rFonts w:ascii="Verdana" w:hAnsi="Verdana" w:cs="Tahoma"/>
                <w:lang w:val="es-ES_tradnl"/>
              </w:rPr>
            </w:pPr>
            <w:r>
              <w:t xml:space="preserve">-10,9732346 </w:t>
            </w:r>
          </w:p>
        </w:tc>
        <w:tc>
          <w:tcPr>
            <w:tcW w:w="2916" w:type="dxa"/>
          </w:tcPr>
          <w:p w:rsidR="00E47475" w:rsidRPr="00CB366A" w:rsidRDefault="00E47475" w:rsidP="00983030">
            <w:pPr>
              <w:jc w:val="center"/>
              <w:rPr>
                <w:rFonts w:ascii="Verdana" w:hAnsi="Verdana" w:cs="Tahoma"/>
                <w:lang w:val="es-ES_tradnl"/>
              </w:rPr>
            </w:pPr>
            <w:r>
              <w:t xml:space="preserve"> -66,7980049 </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24</w:t>
            </w:r>
          </w:p>
        </w:tc>
        <w:tc>
          <w:tcPr>
            <w:tcW w:w="2916" w:type="dxa"/>
          </w:tcPr>
          <w:p w:rsidR="00E47475" w:rsidRPr="00CB366A" w:rsidRDefault="00E47475" w:rsidP="00983030">
            <w:pPr>
              <w:jc w:val="center"/>
              <w:rPr>
                <w:rFonts w:ascii="Verdana" w:hAnsi="Verdana" w:cs="Tahoma"/>
                <w:lang w:val="es-ES_tradnl"/>
              </w:rPr>
            </w:pPr>
            <w:r>
              <w:t xml:space="preserve">-10,9719968 </w:t>
            </w:r>
          </w:p>
        </w:tc>
        <w:tc>
          <w:tcPr>
            <w:tcW w:w="2916" w:type="dxa"/>
          </w:tcPr>
          <w:p w:rsidR="00E47475" w:rsidRPr="00CB366A" w:rsidRDefault="00E47475" w:rsidP="00983030">
            <w:pPr>
              <w:jc w:val="center"/>
              <w:rPr>
                <w:rFonts w:ascii="Verdana" w:hAnsi="Verdana" w:cs="Tahoma"/>
                <w:lang w:val="es-ES_tradnl"/>
              </w:rPr>
            </w:pPr>
            <w:r>
              <w:t>-66,7974934</w:t>
            </w:r>
          </w:p>
        </w:tc>
      </w:tr>
      <w:tr w:rsidR="00E47475" w:rsidRPr="00305761" w:rsidTr="00983030">
        <w:trPr>
          <w:trHeight w:val="262"/>
          <w:jc w:val="center"/>
        </w:trPr>
        <w:tc>
          <w:tcPr>
            <w:tcW w:w="742" w:type="dxa"/>
          </w:tcPr>
          <w:p w:rsidR="00E47475" w:rsidRPr="00305761" w:rsidRDefault="00E47475" w:rsidP="00983030">
            <w:pPr>
              <w:rPr>
                <w:rFonts w:ascii="Tahoma" w:hAnsi="Tahoma" w:cs="Tahoma"/>
                <w:lang w:val="es-ES_tradnl"/>
              </w:rPr>
            </w:pPr>
            <w:r w:rsidRPr="00B20399">
              <w:t>25</w:t>
            </w:r>
          </w:p>
        </w:tc>
        <w:tc>
          <w:tcPr>
            <w:tcW w:w="2916" w:type="dxa"/>
          </w:tcPr>
          <w:p w:rsidR="00E47475" w:rsidRPr="00CB366A" w:rsidRDefault="00E47475" w:rsidP="00983030">
            <w:pPr>
              <w:jc w:val="center"/>
              <w:rPr>
                <w:rFonts w:ascii="Verdana" w:hAnsi="Verdana" w:cs="Tahoma"/>
                <w:lang w:val="es-ES_tradnl"/>
              </w:rPr>
            </w:pPr>
            <w:r>
              <w:t xml:space="preserve">-10,9727921 </w:t>
            </w:r>
          </w:p>
        </w:tc>
        <w:tc>
          <w:tcPr>
            <w:tcW w:w="2916" w:type="dxa"/>
          </w:tcPr>
          <w:p w:rsidR="00E47475" w:rsidRPr="00CB366A" w:rsidRDefault="00E47475" w:rsidP="00983030">
            <w:pPr>
              <w:jc w:val="center"/>
              <w:rPr>
                <w:rFonts w:ascii="Verdana" w:hAnsi="Verdana" w:cs="Tahoma"/>
                <w:lang w:val="es-ES_tradnl"/>
              </w:rPr>
            </w:pPr>
            <w:r>
              <w:t xml:space="preserve"> -66,7985162 </w:t>
            </w:r>
          </w:p>
        </w:tc>
      </w:tr>
      <w:tr w:rsidR="00E47475" w:rsidRPr="00305761" w:rsidTr="00983030">
        <w:trPr>
          <w:trHeight w:val="262"/>
          <w:jc w:val="center"/>
        </w:trPr>
        <w:tc>
          <w:tcPr>
            <w:tcW w:w="742" w:type="dxa"/>
          </w:tcPr>
          <w:p w:rsidR="00E47475" w:rsidRPr="00B20399" w:rsidRDefault="00E47475" w:rsidP="00983030">
            <w:r>
              <w:t>26</w:t>
            </w:r>
          </w:p>
        </w:tc>
        <w:tc>
          <w:tcPr>
            <w:tcW w:w="2916" w:type="dxa"/>
          </w:tcPr>
          <w:p w:rsidR="00E47475" w:rsidRPr="00B20399" w:rsidRDefault="00E47475" w:rsidP="00983030">
            <w:pPr>
              <w:jc w:val="center"/>
            </w:pPr>
            <w:r>
              <w:t xml:space="preserve">-10,9718746 </w:t>
            </w:r>
          </w:p>
        </w:tc>
        <w:tc>
          <w:tcPr>
            <w:tcW w:w="2916" w:type="dxa"/>
          </w:tcPr>
          <w:p w:rsidR="00E47475" w:rsidRPr="00B20399" w:rsidRDefault="00E47475" w:rsidP="00983030">
            <w:pPr>
              <w:jc w:val="center"/>
            </w:pPr>
            <w:r>
              <w:t>-66,7977473</w:t>
            </w:r>
          </w:p>
        </w:tc>
      </w:tr>
      <w:tr w:rsidR="00E47475" w:rsidRPr="00305761" w:rsidTr="00983030">
        <w:trPr>
          <w:trHeight w:val="262"/>
          <w:jc w:val="center"/>
        </w:trPr>
        <w:tc>
          <w:tcPr>
            <w:tcW w:w="742" w:type="dxa"/>
          </w:tcPr>
          <w:p w:rsidR="00E47475" w:rsidRPr="00B20399" w:rsidRDefault="00E47475" w:rsidP="00983030">
            <w:r>
              <w:t>27</w:t>
            </w:r>
          </w:p>
        </w:tc>
        <w:tc>
          <w:tcPr>
            <w:tcW w:w="2916" w:type="dxa"/>
          </w:tcPr>
          <w:p w:rsidR="00E47475" w:rsidRPr="00B20399" w:rsidRDefault="00E47475" w:rsidP="00983030">
            <w:pPr>
              <w:jc w:val="center"/>
            </w:pPr>
            <w:r>
              <w:t xml:space="preserve">-10,9726633 </w:t>
            </w:r>
          </w:p>
        </w:tc>
        <w:tc>
          <w:tcPr>
            <w:tcW w:w="2916" w:type="dxa"/>
          </w:tcPr>
          <w:p w:rsidR="00E47475" w:rsidRPr="00B20399" w:rsidRDefault="00E47475" w:rsidP="00983030">
            <w:pPr>
              <w:jc w:val="center"/>
            </w:pPr>
            <w:r>
              <w:t xml:space="preserve"> -66,7972174 </w:t>
            </w:r>
          </w:p>
        </w:tc>
      </w:tr>
      <w:tr w:rsidR="00E47475" w:rsidRPr="00305761" w:rsidTr="00983030">
        <w:trPr>
          <w:trHeight w:val="262"/>
          <w:jc w:val="center"/>
        </w:trPr>
        <w:tc>
          <w:tcPr>
            <w:tcW w:w="742" w:type="dxa"/>
          </w:tcPr>
          <w:p w:rsidR="00E47475" w:rsidRPr="00B20399" w:rsidRDefault="00E47475" w:rsidP="00983030">
            <w:r>
              <w:t>28</w:t>
            </w:r>
          </w:p>
        </w:tc>
        <w:tc>
          <w:tcPr>
            <w:tcW w:w="2916" w:type="dxa"/>
          </w:tcPr>
          <w:p w:rsidR="00E47475" w:rsidRPr="00B20399" w:rsidRDefault="00E47475" w:rsidP="00983030">
            <w:pPr>
              <w:jc w:val="center"/>
            </w:pPr>
            <w:r>
              <w:t xml:space="preserve">-10,9721186 </w:t>
            </w:r>
          </w:p>
        </w:tc>
        <w:tc>
          <w:tcPr>
            <w:tcW w:w="2916" w:type="dxa"/>
          </w:tcPr>
          <w:p w:rsidR="00E47475" w:rsidRPr="00B20399" w:rsidRDefault="00E47475" w:rsidP="00983030">
            <w:pPr>
              <w:jc w:val="center"/>
            </w:pPr>
            <w:r>
              <w:t>-66,7981819</w:t>
            </w:r>
          </w:p>
        </w:tc>
      </w:tr>
    </w:tbl>
    <w:p w:rsidR="00E47475" w:rsidRPr="00CF734E" w:rsidRDefault="00E47475" w:rsidP="00E47475">
      <w:pPr>
        <w:jc w:val="both"/>
        <w:rPr>
          <w:rFonts w:ascii="Tahoma" w:hAnsi="Tahoma" w:cs="Tahoma"/>
          <w:lang w:val="es-ES_tradnl"/>
        </w:rPr>
      </w:pPr>
      <w:r w:rsidRPr="00DA47BA">
        <w:rPr>
          <w:rFonts w:ascii="Tahoma" w:hAnsi="Tahoma" w:cs="Tahoma"/>
          <w:b/>
          <w:bCs/>
          <w:sz w:val="18"/>
          <w:szCs w:val="18"/>
          <w:lang w:val="es-ES_tradnl"/>
        </w:rPr>
        <w:lastRenderedPageBreak/>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E47475"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E47475" w:rsidTr="00983030">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jc w:val="center"/>
              <w:rPr>
                <w:rFonts w:ascii="Tahoma" w:hAnsi="Tahoma" w:cs="Tahoma"/>
                <w:b/>
                <w:bCs/>
                <w:color w:val="FFFFFF"/>
                <w:lang w:eastAsia="es-BO"/>
              </w:rPr>
            </w:pPr>
            <w:r>
              <w:rPr>
                <w:rFonts w:ascii="Tahoma" w:hAnsi="Tahoma" w:cs="Tahoma"/>
                <w:b/>
                <w:bCs/>
                <w:color w:val="FFFFFF"/>
                <w:lang w:eastAsia="es-BO"/>
              </w:rPr>
              <w:t>Tipo de Rodadura</w:t>
            </w:r>
          </w:p>
        </w:tc>
      </w:tr>
      <w:tr w:rsidR="00E4747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E47475" w:rsidRDefault="00E47475" w:rsidP="00983030">
            <w:pPr>
              <w:rPr>
                <w:rFonts w:ascii="Tahoma" w:hAnsi="Tahoma" w:cs="Tahoma"/>
                <w:color w:val="FF0000"/>
                <w:sz w:val="18"/>
                <w:szCs w:val="18"/>
              </w:rPr>
            </w:pPr>
            <w:r>
              <w:t>COBIJA</w:t>
            </w:r>
          </w:p>
        </w:tc>
        <w:tc>
          <w:tcPr>
            <w:tcW w:w="1201" w:type="pct"/>
            <w:tcBorders>
              <w:top w:val="single" w:sz="4" w:space="0" w:color="auto"/>
              <w:left w:val="single" w:sz="4" w:space="0" w:color="auto"/>
              <w:bottom w:val="single" w:sz="4" w:space="0" w:color="auto"/>
              <w:right w:val="single" w:sz="4" w:space="0" w:color="auto"/>
            </w:tcBorders>
            <w:noWrap/>
            <w:hideMark/>
          </w:tcPr>
          <w:p w:rsidR="00E47475" w:rsidRDefault="00E47475" w:rsidP="00983030">
            <w:pPr>
              <w:rPr>
                <w:rFonts w:ascii="Tahoma" w:hAnsi="Tahoma" w:cs="Tahoma"/>
                <w:color w:val="FF0000"/>
                <w:sz w:val="18"/>
                <w:szCs w:val="18"/>
                <w:lang w:eastAsia="es-BO"/>
              </w:rPr>
            </w:pPr>
            <w:r>
              <w:rPr>
                <w:rFonts w:ascii="Tahoma" w:hAnsi="Tahoma" w:cs="Tahoma"/>
                <w:color w:val="FF0000"/>
                <w:sz w:val="18"/>
                <w:szCs w:val="18"/>
              </w:rPr>
              <w:t>HUMAITA</w:t>
            </w:r>
          </w:p>
        </w:tc>
        <w:tc>
          <w:tcPr>
            <w:tcW w:w="702"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375 Km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7 h 30 min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E4747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E47475" w:rsidRDefault="00E47475" w:rsidP="00983030">
            <w:pPr>
              <w:rPr>
                <w:rFonts w:ascii="Tahoma" w:hAnsi="Tahoma" w:cs="Tahoma"/>
                <w:color w:val="FF0000"/>
                <w:sz w:val="18"/>
                <w:szCs w:val="18"/>
              </w:rPr>
            </w:pPr>
            <w:r>
              <w:t>HUMAITA</w:t>
            </w:r>
          </w:p>
        </w:tc>
        <w:tc>
          <w:tcPr>
            <w:tcW w:w="1201" w:type="pct"/>
            <w:tcBorders>
              <w:top w:val="single" w:sz="4" w:space="0" w:color="auto"/>
              <w:left w:val="single" w:sz="4" w:space="0" w:color="auto"/>
              <w:bottom w:val="single" w:sz="4" w:space="0" w:color="auto"/>
              <w:right w:val="single" w:sz="4" w:space="0" w:color="auto"/>
            </w:tcBorders>
            <w:noWrap/>
            <w:hideMark/>
          </w:tcPr>
          <w:p w:rsidR="00E47475" w:rsidRDefault="00E47475" w:rsidP="00983030">
            <w:pPr>
              <w:rPr>
                <w:rFonts w:ascii="Tahoma" w:hAnsi="Tahoma" w:cs="Tahoma"/>
                <w:color w:val="FF0000"/>
                <w:sz w:val="18"/>
                <w:szCs w:val="18"/>
                <w:lang w:eastAsia="es-BO"/>
              </w:rPr>
            </w:pPr>
            <w:r>
              <w:rPr>
                <w:rFonts w:ascii="Tahoma" w:hAnsi="Tahoma" w:cs="Tahoma"/>
                <w:color w:val="FF0000"/>
                <w:sz w:val="18"/>
                <w:szCs w:val="18"/>
              </w:rPr>
              <w:t>LAS AMALIAS</w:t>
            </w:r>
          </w:p>
        </w:tc>
        <w:tc>
          <w:tcPr>
            <w:tcW w:w="702"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51.5 Km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1h 1 min </w:t>
            </w:r>
          </w:p>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E4747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E47475" w:rsidRPr="005509C5" w:rsidRDefault="00E47475" w:rsidP="00983030">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E47475" w:rsidRPr="005509C5" w:rsidRDefault="00E47475" w:rsidP="00983030">
            <w:r>
              <w:t>LAS AMALIAS</w:t>
            </w:r>
          </w:p>
        </w:tc>
        <w:tc>
          <w:tcPr>
            <w:tcW w:w="1201" w:type="pct"/>
            <w:tcBorders>
              <w:top w:val="single" w:sz="4" w:space="0" w:color="auto"/>
              <w:left w:val="single" w:sz="4" w:space="0" w:color="auto"/>
              <w:bottom w:val="single" w:sz="4" w:space="0" w:color="auto"/>
              <w:right w:val="single" w:sz="4" w:space="0" w:color="auto"/>
            </w:tcBorders>
            <w:noWrap/>
          </w:tcPr>
          <w:p w:rsidR="00E47475" w:rsidRPr="005509C5" w:rsidRDefault="00E47475" w:rsidP="00983030">
            <w:r>
              <w:rPr>
                <w:rFonts w:ascii="Tahoma" w:hAnsi="Tahoma" w:cs="Tahoma"/>
                <w:color w:val="FF0000"/>
                <w:sz w:val="18"/>
                <w:szCs w:val="18"/>
              </w:rPr>
              <w:t>DERREPENTE</w:t>
            </w:r>
          </w:p>
        </w:tc>
        <w:tc>
          <w:tcPr>
            <w:tcW w:w="702" w:type="pct"/>
            <w:tcBorders>
              <w:top w:val="single" w:sz="4" w:space="0" w:color="auto"/>
              <w:left w:val="single" w:sz="4" w:space="0" w:color="auto"/>
              <w:bottom w:val="single" w:sz="4" w:space="0" w:color="auto"/>
              <w:right w:val="single" w:sz="4" w:space="0" w:color="auto"/>
            </w:tcBorders>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47.9 Km </w:t>
            </w:r>
          </w:p>
          <w:p w:rsidR="00E47475" w:rsidRPr="005509C5" w:rsidRDefault="00E47475" w:rsidP="00983030">
            <w:pPr>
              <w:jc w:val="center"/>
            </w:pPr>
            <w:r>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57 min </w:t>
            </w:r>
          </w:p>
          <w:p w:rsidR="00E47475" w:rsidRPr="005509C5" w:rsidRDefault="00E47475" w:rsidP="00983030">
            <w:pPr>
              <w:jc w:val="center"/>
            </w:pPr>
            <w:r>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E47475" w:rsidRPr="005509C5" w:rsidRDefault="00E47475" w:rsidP="00983030">
            <w:pPr>
              <w:jc w:val="center"/>
            </w:pPr>
            <w:r>
              <w:rPr>
                <w:rFonts w:ascii="Tahoma" w:hAnsi="Tahoma" w:cs="Tahoma"/>
                <w:color w:val="FF0000"/>
                <w:sz w:val="18"/>
                <w:szCs w:val="18"/>
                <w:lang w:eastAsia="es-BO"/>
              </w:rPr>
              <w:t>Tierra</w:t>
            </w:r>
          </w:p>
        </w:tc>
      </w:tr>
    </w:tbl>
    <w:p w:rsidR="00E47475" w:rsidRPr="008B5D2B" w:rsidRDefault="00E47475" w:rsidP="00E47475">
      <w:pPr>
        <w:pStyle w:val="Prrafodelista"/>
        <w:widowControl w:val="0"/>
        <w:numPr>
          <w:ilvl w:val="0"/>
          <w:numId w:val="75"/>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E47475" w:rsidRPr="005B7780" w:rsidRDefault="00E47475" w:rsidP="00E47475"/>
    <w:p w:rsidR="00E47475" w:rsidRPr="00CF734E" w:rsidRDefault="00E47475" w:rsidP="00E47475">
      <w:pPr>
        <w:widowControl w:val="0"/>
        <w:jc w:val="both"/>
        <w:rPr>
          <w:rFonts w:ascii="Tahoma" w:hAnsi="Tahoma" w:cs="Tahoma"/>
          <w:b/>
          <w:u w:val="single"/>
        </w:rPr>
      </w:pPr>
      <w:r w:rsidRPr="00CF734E">
        <w:rPr>
          <w:rFonts w:ascii="Tahoma" w:hAnsi="Tahoma" w:cs="Tahoma"/>
          <w:b/>
          <w:u w:val="single"/>
        </w:rPr>
        <w:t>CONDICIONES ADMINISTRATIVAS:</w:t>
      </w:r>
    </w:p>
    <w:p w:rsidR="00E47475" w:rsidRPr="00CF734E" w:rsidRDefault="00E47475" w:rsidP="00E47475">
      <w:pPr>
        <w:pStyle w:val="Prrafodelista"/>
        <w:numPr>
          <w:ilvl w:val="0"/>
          <w:numId w:val="63"/>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E47475" w:rsidRDefault="00E47475" w:rsidP="00E47475">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E47475" w:rsidRDefault="00E47475" w:rsidP="00E47475">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47475" w:rsidRPr="00F84623"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t>ORDEN DE PROCEDER</w:t>
      </w:r>
      <w:r>
        <w:rPr>
          <w:rFonts w:ascii="Tahoma" w:hAnsi="Tahoma" w:cs="Tahoma"/>
          <w:b/>
          <w:lang w:val="es-ES_tradnl"/>
        </w:rPr>
        <w:t>.</w:t>
      </w:r>
      <w:bookmarkEnd w:id="32"/>
    </w:p>
    <w:p w:rsidR="00E47475" w:rsidRPr="00F75708" w:rsidRDefault="00E47475" w:rsidP="00E47475">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E47475" w:rsidRPr="00F84623" w:rsidRDefault="00E47475" w:rsidP="00E47475">
      <w:pPr>
        <w:widowControl w:val="0"/>
        <w:jc w:val="both"/>
        <w:rPr>
          <w:rFonts w:ascii="Tahoma" w:hAnsi="Tahoma" w:cs="Tahoma"/>
        </w:rPr>
      </w:pPr>
      <w:bookmarkStart w:id="34" w:name="_Hlk181275861"/>
      <w:r w:rsidRPr="00F75708">
        <w:rPr>
          <w:rFonts w:ascii="Tahoma" w:hAnsi="Tahoma" w:cs="Tahoma"/>
        </w:rPr>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E47475" w:rsidRPr="00CF734E"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E47475" w:rsidRPr="008B6731" w:rsidRDefault="00E47475" w:rsidP="00E47475">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Pr>
          <w:rFonts w:ascii="Tahoma" w:hAnsi="Tahoma" w:cs="Tahoma"/>
          <w:b/>
          <w:color w:val="FF0000"/>
        </w:rPr>
        <w:t>Bs. 3.191.048,84 (Tres millones ciento noventa y un mil cuarenta y ocho con 84/100 bolivianos.</w:t>
      </w:r>
      <w:r>
        <w:rPr>
          <w:rFonts w:ascii="Tahoma" w:hAnsi="Tahoma" w:cs="Tahoma"/>
          <w:b/>
          <w:color w:val="FF0000"/>
          <w:lang w:eastAsia="es-BO"/>
        </w:rPr>
        <w:t>)</w:t>
      </w:r>
    </w:p>
    <w:p w:rsidR="00E47475" w:rsidRPr="00AD1E6A"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E47475" w:rsidRPr="006345D6" w:rsidRDefault="00E47475" w:rsidP="00E4747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E47475" w:rsidRPr="008B5D2B" w:rsidRDefault="00E47475" w:rsidP="00E47475">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E47475" w:rsidRPr="007E2A78" w:rsidRDefault="00E47475" w:rsidP="00E47475">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E47475" w:rsidRPr="007E2A78" w:rsidRDefault="00E47475" w:rsidP="00E4747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47475" w:rsidRPr="00DA47BA" w:rsidRDefault="00E47475" w:rsidP="00E47475">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w:t>
      </w:r>
      <w:r w:rsidRPr="00DA47BA">
        <w:rPr>
          <w:rFonts w:ascii="Tahoma" w:hAnsi="Tahoma" w:cs="Tahoma"/>
        </w:rPr>
        <w:lastRenderedPageBreak/>
        <w:t xml:space="preserve">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47475" w:rsidRPr="007E2A78" w:rsidRDefault="00E47475" w:rsidP="00E47475">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E47475" w:rsidRPr="007E2A78" w:rsidRDefault="00E47475" w:rsidP="00E4747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E47475" w:rsidRPr="00CF734E" w:rsidRDefault="00E47475" w:rsidP="00E47475">
      <w:pPr>
        <w:jc w:val="both"/>
        <w:rPr>
          <w:rFonts w:ascii="Tahoma" w:hAnsi="Tahoma" w:cs="Tahoma"/>
          <w:bCs/>
        </w:rPr>
      </w:pPr>
    </w:p>
    <w:p w:rsidR="00E47475" w:rsidRPr="00CF734E" w:rsidRDefault="00E47475" w:rsidP="00E47475">
      <w:pPr>
        <w:pStyle w:val="Prrafodelista"/>
        <w:numPr>
          <w:ilvl w:val="0"/>
          <w:numId w:val="63"/>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E47475" w:rsidRDefault="00E47475" w:rsidP="00E4747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47475" w:rsidTr="0098303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47475" w:rsidRPr="00012A82" w:rsidRDefault="00E47475" w:rsidP="00983030">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E47475" w:rsidTr="0098303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47475" w:rsidRPr="00012A82" w:rsidRDefault="00E47475" w:rsidP="00983030">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47475" w:rsidRPr="00012A82" w:rsidRDefault="00E47475" w:rsidP="00983030">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47475" w:rsidRPr="00012A82" w:rsidRDefault="00E47475" w:rsidP="00983030">
            <w:pPr>
              <w:jc w:val="right"/>
              <w:rPr>
                <w:rFonts w:ascii="Tahoma" w:hAnsi="Tahoma" w:cs="Tahoma"/>
                <w:b/>
                <w:bCs/>
                <w:sz w:val="18"/>
                <w:lang w:eastAsia="es-BO"/>
              </w:rPr>
            </w:pPr>
            <w:r w:rsidRPr="00012A82">
              <w:rPr>
                <w:rFonts w:ascii="Tahoma" w:hAnsi="Tahoma" w:cs="Tahoma"/>
                <w:b/>
                <w:bCs/>
                <w:sz w:val="18"/>
                <w:lang w:eastAsia="es-BO"/>
              </w:rPr>
              <w:t>COSTO EN Bs.-</w:t>
            </w:r>
          </w:p>
        </w:tc>
      </w:tr>
      <w:tr w:rsidR="00E47475" w:rsidTr="00983030">
        <w:trPr>
          <w:trHeight w:val="368"/>
        </w:trPr>
        <w:tc>
          <w:tcPr>
            <w:tcW w:w="6277" w:type="dxa"/>
            <w:tcBorders>
              <w:top w:val="nil"/>
              <w:left w:val="single" w:sz="4" w:space="0" w:color="000000"/>
              <w:bottom w:val="single" w:sz="4" w:space="0" w:color="000000"/>
              <w:right w:val="single" w:sz="4" w:space="0" w:color="000000"/>
            </w:tcBorders>
            <w:noWrap/>
            <w:hideMark/>
          </w:tcPr>
          <w:p w:rsidR="00E47475" w:rsidRPr="00012A82" w:rsidRDefault="00E47475" w:rsidP="00983030">
            <w:pPr>
              <w:rPr>
                <w:rFonts w:ascii="Tahoma" w:hAnsi="Tahoma" w:cs="Tahoma"/>
                <w:sz w:val="18"/>
                <w:lang w:eastAsia="es-BO"/>
              </w:rPr>
            </w:pPr>
            <w:r>
              <w:t>AGENCIA ESTATAL DE VIVIENDA</w:t>
            </w:r>
          </w:p>
        </w:tc>
        <w:tc>
          <w:tcPr>
            <w:tcW w:w="1571" w:type="dxa"/>
            <w:tcBorders>
              <w:top w:val="nil"/>
              <w:left w:val="nil"/>
              <w:bottom w:val="single" w:sz="4" w:space="0" w:color="000000"/>
              <w:right w:val="single" w:sz="4" w:space="0" w:color="000000"/>
            </w:tcBorders>
            <w:noWrap/>
            <w:hideMark/>
          </w:tcPr>
          <w:p w:rsidR="00E47475" w:rsidRPr="00012A82" w:rsidRDefault="00E47475" w:rsidP="00983030">
            <w:pPr>
              <w:jc w:val="center"/>
              <w:rPr>
                <w:rFonts w:ascii="Tahoma" w:hAnsi="Tahoma" w:cs="Tahoma"/>
                <w:color w:val="FF0000"/>
                <w:sz w:val="18"/>
                <w:lang w:eastAsia="es-BO"/>
              </w:rPr>
            </w:pPr>
            <w:r>
              <w:t>89.09%</w:t>
            </w:r>
          </w:p>
        </w:tc>
        <w:tc>
          <w:tcPr>
            <w:tcW w:w="1716" w:type="dxa"/>
            <w:tcBorders>
              <w:top w:val="nil"/>
              <w:left w:val="nil"/>
              <w:bottom w:val="single" w:sz="4" w:space="0" w:color="000000"/>
              <w:right w:val="single" w:sz="4" w:space="0" w:color="000000"/>
            </w:tcBorders>
            <w:noWrap/>
            <w:hideMark/>
          </w:tcPr>
          <w:p w:rsidR="00E47475" w:rsidRPr="00012A82" w:rsidRDefault="00E47475" w:rsidP="00983030">
            <w:pPr>
              <w:jc w:val="right"/>
              <w:rPr>
                <w:rFonts w:ascii="Tahoma" w:hAnsi="Tahoma" w:cs="Tahoma"/>
                <w:color w:val="FF0000"/>
                <w:sz w:val="18"/>
                <w:lang w:eastAsia="es-BO"/>
              </w:rPr>
            </w:pPr>
            <w:r>
              <w:t>3.191.048,84</w:t>
            </w:r>
          </w:p>
        </w:tc>
      </w:tr>
      <w:tr w:rsidR="00E47475" w:rsidTr="00983030">
        <w:trPr>
          <w:trHeight w:val="339"/>
        </w:trPr>
        <w:tc>
          <w:tcPr>
            <w:tcW w:w="6277" w:type="dxa"/>
            <w:tcBorders>
              <w:top w:val="nil"/>
              <w:left w:val="single" w:sz="4" w:space="0" w:color="000000"/>
              <w:bottom w:val="single" w:sz="4" w:space="0" w:color="000000"/>
              <w:right w:val="single" w:sz="4" w:space="0" w:color="000000"/>
            </w:tcBorders>
            <w:noWrap/>
            <w:hideMark/>
          </w:tcPr>
          <w:p w:rsidR="00E47475" w:rsidRPr="00012A82" w:rsidRDefault="00E47475" w:rsidP="00983030">
            <w:pPr>
              <w:rPr>
                <w:rFonts w:ascii="Tahoma" w:hAnsi="Tahoma" w:cs="Tahoma"/>
                <w:sz w:val="18"/>
                <w:lang w:eastAsia="es-BO"/>
              </w:rPr>
            </w:pPr>
            <w:r>
              <w:t>APORTE PROPIO DEL BENEFICIARIO</w:t>
            </w:r>
          </w:p>
        </w:tc>
        <w:tc>
          <w:tcPr>
            <w:tcW w:w="1571" w:type="dxa"/>
            <w:tcBorders>
              <w:top w:val="nil"/>
              <w:left w:val="nil"/>
              <w:bottom w:val="single" w:sz="4" w:space="0" w:color="000000"/>
              <w:right w:val="single" w:sz="4" w:space="0" w:color="000000"/>
            </w:tcBorders>
            <w:noWrap/>
            <w:hideMark/>
          </w:tcPr>
          <w:p w:rsidR="00E47475" w:rsidRPr="00012A82" w:rsidRDefault="00E47475" w:rsidP="00983030">
            <w:pPr>
              <w:jc w:val="center"/>
              <w:rPr>
                <w:rFonts w:ascii="Tahoma" w:hAnsi="Tahoma" w:cs="Tahoma"/>
                <w:color w:val="FF0000"/>
                <w:sz w:val="18"/>
                <w:lang w:eastAsia="es-BO"/>
              </w:rPr>
            </w:pPr>
            <w:r>
              <w:t>10,91%</w:t>
            </w:r>
          </w:p>
        </w:tc>
        <w:tc>
          <w:tcPr>
            <w:tcW w:w="1716" w:type="dxa"/>
            <w:tcBorders>
              <w:top w:val="nil"/>
              <w:left w:val="nil"/>
              <w:bottom w:val="single" w:sz="4" w:space="0" w:color="000000"/>
              <w:right w:val="single" w:sz="4" w:space="0" w:color="000000"/>
            </w:tcBorders>
            <w:noWrap/>
            <w:hideMark/>
          </w:tcPr>
          <w:p w:rsidR="00E47475" w:rsidRPr="00012A82" w:rsidRDefault="00E47475" w:rsidP="00983030">
            <w:pPr>
              <w:jc w:val="right"/>
              <w:rPr>
                <w:rFonts w:ascii="Tahoma" w:hAnsi="Tahoma" w:cs="Tahoma"/>
                <w:color w:val="FF0000"/>
                <w:sz w:val="18"/>
                <w:lang w:eastAsia="es-BO"/>
              </w:rPr>
            </w:pPr>
            <w:r>
              <w:t>390.715,88</w:t>
            </w:r>
          </w:p>
        </w:tc>
      </w:tr>
      <w:tr w:rsidR="00E47475" w:rsidTr="00983030">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E47475" w:rsidRPr="00012A82" w:rsidRDefault="00E47475" w:rsidP="00983030">
            <w:pPr>
              <w:rPr>
                <w:rFonts w:ascii="Tahoma" w:hAnsi="Tahoma" w:cs="Tahoma"/>
                <w:b/>
                <w:bCs/>
                <w:sz w:val="18"/>
                <w:lang w:eastAsia="es-BO"/>
              </w:rPr>
            </w:pPr>
            <w:r>
              <w:t>COSTO TOTAL DE LAS S.H.</w:t>
            </w:r>
          </w:p>
        </w:tc>
        <w:tc>
          <w:tcPr>
            <w:tcW w:w="1571" w:type="dxa"/>
            <w:tcBorders>
              <w:top w:val="nil"/>
              <w:left w:val="nil"/>
              <w:bottom w:val="single" w:sz="4" w:space="0" w:color="000000"/>
              <w:right w:val="single" w:sz="4" w:space="0" w:color="000000"/>
            </w:tcBorders>
            <w:shd w:val="clear" w:color="auto" w:fill="66B2FF"/>
            <w:noWrap/>
            <w:hideMark/>
          </w:tcPr>
          <w:p w:rsidR="00E47475" w:rsidRPr="00012A82" w:rsidRDefault="00E47475" w:rsidP="00983030">
            <w:pPr>
              <w:jc w:val="center"/>
              <w:rPr>
                <w:rFonts w:ascii="Tahoma" w:hAnsi="Tahoma" w:cs="Tahoma"/>
                <w:b/>
                <w:bCs/>
                <w:color w:val="FF0000"/>
                <w:sz w:val="18"/>
                <w:lang w:eastAsia="es-BO"/>
              </w:rPr>
            </w:pPr>
            <w:r>
              <w:t>100%</w:t>
            </w:r>
          </w:p>
        </w:tc>
        <w:tc>
          <w:tcPr>
            <w:tcW w:w="1716" w:type="dxa"/>
            <w:tcBorders>
              <w:top w:val="nil"/>
              <w:left w:val="nil"/>
              <w:bottom w:val="single" w:sz="4" w:space="0" w:color="000000"/>
              <w:right w:val="single" w:sz="4" w:space="0" w:color="000000"/>
            </w:tcBorders>
            <w:noWrap/>
            <w:hideMark/>
          </w:tcPr>
          <w:p w:rsidR="00E47475" w:rsidRPr="00012A82" w:rsidRDefault="00E47475" w:rsidP="00983030">
            <w:pPr>
              <w:jc w:val="right"/>
              <w:rPr>
                <w:rFonts w:ascii="Tahoma" w:hAnsi="Tahoma" w:cs="Tahoma"/>
                <w:b/>
                <w:bCs/>
                <w:color w:val="FF0000"/>
                <w:sz w:val="18"/>
                <w:lang w:val="en-US"/>
              </w:rPr>
            </w:pPr>
            <w:r>
              <w:t>3.581.764,72</w:t>
            </w:r>
          </w:p>
        </w:tc>
      </w:tr>
    </w:tbl>
    <w:p w:rsidR="00E47475" w:rsidRPr="00E76D91" w:rsidRDefault="00E47475" w:rsidP="00E4747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E47475" w:rsidRPr="00E76D91" w:rsidRDefault="00E47475" w:rsidP="00E4747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E47475" w:rsidRDefault="00E47475" w:rsidP="00E47475">
      <w:pPr>
        <w:autoSpaceDE w:val="0"/>
        <w:autoSpaceDN w:val="0"/>
        <w:adjustRightInd w:val="0"/>
        <w:rPr>
          <w:rFonts w:ascii="Tahoma" w:hAnsi="Tahoma" w:cs="Tahoma"/>
          <w:lang w:eastAsia="es-BO"/>
        </w:rPr>
      </w:pPr>
    </w:p>
    <w:p w:rsidR="00E47475" w:rsidRPr="00F75708" w:rsidRDefault="00E47475" w:rsidP="00E4747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E47475" w:rsidRPr="00F75708" w:rsidRDefault="00E47475" w:rsidP="00E47475">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E47475" w:rsidRPr="00014B01" w:rsidRDefault="00E47475" w:rsidP="00E47475">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E47475" w:rsidRPr="00014B01" w:rsidRDefault="00E47475" w:rsidP="00E47475">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E47475" w:rsidRPr="00014B01" w:rsidRDefault="00E47475" w:rsidP="00E47475">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E47475" w:rsidRPr="00014B01" w:rsidRDefault="00E47475" w:rsidP="00E47475">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E47475" w:rsidRPr="00014B01" w:rsidRDefault="00E47475" w:rsidP="00E47475">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E47475" w:rsidRPr="00ED6F9B" w:rsidRDefault="00E47475" w:rsidP="00E4747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lastRenderedPageBreak/>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E47475" w:rsidRPr="00F75708" w:rsidRDefault="00E47475" w:rsidP="00E47475">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E47475" w:rsidRPr="00F75708" w:rsidRDefault="00E47475" w:rsidP="00E47475">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E47475" w:rsidRPr="00F75708" w:rsidRDefault="00E47475" w:rsidP="00E47475">
      <w:pPr>
        <w:pStyle w:val="Default"/>
        <w:spacing w:line="260" w:lineRule="atLeast"/>
        <w:jc w:val="both"/>
        <w:rPr>
          <w:rFonts w:ascii="Tahoma" w:hAnsi="Tahoma" w:cs="Tahoma"/>
          <w:color w:val="auto"/>
          <w:sz w:val="20"/>
          <w:szCs w:val="20"/>
          <w:lang w:val="es-BO" w:eastAsia="es-BO"/>
        </w:rPr>
      </w:pPr>
    </w:p>
    <w:p w:rsidR="00E47475" w:rsidRPr="00F75708" w:rsidRDefault="00E47475" w:rsidP="00E47475">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E47475" w:rsidRDefault="00E47475" w:rsidP="00E47475">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E47475" w:rsidRPr="00014B01" w:rsidRDefault="00E47475" w:rsidP="00E47475">
      <w:pPr>
        <w:autoSpaceDE w:val="0"/>
        <w:autoSpaceDN w:val="0"/>
        <w:adjustRightInd w:val="0"/>
        <w:jc w:val="both"/>
        <w:rPr>
          <w:rFonts w:ascii="Tahoma" w:hAnsi="Tahoma" w:cs="Tahoma"/>
          <w:lang w:eastAsia="es-BO"/>
        </w:rPr>
      </w:pPr>
    </w:p>
    <w:p w:rsidR="00E47475" w:rsidRPr="00014B01" w:rsidRDefault="00E47475" w:rsidP="00E47475">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E47475" w:rsidRPr="00014B01" w:rsidRDefault="00E47475" w:rsidP="00E47475">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E47475" w:rsidRPr="00014B01" w:rsidRDefault="00E47475" w:rsidP="00E4747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E47475" w:rsidRPr="00014B01" w:rsidRDefault="00E47475" w:rsidP="00E47475">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47475" w:rsidRPr="00014B01" w:rsidRDefault="00E47475" w:rsidP="00E4747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E47475" w:rsidRPr="00ED6F9B" w:rsidRDefault="00E47475" w:rsidP="00E4747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E47475" w:rsidRPr="00ED6F9B" w:rsidRDefault="00E47475" w:rsidP="00E4747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E47475" w:rsidRDefault="00E47475" w:rsidP="00E4747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47475" w:rsidRPr="00F75708" w:rsidRDefault="00E47475" w:rsidP="00E47475">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E47475" w:rsidRPr="00014B01" w:rsidRDefault="00E47475" w:rsidP="00E47475">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47475" w:rsidRPr="005B7780"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E47475" w:rsidRPr="005B7780" w:rsidRDefault="00E47475" w:rsidP="00E4747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47475" w:rsidRPr="005B7780" w:rsidRDefault="00E47475" w:rsidP="00E4747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E47475" w:rsidRPr="005B7780" w:rsidRDefault="00E47475" w:rsidP="00E4747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E47475" w:rsidRPr="005B7780" w:rsidRDefault="00E47475" w:rsidP="00E4747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E47475" w:rsidRPr="005B7780" w:rsidRDefault="00E47475" w:rsidP="00E47475">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E47475" w:rsidRPr="00FE5E0A"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E47475" w:rsidRPr="00E944C4" w:rsidRDefault="00E47475" w:rsidP="00E4747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E47475" w:rsidRDefault="00E47475" w:rsidP="00E47475">
      <w:pPr>
        <w:widowControl w:val="0"/>
        <w:spacing w:line="260" w:lineRule="atLeast"/>
        <w:jc w:val="both"/>
        <w:rPr>
          <w:rFonts w:ascii="Tahoma" w:eastAsia="Calibri" w:hAnsi="Tahoma" w:cs="Tahoma"/>
        </w:rPr>
      </w:pPr>
      <w:r w:rsidRPr="00E944C4">
        <w:rPr>
          <w:rFonts w:ascii="Tahoma" w:eastAsia="Calibri" w:hAnsi="Tahoma" w:cs="Tahoma"/>
        </w:rPr>
        <w:lastRenderedPageBreak/>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E47475" w:rsidRPr="00BD4075" w:rsidRDefault="00E47475" w:rsidP="00E4747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E47475" w:rsidRPr="00BD40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E47475" w:rsidRPr="00BD40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E47475" w:rsidRPr="00BD4075" w:rsidRDefault="00E47475" w:rsidP="00E47475">
      <w:pPr>
        <w:pStyle w:val="Prrafodelista"/>
        <w:spacing w:line="260" w:lineRule="atLeast"/>
        <w:ind w:left="567"/>
        <w:jc w:val="both"/>
        <w:rPr>
          <w:rFonts w:ascii="Tahoma" w:hAnsi="Tahoma" w:cs="Tahoma"/>
        </w:rPr>
      </w:pPr>
    </w:p>
    <w:p w:rsidR="00E47475" w:rsidRPr="00F84623" w:rsidRDefault="00E47475" w:rsidP="00E4747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E47475" w:rsidRPr="00090B86"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E47475" w:rsidRPr="00F43992" w:rsidRDefault="00E47475" w:rsidP="00E47475">
      <w:pPr>
        <w:pStyle w:val="Prrafodelista"/>
        <w:spacing w:line="260" w:lineRule="atLeast"/>
        <w:ind w:left="567"/>
        <w:jc w:val="both"/>
        <w:rPr>
          <w:rFonts w:ascii="Tahoma" w:hAnsi="Tahoma" w:cs="Tahoma"/>
          <w:highlight w:val="green"/>
        </w:rPr>
      </w:pPr>
    </w:p>
    <w:bookmarkEnd w:id="64"/>
    <w:p w:rsidR="00E47475" w:rsidRPr="00E944C4" w:rsidRDefault="00E47475" w:rsidP="00E4747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E47475" w:rsidRPr="00E944C4" w:rsidRDefault="00E47475" w:rsidP="00E4747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E47475" w:rsidRPr="00E944C4"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E47475" w:rsidRPr="005B7780"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47475" w:rsidRPr="00F84623"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E47475" w:rsidRPr="00F84623" w:rsidRDefault="00E47475" w:rsidP="00E47475">
      <w:pPr>
        <w:pStyle w:val="Prrafodelista"/>
        <w:spacing w:line="260" w:lineRule="atLeast"/>
        <w:ind w:left="567"/>
        <w:jc w:val="both"/>
        <w:rPr>
          <w:rFonts w:ascii="Tahoma" w:hAnsi="Tahoma" w:cs="Tahoma"/>
        </w:rPr>
      </w:pPr>
    </w:p>
    <w:p w:rsidR="00E47475" w:rsidRPr="007B4AC6" w:rsidRDefault="00E47475" w:rsidP="00E4747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E47475" w:rsidRPr="00182291"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E47475" w:rsidRDefault="00E47475" w:rsidP="00E47475">
      <w:pPr>
        <w:widowControl w:val="0"/>
        <w:spacing w:line="260" w:lineRule="atLeast"/>
        <w:jc w:val="both"/>
        <w:rPr>
          <w:rFonts w:ascii="Tahoma" w:hAnsi="Tahoma" w:cs="Tahoma"/>
          <w:highlight w:val="cyan"/>
        </w:rPr>
      </w:pPr>
    </w:p>
    <w:p w:rsidR="00E47475" w:rsidRPr="005B7780" w:rsidRDefault="00E47475" w:rsidP="00E4747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E47475" w:rsidRPr="005B7780" w:rsidRDefault="00E47475" w:rsidP="00E4747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E47475" w:rsidRDefault="00E47475" w:rsidP="00E47475">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E47475" w:rsidRPr="00304A27" w:rsidRDefault="00E47475" w:rsidP="00E4747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E47475" w:rsidRPr="00304A27" w:rsidRDefault="00E47475" w:rsidP="00E47475">
      <w:pPr>
        <w:widowControl w:val="0"/>
        <w:spacing w:line="260" w:lineRule="atLeast"/>
        <w:ind w:firstLine="283"/>
        <w:jc w:val="both"/>
        <w:rPr>
          <w:rFonts w:ascii="Tahoma" w:eastAsia="Calibri" w:hAnsi="Tahoma" w:cs="Tahoma"/>
          <w:i/>
        </w:rPr>
      </w:pPr>
      <w:r w:rsidRPr="00304A27">
        <w:rPr>
          <w:rFonts w:ascii="Tahoma" w:eastAsia="Calibri" w:hAnsi="Tahoma" w:cs="Tahoma"/>
          <w:iCs/>
        </w:rPr>
        <w:lastRenderedPageBreak/>
        <w:t>El Supervisor de Obra podrá emitir llamadas de atención al Contratista por:</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E47475" w:rsidRPr="00304A27"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E47475" w:rsidRPr="00090B86"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E47475" w:rsidRPr="00486EAE" w:rsidRDefault="00E47475" w:rsidP="00E47475">
      <w:pPr>
        <w:widowControl w:val="0"/>
        <w:spacing w:line="260" w:lineRule="atLeast"/>
        <w:ind w:firstLine="283"/>
        <w:jc w:val="both"/>
        <w:rPr>
          <w:rFonts w:ascii="Tahoma" w:hAnsi="Tahoma" w:cs="Tahoma"/>
          <w:i/>
        </w:rPr>
      </w:pPr>
    </w:p>
    <w:p w:rsidR="00E47475" w:rsidRPr="002C24C0" w:rsidRDefault="00E47475" w:rsidP="00E47475">
      <w:pPr>
        <w:widowControl w:val="0"/>
        <w:numPr>
          <w:ilvl w:val="0"/>
          <w:numId w:val="61"/>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t>Resolución del Contrato.</w:t>
      </w:r>
    </w:p>
    <w:bookmarkEnd w:id="67"/>
    <w:p w:rsidR="00E47475" w:rsidRPr="002C24C0" w:rsidRDefault="00E47475" w:rsidP="00E4747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E47475" w:rsidRPr="002C24C0"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E47475"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E47475" w:rsidRPr="002C24C0"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E47475" w:rsidRPr="00F84623" w:rsidRDefault="00E47475" w:rsidP="00E47475">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E47475" w:rsidRPr="00F84623" w:rsidRDefault="00E47475" w:rsidP="00E4747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E47475" w:rsidRDefault="00E47475" w:rsidP="00E47475">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E47475" w:rsidRDefault="00E47475" w:rsidP="00E4747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E47475" w:rsidRPr="00C509DC" w:rsidRDefault="00E47475" w:rsidP="00E47475">
      <w:pPr>
        <w:pStyle w:val="Prrafodelista"/>
        <w:spacing w:line="260" w:lineRule="atLeast"/>
        <w:ind w:left="567"/>
        <w:contextualSpacing/>
        <w:jc w:val="both"/>
        <w:rPr>
          <w:rFonts w:ascii="Tahoma" w:eastAsia="Calibri" w:hAnsi="Tahoma" w:cs="Tahoma"/>
        </w:rPr>
      </w:pPr>
    </w:p>
    <w:p w:rsidR="00E47475" w:rsidRPr="00CF0A83"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E47475" w:rsidRDefault="00E47475" w:rsidP="00E47475">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E47475" w:rsidRPr="008B5D2B" w:rsidRDefault="00E47475" w:rsidP="00E47475">
      <w:pPr>
        <w:jc w:val="both"/>
        <w:rPr>
          <w:rFonts w:ascii="Tahoma" w:hAnsi="Tahoma" w:cs="Tahoma"/>
          <w:iCs/>
        </w:rPr>
      </w:pPr>
      <w:r w:rsidRPr="008B5D2B">
        <w:rPr>
          <w:rFonts w:ascii="Tahoma" w:hAnsi="Tahoma" w:cs="Tahoma"/>
          <w:iCs/>
        </w:rPr>
        <w:t xml:space="preserve"> </w:t>
      </w:r>
    </w:p>
    <w:p w:rsidR="00E47475" w:rsidRPr="008B5D2B" w:rsidRDefault="00E47475" w:rsidP="00E47475">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E47475" w:rsidRPr="008B5D2B" w:rsidRDefault="00E47475" w:rsidP="00E47475">
      <w:pPr>
        <w:pStyle w:val="Prrafodelista"/>
        <w:widowControl w:val="0"/>
        <w:numPr>
          <w:ilvl w:val="0"/>
          <w:numId w:val="77"/>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E47475" w:rsidRPr="008B5D2B" w:rsidRDefault="00E47475" w:rsidP="00E47475">
      <w:pPr>
        <w:ind w:left="284"/>
        <w:jc w:val="both"/>
        <w:rPr>
          <w:rFonts w:ascii="Tahoma" w:hAnsi="Tahoma" w:cs="Tahoma"/>
          <w:iCs/>
        </w:rPr>
      </w:pPr>
      <w:r w:rsidRPr="008B5D2B">
        <w:rPr>
          <w:rFonts w:ascii="Tahoma" w:hAnsi="Tahoma" w:cs="Tahoma"/>
          <w:iCs/>
        </w:rPr>
        <w:lastRenderedPageBreak/>
        <w:t>La orden de trabajo podrá presentarse hasta 10 días calendario antes de terminar el plazo de ejecución de la obra.</w:t>
      </w:r>
    </w:p>
    <w:p w:rsidR="00E47475" w:rsidRPr="008B5D2B" w:rsidRDefault="00E47475" w:rsidP="00E47475">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E47475" w:rsidRPr="008B5D2B" w:rsidRDefault="00E47475" w:rsidP="00E47475">
      <w:pPr>
        <w:pStyle w:val="Prrafodelista"/>
        <w:widowControl w:val="0"/>
        <w:numPr>
          <w:ilvl w:val="0"/>
          <w:numId w:val="77"/>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E47475" w:rsidRPr="008B5D2B" w:rsidRDefault="00E47475" w:rsidP="00E47475">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E47475" w:rsidRPr="008B5D2B" w:rsidRDefault="00E47475" w:rsidP="00E47475">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E47475" w:rsidRPr="00CD2BC4" w:rsidRDefault="00E47475" w:rsidP="00E47475">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E47475" w:rsidRPr="00F75708" w:rsidRDefault="00E47475" w:rsidP="00E47475">
      <w:pPr>
        <w:pStyle w:val="Prrafodelista"/>
        <w:widowControl w:val="0"/>
        <w:numPr>
          <w:ilvl w:val="0"/>
          <w:numId w:val="77"/>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E47475" w:rsidRPr="008B5D2B" w:rsidRDefault="00E47475" w:rsidP="00E47475">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E47475" w:rsidRPr="008B5D2B" w:rsidRDefault="00E47475" w:rsidP="00E47475">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E47475" w:rsidRDefault="00E47475" w:rsidP="00E47475">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E47475" w:rsidRPr="008B5D2B" w:rsidRDefault="00E47475" w:rsidP="00E47475">
      <w:pPr>
        <w:ind w:left="284"/>
        <w:jc w:val="both"/>
        <w:rPr>
          <w:rFonts w:ascii="Tahoma" w:hAnsi="Tahoma" w:cs="Tahoma"/>
          <w:iCs/>
        </w:rPr>
      </w:pPr>
    </w:p>
    <w:p w:rsidR="00E47475" w:rsidRPr="00D56EF6" w:rsidRDefault="00E47475" w:rsidP="00E47475">
      <w:pPr>
        <w:numPr>
          <w:ilvl w:val="0"/>
          <w:numId w:val="63"/>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E47475" w:rsidRPr="005B7780" w:rsidRDefault="00E47475" w:rsidP="00E47475">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E47475" w:rsidRPr="005B7780" w:rsidRDefault="00E47475" w:rsidP="00E4747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E47475" w:rsidRPr="005B7780" w:rsidRDefault="00E47475" w:rsidP="00E4747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47475" w:rsidRPr="005B7780" w:rsidRDefault="00E47475" w:rsidP="00E47475">
      <w:pPr>
        <w:numPr>
          <w:ilvl w:val="3"/>
          <w:numId w:val="66"/>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E47475" w:rsidRPr="005B7780" w:rsidRDefault="00E47475" w:rsidP="00E4747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E47475" w:rsidRDefault="00E47475" w:rsidP="00E47475">
      <w:pPr>
        <w:numPr>
          <w:ilvl w:val="3"/>
          <w:numId w:val="66"/>
        </w:numPr>
        <w:spacing w:line="259" w:lineRule="auto"/>
        <w:ind w:left="851" w:hanging="273"/>
        <w:jc w:val="both"/>
        <w:rPr>
          <w:rFonts w:ascii="Tahoma" w:hAnsi="Tahoma" w:cs="Tahoma"/>
          <w:iCs/>
        </w:rPr>
      </w:pPr>
      <w:r w:rsidRPr="005B7780">
        <w:rPr>
          <w:rFonts w:ascii="Tahoma" w:hAnsi="Tahoma" w:cs="Tahoma"/>
          <w:iCs/>
        </w:rPr>
        <w:lastRenderedPageBreak/>
        <w:t>Se considerará como causa de Ampliación de Plazo, la falta de condiciones del terreno que impidan el inicio y ejecución de las obras.</w:t>
      </w:r>
    </w:p>
    <w:p w:rsidR="00E47475" w:rsidRPr="00CD2BC4" w:rsidRDefault="00E47475" w:rsidP="00E4747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E47475" w:rsidRPr="00024F5C" w:rsidRDefault="00E47475" w:rsidP="00E47475">
      <w:pPr>
        <w:ind w:left="851"/>
        <w:jc w:val="both"/>
        <w:rPr>
          <w:rFonts w:ascii="Tahoma" w:hAnsi="Tahoma" w:cs="Tahoma"/>
          <w:iCs/>
        </w:rPr>
      </w:pPr>
    </w:p>
    <w:p w:rsidR="00E47475" w:rsidRPr="001B4CFC" w:rsidRDefault="00E47475" w:rsidP="00E4747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E47475" w:rsidRPr="001B4CFC" w:rsidRDefault="00E47475" w:rsidP="00E47475">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E47475" w:rsidRDefault="00E47475" w:rsidP="00E4747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E47475" w:rsidRDefault="00E47475" w:rsidP="00E47475">
      <w:pPr>
        <w:jc w:val="both"/>
        <w:rPr>
          <w:rFonts w:ascii="Tahoma" w:hAnsi="Tahoma" w:cs="Tahoma"/>
          <w:iCs/>
        </w:rPr>
      </w:pPr>
    </w:p>
    <w:p w:rsidR="00E47475" w:rsidRPr="00E76D91" w:rsidRDefault="00E47475" w:rsidP="00E47475">
      <w:pPr>
        <w:numPr>
          <w:ilvl w:val="0"/>
          <w:numId w:val="63"/>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E47475" w:rsidRPr="001B4CFC" w:rsidRDefault="00E47475" w:rsidP="00E47475">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E47475" w:rsidRDefault="00E47475" w:rsidP="00E47475">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E47475" w:rsidRPr="001B4CFC" w:rsidRDefault="00E47475" w:rsidP="00E47475">
      <w:pPr>
        <w:jc w:val="both"/>
        <w:rPr>
          <w:rFonts w:ascii="Tahoma" w:hAnsi="Tahoma" w:cs="Tahoma"/>
          <w:lang w:val="es-ES_tradnl"/>
        </w:rPr>
      </w:pPr>
    </w:p>
    <w:p w:rsidR="00E47475" w:rsidRPr="00E76D91" w:rsidRDefault="00E47475" w:rsidP="00E47475">
      <w:pPr>
        <w:numPr>
          <w:ilvl w:val="0"/>
          <w:numId w:val="63"/>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E47475" w:rsidRPr="001B4CFC" w:rsidRDefault="00E47475" w:rsidP="00E4747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E47475" w:rsidRPr="003C6937"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E47475" w:rsidRPr="004A1755"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E47475" w:rsidRPr="00AF1361" w:rsidRDefault="00E47475" w:rsidP="00E47475">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53</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47475" w:rsidRPr="0014301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E47475" w:rsidRPr="0014301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E47475" w:rsidRPr="00143010"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Adoptar todas las medidas técnicas y administrativas para el cumplimiento del plazo de ejecución establecido en el contrato de obras suscrito entre la AEVIVIENDA y el Contratista.</w:t>
      </w:r>
    </w:p>
    <w:p w:rsidR="00E47475" w:rsidRPr="007570BE"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E47475" w:rsidRPr="005B7780"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E47475" w:rsidRPr="00F84623"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E47475" w:rsidRPr="00457A3B"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E47475" w:rsidRPr="00457A3B"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E47475" w:rsidRPr="001B4CFC" w:rsidRDefault="00E47475" w:rsidP="00E4747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E47475" w:rsidRPr="001B4CFC" w:rsidRDefault="00E47475" w:rsidP="00E4747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E47475" w:rsidRPr="001B4CFC" w:rsidRDefault="00E47475" w:rsidP="00E4747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E47475" w:rsidRPr="001F558A" w:rsidRDefault="00E47475" w:rsidP="00E4747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E47475" w:rsidRPr="00200378" w:rsidRDefault="00E47475" w:rsidP="00E4747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E47475" w:rsidRPr="00143010" w:rsidRDefault="00E47475" w:rsidP="00E4747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E47475" w:rsidRPr="000445DC" w:rsidRDefault="00E47475" w:rsidP="00E4747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E47475" w:rsidRPr="00AF1361" w:rsidRDefault="00E47475" w:rsidP="00E4747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E47475" w:rsidRPr="008E5E8B" w:rsidRDefault="00E47475" w:rsidP="00E47475">
      <w:pPr>
        <w:spacing w:line="260" w:lineRule="atLeast"/>
        <w:contextualSpacing/>
        <w:jc w:val="both"/>
        <w:rPr>
          <w:rFonts w:ascii="Tahoma" w:hAnsi="Tahoma" w:cs="Tahoma"/>
          <w:lang w:val="es-ES_tradnl"/>
        </w:rPr>
      </w:pPr>
      <w:r w:rsidRPr="00143010">
        <w:rPr>
          <w:rFonts w:ascii="Tahoma" w:hAnsi="Tahoma" w:cs="Tahoma"/>
          <w:lang w:val="es-ES_tradnl"/>
        </w:rPr>
        <w:lastRenderedPageBreak/>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E47475" w:rsidRPr="00143010" w:rsidRDefault="00E47475" w:rsidP="00E47475">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E47475" w:rsidRDefault="00E47475" w:rsidP="00E4747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47475" w:rsidRPr="001B4CFC" w:rsidRDefault="00E47475" w:rsidP="00E4747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E47475" w:rsidRPr="001B4CFC" w:rsidRDefault="00E47475" w:rsidP="00E4747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E47475" w:rsidRPr="00F93F13" w:rsidRDefault="00E47475" w:rsidP="00E4747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E47475" w:rsidRPr="005B7780" w:rsidRDefault="00E47475" w:rsidP="00E4747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E47475" w:rsidRPr="005B7780" w:rsidRDefault="00E47475" w:rsidP="00E4747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E47475" w:rsidRPr="005B7780" w:rsidRDefault="00E47475" w:rsidP="00E47475">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47475" w:rsidRPr="00F93F13" w:rsidRDefault="00E47475" w:rsidP="00E47475">
      <w:pPr>
        <w:spacing w:line="260" w:lineRule="atLeast"/>
        <w:contextualSpacing/>
        <w:jc w:val="both"/>
        <w:rPr>
          <w:rFonts w:ascii="Tahoma" w:hAnsi="Tahoma" w:cs="Tahoma"/>
          <w:lang w:val="es-ES_tradnl"/>
        </w:rPr>
      </w:pPr>
    </w:p>
    <w:p w:rsidR="00E47475" w:rsidRPr="00F93F13" w:rsidRDefault="00E47475" w:rsidP="00E47475">
      <w:pPr>
        <w:numPr>
          <w:ilvl w:val="0"/>
          <w:numId w:val="63"/>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E47475" w:rsidRPr="00F93F13" w:rsidRDefault="00E47475" w:rsidP="00E4747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E47475" w:rsidRPr="00F93F13" w:rsidRDefault="00E47475" w:rsidP="00E47475">
      <w:pPr>
        <w:numPr>
          <w:ilvl w:val="0"/>
          <w:numId w:val="67"/>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E47475" w:rsidRPr="00F84623" w:rsidRDefault="00E47475" w:rsidP="00E47475">
      <w:pPr>
        <w:numPr>
          <w:ilvl w:val="0"/>
          <w:numId w:val="67"/>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E47475" w:rsidRPr="007570BE" w:rsidRDefault="00E47475" w:rsidP="00E47475">
      <w:pPr>
        <w:numPr>
          <w:ilvl w:val="0"/>
          <w:numId w:val="67"/>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E47475" w:rsidRPr="00F84623" w:rsidRDefault="00E47475" w:rsidP="00E4747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E47475" w:rsidRPr="00143010" w:rsidRDefault="00E47475" w:rsidP="00E4747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E47475" w:rsidRPr="00143010" w:rsidRDefault="00E47475" w:rsidP="00E47475">
      <w:pPr>
        <w:numPr>
          <w:ilvl w:val="0"/>
          <w:numId w:val="67"/>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E47475" w:rsidRPr="005B7780" w:rsidRDefault="00E47475" w:rsidP="00E47475">
      <w:pPr>
        <w:numPr>
          <w:ilvl w:val="0"/>
          <w:numId w:val="67"/>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E47475" w:rsidRPr="005B7780" w:rsidRDefault="00E47475" w:rsidP="00E47475">
      <w:pPr>
        <w:numPr>
          <w:ilvl w:val="0"/>
          <w:numId w:val="67"/>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E47475" w:rsidRPr="00143010" w:rsidRDefault="00E47475" w:rsidP="00E47475">
      <w:pPr>
        <w:numPr>
          <w:ilvl w:val="0"/>
          <w:numId w:val="67"/>
        </w:numPr>
        <w:jc w:val="both"/>
        <w:rPr>
          <w:rFonts w:ascii="Tahoma" w:hAnsi="Tahoma" w:cs="Tahoma"/>
          <w:lang w:val="es-ES_tradnl"/>
        </w:rPr>
      </w:pPr>
      <w:bookmarkStart w:id="141" w:name="_Toc81229626"/>
      <w:bookmarkStart w:id="142" w:name="_Toc81314469"/>
      <w:r w:rsidRPr="005B7780">
        <w:rPr>
          <w:rFonts w:ascii="Tahoma" w:hAnsi="Tahoma" w:cs="Tahoma"/>
          <w:lang w:val="es-ES_tradnl"/>
        </w:rPr>
        <w:lastRenderedPageBreak/>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E47475" w:rsidRDefault="00E47475" w:rsidP="00E47475">
      <w:pPr>
        <w:numPr>
          <w:ilvl w:val="0"/>
          <w:numId w:val="67"/>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E47475" w:rsidRPr="003C6C8B" w:rsidRDefault="00E47475" w:rsidP="00E4747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E47475" w:rsidRPr="003C6937" w:rsidRDefault="00E47475" w:rsidP="00E47475">
      <w:pPr>
        <w:numPr>
          <w:ilvl w:val="0"/>
          <w:numId w:val="67"/>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E47475" w:rsidRPr="003C6937" w:rsidRDefault="00E47475" w:rsidP="00E47475">
      <w:pPr>
        <w:numPr>
          <w:ilvl w:val="0"/>
          <w:numId w:val="67"/>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E47475" w:rsidRPr="00F84623" w:rsidRDefault="00E47475" w:rsidP="00E47475">
      <w:pPr>
        <w:numPr>
          <w:ilvl w:val="0"/>
          <w:numId w:val="67"/>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E47475" w:rsidRPr="005B7780" w:rsidRDefault="00E47475" w:rsidP="00E47475">
      <w:pPr>
        <w:numPr>
          <w:ilvl w:val="0"/>
          <w:numId w:val="67"/>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E47475" w:rsidRPr="005B7780" w:rsidRDefault="00E47475" w:rsidP="00E47475">
      <w:pPr>
        <w:numPr>
          <w:ilvl w:val="0"/>
          <w:numId w:val="67"/>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E47475" w:rsidRPr="001B4CFC" w:rsidRDefault="00E47475" w:rsidP="00E47475">
      <w:pPr>
        <w:numPr>
          <w:ilvl w:val="0"/>
          <w:numId w:val="67"/>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E47475" w:rsidRPr="00F84623" w:rsidRDefault="00E47475" w:rsidP="00E47475">
      <w:pPr>
        <w:numPr>
          <w:ilvl w:val="0"/>
          <w:numId w:val="67"/>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E47475" w:rsidRPr="00F84623" w:rsidRDefault="00E47475" w:rsidP="00E47475">
      <w:pPr>
        <w:numPr>
          <w:ilvl w:val="0"/>
          <w:numId w:val="67"/>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E47475" w:rsidRDefault="00E47475" w:rsidP="00E47475">
      <w:pPr>
        <w:numPr>
          <w:ilvl w:val="0"/>
          <w:numId w:val="67"/>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E47475" w:rsidRPr="00AF1361" w:rsidRDefault="00E47475" w:rsidP="00E4747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E47475" w:rsidRPr="001B4CFC" w:rsidRDefault="00E47475" w:rsidP="00E47475">
      <w:pPr>
        <w:jc w:val="both"/>
        <w:rPr>
          <w:rFonts w:ascii="Tahoma" w:hAnsi="Tahoma" w:cs="Tahoma"/>
          <w:lang w:val="es-ES_tradnl"/>
        </w:rPr>
      </w:pPr>
    </w:p>
    <w:p w:rsidR="00E47475" w:rsidRPr="00E76D91" w:rsidRDefault="00E47475" w:rsidP="00E47475">
      <w:pPr>
        <w:numPr>
          <w:ilvl w:val="0"/>
          <w:numId w:val="63"/>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E47475" w:rsidRPr="001B4CFC" w:rsidRDefault="00E47475" w:rsidP="00E47475">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E47475" w:rsidRPr="001B4CFC" w:rsidRDefault="00E47475" w:rsidP="00E47475">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E47475" w:rsidRPr="001B4CFC" w:rsidRDefault="00E47475" w:rsidP="00E4747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E47475" w:rsidRPr="001B4CFC" w:rsidRDefault="00E47475" w:rsidP="00E47475">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47475" w:rsidRPr="00F84623" w:rsidRDefault="00E47475" w:rsidP="00E47475">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E47475" w:rsidRPr="00F84623" w:rsidRDefault="00E47475" w:rsidP="00E47475">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47475" w:rsidRPr="00F84623" w:rsidRDefault="00E47475" w:rsidP="00E47475">
      <w:pPr>
        <w:numPr>
          <w:ilvl w:val="0"/>
          <w:numId w:val="63"/>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E47475" w:rsidRPr="00F84623" w:rsidRDefault="00E47475" w:rsidP="00E47475">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E47475" w:rsidRPr="005B7780" w:rsidRDefault="00E47475" w:rsidP="00E47475">
      <w:pPr>
        <w:jc w:val="both"/>
        <w:rPr>
          <w:rFonts w:ascii="Tahoma" w:hAnsi="Tahoma" w:cs="Tahoma"/>
        </w:rPr>
      </w:pPr>
      <w:bookmarkStart w:id="173" w:name="_Toc81229641"/>
      <w:bookmarkStart w:id="174" w:name="_Toc81314484"/>
      <w:r w:rsidRPr="00F84623">
        <w:rPr>
          <w:rFonts w:ascii="Tahoma" w:hAnsi="Tahoma" w:cs="Tahoma"/>
        </w:rPr>
        <w:lastRenderedPageBreak/>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E47475" w:rsidRPr="005B7780" w:rsidRDefault="00E47475" w:rsidP="00E47475">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E47475" w:rsidRPr="005B7780" w:rsidRDefault="00E47475" w:rsidP="00E47475">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E47475" w:rsidRPr="00F84623" w:rsidRDefault="00E47475" w:rsidP="00E4747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47475" w:rsidRPr="00F84623" w:rsidRDefault="00E47475" w:rsidP="00E47475">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47475" w:rsidRPr="001B4CFC" w:rsidRDefault="00E47475" w:rsidP="00E4747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E47475" w:rsidRPr="00E76D91" w:rsidRDefault="00E47475" w:rsidP="00E47475">
      <w:pPr>
        <w:numPr>
          <w:ilvl w:val="0"/>
          <w:numId w:val="63"/>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E47475" w:rsidRPr="001B4CFC" w:rsidRDefault="00E47475" w:rsidP="00E47475">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E47475" w:rsidRPr="001B4CFC" w:rsidRDefault="00E47475" w:rsidP="00E47475">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E47475" w:rsidRDefault="00E47475" w:rsidP="00E47475">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E47475" w:rsidRDefault="00E47475" w:rsidP="00E4747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E47475" w:rsidRPr="00CC5B4D" w:rsidRDefault="00E47475" w:rsidP="00E4747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E47475" w:rsidRPr="00CC5B4D" w:rsidRDefault="00E47475" w:rsidP="00E4747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E47475" w:rsidRPr="001B4CFC" w:rsidRDefault="00E47475" w:rsidP="00E47475">
      <w:pPr>
        <w:jc w:val="both"/>
        <w:rPr>
          <w:rFonts w:ascii="Tahoma" w:hAnsi="Tahoma" w:cs="Tahoma"/>
          <w:b/>
        </w:rPr>
      </w:pPr>
    </w:p>
    <w:p w:rsidR="00E47475" w:rsidRPr="00E76D91" w:rsidRDefault="00E47475" w:rsidP="00E47475">
      <w:pPr>
        <w:numPr>
          <w:ilvl w:val="0"/>
          <w:numId w:val="63"/>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E47475" w:rsidRPr="001B4CFC" w:rsidRDefault="00E47475" w:rsidP="00E47475">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E47475" w:rsidRPr="00F84623" w:rsidRDefault="00E47475" w:rsidP="00E47475">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E47475" w:rsidRPr="00F84623" w:rsidRDefault="00E47475" w:rsidP="00E47475">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E47475" w:rsidRDefault="00E47475" w:rsidP="00E47475">
      <w:pPr>
        <w:jc w:val="both"/>
        <w:rPr>
          <w:rFonts w:ascii="Tahoma" w:hAnsi="Tahoma" w:cs="Tahoma"/>
        </w:rPr>
      </w:pPr>
      <w:bookmarkStart w:id="194" w:name="_Hlk126082889"/>
      <w:r w:rsidRPr="00F84623">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E47475" w:rsidRPr="00E76D91" w:rsidRDefault="00E47475" w:rsidP="00E47475">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E47475" w:rsidRPr="001B4CFC" w:rsidRDefault="00E47475" w:rsidP="00E47475">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E47475" w:rsidRPr="001B4CFC" w:rsidRDefault="00E47475" w:rsidP="00E47475">
      <w:pPr>
        <w:pStyle w:val="Prrafodelista"/>
        <w:numPr>
          <w:ilvl w:val="0"/>
          <w:numId w:val="63"/>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E47475" w:rsidRPr="001B4CFC" w:rsidRDefault="00E47475" w:rsidP="00E47475">
      <w:pPr>
        <w:jc w:val="both"/>
        <w:rPr>
          <w:rFonts w:ascii="Tahoma" w:hAnsi="Tahoma" w:cs="Tahoma"/>
          <w:b/>
        </w:rPr>
      </w:pPr>
      <w:r w:rsidRPr="001B4CFC">
        <w:rPr>
          <w:rFonts w:ascii="Tahoma" w:hAnsi="Tahoma" w:cs="Tahoma"/>
          <w:b/>
        </w:rPr>
        <w:t>Experiencia de la Empresa.</w:t>
      </w:r>
    </w:p>
    <w:p w:rsidR="00E47475" w:rsidRPr="008B5D2B" w:rsidRDefault="00E47475" w:rsidP="00E47475">
      <w:pPr>
        <w:pStyle w:val="Prrafodelista"/>
        <w:widowControl w:val="0"/>
        <w:numPr>
          <w:ilvl w:val="0"/>
          <w:numId w:val="78"/>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E47475" w:rsidRDefault="00E47475" w:rsidP="00E47475">
      <w:pPr>
        <w:pStyle w:val="Prrafodelista"/>
        <w:widowControl w:val="0"/>
        <w:numPr>
          <w:ilvl w:val="0"/>
          <w:numId w:val="78"/>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E47475" w:rsidRPr="008B5D2B" w:rsidRDefault="00E47475" w:rsidP="00E47475">
      <w:pPr>
        <w:pStyle w:val="Prrafodelista"/>
        <w:ind w:left="426"/>
        <w:jc w:val="both"/>
        <w:rPr>
          <w:rFonts w:ascii="Tahoma" w:hAnsi="Tahoma" w:cs="Tahoma"/>
          <w:lang w:val="es-ES_tradnl"/>
        </w:rPr>
      </w:pPr>
    </w:p>
    <w:p w:rsidR="00E47475" w:rsidRPr="00F75708" w:rsidRDefault="00E47475" w:rsidP="00E47475">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E47475" w:rsidRPr="00F75708" w:rsidRDefault="00E47475" w:rsidP="00E47475">
      <w:pPr>
        <w:spacing w:line="260" w:lineRule="atLeast"/>
        <w:jc w:val="both"/>
        <w:rPr>
          <w:rFonts w:ascii="Tahoma" w:hAnsi="Tahoma" w:cs="Tahoma"/>
        </w:rPr>
      </w:pPr>
    </w:p>
    <w:bookmarkEnd w:id="203"/>
    <w:p w:rsidR="00E47475" w:rsidRPr="00F75708" w:rsidRDefault="00E47475" w:rsidP="00E4747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E47475" w:rsidRPr="00F75708" w:rsidRDefault="00E47475" w:rsidP="00E4747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E47475" w:rsidRPr="00950739" w:rsidRDefault="00E47475" w:rsidP="00E47475">
      <w:pPr>
        <w:pStyle w:val="Prrafodelista"/>
        <w:spacing w:line="260" w:lineRule="atLeast"/>
        <w:ind w:left="596"/>
        <w:jc w:val="both"/>
        <w:rPr>
          <w:rFonts w:ascii="Tahoma" w:hAnsi="Tahoma" w:cs="Tahoma"/>
          <w:highlight w:val="cyan"/>
        </w:rPr>
      </w:pPr>
    </w:p>
    <w:p w:rsidR="00E47475" w:rsidRPr="00F84623" w:rsidRDefault="00E47475" w:rsidP="00E47475">
      <w:pPr>
        <w:pStyle w:val="Prrafodelista"/>
        <w:numPr>
          <w:ilvl w:val="0"/>
          <w:numId w:val="63"/>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E47475" w:rsidRPr="001B4CFC" w:rsidRDefault="00E47475" w:rsidP="00E47475">
      <w:pPr>
        <w:spacing w:line="260" w:lineRule="atLeast"/>
        <w:jc w:val="both"/>
        <w:rPr>
          <w:rFonts w:ascii="Tahoma" w:hAnsi="Tahoma" w:cs="Tahoma"/>
          <w:bCs/>
        </w:rPr>
      </w:pPr>
      <w:r w:rsidRPr="001B4CFC">
        <w:rPr>
          <w:rFonts w:ascii="Tahoma" w:hAnsi="Tahoma" w:cs="Tahoma"/>
          <w:bCs/>
        </w:rPr>
        <w:t>Se tienen las siguientes:</w:t>
      </w:r>
    </w:p>
    <w:p w:rsidR="00E47475" w:rsidRPr="001B4CFC" w:rsidRDefault="00E47475" w:rsidP="00E4747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E47475" w:rsidRPr="001B4CFC" w:rsidRDefault="00E47475" w:rsidP="00E47475">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E47475" w:rsidRPr="001B4CFC" w:rsidRDefault="00E47475" w:rsidP="00E4747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E47475" w:rsidRPr="001B4CFC" w:rsidRDefault="00E47475" w:rsidP="00E4747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E47475" w:rsidRDefault="00E47475" w:rsidP="00E47475">
      <w:pPr>
        <w:spacing w:line="260" w:lineRule="atLeast"/>
        <w:ind w:firstLine="284"/>
        <w:jc w:val="both"/>
        <w:rPr>
          <w:rFonts w:ascii="Tahoma" w:hAnsi="Tahoma" w:cs="Tahoma"/>
          <w:bCs/>
        </w:rPr>
      </w:pPr>
      <w:r w:rsidRPr="001B4CFC">
        <w:rPr>
          <w:rFonts w:ascii="Tahoma" w:hAnsi="Tahoma" w:cs="Tahoma"/>
          <w:bCs/>
        </w:rPr>
        <w:t>Obras Viales: Accesos, Puentes, Viaductos.</w:t>
      </w:r>
    </w:p>
    <w:p w:rsidR="00E47475" w:rsidRPr="00571A79"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E47475" w:rsidRDefault="00E47475" w:rsidP="00E4747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47475" w:rsidTr="00983030">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47475" w:rsidRDefault="00E4747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47475" w:rsidRDefault="00E4747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E47475" w:rsidTr="0098303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E47475" w:rsidRDefault="00E47475" w:rsidP="00983030">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rPr>
                <w:rFonts w:ascii="Tahoma" w:hAnsi="Tahoma" w:cs="Tahoma"/>
                <w:sz w:val="18"/>
                <w:szCs w:val="18"/>
                <w:lang w:val="es-BO" w:eastAsia="es-BO"/>
              </w:rPr>
            </w:pPr>
            <w:r>
              <w:rPr>
                <w:rFonts w:ascii="Tahoma" w:hAnsi="Tahoma" w:cs="Tahoma"/>
                <w:sz w:val="18"/>
                <w:szCs w:val="18"/>
                <w:lang w:val="es-BO" w:eastAsia="es-BO"/>
              </w:rPr>
              <w:t>Superintendente de obra</w:t>
            </w:r>
          </w:p>
          <w:p w:rsidR="00E47475" w:rsidRDefault="00E47475" w:rsidP="00983030">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47475" w:rsidRDefault="00E4747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E47475" w:rsidRDefault="00E4747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47475" w:rsidRPr="00F75708" w:rsidRDefault="00E47475" w:rsidP="00983030">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E47475" w:rsidRPr="00F75708" w:rsidRDefault="00E47475" w:rsidP="00983030">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w:t>
            </w:r>
            <w:r w:rsidRPr="00F75708">
              <w:rPr>
                <w:rFonts w:ascii="Tahoma" w:hAnsi="Tahoma" w:cs="Tahoma"/>
                <w:b w:val="0"/>
                <w:sz w:val="18"/>
                <w:szCs w:val="18"/>
                <w:lang w:val="es-BO" w:eastAsia="es-BO"/>
              </w:rPr>
              <w:lastRenderedPageBreak/>
              <w:t>centros comerciales, locales y otras similares de igual o mayor complejidad.</w:t>
            </w:r>
          </w:p>
          <w:p w:rsidR="00E47475" w:rsidRPr="00F75708" w:rsidRDefault="00E47475" w:rsidP="00983030">
            <w:pPr>
              <w:jc w:val="both"/>
              <w:rPr>
                <w:rFonts w:ascii="Tahoma" w:hAnsi="Tahoma" w:cs="Tahoma"/>
                <w:bCs w:val="0"/>
                <w:sz w:val="18"/>
                <w:szCs w:val="18"/>
                <w:lang w:val="es-BO" w:eastAsia="es-BO"/>
              </w:rPr>
            </w:pPr>
          </w:p>
          <w:p w:rsidR="00E47475" w:rsidRPr="00F75708" w:rsidRDefault="00E47475" w:rsidP="00983030">
            <w:pPr>
              <w:jc w:val="both"/>
              <w:rPr>
                <w:rFonts w:ascii="Tahoma" w:hAnsi="Tahoma" w:cs="Tahoma"/>
                <w:b w:val="0"/>
                <w:color w:val="000000" w:themeColor="text1"/>
                <w:sz w:val="18"/>
                <w:szCs w:val="18"/>
                <w:lang w:val="es-BO" w:eastAsia="es-BO"/>
              </w:rPr>
            </w:pPr>
          </w:p>
        </w:tc>
      </w:tr>
      <w:tr w:rsidR="00E47475" w:rsidTr="0098303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E47475" w:rsidRDefault="00E4747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47475" w:rsidRDefault="00E47475" w:rsidP="00983030">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47475" w:rsidRPr="00F75708" w:rsidRDefault="00E47475" w:rsidP="00983030">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47475" w:rsidTr="0098303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p>
          <w:p w:rsidR="00E47475" w:rsidRDefault="00E47475" w:rsidP="00983030">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E47475" w:rsidRPr="00915BB9" w:rsidRDefault="00E47475" w:rsidP="00E47475">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E47475" w:rsidRPr="00915BB9" w:rsidRDefault="00E47475" w:rsidP="00E47475">
      <w:pPr>
        <w:jc w:val="both"/>
        <w:rPr>
          <w:rFonts w:ascii="Tahoma" w:hAnsi="Tahoma" w:cs="Tahoma"/>
          <w:sz w:val="18"/>
          <w:szCs w:val="18"/>
        </w:rPr>
      </w:pPr>
    </w:p>
    <w:p w:rsidR="00E47475" w:rsidRPr="00915BB9" w:rsidRDefault="00E47475" w:rsidP="00E4747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47475" w:rsidRDefault="00E47475" w:rsidP="00E4747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E47475" w:rsidRPr="00915BB9" w:rsidRDefault="00E47475" w:rsidP="00E47475">
      <w:pPr>
        <w:pStyle w:val="Prrafodelista"/>
        <w:jc w:val="both"/>
        <w:rPr>
          <w:rFonts w:ascii="Tahoma" w:hAnsi="Tahoma" w:cs="Tahoma"/>
          <w:sz w:val="18"/>
          <w:szCs w:val="18"/>
        </w:rPr>
      </w:pPr>
    </w:p>
    <w:bookmarkEnd w:id="213"/>
    <w:bookmarkEnd w:id="214"/>
    <w:bookmarkEnd w:id="215"/>
    <w:bookmarkEnd w:id="216"/>
    <w:bookmarkEnd w:id="217"/>
    <w:p w:rsidR="00E47475" w:rsidRPr="00F84623" w:rsidRDefault="00E47475" w:rsidP="00E47475">
      <w:pPr>
        <w:spacing w:line="260" w:lineRule="atLeast"/>
        <w:jc w:val="both"/>
        <w:rPr>
          <w:rFonts w:ascii="Tahoma" w:hAnsi="Tahoma" w:cs="Tahoma"/>
          <w:b/>
        </w:rPr>
      </w:pPr>
      <w:r w:rsidRPr="00F84623">
        <w:rPr>
          <w:rFonts w:ascii="Tahoma" w:hAnsi="Tahoma" w:cs="Tahoma"/>
          <w:b/>
        </w:rPr>
        <w:t>NOTAS:</w:t>
      </w:r>
    </w:p>
    <w:p w:rsidR="00E47475" w:rsidRPr="00F84623" w:rsidRDefault="00E47475" w:rsidP="00E4747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E47475" w:rsidRPr="00486EAE" w:rsidRDefault="00E47475" w:rsidP="00E4747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E47475" w:rsidRPr="00664F4B" w:rsidRDefault="00E47475" w:rsidP="00E4747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47475" w:rsidRPr="00ED3729" w:rsidRDefault="00E47475" w:rsidP="00E4747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E47475" w:rsidRPr="007570BE" w:rsidRDefault="00E47475" w:rsidP="00E4747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47475" w:rsidRPr="00452A89" w:rsidRDefault="00E47475" w:rsidP="00E47475">
      <w:pPr>
        <w:spacing w:line="260" w:lineRule="atLeast"/>
        <w:jc w:val="both"/>
        <w:rPr>
          <w:rFonts w:ascii="Tahoma" w:hAnsi="Tahoma" w:cs="Tahoma"/>
        </w:rPr>
      </w:pPr>
      <w:r w:rsidRPr="007570BE">
        <w:rPr>
          <w:rFonts w:ascii="Tahoma" w:hAnsi="Tahoma" w:cs="Tahoma"/>
        </w:rPr>
        <w:lastRenderedPageBreak/>
        <w:t>Temáticas a desarrollar:</w:t>
      </w:r>
    </w:p>
    <w:p w:rsidR="00E47475" w:rsidRPr="00452A89"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E47475" w:rsidRPr="00452A89"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E47475" w:rsidRPr="00452A89"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E47475" w:rsidRPr="007570BE"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E47475" w:rsidRPr="007570BE"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E47475" w:rsidRPr="001D24EC" w:rsidRDefault="00E47475" w:rsidP="00E4747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E47475" w:rsidRPr="00CB366A" w:rsidRDefault="00E47475" w:rsidP="00E47475">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E47475" w:rsidRPr="00CB366A" w:rsidRDefault="00E47475" w:rsidP="00E47475">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E47475" w:rsidRPr="005B7780" w:rsidRDefault="00E47475" w:rsidP="00E47475">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E47475" w:rsidRDefault="00E47475" w:rsidP="00E47475">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E47475" w:rsidRPr="00ED3729" w:rsidRDefault="00E47475" w:rsidP="00E47475">
      <w:pPr>
        <w:pStyle w:val="Prrafodelista"/>
        <w:numPr>
          <w:ilvl w:val="0"/>
          <w:numId w:val="63"/>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E47475" w:rsidRDefault="00E47475" w:rsidP="00E4747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47475" w:rsidRPr="000461A5" w:rsidTr="00983030">
        <w:trPr>
          <w:trHeight w:val="322"/>
          <w:jc w:val="center"/>
        </w:trPr>
        <w:tc>
          <w:tcPr>
            <w:tcW w:w="4248" w:type="dxa"/>
            <w:shd w:val="clear" w:color="auto" w:fill="B8CCE4" w:themeFill="accent1" w:themeFillTint="66"/>
            <w:vAlign w:val="center"/>
          </w:tcPr>
          <w:p w:rsidR="00E47475" w:rsidRPr="000461A5" w:rsidRDefault="00E47475" w:rsidP="00983030">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E47475" w:rsidRPr="000461A5" w:rsidRDefault="00E47475" w:rsidP="00983030">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E47475" w:rsidRPr="000461A5" w:rsidRDefault="00E47475" w:rsidP="00983030">
            <w:pPr>
              <w:jc w:val="center"/>
              <w:rPr>
                <w:rFonts w:ascii="Tahoma" w:hAnsi="Tahoma" w:cs="Tahoma"/>
                <w:b/>
                <w:sz w:val="16"/>
                <w:szCs w:val="16"/>
              </w:rPr>
            </w:pPr>
            <w:r w:rsidRPr="000461A5">
              <w:rPr>
                <w:rFonts w:ascii="Tahoma" w:hAnsi="Tahoma" w:cs="Tahoma"/>
                <w:b/>
                <w:sz w:val="16"/>
                <w:szCs w:val="16"/>
              </w:rPr>
              <w:t>Numero de frentes de trabajo (*)</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5</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4248" w:type="dxa"/>
            <w:vAlign w:val="center"/>
          </w:tcPr>
          <w:p w:rsidR="00E47475" w:rsidRPr="000461A5" w:rsidRDefault="00E47475" w:rsidP="00983030">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E47475" w:rsidRPr="000461A5" w:rsidRDefault="00E4747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7475" w:rsidRPr="000461A5" w:rsidRDefault="00E47475" w:rsidP="00983030">
            <w:pPr>
              <w:jc w:val="center"/>
              <w:rPr>
                <w:rFonts w:ascii="Tahoma" w:hAnsi="Tahoma" w:cs="Tahoma"/>
                <w:bCs/>
                <w:color w:val="FF0000"/>
                <w:sz w:val="16"/>
                <w:szCs w:val="16"/>
              </w:rPr>
            </w:pPr>
            <w:r>
              <w:rPr>
                <w:rFonts w:ascii="Tahoma" w:hAnsi="Tahoma" w:cs="Tahoma"/>
                <w:bCs/>
                <w:color w:val="FF0000"/>
                <w:sz w:val="16"/>
                <w:szCs w:val="16"/>
              </w:rPr>
              <w:t>1</w:t>
            </w:r>
          </w:p>
        </w:tc>
      </w:tr>
      <w:tr w:rsidR="00E47475" w:rsidRPr="000461A5" w:rsidTr="00983030">
        <w:trPr>
          <w:trHeight w:val="322"/>
          <w:jc w:val="center"/>
        </w:trPr>
        <w:tc>
          <w:tcPr>
            <w:tcW w:w="5807" w:type="dxa"/>
            <w:gridSpan w:val="2"/>
            <w:shd w:val="clear" w:color="auto" w:fill="B8CCE4" w:themeFill="accent1" w:themeFillTint="66"/>
            <w:vAlign w:val="center"/>
          </w:tcPr>
          <w:p w:rsidR="00E47475" w:rsidRPr="000461A5" w:rsidRDefault="00E47475" w:rsidP="00983030">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E47475" w:rsidRPr="000461A5" w:rsidRDefault="00E47475" w:rsidP="00983030">
            <w:pPr>
              <w:jc w:val="center"/>
              <w:rPr>
                <w:rFonts w:ascii="Tahoma" w:hAnsi="Tahoma" w:cs="Tahoma"/>
                <w:b/>
                <w:color w:val="FF0000"/>
                <w:sz w:val="16"/>
                <w:szCs w:val="16"/>
              </w:rPr>
            </w:pPr>
            <w:r>
              <w:rPr>
                <w:rFonts w:ascii="Tahoma" w:hAnsi="Tahoma" w:cs="Tahoma"/>
                <w:b/>
                <w:color w:val="FF0000"/>
                <w:sz w:val="16"/>
                <w:szCs w:val="16"/>
              </w:rPr>
              <w:t>9</w:t>
            </w:r>
          </w:p>
        </w:tc>
      </w:tr>
    </w:tbl>
    <w:p w:rsidR="00E47475" w:rsidRPr="005B7780" w:rsidRDefault="00E47475" w:rsidP="00E47475">
      <w:pPr>
        <w:suppressAutoHyphens/>
        <w:jc w:val="both"/>
        <w:rPr>
          <w:rFonts w:ascii="Tahoma" w:hAnsi="Tahoma" w:cs="Tahoma"/>
        </w:rPr>
      </w:pPr>
    </w:p>
    <w:p w:rsidR="00E47475" w:rsidRPr="00CB366A" w:rsidRDefault="00E47475" w:rsidP="00E47475">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E47475" w:rsidRPr="00BB3683" w:rsidRDefault="00E47475" w:rsidP="00E47475">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E47475" w:rsidRPr="00490A00"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E47475" w:rsidRDefault="00E47475" w:rsidP="00E4747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4747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E47475" w:rsidTr="0098303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47475" w:rsidRDefault="00E4747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E47475" w:rsidTr="00983030">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E47475" w:rsidRDefault="00E47475" w:rsidP="00983030">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&gt;=2350 cc</w:t>
            </w:r>
          </w:p>
        </w:tc>
      </w:tr>
      <w:tr w:rsidR="00E4747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&gt;=5.7 Toneladas</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320 lts o superior</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r>
      <w:tr w:rsidR="00E47475" w:rsidTr="00983030">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r>
      <w:tr w:rsidR="00E4747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47475" w:rsidRDefault="00E4747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E4747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 </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&gt;=200 c.c.</w:t>
            </w:r>
          </w:p>
        </w:tc>
      </w:tr>
      <w:tr w:rsidR="00E4747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7475" w:rsidRDefault="00E4747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7475" w:rsidRDefault="00E47475" w:rsidP="00983030">
            <w:pPr>
              <w:jc w:val="center"/>
              <w:rPr>
                <w:rFonts w:ascii="Tahoma" w:hAnsi="Tahoma" w:cs="Tahoma"/>
                <w:sz w:val="18"/>
                <w:szCs w:val="18"/>
                <w:lang w:eastAsia="es-BO"/>
              </w:rPr>
            </w:pPr>
          </w:p>
        </w:tc>
      </w:tr>
    </w:tbl>
    <w:p w:rsidR="00E47475" w:rsidRPr="00CB366A" w:rsidRDefault="00E47475" w:rsidP="00E47475">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E47475" w:rsidRPr="00CB366A" w:rsidRDefault="00E47475" w:rsidP="00E47475">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E47475" w:rsidRPr="00CB366A" w:rsidRDefault="00E47475" w:rsidP="00E4747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E47475" w:rsidRPr="00101768" w:rsidRDefault="00E47475" w:rsidP="00E4747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E47475" w:rsidRDefault="00E47475" w:rsidP="00E47475">
      <w:pPr>
        <w:jc w:val="both"/>
        <w:rPr>
          <w:rFonts w:ascii="Tahoma" w:hAnsi="Tahoma" w:cs="Tahoma"/>
          <w:b/>
          <w:sz w:val="16"/>
          <w:szCs w:val="16"/>
        </w:rPr>
      </w:pPr>
      <w:bookmarkStart w:id="230" w:name="_Toc129242901"/>
      <w:bookmarkStart w:id="231" w:name="_Hlk127962258"/>
      <w:bookmarkEnd w:id="229"/>
    </w:p>
    <w:p w:rsidR="00E47475" w:rsidRPr="002978CC" w:rsidRDefault="00E47475" w:rsidP="00E47475">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E47475" w:rsidRPr="002978CC" w:rsidRDefault="00E47475" w:rsidP="00E47475">
      <w:pPr>
        <w:pStyle w:val="Prrafodelista"/>
        <w:numPr>
          <w:ilvl w:val="0"/>
          <w:numId w:val="63"/>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E47475" w:rsidRPr="002978CC" w:rsidRDefault="00E47475" w:rsidP="00E47475">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E47475" w:rsidRPr="002978CC" w:rsidRDefault="00E47475" w:rsidP="00E47475">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E47475" w:rsidRPr="00CB366A" w:rsidRDefault="00E47475" w:rsidP="00E47475">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E47475" w:rsidRPr="00CB366A" w:rsidRDefault="00E47475" w:rsidP="00E47475">
      <w:pPr>
        <w:jc w:val="both"/>
        <w:rPr>
          <w:rFonts w:ascii="Tahoma" w:hAnsi="Tahoma" w:cs="Tahoma"/>
        </w:rPr>
      </w:pPr>
      <w:r w:rsidRPr="00CB366A">
        <w:rPr>
          <w:rFonts w:ascii="Tahoma" w:hAnsi="Tahoma" w:cs="Tahoma"/>
        </w:rPr>
        <w:t>El Contratista podrá proponer la mejora de la calidad de los siguientes materiales:</w:t>
      </w:r>
    </w:p>
    <w:p w:rsidR="00E47475" w:rsidRPr="00CB366A" w:rsidRDefault="00E47475" w:rsidP="00E47475">
      <w:pPr>
        <w:pStyle w:val="Prrafodelista"/>
        <w:numPr>
          <w:ilvl w:val="0"/>
          <w:numId w:val="60"/>
        </w:numPr>
        <w:contextualSpacing/>
        <w:jc w:val="both"/>
        <w:rPr>
          <w:rFonts w:ascii="Tahoma" w:hAnsi="Tahoma" w:cs="Tahoma"/>
          <w:lang w:val="es-BO"/>
        </w:rPr>
      </w:pPr>
      <w:r w:rsidRPr="00CB366A">
        <w:rPr>
          <w:rFonts w:ascii="Tahoma" w:hAnsi="Tahoma" w:cs="Tahoma"/>
          <w:lang w:val="es-BO"/>
        </w:rPr>
        <w:t>Cemento: podrá ser mejorado utilizando cemento IP-40 en lugar de IP-30, para llegar a una mayor resistencia en todos los ítems que involucren el uso de este material.</w:t>
      </w:r>
    </w:p>
    <w:p w:rsidR="00E47475" w:rsidRPr="00CB366A" w:rsidRDefault="00E47475" w:rsidP="00E47475">
      <w:pPr>
        <w:pStyle w:val="Prrafodelista"/>
        <w:numPr>
          <w:ilvl w:val="0"/>
          <w:numId w:val="60"/>
        </w:numPr>
        <w:contextualSpacing/>
        <w:jc w:val="both"/>
        <w:rPr>
          <w:rFonts w:ascii="Tahoma" w:hAnsi="Tahoma" w:cs="Tahoma"/>
          <w:lang w:val="es-BO"/>
        </w:rPr>
      </w:pPr>
      <w:r w:rsidRPr="00CB366A">
        <w:rPr>
          <w:rFonts w:ascii="Tahoma" w:hAnsi="Tahoma" w:cs="Tahoma"/>
          <w:lang w:val="es-BO"/>
        </w:rPr>
        <w:t>Cerámica: podrá ser mejorado proponiendo una cerámica con una calidad de PEI superior a 3, en todos los ítems que involucren el uso de este material.</w:t>
      </w:r>
    </w:p>
    <w:p w:rsidR="00E47475" w:rsidRPr="00F84623" w:rsidRDefault="00E47475" w:rsidP="00E47475">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E47475" w:rsidRPr="00C509DC" w:rsidRDefault="00E47475" w:rsidP="00E47475">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E47475" w:rsidRPr="00C509DC" w:rsidRDefault="00E47475" w:rsidP="00E47475">
      <w:pPr>
        <w:pStyle w:val="Prrafodelista"/>
        <w:jc w:val="both"/>
        <w:rPr>
          <w:rFonts w:ascii="Tahoma" w:hAnsi="Tahoma" w:cs="Tahoma"/>
          <w:lang w:val="es-BO"/>
        </w:rPr>
      </w:pPr>
    </w:p>
    <w:p w:rsidR="00E47475" w:rsidRPr="00BB3683" w:rsidRDefault="00E47475" w:rsidP="00E47475">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47475" w:rsidRPr="00C509DC" w:rsidRDefault="00E47475" w:rsidP="00E47475">
      <w:pPr>
        <w:suppressAutoHyphens/>
        <w:ind w:left="426"/>
        <w:jc w:val="both"/>
        <w:rPr>
          <w:rFonts w:ascii="Tahoma" w:hAnsi="Tahoma" w:cs="Tahoma"/>
          <w:lang w:eastAsia="es-ES"/>
        </w:rPr>
      </w:pPr>
    </w:p>
    <w:p w:rsidR="00E47475" w:rsidRPr="00835C54" w:rsidRDefault="00E47475" w:rsidP="00E47475">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47475" w:rsidRPr="00DE73A0" w:rsidRDefault="00E47475" w:rsidP="00E47475">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E47475" w:rsidRPr="00835C54" w:rsidRDefault="00E47475" w:rsidP="00E47475">
      <w:pPr>
        <w:suppressAutoHyphens/>
        <w:ind w:left="426"/>
        <w:jc w:val="both"/>
        <w:rPr>
          <w:rFonts w:ascii="Tahoma" w:hAnsi="Tahoma" w:cs="Tahoma"/>
          <w:lang w:eastAsia="es-ES"/>
        </w:rPr>
      </w:pPr>
    </w:p>
    <w:p w:rsidR="00E47475" w:rsidRPr="00835C54" w:rsidRDefault="00E47475" w:rsidP="00E47475">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E47475" w:rsidRPr="00835C54" w:rsidRDefault="00E47475" w:rsidP="00E47475">
      <w:pPr>
        <w:suppressAutoHyphens/>
        <w:ind w:left="426"/>
        <w:contextualSpacing/>
        <w:jc w:val="both"/>
        <w:rPr>
          <w:rFonts w:ascii="Tahoma" w:hAnsi="Tahoma" w:cs="Tahoma"/>
          <w:b/>
          <w:sz w:val="16"/>
          <w:lang w:eastAsia="es-ES"/>
        </w:rPr>
      </w:pP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Control de trabajos críticos, en altura, izaje de cargas, trabajos eléctricos, trabajos en caliente, y trabajos en espacios confinados.</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E47475" w:rsidRPr="00835C5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E47475" w:rsidRPr="002C4864" w:rsidRDefault="00E47475" w:rsidP="00E4747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E47475" w:rsidRPr="002C4864" w:rsidRDefault="00E47475" w:rsidP="00E47475">
      <w:pPr>
        <w:pStyle w:val="Prrafodelista"/>
        <w:jc w:val="both"/>
        <w:rPr>
          <w:rFonts w:ascii="Tahoma" w:hAnsi="Tahoma" w:cs="Tahoma"/>
          <w:lang w:val="es-BO"/>
        </w:rPr>
      </w:pPr>
    </w:p>
    <w:p w:rsidR="00E47475" w:rsidRPr="002C4864" w:rsidRDefault="00E47475" w:rsidP="00E47475">
      <w:pPr>
        <w:numPr>
          <w:ilvl w:val="0"/>
          <w:numId w:val="58"/>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47475" w:rsidRPr="002C4864" w:rsidRDefault="00E47475" w:rsidP="00E47475">
      <w:pPr>
        <w:suppressAutoHyphens/>
        <w:ind w:left="426"/>
        <w:jc w:val="both"/>
        <w:rPr>
          <w:rFonts w:ascii="Tahoma" w:hAnsi="Tahoma" w:cs="Tahoma"/>
          <w:bCs/>
        </w:rPr>
      </w:pPr>
    </w:p>
    <w:p w:rsidR="00E47475" w:rsidRPr="00DE7791" w:rsidRDefault="00E47475" w:rsidP="00E47475">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47475" w:rsidRPr="00DE7791" w:rsidRDefault="00E47475" w:rsidP="00E4747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47475" w:rsidRPr="00DE7791" w:rsidRDefault="00E47475" w:rsidP="00E4747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47475" w:rsidRDefault="00E47475" w:rsidP="00E47475">
      <w:pPr>
        <w:suppressAutoHyphens/>
        <w:ind w:left="426"/>
        <w:jc w:val="both"/>
        <w:rPr>
          <w:rFonts w:ascii="Tahoma" w:hAnsi="Tahoma" w:cs="Tahoma"/>
          <w:bCs/>
        </w:rPr>
      </w:pPr>
    </w:p>
    <w:p w:rsidR="00E47475" w:rsidRDefault="00E47475" w:rsidP="00E47475">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E47475" w:rsidRPr="003D5F57" w:rsidRDefault="00E47475" w:rsidP="00E47475">
      <w:pPr>
        <w:pStyle w:val="Prrafodelista"/>
        <w:numPr>
          <w:ilvl w:val="0"/>
          <w:numId w:val="63"/>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E47475" w:rsidRDefault="00E47475" w:rsidP="00E4747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626"/>
        <w:gridCol w:w="901"/>
      </w:tblGrid>
      <w:tr w:rsidR="00E47475" w:rsidTr="00983030">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NOMBRE DEL ITEM</w:t>
            </w:r>
          </w:p>
        </w:tc>
        <w:tc>
          <w:tcPr>
            <w:tcW w:w="1626" w:type="dxa"/>
            <w:tcBorders>
              <w:top w:val="single" w:sz="4" w:space="0" w:color="000000"/>
              <w:left w:val="nil"/>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UNIDAD DE MEDIDA</w:t>
            </w:r>
          </w:p>
        </w:tc>
        <w:tc>
          <w:tcPr>
            <w:tcW w:w="623" w:type="dxa"/>
            <w:tcBorders>
              <w:top w:val="single" w:sz="4" w:space="0" w:color="000000"/>
              <w:left w:val="nil"/>
              <w:bottom w:val="single" w:sz="4" w:space="0" w:color="000000"/>
              <w:right w:val="single" w:sz="4" w:space="0" w:color="000000"/>
            </w:tcBorders>
            <w:shd w:val="clear" w:color="auto" w:fill="66B2FF"/>
            <w:noWrap/>
            <w:vAlign w:val="bottom"/>
            <w:hideMark/>
          </w:tcPr>
          <w:p w:rsidR="00E47475" w:rsidRDefault="00E47475" w:rsidP="00983030">
            <w:pPr>
              <w:jc w:val="center"/>
              <w:rPr>
                <w:rFonts w:ascii="Calibri" w:hAnsi="Calibri" w:cs="Calibri"/>
                <w:color w:val="000000"/>
                <w:sz w:val="16"/>
                <w:szCs w:val="16"/>
                <w:lang w:val="en-US"/>
              </w:rPr>
            </w:pPr>
            <w:r>
              <w:rPr>
                <w:rFonts w:ascii="Calibri" w:hAnsi="Calibri" w:cs="Calibri"/>
                <w:color w:val="000000"/>
                <w:sz w:val="16"/>
                <w:szCs w:val="16"/>
                <w:lang w:val="en-US"/>
              </w:rPr>
              <w:t>VOLUMEN</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FAENAS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TRAZADO Y REPLANTEO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IMPERMEABILIZACIÓN CON POLIETILENO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1110,2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3340,4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BOTAGUAS DE HORMIGÓN ARMADO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193,2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MADERA DURA (2"X6")</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86,8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1859,48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lastRenderedPageBreak/>
              <w:t>13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285,6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484,4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BAJANTE DE PVC 3"</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240,8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CARPETA DE NIVELACION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INTERIOR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4598,44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EXTERIOR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CIELO RASO DE PLACA DE PVC</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1284,92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24,36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3892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253,96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1314,6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267,12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84</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TABLERO DE DISTRIBUCIÓN (3 CIRCUITOS)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140</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196</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AGUA POTABLE</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SANITARIA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DE INSPECCIÓN DE LADRILLO 6H (0,60X0,60)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112</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LIMPIEZA GENERAL</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r w:rsidR="00E47475" w:rsidTr="00983030">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VALLA DE GESTIÓN (BANNER)</w:t>
            </w:r>
          </w:p>
        </w:tc>
        <w:tc>
          <w:tcPr>
            <w:tcW w:w="1626" w:type="dxa"/>
            <w:tcBorders>
              <w:top w:val="nil"/>
              <w:left w:val="nil"/>
              <w:bottom w:val="single" w:sz="4" w:space="0" w:color="000000"/>
              <w:right w:val="single" w:sz="4" w:space="0" w:color="000000"/>
            </w:tcBorders>
            <w:noWrap/>
            <w:vAlign w:val="bottom"/>
            <w:hideMark/>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r>
    </w:tbl>
    <w:p w:rsidR="00E47475" w:rsidRDefault="00E47475" w:rsidP="00E4747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47475" w:rsidRPr="00052D6E" w:rsidRDefault="00E47475" w:rsidP="00E4747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E47475" w:rsidRPr="00052D6E" w:rsidRDefault="00E47475" w:rsidP="00E4747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w:t>
      </w:r>
      <w:r w:rsidRPr="00052D6E">
        <w:rPr>
          <w:rFonts w:ascii="Tahoma" w:hAnsi="Tahoma" w:cs="Tahoma"/>
        </w:rPr>
        <w:lastRenderedPageBreak/>
        <w:t xml:space="preserve">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E47475" w:rsidRPr="008049A3" w:rsidRDefault="00E47475" w:rsidP="00E4747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E47475" w:rsidRDefault="00E47475" w:rsidP="00E4747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E47475" w:rsidRDefault="00E47475" w:rsidP="00E47475">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0" w:type="dxa"/>
        <w:tblInd w:w="-38" w:type="dxa"/>
        <w:tblLayout w:type="fixed"/>
        <w:tblLook w:val="04A0" w:firstRow="1" w:lastRow="0" w:firstColumn="1" w:lastColumn="0" w:noHBand="0" w:noVBand="1"/>
      </w:tblPr>
      <w:tblGrid>
        <w:gridCol w:w="922"/>
        <w:gridCol w:w="920"/>
        <w:gridCol w:w="3022"/>
        <w:gridCol w:w="1511"/>
        <w:gridCol w:w="1511"/>
        <w:gridCol w:w="1007"/>
        <w:gridCol w:w="1007"/>
      </w:tblGrid>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PUERTA TABLERO MADERA SEMIDURA (1,00X2,50) INC/MARCO Y SELLADOR</w:t>
            </w:r>
          </w:p>
          <w:p w:rsidR="00E47475" w:rsidRDefault="00E47475" w:rsidP="00983030">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PTO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39</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40</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41</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42</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43</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44</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45</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GLB</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46</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47</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SH:28</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PROYECTO DE VIVIENDA NUEVA EN EL MUNICIPIO DE INGAVI  -FASE(III) 2024- PANDO</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PZA</w:t>
            </w:r>
          </w:p>
        </w:tc>
      </w:tr>
      <w:tr w:rsidR="00E474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48</w:t>
            </w: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w:t>
            </w: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E47475" w:rsidRDefault="00E4747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922" w:type="dxa"/>
          </w:tcPr>
          <w:p w:rsidR="00E47475" w:rsidRDefault="00E47475" w:rsidP="00983030">
            <w:pPr>
              <w:autoSpaceDE w:val="0"/>
              <w:autoSpaceDN w:val="0"/>
              <w:adjustRightInd w:val="0"/>
              <w:jc w:val="right"/>
              <w:rPr>
                <w:rFonts w:ascii="Calibri" w:hAnsi="Calibri" w:cs="Calibri"/>
                <w:color w:val="000000"/>
              </w:rPr>
            </w:pPr>
          </w:p>
        </w:tc>
        <w:tc>
          <w:tcPr>
            <w:tcW w:w="921" w:type="dxa"/>
          </w:tcPr>
          <w:p w:rsidR="00E47475" w:rsidRDefault="00E47475" w:rsidP="00983030">
            <w:pPr>
              <w:autoSpaceDE w:val="0"/>
              <w:autoSpaceDN w:val="0"/>
              <w:adjustRightInd w:val="0"/>
              <w:jc w:val="right"/>
              <w:rPr>
                <w:rFonts w:ascii="Calibri" w:hAnsi="Calibri" w:cs="Calibri"/>
                <w:color w:val="000000"/>
              </w:rPr>
            </w:pPr>
          </w:p>
        </w:tc>
        <w:tc>
          <w:tcPr>
            <w:tcW w:w="3024"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512"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c>
          <w:tcPr>
            <w:tcW w:w="1008" w:type="dxa"/>
          </w:tcPr>
          <w:p w:rsidR="00E47475" w:rsidRDefault="00E47475" w:rsidP="00983030">
            <w:pPr>
              <w:autoSpaceDE w:val="0"/>
              <w:autoSpaceDN w:val="0"/>
              <w:adjustRightInd w:val="0"/>
              <w:jc w:val="right"/>
              <w:rPr>
                <w:rFonts w:ascii="Calibri" w:hAnsi="Calibri" w:cs="Calibri"/>
                <w:color w:val="000000"/>
              </w:rPr>
            </w:pPr>
          </w:p>
        </w:tc>
      </w:tr>
      <w:tr w:rsidR="00E474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E47475" w:rsidRDefault="00E47475" w:rsidP="00983030">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E47475" w:rsidRDefault="00E47475" w:rsidP="00983030">
            <w:pPr>
              <w:autoSpaceDE w:val="0"/>
              <w:autoSpaceDN w:val="0"/>
              <w:adjustRightInd w:val="0"/>
              <w:jc w:val="right"/>
              <w:rPr>
                <w:rFonts w:ascii="Calibri" w:hAnsi="Calibri" w:cs="Calibri"/>
                <w:color w:val="000000"/>
              </w:rPr>
            </w:pPr>
          </w:p>
        </w:tc>
      </w:tr>
    </w:tbl>
    <w:p w:rsidR="00E47475" w:rsidRDefault="00E47475" w:rsidP="00E4747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47475" w:rsidRPr="008B5D2B" w:rsidRDefault="00E47475" w:rsidP="00E47475"/>
    <w:p w:rsidR="00E47475" w:rsidRPr="005175D0" w:rsidRDefault="00E47475" w:rsidP="00E47475">
      <w:pPr>
        <w:pStyle w:val="Prrafodelista"/>
        <w:numPr>
          <w:ilvl w:val="0"/>
          <w:numId w:val="63"/>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E47475" w:rsidRDefault="00E47475" w:rsidP="00E47475">
      <w:pPr>
        <w:jc w:val="both"/>
        <w:rPr>
          <w:rFonts w:ascii="Tahoma" w:hAnsi="Tahoma" w:cs="Tahoma"/>
          <w:b/>
          <w:color w:val="000000"/>
          <w:u w:val="single"/>
          <w:lang w:val="es-ES_tradnl" w:eastAsia="x-none"/>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OP - LET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PROVISIÓN Y COLOCADO DE LETRERO DE OBRA DE MURO DE LADRILLO 6H (20X14X9)</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M2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lang w:val="pt-BR"/>
              </w:rPr>
            </w:pPr>
            <w:r>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HR</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Arial"/>
              </w:rPr>
            </w:pPr>
            <w:r>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s="Calibri"/>
                <w:color w:val="000000"/>
                <w:lang w:eastAsia="es-ES"/>
              </w:rPr>
            </w:pPr>
            <w:r>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s="Calibri"/>
                <w:color w:val="000000"/>
                <w:lang w:eastAsia="es-ES"/>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s="Calibri"/>
                <w:color w:val="000000"/>
                <w:lang w:eastAsia="es-ES"/>
              </w:rPr>
            </w:pPr>
            <w:r>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s="Calibri"/>
                <w:color w:val="000000"/>
                <w:lang w:eastAsia="es-ES"/>
              </w:rPr>
            </w:pPr>
            <w:r>
              <w:rPr>
                <w:rFonts w:ascii="Verdana" w:eastAsia="Arial" w:hAnsi="Verdana" w:cs="Arial"/>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s="Calibri"/>
                <w:color w:val="000000"/>
                <w:lang w:eastAsia="es-ES"/>
              </w:rPr>
            </w:pPr>
            <w:r>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s="Calibri"/>
                <w:color w:val="000000"/>
                <w:lang w:eastAsia="es-ES"/>
              </w:rPr>
            </w:pPr>
            <w:r>
              <w:rPr>
                <w:rFonts w:ascii="Verdana" w:eastAsia="Arial" w:hAnsi="Verdana" w:cs="Arial"/>
              </w:rPr>
              <w:t>KG</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Polietileno 200 Micrones</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 xml:space="preserve">Se requerirá polietileno de 200 micrones para impermeabilización, debe ser de alta resistencia mecánica e impermeable al agua y el polvo. </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CARACTERISTICAS: Plástico en material 100 % recuperado; Composición: pigmento-polietileno de baja densidad; Tonalidad: negro; Mono capa</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Producto: Rollo Ancho de Hule, Color Negro, Fabricado en POLIETILENO.</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Original: Polietileno.</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contratista garantizará la calidad del material en función a los requisitos exigidos.</w:t>
      </w:r>
    </w:p>
    <w:p w:rsidR="00E47475" w:rsidRDefault="00E47475" w:rsidP="00E47475">
      <w:pPr>
        <w:widowControl w:val="0"/>
        <w:tabs>
          <w:tab w:val="left" w:pos="8711"/>
        </w:tabs>
        <w:autoSpaceDE w:val="0"/>
        <w:autoSpaceDN w:val="0"/>
        <w:rPr>
          <w:rFonts w:ascii="Verdana" w:eastAsia="Arial" w:hAnsi="Verdana" w:cs="Calibri"/>
          <w:color w:val="000000"/>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Pintura Látex</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CARACTERÍSTICAS: Pintura acrílica al agua, se diluye con agua fácil secado al aire, resistente a hongos y moho súper lavable con respuesta favorable al medio ambiente</w:t>
      </w:r>
    </w:p>
    <w:p w:rsidR="00E47475" w:rsidRDefault="00E47475" w:rsidP="00E47475">
      <w:pPr>
        <w:widowControl w:val="0"/>
        <w:autoSpaceDE w:val="0"/>
        <w:autoSpaceDN w:val="0"/>
        <w:ind w:right="217"/>
        <w:jc w:val="both"/>
        <w:rPr>
          <w:rFonts w:ascii="Verdana" w:eastAsia="Arial" w:hAnsi="Verdana" w:cs="Arial"/>
        </w:rPr>
      </w:pPr>
      <w:r>
        <w:rPr>
          <w:rFonts w:ascii="Verdana" w:eastAsia="Arial" w:hAnsi="Verdana" w:cs="Arial"/>
        </w:rPr>
        <w:t>Buena resistencia a la luz y a la intemperie. Es lavable y muy resistente a la abrasión en húmedo. Uso: Interiores y exteriores.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Ladrillo 6H (</w:t>
      </w:r>
      <w:r>
        <w:rPr>
          <w:rFonts w:ascii="Verdana" w:hAnsi="Verdana" w:cs="Calibri"/>
          <w:b/>
          <w:color w:val="000000"/>
          <w:lang w:eastAsia="es-ES"/>
        </w:rPr>
        <w:t>20X14X9)</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corresponderán a la dimensión siguiente 20X14X9. Además, es obligatoria la utilización de medios ladrillos.</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Áridos</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Los agregados a emplearse en la fabricación de hormigones serán aquellas arenas y gravas obtenidas de yacimientos naturales, rocas trituradas y otros que </w:t>
      </w:r>
      <w:r>
        <w:rPr>
          <w:rFonts w:ascii="Verdana" w:eastAsia="Arial" w:hAnsi="Verdana" w:cs="Arial"/>
        </w:rPr>
        <w:t>deberán cumplir todos los requerimientos indicados en la norma CBH-87 y normas IBNORCA</w:t>
      </w:r>
      <w:r>
        <w:rPr>
          <w:rFonts w:ascii="Verdana" w:eastAsia="Arial" w:hAnsi="Verdana" w:cs="Tahoma"/>
          <w:color w:val="000000"/>
        </w:rPr>
        <w:t>.</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Clavos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B0F0"/>
        </w:rPr>
      </w:pPr>
      <w:r>
        <w:rPr>
          <w:rFonts w:ascii="Verdana" w:eastAsia="Arial" w:hAnsi="Verdana" w:cs="Tahoma"/>
        </w:rPr>
        <w:t xml:space="preserve">El cemento deberá ser almacenado en condiciones que la mantengan fuera de la intemperie y la humedad. </w:t>
      </w:r>
      <w:bookmarkStart w:id="241" w:name="_Hlk164351103"/>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bCs/>
        </w:rPr>
      </w:pPr>
      <w:r>
        <w:rPr>
          <w:rFonts w:ascii="Verdana" w:eastAsia="Arial" w:hAnsi="Verdana" w:cs="Tahoma"/>
          <w:b/>
          <w:bCs/>
        </w:rPr>
        <w:t>Agua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Botaguas de Cerámica dos Caídas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Alquitrán</w:t>
      </w: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47475" w:rsidRDefault="00E47475" w:rsidP="00E47475">
      <w:pPr>
        <w:widowControl w:val="0"/>
        <w:autoSpaceDE w:val="0"/>
        <w:autoSpaceDN w:val="0"/>
        <w:jc w:val="both"/>
        <w:rPr>
          <w:rFonts w:ascii="Verdana" w:eastAsia="Arial" w:hAnsi="Verdana" w:cs="Calibri"/>
          <w:color w:val="000000"/>
        </w:rPr>
      </w:pP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Es de aspecto viscoso, color negro, con una densidad de 0.93+/-0.02 kg/l</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Será de entera responsabilidad del Contratista, asegurar su calidad y su importación y así asegurar la entrega efectiva del producto en almacenes.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E47475" w:rsidRDefault="00E47475" w:rsidP="00E47475">
      <w:pPr>
        <w:widowControl w:val="0"/>
        <w:autoSpaceDE w:val="0"/>
        <w:autoSpaceDN w:val="0"/>
        <w:ind w:right="101"/>
        <w:jc w:val="both"/>
        <w:rPr>
          <w:rFonts w:ascii="Verdana" w:eastAsia="Century Gothic" w:hAnsi="Verdana" w:cs="Arial"/>
        </w:rPr>
      </w:pPr>
    </w:p>
    <w:p w:rsidR="00E47475" w:rsidRDefault="00E47475" w:rsidP="00E47475">
      <w:pPr>
        <w:widowControl w:val="0"/>
        <w:autoSpaceDE w:val="0"/>
        <w:autoSpaceDN w:val="0"/>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E47475" w:rsidRDefault="00E47475" w:rsidP="00E47475">
      <w:pPr>
        <w:widowControl w:val="0"/>
        <w:autoSpaceDE w:val="0"/>
        <w:autoSpaceDN w:val="0"/>
        <w:ind w:right="101"/>
        <w:jc w:val="both"/>
        <w:rPr>
          <w:rFonts w:ascii="Verdana" w:eastAsia="Century Gothic" w:hAnsi="Verdana" w:cs="Arial"/>
        </w:rPr>
      </w:pPr>
    </w:p>
    <w:p w:rsidR="00E47475" w:rsidRDefault="00E47475" w:rsidP="00E47475">
      <w:pPr>
        <w:widowControl w:val="0"/>
        <w:autoSpaceDE w:val="0"/>
        <w:autoSpaceDN w:val="0"/>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rPr>
      </w:pPr>
    </w:p>
    <w:p w:rsidR="00E47475" w:rsidRDefault="00E47475" w:rsidP="00E47475">
      <w:pPr>
        <w:widowControl w:val="0"/>
        <w:autoSpaceDE w:val="0"/>
        <w:autoSpaceDN w:val="0"/>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forma de ejecución se ceñirá estrictamente a los planos de detalle y a las instrucciones del Supervisor de Obra. </w:t>
      </w:r>
      <w:r>
        <w:rPr>
          <w:rFonts w:ascii="Verdana" w:eastAsia="Arial" w:hAnsi="Verdana" w:cs="Arial"/>
        </w:rPr>
        <w:t>De acuerdo a las instrucciones del supervisor de obra se ubicará el letrero en un lugar visible.</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Pr>
          <w:rFonts w:ascii="Verdana" w:eastAsia="Arial" w:hAnsi="Verdana" w:cs="Arial"/>
        </w:rPr>
        <w:t>Se procederá al colocado de botaguas de cerámica de dos caídas. Por último, se ejecutará el revoque de cemento hasta llegar al acabado fino, una vez seco se procederá al pintado,</w:t>
      </w:r>
      <w:r>
        <w:rPr>
          <w:rFonts w:ascii="Verdana" w:eastAsia="Arial" w:hAnsi="Verdana" w:cs="Tahoma"/>
          <w:color w:val="000000"/>
        </w:rPr>
        <w:t xml:space="preserve"> el contenido del letrero seguirá los parámetros y el orden establecido según instructivo.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Cada letrero deberá contar con el siguiente contenido, en el mismo orden establecido: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Luis Alberto Arce Catacora (mayúsculas y minúsculas)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PRESIDENTE DEL ESTADO PLURINACIONAL DE BOLIVIA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ESTADO PLURINACIONAL DE BOLIVIA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MINISTERIO DE OBRAS PÚBLICAS, SERVICIOS Y VIVIENDA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AGENCIA ESTATAL DE VIVIENDA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“NOMBRE DEL PROYECTO” (mayúsculas y entre comillas)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XXX SOLUCIONES HABITACIONALES (cantidad en números, todo en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FECHA DE INICIO: XX DE XXXXXX DE 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PLAZO DE EJECUCIÓN: XXX DÍAS CALENDARIO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COSTO TOTAL: Bs. XXXXXXXXXXXXXX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EMPRESA CONSTRUCTORA (Colocar una de las dos opciones según corresponda): XXXXXX XXXXXXXX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SUPERVISIÓN/ INSPECTORÍA (Colocar una de las dos opciones según corresponda): XXXXX XXXXXXX 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FISCAL DE OBRA AEVIVIENDA: XXXXXXXX 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TÉCNICO SOCIAL AEVIVIENDA: XXXXXX XXXXXXXXXX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SOLUCIONES HABITACIONALES: XXXXXXXXXX 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DEPARTAMENTO: XXXXXXX XXXXXXX (mayúsculas)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PROVINCIA: XXXXXXX XXXXXXXX (mayúsculas)</w:t>
      </w: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Tahoma"/>
        </w:rPr>
        <w:t>-    MUNICIPIO: XXXXXXX XXXXXXX (mayúsculas)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provisión y colocado de letrero de obra de muro de ladrillo 6H (20X14X9) se medirá de manera </w:t>
      </w:r>
      <w:r>
        <w:rPr>
          <w:rFonts w:ascii="Verdana" w:eastAsia="Arial" w:hAnsi="Verdana" w:cs="Tahoma"/>
          <w:b/>
        </w:rPr>
        <w:t>global</w:t>
      </w:r>
      <w:r>
        <w:rPr>
          <w:rFonts w:ascii="Verdana" w:eastAsia="Arial" w:hAnsi="Verdana" w:cs="Tahoma"/>
        </w:rPr>
        <w:t>.</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DETALLE CONSTRUCTIVO. –</w:t>
      </w: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r>
        <w:rPr>
          <w:noProof/>
          <w:lang w:val="es-BO" w:eastAsia="es-BO"/>
        </w:rPr>
        <w:drawing>
          <wp:inline distT="0" distB="0" distL="0" distR="0" wp14:anchorId="4F913CF1" wp14:editId="11DBC198">
            <wp:extent cx="5972175" cy="5305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5305425"/>
                    </a:xfrm>
                    <a:prstGeom prst="rect">
                      <a:avLst/>
                    </a:prstGeom>
                    <a:noFill/>
                    <a:ln>
                      <a:noFill/>
                    </a:ln>
                  </pic:spPr>
                </pic:pic>
              </a:graphicData>
            </a:graphic>
          </wp:inline>
        </w:drawing>
      </w:r>
    </w:p>
    <w:p w:rsidR="00E47475" w:rsidRDefault="00E47475" w:rsidP="00E47475">
      <w:pPr>
        <w:widowControl w:val="0"/>
        <w:tabs>
          <w:tab w:val="left" w:pos="560"/>
        </w:tabs>
        <w:autoSpaceDE w:val="0"/>
        <w:autoSpaceDN w:val="0"/>
        <w:jc w:val="center"/>
        <w:rPr>
          <w:rFonts w:ascii="Verdana" w:eastAsia="Arial" w:hAnsi="Verdana" w:cs="Tahoma"/>
          <w:b/>
          <w:color w:val="000000"/>
        </w:rPr>
      </w:pPr>
    </w:p>
    <w:p w:rsidR="00E47475" w:rsidRDefault="00E47475" w:rsidP="00E47475">
      <w:pPr>
        <w:widowControl w:val="0"/>
        <w:tabs>
          <w:tab w:val="left" w:pos="560"/>
        </w:tabs>
        <w:autoSpaceDE w:val="0"/>
        <w:autoSpaceDN w:val="0"/>
        <w:jc w:val="center"/>
        <w:rPr>
          <w:rFonts w:ascii="Verdana" w:eastAsia="Arial" w:hAnsi="Verdana" w:cs="Tahoma"/>
          <w:b/>
          <w:color w:val="000000"/>
        </w:rPr>
      </w:pPr>
      <w:r>
        <w:rPr>
          <w:noProof/>
          <w:lang w:val="es-BO" w:eastAsia="es-BO"/>
        </w:rPr>
        <w:drawing>
          <wp:inline distT="0" distB="0" distL="0" distR="0" wp14:anchorId="369EA81B" wp14:editId="7FA3DD03">
            <wp:extent cx="4191000" cy="3924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3924300"/>
                    </a:xfrm>
                    <a:prstGeom prst="rect">
                      <a:avLst/>
                    </a:prstGeom>
                    <a:noFill/>
                    <a:ln>
                      <a:noFill/>
                    </a:ln>
                  </pic:spPr>
                </pic:pic>
              </a:graphicData>
            </a:graphic>
          </wp:inline>
        </w:drawing>
      </w:r>
    </w:p>
    <w:p w:rsidR="00E47475" w:rsidRDefault="00E47475" w:rsidP="00E47475">
      <w:pPr>
        <w:widowControl w:val="0"/>
        <w:tabs>
          <w:tab w:val="left" w:pos="560"/>
        </w:tabs>
        <w:autoSpaceDE w:val="0"/>
        <w:autoSpaceDN w:val="0"/>
        <w:jc w:val="center"/>
        <w:rPr>
          <w:rFonts w:ascii="Verdana" w:eastAsia="Arial" w:hAnsi="Verdana" w:cs="Tahoma"/>
          <w:b/>
          <w:color w:val="000000"/>
        </w:rPr>
      </w:pPr>
      <w:r>
        <w:rPr>
          <w:rFonts w:ascii="Arial" w:eastAsia="Arial" w:hAnsi="Arial" w:cs="Arial"/>
          <w:noProof/>
          <w:lang w:val="es-BO" w:eastAsia="es-BO"/>
        </w:rPr>
        <w:drawing>
          <wp:inline distT="0" distB="0" distL="0" distR="0" wp14:anchorId="4C62A7B0" wp14:editId="7FC7DE7B">
            <wp:extent cx="3324225" cy="1704975"/>
            <wp:effectExtent l="0" t="952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0" cstate="print">
                      <a:extLst>
                        <a:ext uri="{28A0092B-C50C-407E-A947-70E740481C1C}">
                          <a14:useLocalDpi xmlns:a14="http://schemas.microsoft.com/office/drawing/2010/main" val="0"/>
                        </a:ext>
                      </a:extLst>
                    </a:blip>
                    <a:srcRect l="6161" t="24982" r="22977" b="10004"/>
                    <a:stretch>
                      <a:fillRect/>
                    </a:stretch>
                  </pic:blipFill>
                  <pic:spPr bwMode="auto">
                    <a:xfrm rot="-5400000">
                      <a:off x="0" y="0"/>
                      <a:ext cx="3324225" cy="1704975"/>
                    </a:xfrm>
                    <a:prstGeom prst="rect">
                      <a:avLst/>
                    </a:prstGeom>
                    <a:noFill/>
                    <a:ln>
                      <a:noFill/>
                    </a:ln>
                  </pic:spPr>
                </pic:pic>
              </a:graphicData>
            </a:graphic>
          </wp:inline>
        </w:drawing>
      </w:r>
      <w:r>
        <w:rPr>
          <w:rFonts w:ascii="Tahoma" w:eastAsia="Arial" w:hAnsi="Tahoma" w:cs="Tahoma"/>
          <w:noProof/>
          <w:lang w:val="es-BO" w:eastAsia="es-BO"/>
        </w:rPr>
        <w:drawing>
          <wp:inline distT="0" distB="0" distL="0" distR="0" wp14:anchorId="31AF02D4" wp14:editId="220C5975">
            <wp:extent cx="3181350" cy="3000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1">
                      <a:extLst>
                        <a:ext uri="{28A0092B-C50C-407E-A947-70E740481C1C}">
                          <a14:useLocalDpi xmlns:a14="http://schemas.microsoft.com/office/drawing/2010/main" val="0"/>
                        </a:ext>
                      </a:extLst>
                    </a:blip>
                    <a:srcRect l="21725" t="26553" r="44785" b="17320"/>
                    <a:stretch>
                      <a:fillRect/>
                    </a:stretch>
                  </pic:blipFill>
                  <pic:spPr bwMode="auto">
                    <a:xfrm>
                      <a:off x="0" y="0"/>
                      <a:ext cx="3181350" cy="3000375"/>
                    </a:xfrm>
                    <a:prstGeom prst="rect">
                      <a:avLst/>
                    </a:prstGeom>
                    <a:noFill/>
                    <a:ln>
                      <a:noFill/>
                    </a:ln>
                  </pic:spPr>
                </pic:pic>
              </a:graphicData>
            </a:graphic>
          </wp:inline>
        </w:drawing>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OP - FAE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INSTALACIÓN DE FAENAS</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ab/>
      </w: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GLB</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b/>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b/>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Al concluir la obra, las construcciones provisionales contempladas en este ítem, deberán retirarse, limpiándose completamente las áreas ocupadas.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instalación de faenas será medida en forma </w:t>
      </w:r>
      <w:r>
        <w:rPr>
          <w:rFonts w:ascii="Verdana" w:eastAsia="Arial" w:hAnsi="Verdana" w:cs="Tahoma"/>
          <w:b/>
        </w:rPr>
        <w:t>global</w:t>
      </w:r>
      <w:r>
        <w:rPr>
          <w:rFonts w:ascii="Verdana" w:eastAsia="Arial" w:hAnsi="Verdana" w:cs="Tahoma"/>
        </w:rPr>
        <w:t>, considerando únicamente los ambientes construidos provisionalmente y en concordancia con lo establecido en los requerimientos técnicos.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E47475" w:rsidRDefault="00E47475" w:rsidP="00E47475">
      <w:pPr>
        <w:widowControl w:val="0"/>
        <w:tabs>
          <w:tab w:val="left" w:pos="560"/>
        </w:tabs>
        <w:autoSpaceDE w:val="0"/>
        <w:autoSpaceDN w:val="0"/>
        <w:rPr>
          <w:rFonts w:ascii="Verdana" w:eastAsia="Arial" w:hAnsi="Verdana" w:cs="Tahoma"/>
          <w:b/>
          <w:color w:val="000000"/>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OP - TRE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sz w:val="20"/>
                <w:szCs w:val="20"/>
              </w:rPr>
              <w:t>TRAZADO Y REPLANTEO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color w:val="333333"/>
                <w:lang w:eastAsia="es-BO"/>
              </w:rPr>
            </w:pPr>
            <w:r>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color w:val="333333"/>
                <w:lang w:eastAsia="es-BO"/>
              </w:rPr>
            </w:pPr>
            <w:r>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color w:val="333333"/>
                <w:lang w:eastAsia="es-BO"/>
              </w:rPr>
            </w:pPr>
            <w:r>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Helvetica"/>
                <w:color w:val="333333"/>
                <w:lang w:eastAsia="es-BO"/>
              </w:rPr>
              <w:t>KG</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Arial"/>
          <w:b/>
          <w:lang w:val="es-MX"/>
        </w:rPr>
      </w:pPr>
      <w:r>
        <w:rPr>
          <w:rFonts w:ascii="Verdana" w:eastAsia="Arial" w:hAnsi="Verdana" w:cs="Arial"/>
          <w:b/>
          <w:lang w:val="es-MX"/>
        </w:rPr>
        <w:t>Yeso.</w:t>
      </w:r>
    </w:p>
    <w:p w:rsidR="00E47475" w:rsidRDefault="00E47475" w:rsidP="00E47475">
      <w:pPr>
        <w:widowControl w:val="0"/>
        <w:autoSpaceDE w:val="0"/>
        <w:autoSpaceDN w:val="0"/>
        <w:spacing w:before="9"/>
        <w:ind w:right="384"/>
        <w:jc w:val="both"/>
        <w:rPr>
          <w:rFonts w:ascii="Verdana" w:eastAsia="Arial" w:hAnsi="Verdana" w:cs="Calibri"/>
          <w:bCs/>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 xml:space="preserve">. </w:t>
      </w:r>
      <w:r>
        <w:rPr>
          <w:rFonts w:ascii="Verdana" w:eastAsia="Arial" w:hAnsi="Verdana" w:cs="Calibri"/>
          <w:bCs/>
        </w:rPr>
        <w:t>El yeso deberá ser de primera calidad, molido fino de color blanco y fraguado rápido, libre de impurezas y terrones.</w:t>
      </w:r>
    </w:p>
    <w:p w:rsidR="00E47475" w:rsidRDefault="00E47475" w:rsidP="00E47475">
      <w:pPr>
        <w:widowControl w:val="0"/>
        <w:autoSpaceDE w:val="0"/>
        <w:autoSpaceDN w:val="0"/>
        <w:spacing w:before="9"/>
        <w:ind w:right="384"/>
        <w:jc w:val="both"/>
        <w:rPr>
          <w:rFonts w:ascii="Verdana" w:eastAsia="Century Gothic" w:hAnsi="Verdana" w:cs="Arial"/>
          <w:w w:val="104"/>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Este material debe poseer las máximas cualidades de pureza y resistencia.</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Se exige que el yeso tenga como mínimo un 37.5% de óxido de calcio y un mínimo de 53.5% expresado como SO3.</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El yeso se debe encontrar entre 30 y 80 ml de agua en su cuerpo. El Yeso, será envasado en bolsas, señalando claramente el peso de cada bolsa.</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jc w:val="both"/>
        <w:rPr>
          <w:rFonts w:ascii="Verdana" w:eastAsia="Arial" w:hAnsi="Verdana" w:cs="Calibri"/>
          <w:bCs/>
        </w:rPr>
      </w:pPr>
      <w:r>
        <w:rPr>
          <w:rFonts w:ascii="Verdana" w:eastAsia="Arial" w:hAnsi="Verdana" w:cs="Calibri"/>
          <w:bCs/>
        </w:rPr>
        <w:t>Será de entera responsabilidad del contratista contar con cualquier certificación, permiso, autorización u otro documento necesario para asegurar el material.</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Cordel</w:t>
      </w:r>
    </w:p>
    <w:p w:rsidR="00E47475" w:rsidRDefault="00E47475" w:rsidP="00E47475">
      <w:pPr>
        <w:widowControl w:val="0"/>
        <w:autoSpaceDE w:val="0"/>
        <w:autoSpaceDN w:val="0"/>
        <w:spacing w:before="9"/>
        <w:ind w:right="384"/>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Cordel de nylon reflectante y resistente</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Mango resistente a los impactos</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Bobina para enrollar y desenrollar fácilmente</w:t>
      </w:r>
    </w:p>
    <w:p w:rsidR="00E47475" w:rsidRDefault="00E47475" w:rsidP="00E47475">
      <w:pPr>
        <w:widowControl w:val="0"/>
        <w:numPr>
          <w:ilvl w:val="0"/>
          <w:numId w:val="81"/>
        </w:numPr>
        <w:autoSpaceDE w:val="0"/>
        <w:autoSpaceDN w:val="0"/>
        <w:rPr>
          <w:rFonts w:ascii="Verdana" w:eastAsia="Arial" w:hAnsi="Verdana" w:cs="Arial Narrow"/>
        </w:rPr>
      </w:pPr>
      <w:r>
        <w:rPr>
          <w:rFonts w:ascii="Verdana" w:eastAsia="Arial" w:hAnsi="Verdana" w:cs="Arial Narrow"/>
        </w:rPr>
        <w:t>Tensión de ruptura 30 kg.</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spacing w:after="120"/>
        <w:jc w:val="both"/>
        <w:rPr>
          <w:rFonts w:ascii="Verdana" w:eastAsia="Arial" w:hAnsi="Verdana" w:cs="Helvetica"/>
          <w:b/>
          <w:color w:val="000000"/>
          <w:lang w:eastAsia="es-BO"/>
        </w:rPr>
      </w:pPr>
      <w:r>
        <w:rPr>
          <w:rFonts w:ascii="Verdana" w:eastAsia="Arial" w:hAnsi="Verdana" w:cs="Helvetica"/>
          <w:b/>
          <w:color w:val="000000"/>
          <w:lang w:eastAsia="es-BO"/>
        </w:rPr>
        <w:t>Clavos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rPr>
      </w:pPr>
      <w:bookmarkStart w:id="242" w:name="_Hlk99371405"/>
      <w:r>
        <w:rPr>
          <w:rFonts w:ascii="Verdana" w:eastAsia="Arial" w:hAnsi="Verdana" w:cs="Tahoma"/>
        </w:rPr>
        <w:t>El Supervisor de Obra proporcionará al Contratista los puntos de referencia para el trazado y alineación del eje de la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traza la forma del perímetro de la obra y se señalan los ejes y/o contornos donde se debe situar la cimentación.</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trazado deberá ser aprobado por escrito por el Supervisor de Obras con anterioridad a la iniciación de cualquier trabajo de excavación.</w:t>
      </w:r>
    </w:p>
    <w:bookmarkEnd w:id="242"/>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trazado y replanteo serán medidos en forma </w:t>
      </w:r>
      <w:r>
        <w:rPr>
          <w:rFonts w:ascii="Verdana" w:eastAsia="Arial" w:hAnsi="Verdana" w:cs="Tahoma"/>
          <w:b/>
        </w:rPr>
        <w:t>global</w:t>
      </w:r>
      <w:r>
        <w:rPr>
          <w:rFonts w:ascii="Verdana" w:eastAsia="Arial" w:hAnsi="Verdana" w:cs="Tahoma"/>
        </w:rPr>
        <w:t xml:space="preserve"> a lo largo de los ejes de construcción establecidos en los planos, previa verificación y aprobación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EXC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EXCAVACIÓN DE 0 A 2,50 M (SIN AGOTAMIENTO)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retiro del material excedente al botadero autorizado no se contempla en este ítem.</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excavación de 0 a 2,50 m (sin agotamiento) será medida en </w:t>
      </w:r>
      <w:r>
        <w:rPr>
          <w:rFonts w:ascii="Verdana" w:eastAsia="Arial" w:hAnsi="Verdana" w:cs="Arial"/>
          <w:b/>
        </w:rPr>
        <w:t>metros cúbicos</w:t>
      </w:r>
      <w:r>
        <w:rPr>
          <w:rFonts w:ascii="Verdana" w:eastAsia="Arial" w:hAnsi="Verdana" w:cs="Arial"/>
        </w:rPr>
        <w:t xml:space="preserve"> tomando en cuenta únicamente el volumen neto del trabajo ejecutado y autorizado.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mismos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E47475" w:rsidTr="00983030">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VN - OG – CIM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color w:val="000000"/>
                <w:lang w:val="es-ES"/>
              </w:rPr>
              <w:t>CIMIENTO DE LADRILLO 6H (20X14X9)</w:t>
            </w:r>
          </w:p>
        </w:tc>
      </w:tr>
    </w:tbl>
    <w:p w:rsidR="00E47475" w:rsidRDefault="00E47475" w:rsidP="00E47475">
      <w:pPr>
        <w:widowControl w:val="0"/>
        <w:autoSpaceDE w:val="0"/>
        <w:autoSpaceDN w:val="0"/>
        <w:rPr>
          <w:rFonts w:ascii="Verdana" w:eastAsia="Arial" w:hAnsi="Verdana" w:cs="Arial"/>
          <w:b/>
          <w:bCs/>
        </w:rPr>
      </w:pPr>
    </w:p>
    <w:p w:rsidR="00E47475" w:rsidRDefault="00E47475" w:rsidP="00E47475">
      <w:pPr>
        <w:widowControl w:val="0"/>
        <w:autoSpaceDE w:val="0"/>
        <w:autoSpaceDN w:val="0"/>
        <w:rPr>
          <w:rFonts w:ascii="Verdana" w:eastAsia="Arial" w:hAnsi="Verdana" w:cs="Arial"/>
          <w:b/>
          <w:bCs/>
        </w:rPr>
      </w:pPr>
      <w:r>
        <w:rPr>
          <w:rFonts w:ascii="Verdana" w:eastAsia="Arial" w:hAnsi="Verdana" w:cs="Arial"/>
          <w:b/>
          <w:bCs/>
        </w:rPr>
        <w:t>DESCRIPCIÓN. -</w:t>
      </w:r>
    </w:p>
    <w:p w:rsidR="00E47475" w:rsidRDefault="00E47475" w:rsidP="00E47475">
      <w:pPr>
        <w:widowControl w:val="0"/>
        <w:autoSpaceDE w:val="0"/>
        <w:autoSpaceDN w:val="0"/>
        <w:spacing w:before="8"/>
        <w:rPr>
          <w:rFonts w:ascii="Arial" w:eastAsia="Arial" w:hAnsi="Arial" w:cs="Arial"/>
          <w:sz w:val="24"/>
          <w:szCs w:val="24"/>
        </w:rPr>
      </w:pPr>
    </w:p>
    <w:p w:rsidR="00E47475" w:rsidRDefault="00E47475" w:rsidP="00E47475">
      <w:pPr>
        <w:widowControl w:val="0"/>
        <w:autoSpaceDE w:val="0"/>
        <w:autoSpaceDN w:val="0"/>
        <w:spacing w:before="8"/>
        <w:rPr>
          <w:rFonts w:ascii="Arial" w:eastAsia="Arial" w:hAnsi="Arial" w:cs="Arial"/>
          <w:sz w:val="24"/>
          <w:szCs w:val="24"/>
        </w:rPr>
      </w:pPr>
      <w:r>
        <w:rPr>
          <w:rFonts w:ascii="Arial" w:eastAsia="Arial" w:hAnsi="Arial" w:cs="Arial"/>
          <w:sz w:val="24"/>
          <w:szCs w:val="24"/>
        </w:rPr>
        <w:t xml:space="preserve">Este ítem se refiere a la construcción de </w:t>
      </w:r>
      <w:r>
        <w:rPr>
          <w:rFonts w:ascii="Arial" w:eastAsia="Arial" w:hAnsi="Arial" w:cs="Arial"/>
          <w:bCs/>
          <w:sz w:val="24"/>
          <w:szCs w:val="24"/>
        </w:rPr>
        <w:t xml:space="preserve">cimiento de ladrillo 6H (20X14X9) </w:t>
      </w:r>
      <w:r>
        <w:rPr>
          <w:rFonts w:ascii="Arial" w:eastAsia="Arial" w:hAnsi="Arial" w:cs="Arial"/>
          <w:sz w:val="24"/>
          <w:szCs w:val="24"/>
        </w:rPr>
        <w:t>de acuerdo a las dimensiones, dosificaciones de mortero y otros detalles señalados en los planos respectivos, y/o instrucciones del Supervisor de Obra.</w:t>
      </w:r>
    </w:p>
    <w:p w:rsidR="00E47475" w:rsidRDefault="00E47475" w:rsidP="00E47475">
      <w:pPr>
        <w:widowControl w:val="0"/>
        <w:autoSpaceDE w:val="0"/>
        <w:autoSpaceDN w:val="0"/>
        <w:spacing w:before="8"/>
        <w:rPr>
          <w:rFonts w:ascii="Arial" w:eastAsia="Arial" w:hAnsi="Arial" w:cs="Arial"/>
          <w:sz w:val="24"/>
          <w:szCs w:val="24"/>
        </w:rPr>
      </w:pPr>
    </w:p>
    <w:p w:rsidR="00E47475" w:rsidRDefault="00E47475" w:rsidP="00E47475">
      <w:pPr>
        <w:widowControl w:val="0"/>
        <w:autoSpaceDE w:val="0"/>
        <w:autoSpaceDN w:val="0"/>
        <w:rPr>
          <w:rFonts w:ascii="Verdana" w:eastAsia="Arial" w:hAnsi="Verdana" w:cs="Arial"/>
          <w:b/>
          <w:bCs/>
        </w:rPr>
      </w:pPr>
      <w:r>
        <w:rPr>
          <w:rFonts w:ascii="Verdana" w:eastAsia="Arial" w:hAnsi="Verdana" w:cs="Arial"/>
          <w:b/>
          <w:bCs/>
        </w:rPr>
        <w:t>MATERIALES, HERRAMIENTAS Y EQUIPO. –</w:t>
      </w:r>
    </w:p>
    <w:p w:rsidR="00E47475" w:rsidRDefault="00E47475" w:rsidP="00E47475">
      <w:pPr>
        <w:widowControl w:val="0"/>
        <w:autoSpaceDE w:val="0"/>
        <w:autoSpaceDN w:val="0"/>
        <w:rPr>
          <w:rFonts w:ascii="Verdana" w:eastAsia="Arial" w:hAnsi="Verdana" w:cs="Arial"/>
          <w:b/>
          <w:bCs/>
        </w:rPr>
      </w:pPr>
    </w:p>
    <w:p w:rsidR="00E47475" w:rsidRDefault="00E47475" w:rsidP="00E47475">
      <w:pPr>
        <w:widowControl w:val="0"/>
        <w:autoSpaceDE w:val="0"/>
        <w:autoSpaceDN w:val="0"/>
        <w:rPr>
          <w:rFonts w:ascii="Arial" w:eastAsia="Arial" w:hAnsi="Arial" w:cs="Arial"/>
          <w:sz w:val="24"/>
          <w:szCs w:val="24"/>
        </w:rPr>
      </w:pPr>
      <w:r>
        <w:rPr>
          <w:rFonts w:ascii="Arial" w:eastAsia="Arial" w:hAnsi="Arial" w:cs="Arial"/>
          <w:sz w:val="24"/>
          <w:szCs w:val="24"/>
        </w:rPr>
        <w:t>Los materiales a emplearse deberán ser suministrados de acuerdo al siguiente detalle:</w:t>
      </w:r>
    </w:p>
    <w:p w:rsidR="00E47475" w:rsidRDefault="00E47475" w:rsidP="00E47475">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47475" w:rsidTr="00983030">
        <w:trPr>
          <w:trHeight w:val="229"/>
        </w:trPr>
        <w:tc>
          <w:tcPr>
            <w:tcW w:w="3534"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E47475" w:rsidRDefault="00E47475" w:rsidP="00983030">
            <w:pPr>
              <w:jc w:val="center"/>
              <w:rPr>
                <w:rFonts w:ascii="Verdana" w:eastAsia="Verdana" w:hAnsi="Verdana" w:cs="Verdana"/>
                <w:b/>
                <w:color w:val="FFFFFF"/>
                <w:lang w:val="es-ES"/>
              </w:rPr>
            </w:pPr>
            <w:r>
              <w:rPr>
                <w:rFonts w:ascii="Verdana" w:eastAsia="Verdana" w:hAnsi="Verdana" w:cs="Verdana"/>
                <w:b/>
                <w:color w:val="FFFFFF"/>
                <w:lang w:val="es-ES"/>
              </w:rPr>
              <w:t>MATERIALES</w:t>
            </w:r>
          </w:p>
        </w:tc>
        <w:tc>
          <w:tcPr>
            <w:tcW w:w="1569"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E47475" w:rsidRDefault="00E47475" w:rsidP="00983030">
            <w:pPr>
              <w:ind w:left="24"/>
              <w:jc w:val="center"/>
              <w:rPr>
                <w:rFonts w:ascii="Verdana" w:eastAsia="Verdana" w:hAnsi="Verdana" w:cs="Verdana"/>
                <w:b/>
                <w:color w:val="FFFFFF"/>
                <w:lang w:val="es-ES"/>
              </w:rPr>
            </w:pPr>
            <w:r>
              <w:rPr>
                <w:rFonts w:ascii="Verdana" w:eastAsia="Verdana" w:hAnsi="Verdana" w:cs="Verdana"/>
                <w:b/>
                <w:color w:val="FFFFFF"/>
                <w:lang w:val="es-ES"/>
              </w:rPr>
              <w:t>UNIDAD</w:t>
            </w:r>
          </w:p>
        </w:tc>
      </w:tr>
      <w:tr w:rsidR="00E47475" w:rsidTr="00983030">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spacing w:before="9"/>
              <w:jc w:val="both"/>
              <w:rPr>
                <w:rFonts w:ascii="Verdana" w:eastAsia="Verdana" w:hAnsi="Verdana" w:cs="Verdana"/>
                <w:lang w:val="es-ES"/>
              </w:rPr>
            </w:pPr>
            <w:r>
              <w:rPr>
                <w:rFonts w:ascii="Verdana" w:eastAsia="Verdana" w:hAnsi="Verdana" w:cs="Verdana"/>
                <w:color w:val="333333"/>
                <w:lang w:val="es-ES"/>
              </w:rPr>
              <w:t>LADRILLO 6H (20X14X9)</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spacing w:before="9"/>
              <w:ind w:left="24"/>
              <w:jc w:val="center"/>
              <w:rPr>
                <w:rFonts w:ascii="Verdana" w:eastAsia="Verdana" w:hAnsi="Verdana" w:cs="Verdana"/>
                <w:lang w:val="es-ES"/>
              </w:rPr>
            </w:pPr>
            <w:r>
              <w:rPr>
                <w:rFonts w:ascii="Verdana" w:eastAsia="Verdana" w:hAnsi="Verdana" w:cs="Verdana"/>
                <w:color w:val="333333"/>
                <w:lang w:val="es-ES"/>
              </w:rPr>
              <w:t>PZA</w:t>
            </w:r>
          </w:p>
        </w:tc>
      </w:tr>
      <w:tr w:rsidR="00E47475" w:rsidTr="00983030">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jc w:val="both"/>
              <w:rPr>
                <w:rFonts w:ascii="Verdana" w:eastAsia="Verdana" w:hAnsi="Verdana" w:cs="Verdana"/>
                <w:lang w:val="es-ES"/>
              </w:rPr>
            </w:pPr>
            <w:r>
              <w:rPr>
                <w:rFonts w:ascii="Verdana" w:eastAsia="Verdana" w:hAnsi="Verdana" w:cs="Verdana"/>
                <w:color w:val="333333"/>
                <w:lang w:val="es-ES"/>
              </w:rPr>
              <w:t>CEMENTO PORTLAND</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ind w:left="24"/>
              <w:jc w:val="center"/>
              <w:rPr>
                <w:rFonts w:ascii="Verdana" w:eastAsia="Verdana" w:hAnsi="Verdana" w:cs="Verdana"/>
                <w:lang w:val="es-ES"/>
              </w:rPr>
            </w:pPr>
            <w:r>
              <w:rPr>
                <w:rFonts w:ascii="Verdana" w:eastAsia="Verdana" w:hAnsi="Verdana" w:cs="Verdana"/>
                <w:color w:val="333333"/>
                <w:lang w:val="es-ES"/>
              </w:rPr>
              <w:t>KG</w:t>
            </w:r>
          </w:p>
        </w:tc>
      </w:tr>
      <w:tr w:rsidR="00E47475" w:rsidTr="00983030">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jc w:val="both"/>
              <w:rPr>
                <w:rFonts w:ascii="Verdana" w:eastAsia="Verdana" w:hAnsi="Verdana" w:cs="Verdana"/>
                <w:color w:val="333333"/>
                <w:lang w:val="es-ES"/>
              </w:rPr>
            </w:pPr>
            <w:r>
              <w:rPr>
                <w:rFonts w:ascii="Verdana" w:eastAsia="Verdana" w:hAnsi="Verdana" w:cs="Verdana"/>
                <w:color w:val="333333"/>
                <w:lang w:val="es-ES"/>
              </w:rPr>
              <w:t>ARENA</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E47475" w:rsidRDefault="00E47475" w:rsidP="00983030">
            <w:pPr>
              <w:ind w:left="24"/>
              <w:jc w:val="center"/>
              <w:rPr>
                <w:rFonts w:ascii="Verdana" w:eastAsia="Verdana" w:hAnsi="Verdana" w:cs="Verdana"/>
                <w:color w:val="333333"/>
                <w:lang w:val="es-ES"/>
              </w:rPr>
            </w:pPr>
            <w:r>
              <w:rPr>
                <w:rFonts w:ascii="Verdana" w:eastAsia="Verdana" w:hAnsi="Verdana" w:cs="Verdana"/>
                <w:color w:val="333333"/>
                <w:lang w:val="es-ES"/>
              </w:rPr>
              <w:t>M3</w:t>
            </w:r>
          </w:p>
        </w:tc>
      </w:tr>
    </w:tbl>
    <w:p w:rsidR="00E47475" w:rsidRDefault="00E47475" w:rsidP="00E47475">
      <w:pPr>
        <w:widowControl w:val="0"/>
        <w:autoSpaceDE w:val="0"/>
        <w:autoSpaceDN w:val="0"/>
        <w:spacing w:before="12"/>
        <w:rPr>
          <w:rFonts w:ascii="Arial" w:eastAsia="Arial" w:hAnsi="Arial" w:cs="Arial"/>
          <w:sz w:val="24"/>
          <w:szCs w:val="24"/>
        </w:rPr>
      </w:pPr>
    </w:p>
    <w:p w:rsidR="00E47475" w:rsidRDefault="00E47475" w:rsidP="00E47475">
      <w:pPr>
        <w:widowControl w:val="0"/>
        <w:tabs>
          <w:tab w:val="left" w:pos="8711"/>
        </w:tabs>
        <w:autoSpaceDE w:val="0"/>
        <w:autoSpaceDN w:val="0"/>
        <w:ind w:right="59"/>
        <w:jc w:val="both"/>
        <w:rPr>
          <w:rFonts w:ascii="Verdana" w:eastAsia="Arial" w:hAnsi="Verdana" w:cs="Tahoma"/>
        </w:rPr>
      </w:pPr>
      <w:bookmarkStart w:id="243" w:name="_Hlk94467161"/>
      <w:bookmarkStart w:id="244" w:name="_Hlk94465099"/>
      <w:bookmarkStart w:id="245" w:name="_Hlk9447033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rPr>
          <w:rFonts w:ascii="Verdana" w:eastAsia="Arial" w:hAnsi="Verdana" w:cs="Tahoma"/>
        </w:rPr>
      </w:pPr>
    </w:p>
    <w:bookmarkEnd w:id="243"/>
    <w:bookmarkEnd w:id="244"/>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w:t>
      </w:r>
    </w:p>
    <w:p w:rsidR="00E47475" w:rsidRDefault="00E47475" w:rsidP="00E47475">
      <w:pPr>
        <w:widowControl w:val="0"/>
        <w:tabs>
          <w:tab w:val="left" w:pos="8711"/>
        </w:tabs>
        <w:autoSpaceDE w:val="0"/>
        <w:autoSpaceDN w:val="0"/>
        <w:rPr>
          <w:rFonts w:ascii="Verdana" w:eastAsia="Arial" w:hAnsi="Verdana" w:cs="Tahoma"/>
        </w:rPr>
      </w:pPr>
    </w:p>
    <w:bookmarkEnd w:id="245"/>
    <w:p w:rsidR="00E47475" w:rsidRDefault="00E47475" w:rsidP="00E47475">
      <w:pPr>
        <w:tabs>
          <w:tab w:val="left" w:pos="560"/>
        </w:tabs>
        <w:spacing w:after="120"/>
        <w:jc w:val="both"/>
        <w:rPr>
          <w:rFonts w:ascii="Verdana" w:eastAsia="Arial" w:hAnsi="Verdana" w:cs="Arial"/>
          <w:b/>
        </w:rPr>
      </w:pPr>
      <w:r>
        <w:rPr>
          <w:rFonts w:ascii="Verdana" w:eastAsia="Arial" w:hAnsi="Verdana" w:cs="Arial"/>
          <w:b/>
        </w:rPr>
        <w:t>Ladrillo de 6H (20X14X9)</w:t>
      </w:r>
    </w:p>
    <w:p w:rsidR="00E47475" w:rsidRDefault="00E47475" w:rsidP="00E47475">
      <w:pPr>
        <w:widowControl w:val="0"/>
        <w:tabs>
          <w:tab w:val="left" w:pos="8711"/>
        </w:tabs>
        <w:autoSpaceDE w:val="0"/>
        <w:autoSpaceDN w:val="0"/>
        <w:jc w:val="both"/>
        <w:rPr>
          <w:rFonts w:ascii="Verdana" w:eastAsia="Arial" w:hAnsi="Verdana" w:cs="Tahoma"/>
        </w:rPr>
      </w:pPr>
      <w:bookmarkStart w:id="246" w:name="_Hlk94464434"/>
      <w:bookmarkStart w:id="247" w:name="_Hlk94464457"/>
      <w:bookmarkStart w:id="248" w:name="_Hlk94459584"/>
      <w:r>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ladrillo deberá ser de una marca reconocida y certificada debiendo el Contratista, a requerimiento de la Supervisión de Obra, presentar los documentos que avalen dicha situación.</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Cualquier alteración o daño del producto antes, durante y después del transporte, no será aceptado.</w:t>
      </w:r>
    </w:p>
    <w:p w:rsidR="00E47475" w:rsidRDefault="00E47475" w:rsidP="00E47475">
      <w:pPr>
        <w:widowControl w:val="0"/>
        <w:tabs>
          <w:tab w:val="left" w:pos="560"/>
        </w:tabs>
        <w:autoSpaceDE w:val="0"/>
        <w:autoSpaceDN w:val="0"/>
        <w:jc w:val="both"/>
        <w:rPr>
          <w:rFonts w:ascii="Verdana" w:hAnsi="Verdana" w:cs="Tahoma"/>
          <w:lang w:eastAsia="es-ES"/>
        </w:rPr>
      </w:pPr>
    </w:p>
    <w:p w:rsidR="00E47475" w:rsidRDefault="00E47475" w:rsidP="00E47475">
      <w:pPr>
        <w:tabs>
          <w:tab w:val="left" w:pos="560"/>
        </w:tabs>
        <w:spacing w:after="120"/>
        <w:jc w:val="both"/>
        <w:rPr>
          <w:rFonts w:ascii="Verdana" w:eastAsia="Arial" w:hAnsi="Verdana" w:cs="Arial"/>
          <w:b/>
        </w:rPr>
      </w:pPr>
      <w:r>
        <w:rPr>
          <w:rFonts w:ascii="Verdana" w:eastAsia="Arial" w:hAnsi="Verdana" w:cs="Arial"/>
          <w:b/>
        </w:rPr>
        <w:t>Cemento Portland</w:t>
      </w:r>
    </w:p>
    <w:bookmarkEnd w:id="246"/>
    <w:bookmarkEnd w:id="247"/>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Agua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alcantarillados, pantanos o ciénagas.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p>
    <w:bookmarkEnd w:id="248"/>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FORMA DE EJECUCIÓN.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general, el cimiento de ladrillo de 6H deberá cumplir con las siguientes directrices referidas a la ejecución:</w:t>
      </w:r>
    </w:p>
    <w:p w:rsidR="00E47475" w:rsidRDefault="00E47475" w:rsidP="00E47475">
      <w:pPr>
        <w:widowControl w:val="0"/>
        <w:autoSpaceDE w:val="0"/>
        <w:autoSpaceDN w:val="0"/>
        <w:spacing w:before="8"/>
        <w:rPr>
          <w:rFonts w:ascii="Arial" w:eastAsia="Arial" w:hAnsi="Arial" w:cs="Arial"/>
          <w:sz w:val="24"/>
          <w:szCs w:val="24"/>
        </w:rPr>
      </w:pPr>
    </w:p>
    <w:p w:rsidR="00E47475" w:rsidRDefault="00E47475" w:rsidP="00E47475">
      <w:pPr>
        <w:widowControl w:val="0"/>
        <w:autoSpaceDE w:val="0"/>
        <w:autoSpaceDN w:val="0"/>
        <w:spacing w:after="120"/>
        <w:jc w:val="both"/>
        <w:rPr>
          <w:rFonts w:ascii="Verdana" w:eastAsia="Arial" w:hAnsi="Verdana" w:cs="Tahoma"/>
        </w:rPr>
      </w:pPr>
      <w:r>
        <w:rPr>
          <w:rFonts w:ascii="Verdana" w:eastAsia="Arial" w:hAnsi="Verdana" w:cs="Tahoma"/>
          <w:b/>
        </w:rPr>
        <w:t>Limpieza y Preparación</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primer lugar, se verificará que la superficie donde se vaya a ejecutar el ítem esté en condiciones adecuadas de compactación y a la cota según lo indicado en el proyecto.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mortero en un espesor de mínimo 2 cm.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spacing w:after="240"/>
        <w:jc w:val="both"/>
        <w:rPr>
          <w:rFonts w:ascii="Verdana" w:eastAsia="Arial" w:hAnsi="Verdana" w:cs="Tahoma"/>
        </w:rPr>
      </w:pPr>
      <w:r>
        <w:rPr>
          <w:rFonts w:ascii="Verdana" w:eastAsia="Arial" w:hAnsi="Verdana" w:cs="Tahoma"/>
          <w:b/>
        </w:rPr>
        <w:t>Preparación del Mortero</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será de una consistencia tal que se asegure su trabajo y la manipulación de masas compactas, densas y con aspecto y coloración uniformes.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142"/>
        </w:tabs>
        <w:autoSpaceDE w:val="0"/>
        <w:autoSpaceDN w:val="0"/>
        <w:spacing w:after="120"/>
        <w:jc w:val="both"/>
        <w:rPr>
          <w:rFonts w:ascii="Verdana" w:eastAsia="Arial" w:hAnsi="Verdana" w:cs="Tahoma"/>
        </w:rPr>
      </w:pPr>
      <w:r>
        <w:rPr>
          <w:rFonts w:ascii="Verdana" w:eastAsia="Arial" w:hAnsi="Verdana" w:cs="Tahoma"/>
          <w:b/>
        </w:rPr>
        <w:t>Ejecución del Cimiento</w:t>
      </w:r>
    </w:p>
    <w:p w:rsidR="00E47475" w:rsidRDefault="00E47475" w:rsidP="00E47475">
      <w:pPr>
        <w:widowControl w:val="0"/>
        <w:autoSpaceDE w:val="0"/>
        <w:autoSpaceDN w:val="0"/>
        <w:ind w:right="108"/>
        <w:rPr>
          <w:rFonts w:ascii="Arial" w:eastAsia="Arial" w:hAnsi="Arial" w:cs="Arial"/>
          <w:sz w:val="24"/>
          <w:szCs w:val="24"/>
        </w:rPr>
      </w:pPr>
      <w:r>
        <w:rPr>
          <w:rFonts w:ascii="Arial" w:eastAsia="Arial" w:hAnsi="Arial" w:cs="Arial"/>
          <w:sz w:val="24"/>
          <w:szCs w:val="24"/>
        </w:rPr>
        <w:t>Sobre la que se colocará la primera hilada de ladrillo, las piezas serán previamente humedecidas al momento de ser colocadas en la obra, además, serán colocados en</w:t>
      </w:r>
      <w:r>
        <w:rPr>
          <w:rFonts w:ascii="Arial" w:eastAsia="Arial" w:hAnsi="Arial" w:cs="Arial"/>
          <w:spacing w:val="-9"/>
          <w:sz w:val="24"/>
          <w:szCs w:val="24"/>
        </w:rPr>
        <w:t xml:space="preserve"> </w:t>
      </w:r>
      <w:r>
        <w:rPr>
          <w:rFonts w:ascii="Arial" w:eastAsia="Arial" w:hAnsi="Arial" w:cs="Arial"/>
          <w:sz w:val="24"/>
          <w:szCs w:val="24"/>
        </w:rPr>
        <w:t>hileras</w:t>
      </w:r>
      <w:r>
        <w:rPr>
          <w:rFonts w:ascii="Arial" w:eastAsia="Arial" w:hAnsi="Arial" w:cs="Arial"/>
          <w:spacing w:val="-8"/>
          <w:sz w:val="24"/>
          <w:szCs w:val="24"/>
        </w:rPr>
        <w:t xml:space="preserve"> </w:t>
      </w:r>
      <w:r>
        <w:rPr>
          <w:rFonts w:ascii="Arial" w:eastAsia="Arial" w:hAnsi="Arial" w:cs="Arial"/>
          <w:sz w:val="24"/>
          <w:szCs w:val="24"/>
        </w:rPr>
        <w:t>perfectamente</w:t>
      </w:r>
      <w:r>
        <w:rPr>
          <w:rFonts w:ascii="Arial" w:eastAsia="Arial" w:hAnsi="Arial" w:cs="Arial"/>
          <w:spacing w:val="-9"/>
          <w:sz w:val="24"/>
          <w:szCs w:val="24"/>
        </w:rPr>
        <w:t xml:space="preserve"> </w:t>
      </w:r>
      <w:r>
        <w:rPr>
          <w:rFonts w:ascii="Arial" w:eastAsia="Arial" w:hAnsi="Arial" w:cs="Arial"/>
          <w:sz w:val="24"/>
          <w:szCs w:val="24"/>
        </w:rPr>
        <w:t>horizontales</w:t>
      </w:r>
      <w:r>
        <w:rPr>
          <w:rFonts w:ascii="Arial" w:eastAsia="Arial" w:hAnsi="Arial" w:cs="Arial"/>
          <w:spacing w:val="-10"/>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plomada,</w:t>
      </w:r>
      <w:r>
        <w:rPr>
          <w:rFonts w:ascii="Arial" w:eastAsia="Arial" w:hAnsi="Arial" w:cs="Arial"/>
          <w:spacing w:val="-8"/>
          <w:sz w:val="24"/>
          <w:szCs w:val="24"/>
        </w:rPr>
        <w:t xml:space="preserve"> </w:t>
      </w:r>
      <w:r>
        <w:rPr>
          <w:rFonts w:ascii="Arial" w:eastAsia="Arial" w:hAnsi="Arial" w:cs="Arial"/>
          <w:sz w:val="24"/>
          <w:szCs w:val="24"/>
        </w:rPr>
        <w:t>asentándolas</w:t>
      </w:r>
      <w:r>
        <w:rPr>
          <w:rFonts w:ascii="Arial" w:eastAsia="Arial" w:hAnsi="Arial" w:cs="Arial"/>
          <w:spacing w:val="-7"/>
          <w:sz w:val="24"/>
          <w:szCs w:val="24"/>
        </w:rPr>
        <w:t xml:space="preserve"> </w:t>
      </w:r>
      <w:r>
        <w:rPr>
          <w:rFonts w:ascii="Arial" w:eastAsia="Arial" w:hAnsi="Arial" w:cs="Arial"/>
          <w:sz w:val="24"/>
          <w:szCs w:val="24"/>
        </w:rPr>
        <w:t>sobre</w:t>
      </w:r>
      <w:r>
        <w:rPr>
          <w:rFonts w:ascii="Arial" w:eastAsia="Arial" w:hAnsi="Arial" w:cs="Arial"/>
          <w:spacing w:val="-7"/>
          <w:sz w:val="24"/>
          <w:szCs w:val="24"/>
        </w:rPr>
        <w:t xml:space="preserve"> </w:t>
      </w:r>
      <w:r>
        <w:rPr>
          <w:rFonts w:ascii="Arial" w:eastAsia="Arial" w:hAnsi="Arial" w:cs="Arial"/>
          <w:sz w:val="24"/>
          <w:szCs w:val="24"/>
        </w:rPr>
        <w:t>una</w:t>
      </w:r>
      <w:r>
        <w:rPr>
          <w:rFonts w:ascii="Arial" w:eastAsia="Arial" w:hAnsi="Arial" w:cs="Arial"/>
          <w:spacing w:val="-9"/>
          <w:sz w:val="24"/>
          <w:szCs w:val="24"/>
        </w:rPr>
        <w:t xml:space="preserve"> </w:t>
      </w:r>
      <w:r>
        <w:rPr>
          <w:rFonts w:ascii="Arial" w:eastAsia="Arial" w:hAnsi="Arial" w:cs="Arial"/>
          <w:sz w:val="24"/>
          <w:szCs w:val="24"/>
        </w:rPr>
        <w:t>capa</w:t>
      </w:r>
      <w:r>
        <w:rPr>
          <w:rFonts w:ascii="Arial" w:eastAsia="Arial" w:hAnsi="Arial" w:cs="Arial"/>
          <w:spacing w:val="-9"/>
          <w:sz w:val="24"/>
          <w:szCs w:val="24"/>
        </w:rPr>
        <w:t xml:space="preserve"> </w:t>
      </w:r>
      <w:r>
        <w:rPr>
          <w:rFonts w:ascii="Arial" w:eastAsia="Arial" w:hAnsi="Arial" w:cs="Arial"/>
          <w:sz w:val="24"/>
          <w:szCs w:val="24"/>
        </w:rPr>
        <w:t>de</w:t>
      </w:r>
      <w:r>
        <w:rPr>
          <w:rFonts w:ascii="Arial" w:eastAsia="Arial" w:hAnsi="Arial" w:cs="Arial"/>
          <w:spacing w:val="-10"/>
          <w:sz w:val="24"/>
          <w:szCs w:val="24"/>
        </w:rPr>
        <w:t xml:space="preserve"> </w:t>
      </w:r>
      <w:r>
        <w:rPr>
          <w:rFonts w:ascii="Arial" w:eastAsia="Arial" w:hAnsi="Arial" w:cs="Arial"/>
          <w:sz w:val="24"/>
          <w:szCs w:val="24"/>
        </w:rPr>
        <w:t>mortero</w:t>
      </w:r>
      <w:r>
        <w:rPr>
          <w:rFonts w:ascii="Arial" w:eastAsia="Arial" w:hAnsi="Arial" w:cs="Arial"/>
          <w:spacing w:val="-8"/>
          <w:sz w:val="24"/>
          <w:szCs w:val="24"/>
        </w:rPr>
        <w:t xml:space="preserve"> </w:t>
      </w:r>
      <w:r>
        <w:rPr>
          <w:rFonts w:ascii="Arial" w:eastAsia="Arial" w:hAnsi="Arial" w:cs="Arial"/>
          <w:sz w:val="24"/>
          <w:szCs w:val="24"/>
        </w:rPr>
        <w:t>de un espesor mínimo de 1,0 cm las mismas que se colocarán por capas, y siguiendo el mismo procedimiento indicado antes para lograr una efectiva unión vertical y</w:t>
      </w:r>
      <w:r>
        <w:rPr>
          <w:rFonts w:ascii="Arial" w:eastAsia="Arial" w:hAnsi="Arial" w:cs="Arial"/>
          <w:spacing w:val="-25"/>
          <w:sz w:val="24"/>
          <w:szCs w:val="24"/>
        </w:rPr>
        <w:t xml:space="preserve"> </w:t>
      </w:r>
      <w:r>
        <w:rPr>
          <w:rFonts w:ascii="Arial" w:eastAsia="Arial" w:hAnsi="Arial" w:cs="Arial"/>
          <w:sz w:val="24"/>
          <w:szCs w:val="24"/>
        </w:rPr>
        <w:t>horizontal.</w:t>
      </w:r>
    </w:p>
    <w:p w:rsidR="00E47475" w:rsidRDefault="00E47475" w:rsidP="00E47475">
      <w:pPr>
        <w:widowControl w:val="0"/>
        <w:autoSpaceDE w:val="0"/>
        <w:autoSpaceDN w:val="0"/>
        <w:ind w:right="108"/>
        <w:rPr>
          <w:rFonts w:ascii="Arial" w:eastAsia="Arial" w:hAnsi="Arial" w:cs="Arial"/>
          <w:sz w:val="24"/>
          <w:szCs w:val="24"/>
        </w:rPr>
      </w:pPr>
    </w:p>
    <w:p w:rsidR="00E47475" w:rsidRDefault="00E47475" w:rsidP="00E47475">
      <w:pPr>
        <w:widowControl w:val="0"/>
        <w:autoSpaceDE w:val="0"/>
        <w:autoSpaceDN w:val="0"/>
        <w:ind w:right="108"/>
        <w:rPr>
          <w:rFonts w:ascii="Arial" w:eastAsia="Arial" w:hAnsi="Arial" w:cs="Arial"/>
          <w:sz w:val="24"/>
          <w:szCs w:val="24"/>
        </w:rPr>
      </w:pPr>
      <w:r>
        <w:rPr>
          <w:rFonts w:ascii="Arial" w:eastAsia="Arial" w:hAnsi="Arial" w:cs="Arial"/>
          <w:sz w:val="24"/>
          <w:szCs w:val="24"/>
        </w:rPr>
        <w:t>No se realizará ninguna mampostería sin que previamente se hayan inspeccionado las zanjas de base, el fondo deberá estar bien nivelado y compactado.</w:t>
      </w:r>
    </w:p>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spacing w:before="11"/>
        <w:rPr>
          <w:rFonts w:ascii="Arial" w:eastAsia="Arial" w:hAnsi="Arial" w:cs="Arial"/>
          <w:sz w:val="24"/>
          <w:szCs w:val="24"/>
        </w:rPr>
      </w:pPr>
      <w:r>
        <w:rPr>
          <w:rFonts w:ascii="Arial" w:eastAsia="Arial" w:hAnsi="Arial" w:cs="Arial"/>
          <w:sz w:val="24"/>
          <w:szCs w:val="24"/>
        </w:rPr>
        <w:t>Se</w:t>
      </w:r>
      <w:r>
        <w:rPr>
          <w:rFonts w:ascii="Arial" w:eastAsia="Arial" w:hAnsi="Arial" w:cs="Arial"/>
          <w:spacing w:val="-20"/>
          <w:sz w:val="24"/>
          <w:szCs w:val="24"/>
        </w:rPr>
        <w:t xml:space="preserve"> </w:t>
      </w:r>
      <w:r>
        <w:rPr>
          <w:rFonts w:ascii="Arial" w:eastAsia="Arial" w:hAnsi="Arial" w:cs="Arial"/>
          <w:sz w:val="24"/>
          <w:szCs w:val="24"/>
        </w:rPr>
        <w:t>deberá</w:t>
      </w:r>
      <w:r>
        <w:rPr>
          <w:rFonts w:ascii="Arial" w:eastAsia="Arial" w:hAnsi="Arial" w:cs="Arial"/>
          <w:spacing w:val="-14"/>
          <w:sz w:val="24"/>
          <w:szCs w:val="24"/>
        </w:rPr>
        <w:t xml:space="preserve"> </w:t>
      </w:r>
      <w:r>
        <w:rPr>
          <w:rFonts w:ascii="Arial" w:eastAsia="Arial" w:hAnsi="Arial" w:cs="Arial"/>
          <w:sz w:val="24"/>
          <w:szCs w:val="24"/>
        </w:rPr>
        <w:t>tener</w:t>
      </w:r>
      <w:r>
        <w:rPr>
          <w:rFonts w:ascii="Arial" w:eastAsia="Arial" w:hAnsi="Arial" w:cs="Arial"/>
          <w:spacing w:val="-16"/>
          <w:sz w:val="24"/>
          <w:szCs w:val="24"/>
        </w:rPr>
        <w:t xml:space="preserve"> </w:t>
      </w:r>
      <w:r>
        <w:rPr>
          <w:rFonts w:ascii="Arial" w:eastAsia="Arial" w:hAnsi="Arial" w:cs="Arial"/>
          <w:sz w:val="24"/>
          <w:szCs w:val="24"/>
        </w:rPr>
        <w:t>cuidado</w:t>
      </w:r>
      <w:r>
        <w:rPr>
          <w:rFonts w:ascii="Arial" w:eastAsia="Arial" w:hAnsi="Arial" w:cs="Arial"/>
          <w:spacing w:val="-18"/>
          <w:sz w:val="24"/>
          <w:szCs w:val="24"/>
        </w:rPr>
        <w:t xml:space="preserve"> </w:t>
      </w:r>
      <w:r>
        <w:rPr>
          <w:rFonts w:ascii="Arial" w:eastAsia="Arial" w:hAnsi="Arial" w:cs="Arial"/>
          <w:sz w:val="24"/>
          <w:szCs w:val="24"/>
        </w:rPr>
        <w:t>que</w:t>
      </w:r>
      <w:r>
        <w:rPr>
          <w:rFonts w:ascii="Arial" w:eastAsia="Arial" w:hAnsi="Arial" w:cs="Arial"/>
          <w:spacing w:val="-14"/>
          <w:sz w:val="24"/>
          <w:szCs w:val="24"/>
        </w:rPr>
        <w:t xml:space="preserve"> </w:t>
      </w:r>
      <w:r>
        <w:rPr>
          <w:rFonts w:ascii="Arial" w:eastAsia="Arial" w:hAnsi="Arial" w:cs="Arial"/>
          <w:sz w:val="24"/>
          <w:szCs w:val="24"/>
        </w:rPr>
        <w:t>el</w:t>
      </w:r>
      <w:r>
        <w:rPr>
          <w:rFonts w:ascii="Arial" w:eastAsia="Arial" w:hAnsi="Arial" w:cs="Arial"/>
          <w:spacing w:val="-12"/>
          <w:sz w:val="24"/>
          <w:szCs w:val="24"/>
        </w:rPr>
        <w:t xml:space="preserve"> </w:t>
      </w:r>
      <w:r>
        <w:rPr>
          <w:rFonts w:ascii="Arial" w:eastAsia="Arial" w:hAnsi="Arial" w:cs="Arial"/>
          <w:sz w:val="24"/>
          <w:szCs w:val="24"/>
        </w:rPr>
        <w:t>mortero</w:t>
      </w:r>
      <w:r>
        <w:rPr>
          <w:rFonts w:ascii="Arial" w:eastAsia="Arial" w:hAnsi="Arial" w:cs="Arial"/>
          <w:spacing w:val="-16"/>
          <w:sz w:val="24"/>
          <w:szCs w:val="24"/>
        </w:rPr>
        <w:t xml:space="preserve"> </w:t>
      </w:r>
      <w:r>
        <w:rPr>
          <w:rFonts w:ascii="Arial" w:eastAsia="Arial" w:hAnsi="Arial" w:cs="Arial"/>
          <w:sz w:val="24"/>
          <w:szCs w:val="24"/>
        </w:rPr>
        <w:t>penetre</w:t>
      </w:r>
      <w:r>
        <w:rPr>
          <w:rFonts w:ascii="Arial" w:eastAsia="Arial" w:hAnsi="Arial" w:cs="Arial"/>
          <w:spacing w:val="-14"/>
          <w:sz w:val="24"/>
          <w:szCs w:val="24"/>
        </w:rPr>
        <w:t xml:space="preserve"> </w:t>
      </w:r>
      <w:r>
        <w:rPr>
          <w:rFonts w:ascii="Arial" w:eastAsia="Arial" w:hAnsi="Arial" w:cs="Arial"/>
          <w:sz w:val="24"/>
          <w:szCs w:val="24"/>
        </w:rPr>
        <w:t>en</w:t>
      </w:r>
      <w:r>
        <w:rPr>
          <w:rFonts w:ascii="Arial" w:eastAsia="Arial" w:hAnsi="Arial" w:cs="Arial"/>
          <w:spacing w:val="-14"/>
          <w:sz w:val="24"/>
          <w:szCs w:val="24"/>
        </w:rPr>
        <w:t xml:space="preserve"> </w:t>
      </w:r>
      <w:r>
        <w:rPr>
          <w:rFonts w:ascii="Arial" w:eastAsia="Arial" w:hAnsi="Arial" w:cs="Arial"/>
          <w:sz w:val="24"/>
          <w:szCs w:val="24"/>
        </w:rPr>
        <w:t>forma</w:t>
      </w:r>
      <w:r>
        <w:rPr>
          <w:rFonts w:ascii="Arial" w:eastAsia="Arial" w:hAnsi="Arial" w:cs="Arial"/>
          <w:spacing w:val="-14"/>
          <w:sz w:val="24"/>
          <w:szCs w:val="24"/>
        </w:rPr>
        <w:t xml:space="preserve"> </w:t>
      </w:r>
      <w:r>
        <w:rPr>
          <w:rFonts w:ascii="Arial" w:eastAsia="Arial" w:hAnsi="Arial" w:cs="Arial"/>
          <w:sz w:val="24"/>
          <w:szCs w:val="24"/>
        </w:rPr>
        <w:t>completa</w:t>
      </w:r>
      <w:r>
        <w:rPr>
          <w:rFonts w:ascii="Arial" w:eastAsia="Arial" w:hAnsi="Arial" w:cs="Arial"/>
          <w:spacing w:val="-14"/>
          <w:sz w:val="24"/>
          <w:szCs w:val="24"/>
        </w:rPr>
        <w:t xml:space="preserve"> </w:t>
      </w:r>
      <w:r>
        <w:rPr>
          <w:rFonts w:ascii="Arial" w:eastAsia="Arial" w:hAnsi="Arial" w:cs="Arial"/>
          <w:sz w:val="24"/>
          <w:szCs w:val="24"/>
        </w:rPr>
        <w:t>en</w:t>
      </w:r>
      <w:r>
        <w:rPr>
          <w:rFonts w:ascii="Arial" w:eastAsia="Arial" w:hAnsi="Arial" w:cs="Arial"/>
          <w:spacing w:val="-15"/>
          <w:sz w:val="24"/>
          <w:szCs w:val="24"/>
        </w:rPr>
        <w:t xml:space="preserve"> </w:t>
      </w:r>
      <w:r>
        <w:rPr>
          <w:rFonts w:ascii="Arial" w:eastAsia="Arial" w:hAnsi="Arial" w:cs="Arial"/>
          <w:sz w:val="24"/>
          <w:szCs w:val="24"/>
        </w:rPr>
        <w:t>los</w:t>
      </w:r>
      <w:r>
        <w:rPr>
          <w:rFonts w:ascii="Arial" w:eastAsia="Arial" w:hAnsi="Arial" w:cs="Arial"/>
          <w:spacing w:val="-18"/>
          <w:sz w:val="24"/>
          <w:szCs w:val="24"/>
        </w:rPr>
        <w:t xml:space="preserve"> </w:t>
      </w:r>
      <w:r>
        <w:rPr>
          <w:rFonts w:ascii="Arial" w:eastAsia="Arial" w:hAnsi="Arial" w:cs="Arial"/>
          <w:sz w:val="24"/>
          <w:szCs w:val="24"/>
        </w:rPr>
        <w:t>espacios</w:t>
      </w:r>
      <w:r>
        <w:rPr>
          <w:rFonts w:ascii="Arial" w:eastAsia="Arial" w:hAnsi="Arial" w:cs="Arial"/>
          <w:spacing w:val="-13"/>
          <w:sz w:val="24"/>
          <w:szCs w:val="24"/>
        </w:rPr>
        <w:t xml:space="preserve"> </w:t>
      </w:r>
      <w:r>
        <w:rPr>
          <w:rFonts w:ascii="Arial" w:eastAsia="Arial" w:hAnsi="Arial" w:cs="Arial"/>
          <w:sz w:val="24"/>
          <w:szCs w:val="24"/>
        </w:rPr>
        <w:t>entre</w:t>
      </w:r>
      <w:r>
        <w:rPr>
          <w:rFonts w:ascii="Arial" w:eastAsia="Arial" w:hAnsi="Arial" w:cs="Arial"/>
          <w:spacing w:val="-16"/>
          <w:sz w:val="24"/>
          <w:szCs w:val="24"/>
        </w:rPr>
        <w:t xml:space="preserve"> </w:t>
      </w:r>
      <w:r>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spacing w:before="11"/>
        <w:rPr>
          <w:rFonts w:ascii="Arial" w:eastAsia="Arial" w:hAnsi="Arial" w:cs="Arial"/>
          <w:sz w:val="24"/>
          <w:szCs w:val="24"/>
        </w:rPr>
      </w:pPr>
      <w:r>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E47475" w:rsidRDefault="00E47475" w:rsidP="00E47475">
      <w:pPr>
        <w:widowControl w:val="0"/>
        <w:autoSpaceDE w:val="0"/>
        <w:autoSpaceDN w:val="0"/>
        <w:spacing w:before="11"/>
        <w:rPr>
          <w:rFonts w:ascii="Arial" w:eastAsia="Arial" w:hAnsi="Arial" w:cs="Arial"/>
          <w:sz w:val="24"/>
          <w:szCs w:val="24"/>
        </w:rPr>
      </w:pPr>
    </w:p>
    <w:p w:rsidR="00E47475" w:rsidRDefault="00E47475" w:rsidP="00E47475">
      <w:pPr>
        <w:widowControl w:val="0"/>
        <w:autoSpaceDE w:val="0"/>
        <w:autoSpaceDN w:val="0"/>
        <w:spacing w:before="11"/>
        <w:rPr>
          <w:rFonts w:ascii="Arial" w:eastAsia="Arial" w:hAnsi="Arial" w:cs="Arial"/>
          <w:sz w:val="24"/>
          <w:szCs w:val="24"/>
        </w:rPr>
      </w:pPr>
      <w:r>
        <w:rPr>
          <w:rFonts w:ascii="Arial" w:eastAsia="Arial" w:hAnsi="Arial" w:cs="Arial"/>
          <w:sz w:val="24"/>
          <w:szCs w:val="24"/>
        </w:rPr>
        <w:t>El Contratista deberá prever la disposición de piezas, para que la trabe se ajuste correctamente, debiendo seguir estrictamente las medidas indicadas en los planos</w:t>
      </w:r>
      <w:r>
        <w:rPr>
          <w:rFonts w:ascii="Arial" w:eastAsia="Arial" w:hAnsi="Arial" w:cs="Arial"/>
          <w:spacing w:val="-18"/>
          <w:sz w:val="24"/>
          <w:szCs w:val="24"/>
        </w:rPr>
        <w:t xml:space="preserve"> </w:t>
      </w:r>
      <w:r>
        <w:rPr>
          <w:rFonts w:ascii="Arial" w:eastAsia="Arial" w:hAnsi="Arial" w:cs="Arial"/>
          <w:sz w:val="24"/>
          <w:szCs w:val="24"/>
        </w:rPr>
        <w:t>respectivos.</w:t>
      </w:r>
    </w:p>
    <w:p w:rsidR="00E47475" w:rsidRDefault="00E47475" w:rsidP="00E47475">
      <w:pPr>
        <w:widowControl w:val="0"/>
        <w:tabs>
          <w:tab w:val="left" w:pos="8711"/>
        </w:tabs>
        <w:autoSpaceDE w:val="0"/>
        <w:autoSpaceDN w:val="0"/>
        <w:spacing w:after="120"/>
        <w:jc w:val="both"/>
        <w:rPr>
          <w:rFonts w:ascii="Verdana" w:eastAsia="Arial" w:hAnsi="Verdana" w:cs="Tahoma"/>
          <w:b/>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47475" w:rsidRDefault="00E47475" w:rsidP="00E47475">
      <w:pPr>
        <w:widowControl w:val="0"/>
        <w:tabs>
          <w:tab w:val="left" w:pos="560"/>
        </w:tabs>
        <w:autoSpaceDE w:val="0"/>
        <w:autoSpaceDN w:val="0"/>
        <w:jc w:val="both"/>
        <w:rPr>
          <w:rFonts w:ascii="Verdana" w:eastAsia="Arial" w:hAnsi="Verdana" w:cs="Arial"/>
          <w:b/>
          <w:bCs/>
        </w:rPr>
      </w:pPr>
    </w:p>
    <w:p w:rsidR="00E47475" w:rsidRDefault="00E47475" w:rsidP="00E47475">
      <w:pPr>
        <w:widowControl w:val="0"/>
        <w:tabs>
          <w:tab w:val="left" w:pos="560"/>
        </w:tabs>
        <w:autoSpaceDE w:val="0"/>
        <w:autoSpaceDN w:val="0"/>
        <w:jc w:val="both"/>
        <w:rPr>
          <w:rFonts w:ascii="Verdana" w:eastAsia="Arial" w:hAnsi="Verdana" w:cs="Arial"/>
          <w:b/>
          <w:bCs/>
        </w:rPr>
      </w:pPr>
      <w:r>
        <w:rPr>
          <w:rFonts w:ascii="Verdana" w:eastAsia="Arial" w:hAnsi="Verdana" w:cs="Arial"/>
          <w:b/>
          <w:bCs/>
        </w:rPr>
        <w:t>MEDICIÓN.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spacing w:line="278" w:lineRule="auto"/>
        <w:ind w:right="114"/>
        <w:rPr>
          <w:rFonts w:ascii="Arial" w:eastAsia="Arial" w:hAnsi="Arial" w:cs="Arial"/>
          <w:sz w:val="24"/>
          <w:szCs w:val="24"/>
        </w:rPr>
      </w:pPr>
      <w:r>
        <w:rPr>
          <w:rFonts w:ascii="Arial" w:eastAsia="Arial" w:hAnsi="Arial" w:cs="Arial"/>
          <w:sz w:val="24"/>
          <w:szCs w:val="24"/>
        </w:rPr>
        <w:t xml:space="preserve">Los Cimientos de Ladrillo de 6H, serán medidos en </w:t>
      </w:r>
      <w:r>
        <w:rPr>
          <w:rFonts w:ascii="Arial" w:eastAsia="Arial" w:hAnsi="Arial" w:cs="Arial"/>
          <w:b/>
          <w:sz w:val="24"/>
          <w:szCs w:val="24"/>
        </w:rPr>
        <w:t>metros cúbicos</w:t>
      </w:r>
      <w:r>
        <w:rPr>
          <w:rFonts w:ascii="Arial" w:eastAsia="Arial" w:hAnsi="Arial" w:cs="Tahoma"/>
          <w:sz w:val="24"/>
          <w:szCs w:val="24"/>
        </w:rPr>
        <w:t>, tomando en cuenta solo los volúmenes netos ejecutados y autorizados</w:t>
      </w:r>
      <w:r>
        <w:rPr>
          <w:rFonts w:ascii="Arial" w:eastAsia="Arial" w:hAnsi="Arial" w:cs="Arial"/>
          <w:sz w:val="24"/>
          <w:szCs w:val="24"/>
        </w:rPr>
        <w:t>.</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FORMA DE PAGO. –</w:t>
      </w:r>
    </w:p>
    <w:p w:rsidR="00E47475" w:rsidRDefault="00E47475" w:rsidP="00E47475">
      <w:pPr>
        <w:widowControl w:val="0"/>
        <w:autoSpaceDE w:val="0"/>
        <w:autoSpaceDN w:val="0"/>
        <w:spacing w:line="276" w:lineRule="auto"/>
        <w:ind w:right="115"/>
        <w:rPr>
          <w:rFonts w:ascii="Arial" w:eastAsia="Arial" w:hAnsi="Arial" w:cs="Arial"/>
          <w:sz w:val="24"/>
          <w:szCs w:val="24"/>
        </w:rPr>
      </w:pPr>
    </w:p>
    <w:p w:rsidR="00E47475" w:rsidRDefault="00E47475" w:rsidP="00E47475">
      <w:pPr>
        <w:widowControl w:val="0"/>
        <w:autoSpaceDE w:val="0"/>
        <w:autoSpaceDN w:val="0"/>
        <w:spacing w:line="276" w:lineRule="auto"/>
        <w:ind w:right="115"/>
        <w:rPr>
          <w:rFonts w:ascii="Arial" w:eastAsia="Arial" w:hAnsi="Arial" w:cs="Arial"/>
          <w:sz w:val="24"/>
          <w:szCs w:val="24"/>
        </w:rPr>
      </w:pPr>
      <w:r>
        <w:rPr>
          <w:rFonts w:ascii="Arial" w:eastAsia="Arial" w:hAnsi="Arial" w:cs="Arial"/>
          <w:sz w:val="24"/>
          <w:szCs w:val="24"/>
        </w:rPr>
        <w:t>El pago por el trabajo ejecutado tal como lo prescribe este ítem y medido en la forma</w:t>
      </w:r>
      <w:r>
        <w:rPr>
          <w:rFonts w:ascii="Arial" w:eastAsia="Arial" w:hAnsi="Arial" w:cs="Arial"/>
          <w:spacing w:val="-36"/>
          <w:sz w:val="24"/>
          <w:szCs w:val="24"/>
        </w:rPr>
        <w:t xml:space="preserve"> </w:t>
      </w:r>
      <w:r>
        <w:rPr>
          <w:rFonts w:ascii="Arial" w:eastAsia="Arial" w:hAnsi="Arial" w:cs="Arial"/>
          <w:sz w:val="24"/>
          <w:szCs w:val="24"/>
        </w:rPr>
        <w:t>indicada, de acuerdo con los planos y las presentes especificaciones técnicas será pagado de acuerdo al precio unitario de la propuesta</w:t>
      </w:r>
      <w:r>
        <w:rPr>
          <w:rFonts w:ascii="Arial" w:eastAsia="Arial" w:hAnsi="Arial" w:cs="Arial"/>
          <w:spacing w:val="-16"/>
          <w:sz w:val="24"/>
          <w:szCs w:val="24"/>
        </w:rPr>
        <w:t xml:space="preserve"> </w:t>
      </w:r>
      <w:r>
        <w:rPr>
          <w:rFonts w:ascii="Arial" w:eastAsia="Arial" w:hAnsi="Arial" w:cs="Arial"/>
          <w:sz w:val="24"/>
          <w:szCs w:val="24"/>
        </w:rPr>
        <w:t>aceptada.</w:t>
      </w:r>
    </w:p>
    <w:p w:rsidR="00E47475" w:rsidRDefault="00E47475" w:rsidP="00E47475">
      <w:pPr>
        <w:widowControl w:val="0"/>
        <w:autoSpaceDE w:val="0"/>
        <w:autoSpaceDN w:val="0"/>
        <w:spacing w:line="276" w:lineRule="auto"/>
        <w:ind w:right="115"/>
        <w:rPr>
          <w:rFonts w:ascii="Arial" w:eastAsia="Arial" w:hAnsi="Arial" w:cs="Arial"/>
          <w:sz w:val="24"/>
          <w:szCs w:val="24"/>
        </w:rPr>
      </w:pPr>
    </w:p>
    <w:p w:rsidR="00E47475" w:rsidRDefault="00E47475" w:rsidP="00E47475">
      <w:pPr>
        <w:widowControl w:val="0"/>
        <w:autoSpaceDE w:val="0"/>
        <w:autoSpaceDN w:val="0"/>
        <w:spacing w:line="276" w:lineRule="auto"/>
        <w:ind w:right="114"/>
        <w:rPr>
          <w:rFonts w:ascii="Arial" w:eastAsia="Arial" w:hAnsi="Arial" w:cs="Arial"/>
          <w:sz w:val="24"/>
          <w:szCs w:val="24"/>
        </w:rPr>
      </w:pPr>
      <w:r>
        <w:rPr>
          <w:rFonts w:ascii="Arial" w:eastAsia="Arial" w:hAnsi="Arial" w:cs="Arial"/>
          <w:sz w:val="24"/>
          <w:szCs w:val="24"/>
        </w:rPr>
        <w:t>Dicho</w:t>
      </w:r>
      <w:r>
        <w:rPr>
          <w:rFonts w:ascii="Arial" w:eastAsia="Arial" w:hAnsi="Arial" w:cs="Arial"/>
          <w:spacing w:val="-21"/>
          <w:sz w:val="24"/>
          <w:szCs w:val="24"/>
        </w:rPr>
        <w:t xml:space="preserve"> </w:t>
      </w:r>
      <w:r>
        <w:rPr>
          <w:rFonts w:ascii="Arial" w:eastAsia="Arial" w:hAnsi="Arial" w:cs="Arial"/>
          <w:sz w:val="24"/>
          <w:szCs w:val="24"/>
        </w:rPr>
        <w:t>precio</w:t>
      </w:r>
      <w:r>
        <w:rPr>
          <w:rFonts w:ascii="Arial" w:eastAsia="Arial" w:hAnsi="Arial" w:cs="Arial"/>
          <w:spacing w:val="-18"/>
          <w:sz w:val="24"/>
          <w:szCs w:val="24"/>
        </w:rPr>
        <w:t xml:space="preserve"> </w:t>
      </w:r>
      <w:r>
        <w:rPr>
          <w:rFonts w:ascii="Arial" w:eastAsia="Arial" w:hAnsi="Arial" w:cs="Arial"/>
          <w:sz w:val="24"/>
          <w:szCs w:val="24"/>
        </w:rPr>
        <w:t>será</w:t>
      </w:r>
      <w:r>
        <w:rPr>
          <w:rFonts w:ascii="Arial" w:eastAsia="Arial" w:hAnsi="Arial" w:cs="Arial"/>
          <w:spacing w:val="-12"/>
          <w:sz w:val="24"/>
          <w:szCs w:val="24"/>
        </w:rPr>
        <w:t xml:space="preserve"> </w:t>
      </w:r>
      <w:r>
        <w:rPr>
          <w:rFonts w:ascii="Arial" w:eastAsia="Arial" w:hAnsi="Arial" w:cs="Arial"/>
          <w:sz w:val="24"/>
          <w:szCs w:val="24"/>
        </w:rPr>
        <w:t>en</w:t>
      </w:r>
      <w:r>
        <w:rPr>
          <w:rFonts w:ascii="Arial" w:eastAsia="Arial" w:hAnsi="Arial" w:cs="Arial"/>
          <w:spacing w:val="-15"/>
          <w:sz w:val="24"/>
          <w:szCs w:val="24"/>
        </w:rPr>
        <w:t xml:space="preserve"> </w:t>
      </w:r>
      <w:r>
        <w:rPr>
          <w:rFonts w:ascii="Arial" w:eastAsia="Arial" w:hAnsi="Arial" w:cs="Arial"/>
          <w:sz w:val="24"/>
          <w:szCs w:val="24"/>
        </w:rPr>
        <w:t>compensación</w:t>
      </w:r>
      <w:r>
        <w:rPr>
          <w:rFonts w:ascii="Arial" w:eastAsia="Arial" w:hAnsi="Arial" w:cs="Arial"/>
          <w:spacing w:val="-15"/>
          <w:sz w:val="24"/>
          <w:szCs w:val="24"/>
        </w:rPr>
        <w:t xml:space="preserve"> </w:t>
      </w:r>
      <w:r>
        <w:rPr>
          <w:rFonts w:ascii="Arial" w:eastAsia="Arial" w:hAnsi="Arial" w:cs="Arial"/>
          <w:sz w:val="24"/>
          <w:szCs w:val="24"/>
        </w:rPr>
        <w:t>total</w:t>
      </w:r>
      <w:r>
        <w:rPr>
          <w:rFonts w:ascii="Arial" w:eastAsia="Arial" w:hAnsi="Arial" w:cs="Arial"/>
          <w:spacing w:val="-9"/>
          <w:sz w:val="24"/>
          <w:szCs w:val="24"/>
        </w:rPr>
        <w:t xml:space="preserve"> </w:t>
      </w:r>
      <w:r>
        <w:rPr>
          <w:rFonts w:ascii="Arial" w:eastAsia="Arial" w:hAnsi="Arial" w:cs="Arial"/>
          <w:sz w:val="24"/>
          <w:szCs w:val="24"/>
        </w:rPr>
        <w:t>por</w:t>
      </w:r>
      <w:r>
        <w:rPr>
          <w:rFonts w:ascii="Arial" w:eastAsia="Arial" w:hAnsi="Arial" w:cs="Arial"/>
          <w:spacing w:val="-18"/>
          <w:sz w:val="24"/>
          <w:szCs w:val="24"/>
        </w:rPr>
        <w:t xml:space="preserve"> </w:t>
      </w:r>
      <w:r>
        <w:rPr>
          <w:rFonts w:ascii="Arial" w:eastAsia="Arial" w:hAnsi="Arial" w:cs="Arial"/>
          <w:sz w:val="24"/>
          <w:szCs w:val="24"/>
        </w:rPr>
        <w:t>los</w:t>
      </w:r>
      <w:r>
        <w:rPr>
          <w:rFonts w:ascii="Arial" w:eastAsia="Arial" w:hAnsi="Arial" w:cs="Arial"/>
          <w:spacing w:val="-15"/>
          <w:sz w:val="24"/>
          <w:szCs w:val="24"/>
        </w:rPr>
        <w:t xml:space="preserve"> </w:t>
      </w:r>
      <w:r>
        <w:rPr>
          <w:rFonts w:ascii="Arial" w:eastAsia="Arial" w:hAnsi="Arial" w:cs="Arial"/>
          <w:sz w:val="24"/>
          <w:szCs w:val="24"/>
        </w:rPr>
        <w:t>materiales,</w:t>
      </w:r>
      <w:r>
        <w:rPr>
          <w:rFonts w:ascii="Arial" w:eastAsia="Arial" w:hAnsi="Arial" w:cs="Arial"/>
          <w:spacing w:val="-20"/>
          <w:sz w:val="24"/>
          <w:szCs w:val="24"/>
        </w:rPr>
        <w:t xml:space="preserve"> </w:t>
      </w:r>
      <w:r>
        <w:rPr>
          <w:rFonts w:ascii="Arial" w:eastAsia="Arial" w:hAnsi="Arial" w:cs="Arial"/>
          <w:sz w:val="24"/>
          <w:szCs w:val="24"/>
        </w:rPr>
        <w:t>mano</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9"/>
          <w:sz w:val="24"/>
          <w:szCs w:val="24"/>
        </w:rPr>
        <w:t xml:space="preserve"> </w:t>
      </w:r>
      <w:r>
        <w:rPr>
          <w:rFonts w:ascii="Arial" w:eastAsia="Arial" w:hAnsi="Arial" w:cs="Arial"/>
          <w:sz w:val="24"/>
          <w:szCs w:val="24"/>
        </w:rPr>
        <w:t>obra,</w:t>
      </w:r>
      <w:r>
        <w:rPr>
          <w:rFonts w:ascii="Arial" w:eastAsia="Arial" w:hAnsi="Arial" w:cs="Arial"/>
          <w:spacing w:val="-18"/>
          <w:sz w:val="24"/>
          <w:szCs w:val="24"/>
        </w:rPr>
        <w:t xml:space="preserve"> </w:t>
      </w:r>
      <w:r>
        <w:rPr>
          <w:rFonts w:ascii="Arial" w:eastAsia="Arial" w:hAnsi="Arial" w:cs="Arial"/>
          <w:sz w:val="24"/>
          <w:szCs w:val="24"/>
        </w:rPr>
        <w:t>herramientas,</w:t>
      </w:r>
      <w:r>
        <w:rPr>
          <w:rFonts w:ascii="Arial" w:eastAsia="Arial" w:hAnsi="Arial" w:cs="Arial"/>
          <w:spacing w:val="-14"/>
          <w:sz w:val="24"/>
          <w:szCs w:val="24"/>
        </w:rPr>
        <w:t xml:space="preserve"> </w:t>
      </w:r>
      <w:r>
        <w:rPr>
          <w:rFonts w:ascii="Arial" w:eastAsia="Arial" w:hAnsi="Arial" w:cs="Arial"/>
          <w:sz w:val="24"/>
          <w:szCs w:val="24"/>
        </w:rPr>
        <w:t>equipo señalado</w:t>
      </w:r>
      <w:r>
        <w:rPr>
          <w:rFonts w:ascii="Arial" w:eastAsia="Arial" w:hAnsi="Arial" w:cs="Arial"/>
          <w:spacing w:val="-23"/>
          <w:sz w:val="24"/>
          <w:szCs w:val="24"/>
        </w:rPr>
        <w:t xml:space="preserve"> </w:t>
      </w:r>
      <w:r>
        <w:rPr>
          <w:rFonts w:ascii="Arial" w:eastAsia="Arial" w:hAnsi="Arial" w:cs="Arial"/>
          <w:sz w:val="24"/>
          <w:szCs w:val="24"/>
        </w:rPr>
        <w:t>en</w:t>
      </w:r>
      <w:r>
        <w:rPr>
          <w:rFonts w:ascii="Arial" w:eastAsia="Arial" w:hAnsi="Arial" w:cs="Arial"/>
          <w:spacing w:val="-14"/>
          <w:sz w:val="24"/>
          <w:szCs w:val="24"/>
        </w:rPr>
        <w:t xml:space="preserve"> </w:t>
      </w:r>
      <w:r>
        <w:rPr>
          <w:rFonts w:ascii="Arial" w:eastAsia="Arial" w:hAnsi="Arial" w:cs="Arial"/>
          <w:sz w:val="24"/>
          <w:szCs w:val="24"/>
        </w:rPr>
        <w:t>el</w:t>
      </w:r>
      <w:r>
        <w:rPr>
          <w:rFonts w:ascii="Arial" w:eastAsia="Arial" w:hAnsi="Arial" w:cs="Arial"/>
          <w:spacing w:val="-17"/>
          <w:sz w:val="24"/>
          <w:szCs w:val="24"/>
        </w:rPr>
        <w:t xml:space="preserve"> </w:t>
      </w:r>
      <w:r>
        <w:rPr>
          <w:rFonts w:ascii="Arial" w:eastAsia="Arial" w:hAnsi="Arial" w:cs="Arial"/>
          <w:sz w:val="24"/>
          <w:szCs w:val="24"/>
        </w:rPr>
        <w:t>análisis</w:t>
      </w:r>
      <w:r>
        <w:rPr>
          <w:rFonts w:ascii="Arial" w:eastAsia="Arial" w:hAnsi="Arial" w:cs="Arial"/>
          <w:spacing w:val="-20"/>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precios</w:t>
      </w:r>
      <w:r>
        <w:rPr>
          <w:rFonts w:ascii="Arial" w:eastAsia="Arial" w:hAnsi="Arial" w:cs="Arial"/>
          <w:spacing w:val="-22"/>
          <w:sz w:val="24"/>
          <w:szCs w:val="24"/>
        </w:rPr>
        <w:t xml:space="preserve"> </w:t>
      </w:r>
      <w:r>
        <w:rPr>
          <w:rFonts w:ascii="Arial" w:eastAsia="Arial" w:hAnsi="Arial" w:cs="Arial"/>
          <w:sz w:val="24"/>
          <w:szCs w:val="24"/>
        </w:rPr>
        <w:t>unitarios</w:t>
      </w:r>
      <w:r>
        <w:rPr>
          <w:rFonts w:ascii="Arial" w:eastAsia="Arial" w:hAnsi="Arial" w:cs="Arial"/>
          <w:spacing w:val="-22"/>
          <w:sz w:val="24"/>
          <w:szCs w:val="24"/>
        </w:rPr>
        <w:t xml:space="preserve"> </w:t>
      </w:r>
      <w:r>
        <w:rPr>
          <w:rFonts w:ascii="Arial" w:eastAsia="Arial" w:hAnsi="Arial" w:cs="Arial"/>
          <w:sz w:val="24"/>
          <w:szCs w:val="24"/>
        </w:rPr>
        <w:t>para</w:t>
      </w:r>
      <w:r>
        <w:rPr>
          <w:rFonts w:ascii="Arial" w:eastAsia="Arial" w:hAnsi="Arial" w:cs="Arial"/>
          <w:spacing w:val="-17"/>
          <w:sz w:val="24"/>
          <w:szCs w:val="24"/>
        </w:rPr>
        <w:t xml:space="preserve"> </w:t>
      </w:r>
      <w:r>
        <w:rPr>
          <w:rFonts w:ascii="Arial" w:eastAsia="Arial" w:hAnsi="Arial" w:cs="Arial"/>
          <w:sz w:val="24"/>
          <w:szCs w:val="24"/>
        </w:rPr>
        <w:t>la</w:t>
      </w:r>
      <w:r>
        <w:rPr>
          <w:rFonts w:ascii="Arial" w:eastAsia="Arial" w:hAnsi="Arial" w:cs="Arial"/>
          <w:spacing w:val="-19"/>
          <w:sz w:val="24"/>
          <w:szCs w:val="24"/>
        </w:rPr>
        <w:t xml:space="preserve"> </w:t>
      </w:r>
      <w:r>
        <w:rPr>
          <w:rFonts w:ascii="Arial" w:eastAsia="Arial" w:hAnsi="Arial" w:cs="Arial"/>
          <w:sz w:val="24"/>
          <w:szCs w:val="24"/>
        </w:rPr>
        <w:t>adecuada</w:t>
      </w:r>
      <w:r>
        <w:rPr>
          <w:rFonts w:ascii="Arial" w:eastAsia="Arial" w:hAnsi="Arial" w:cs="Arial"/>
          <w:spacing w:val="-16"/>
          <w:sz w:val="24"/>
          <w:szCs w:val="24"/>
        </w:rPr>
        <w:t xml:space="preserve"> </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z w:val="24"/>
          <w:szCs w:val="24"/>
        </w:rPr>
        <w:t>correcta</w:t>
      </w:r>
      <w:r>
        <w:rPr>
          <w:rFonts w:ascii="Arial" w:eastAsia="Arial" w:hAnsi="Arial" w:cs="Arial"/>
          <w:spacing w:val="-16"/>
          <w:sz w:val="24"/>
          <w:szCs w:val="24"/>
        </w:rPr>
        <w:t xml:space="preserve"> </w:t>
      </w:r>
      <w:r>
        <w:rPr>
          <w:rFonts w:ascii="Arial" w:eastAsia="Arial" w:hAnsi="Arial" w:cs="Arial"/>
          <w:sz w:val="24"/>
          <w:szCs w:val="24"/>
        </w:rPr>
        <w:t>ejecución</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21"/>
          <w:sz w:val="24"/>
          <w:szCs w:val="24"/>
        </w:rPr>
        <w:t xml:space="preserve"> </w:t>
      </w:r>
      <w:r>
        <w:rPr>
          <w:rFonts w:ascii="Arial" w:eastAsia="Arial" w:hAnsi="Arial" w:cs="Arial"/>
          <w:sz w:val="24"/>
          <w:szCs w:val="24"/>
        </w:rPr>
        <w:t>los</w:t>
      </w:r>
      <w:r>
        <w:rPr>
          <w:rFonts w:ascii="Arial" w:eastAsia="Arial" w:hAnsi="Arial" w:cs="Arial"/>
          <w:spacing w:val="-22"/>
          <w:sz w:val="24"/>
          <w:szCs w:val="24"/>
        </w:rPr>
        <w:t xml:space="preserve"> </w:t>
      </w:r>
      <w:r>
        <w:rPr>
          <w:rFonts w:ascii="Arial" w:eastAsia="Arial" w:hAnsi="Arial" w:cs="Arial"/>
          <w:sz w:val="24"/>
          <w:szCs w:val="24"/>
        </w:rPr>
        <w:t>trabajos.</w:t>
      </w: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APORTE PROPIO. –</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autoSpaceDE w:val="0"/>
        <w:autoSpaceDN w:val="0"/>
        <w:spacing w:before="1"/>
        <w:rPr>
          <w:rFonts w:ascii="Arial" w:eastAsia="Arial" w:hAnsi="Arial" w:cs="Arial"/>
          <w:sz w:val="24"/>
          <w:szCs w:val="24"/>
        </w:rPr>
      </w:pPr>
      <w:r>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autoSpaceDE w:val="0"/>
        <w:autoSpaceDN w:val="0"/>
        <w:spacing w:line="242" w:lineRule="exact"/>
        <w:rPr>
          <w:rFonts w:ascii="Arial" w:eastAsia="Arial" w:hAnsi="Arial" w:cs="Arial"/>
          <w:sz w:val="24"/>
          <w:szCs w:val="24"/>
        </w:rPr>
      </w:pPr>
      <w:r>
        <w:rPr>
          <w:rFonts w:ascii="Arial" w:eastAsia="Arial" w:hAnsi="Arial" w:cs="Arial"/>
          <w:sz w:val="24"/>
          <w:szCs w:val="24"/>
        </w:rPr>
        <w:t>Este aporte propio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b/>
          <w:bCs/>
          <w:sz w:val="24"/>
          <w:szCs w:val="24"/>
        </w:rPr>
      </w:pPr>
      <w:r>
        <w:rPr>
          <w:rFonts w:ascii="Arial" w:eastAsia="Arial" w:hAnsi="Arial" w:cs="Arial"/>
          <w:b/>
          <w:bCs/>
          <w:sz w:val="24"/>
          <w:szCs w:val="24"/>
        </w:rPr>
        <w:t xml:space="preserve">DETALLE CONSTRUCTIVO. – </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r>
        <w:rPr>
          <w:noProof/>
          <w:lang w:val="es-BO" w:eastAsia="es-BO"/>
        </w:rPr>
        <mc:AlternateContent>
          <mc:Choice Requires="wps">
            <w:drawing>
              <wp:anchor distT="0" distB="0" distL="114300" distR="114300" simplePos="0" relativeHeight="251662336" behindDoc="0" locked="0" layoutInCell="1" allowOverlap="1" wp14:anchorId="4ED09A32" wp14:editId="33B84EF3">
                <wp:simplePos x="0" y="0"/>
                <wp:positionH relativeFrom="column">
                  <wp:posOffset>-939800</wp:posOffset>
                </wp:positionH>
                <wp:positionV relativeFrom="paragraph">
                  <wp:posOffset>50165</wp:posOffset>
                </wp:positionV>
                <wp:extent cx="7863840" cy="572135"/>
                <wp:effectExtent l="0" t="0" r="22860" b="18415"/>
                <wp:wrapNone/>
                <wp:docPr id="27" name="Rectángulo 27"/>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F29CA" id="Rectángulo 27" o:spid="_x0000_s1027"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" fillcolor="#1f4e79" strokecolor="#41719c" strokeweight="1pt">
                <v:textbo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v:textbox>
              </v:rect>
            </w:pict>
          </mc:Fallback>
        </mc:AlternateContent>
      </w:r>
      <w:r>
        <w:rPr>
          <w:noProof/>
          <w:lang w:val="es-BO" w:eastAsia="es-BO"/>
        </w:rPr>
        <mc:AlternateContent>
          <mc:Choice Requires="wps">
            <w:drawing>
              <wp:anchor distT="0" distB="0" distL="114300" distR="114300" simplePos="0" relativeHeight="251663360" behindDoc="0" locked="0" layoutInCell="1" allowOverlap="1" wp14:anchorId="40B99180" wp14:editId="2A0FB172">
                <wp:simplePos x="0" y="0"/>
                <wp:positionH relativeFrom="column">
                  <wp:posOffset>843915</wp:posOffset>
                </wp:positionH>
                <wp:positionV relativeFrom="paragraph">
                  <wp:posOffset>111125</wp:posOffset>
                </wp:positionV>
                <wp:extent cx="4469765" cy="452755"/>
                <wp:effectExtent l="0" t="0" r="0" b="4445"/>
                <wp:wrapNone/>
                <wp:docPr id="26" name="Rectángulo 26"/>
                <wp:cNvGraphicFramePr/>
                <a:graphic xmlns:a="http://schemas.openxmlformats.org/drawingml/2006/main">
                  <a:graphicData uri="http://schemas.microsoft.com/office/word/2010/wordprocessingShape">
                    <wps:wsp>
                      <wps:cNvSpPr/>
                      <wps:spPr>
                        <a:xfrm>
                          <a:off x="0" y="0"/>
                          <a:ext cx="4469765" cy="452755"/>
                        </a:xfrm>
                        <a:prstGeom prst="rect">
                          <a:avLst/>
                        </a:prstGeom>
                        <a:noFill/>
                        <a:ln w="12700" cap="flat" cmpd="sng" algn="ctr">
                          <a:noFill/>
                          <a:prstDash val="solid"/>
                          <a:miter lim="800000"/>
                        </a:ln>
                        <a:effectLst/>
                      </wps:spPr>
                      <wps:txbx>
                        <w:txbxContent>
                          <w:p w:rsidR="00E47475" w:rsidRDefault="00E47475" w:rsidP="00E47475">
                            <w:pPr>
                              <w:jc w:val="center"/>
                              <w:rPr>
                                <w:b/>
                                <w:bCs/>
                                <w:color w:val="FFFFFF"/>
                                <w:sz w:val="28"/>
                                <w:szCs w:val="28"/>
                                <w:lang w:val="es-MX"/>
                              </w:rPr>
                            </w:pPr>
                            <w:r>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4E5B2F" id="Rectángulo 26" o:spid="_x0000_s1028" style="position:absolute;margin-left:66.45pt;margin-top:8.75pt;width:351.95pt;height:3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" filled="f" stroked="f" strokeweight="1pt">
                <v:textbox>
                  <w:txbxContent>
                    <w:p w:rsidR="00E47475" w:rsidRDefault="00E47475" w:rsidP="00E47475">
                      <w:pPr>
                        <w:jc w:val="center"/>
                        <w:rPr>
                          <w:b/>
                          <w:bCs/>
                          <w:color w:val="FFFFFF"/>
                          <w:sz w:val="28"/>
                          <w:szCs w:val="28"/>
                          <w:lang w:val="es-MX"/>
                        </w:rPr>
                      </w:pPr>
                      <w:r>
                        <w:rPr>
                          <w:b/>
                          <w:bCs/>
                          <w:color w:val="FFFFFF"/>
                          <w:sz w:val="28"/>
                          <w:szCs w:val="28"/>
                          <w:lang w:val="es-MX"/>
                        </w:rPr>
                        <w:t>CIMIENTO DE LADRILLO 6H (20X14X9)</w:t>
                      </w:r>
                    </w:p>
                  </w:txbxContent>
                </v:textbox>
              </v:rect>
            </w:pict>
          </mc:Fallback>
        </mc:AlternateConten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rPr>
          <w:rFonts w:ascii="Arial" w:eastAsia="Arial" w:hAnsi="Arial" w:cs="Arial"/>
        </w:rPr>
      </w:pPr>
    </w:p>
    <w:p w:rsidR="00E47475" w:rsidRDefault="00E47475" w:rsidP="00E47475">
      <w:pPr>
        <w:rPr>
          <w:rFonts w:ascii="Arial" w:eastAsia="Arial" w:hAnsi="Arial" w:cs="Arial"/>
        </w:rPr>
      </w:pPr>
      <w:r>
        <w:rPr>
          <w:noProof/>
          <w:lang w:val="es-BO" w:eastAsia="es-BO"/>
        </w:rPr>
        <w:drawing>
          <wp:anchor distT="0" distB="0" distL="114300" distR="114300" simplePos="0" relativeHeight="251664384" behindDoc="0" locked="0" layoutInCell="1" allowOverlap="1" wp14:anchorId="37172301" wp14:editId="0DA6A6DF">
            <wp:simplePos x="0" y="0"/>
            <wp:positionH relativeFrom="column">
              <wp:posOffset>0</wp:posOffset>
            </wp:positionH>
            <wp:positionV relativeFrom="paragraph">
              <wp:posOffset>273050</wp:posOffset>
            </wp:positionV>
            <wp:extent cx="5943600" cy="59436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p w:rsidR="00E47475" w:rsidRDefault="00E47475" w:rsidP="00E47475">
      <w:pPr>
        <w:rPr>
          <w:rFonts w:ascii="Arial" w:eastAsia="Arial" w:hAnsi="Arial" w:cs="Arial"/>
        </w:rPr>
      </w:pPr>
    </w:p>
    <w:p w:rsidR="00E47475" w:rsidRDefault="00E47475" w:rsidP="00E47475">
      <w:pPr>
        <w:rPr>
          <w:rFonts w:ascii="Arial" w:eastAsia="Arial" w:hAnsi="Arial"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VIG - 5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VIGA DE ARRIOSTRE DE HORMIGÓN ARMADO (0,10X0,20)</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eastAsia="Arial" w:hAnsi="Verdana" w:cs="Arial"/>
                <w:color w:val="333333"/>
                <w:lang w:eastAsia="es-BO"/>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color w:val="00B0F0"/>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Alambre de Amarre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Aditivos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Hormigones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E47475" w:rsidRDefault="00E47475" w:rsidP="00E47475">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E47475" w:rsidRDefault="00E47475" w:rsidP="00E47475">
      <w:pPr>
        <w:widowControl w:val="0"/>
        <w:tabs>
          <w:tab w:val="left" w:pos="560"/>
        </w:tabs>
        <w:autoSpaceDE w:val="0"/>
        <w:autoSpaceDN w:val="0"/>
        <w:jc w:val="both"/>
        <w:rPr>
          <w:rFonts w:ascii="Verdana" w:eastAsia="Arial" w:hAnsi="Verdana" w:cs="Arial"/>
          <w:lang w:val="pt-BR"/>
        </w:rPr>
      </w:pPr>
    </w:p>
    <w:p w:rsidR="00E47475" w:rsidRDefault="00E47475" w:rsidP="00E47475">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bookmarkStart w:id="249" w:name="_Hlk94684383"/>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rPr>
        <w:t>En general, se deberán cumplir con las siguientes directrices referidas a la ejecución:</w:t>
      </w:r>
      <w:bookmarkEnd w:id="249"/>
      <w:r>
        <w:rPr>
          <w:rFonts w:ascii="Verdana" w:eastAsia="Arial" w:hAnsi="Verdana" w:cs="Tahoma"/>
          <w:b/>
        </w:rPr>
        <w:t xml:space="preserve"> </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Limpieza y Preparación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Luego de haber emparejado el fondo de la excavación se deberá vaciar una capa de hormigón pobre </w:t>
      </w:r>
      <w:r>
        <w:rPr>
          <w:rFonts w:ascii="Verdana" w:eastAsia="Arial" w:hAnsi="Verdana" w:cs="Tahoma"/>
        </w:rPr>
        <w:t>con dosificación 1:3:5</w:t>
      </w:r>
      <w:r>
        <w:rPr>
          <w:rFonts w:ascii="Verdana" w:eastAsia="Arial" w:hAnsi="Verdana" w:cs="Arial"/>
        </w:rPr>
        <w:t xml:space="preserve"> en un espesor de 5 cm.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rPr>
      </w:pPr>
      <w:bookmarkStart w:id="250" w:name="_Hlk99004689"/>
      <w:r>
        <w:rPr>
          <w:rFonts w:ascii="Verdana" w:eastAsia="Arial" w:hAnsi="Verdana" w:cs="Tahoma"/>
          <w:b/>
        </w:rPr>
        <w:t>Limpieza y colocación de Fierros Corrugados</w:t>
      </w:r>
    </w:p>
    <w:bookmarkEnd w:id="250"/>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bookmarkStart w:id="251" w:name="_Hlk99004707"/>
      <w:r>
        <w:rPr>
          <w:rFonts w:ascii="Verdana" w:eastAsia="Arial" w:hAnsi="Verdana" w:cs="Arial"/>
          <w:b/>
        </w:rPr>
        <w:t>Armado de Fierros Corrugados</w:t>
      </w:r>
      <w:bookmarkEnd w:id="251"/>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bookmarkStart w:id="252" w:name="_Hlk98937184"/>
      <w:r>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bookmarkStart w:id="253" w:name="_Hlk98937506"/>
      <w:r>
        <w:rPr>
          <w:rFonts w:ascii="Verdana" w:eastAsia="Arial" w:hAnsi="Verdana" w:cs="Tahoma"/>
          <w:b/>
        </w:rPr>
        <w:t>Mezclado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numPr>
          <w:ilvl w:val="0"/>
          <w:numId w:val="84"/>
        </w:numPr>
        <w:tabs>
          <w:tab w:val="left" w:pos="560"/>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E47475" w:rsidRDefault="00E47475" w:rsidP="00E47475">
      <w:pPr>
        <w:widowControl w:val="0"/>
        <w:numPr>
          <w:ilvl w:val="0"/>
          <w:numId w:val="84"/>
        </w:numPr>
        <w:tabs>
          <w:tab w:val="left" w:pos="560"/>
        </w:tabs>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E47475" w:rsidRDefault="00E47475" w:rsidP="00E47475">
      <w:pPr>
        <w:widowControl w:val="0"/>
        <w:numPr>
          <w:ilvl w:val="0"/>
          <w:numId w:val="84"/>
        </w:numPr>
        <w:tabs>
          <w:tab w:val="left" w:pos="560"/>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E47475" w:rsidRDefault="00E47475" w:rsidP="00E47475">
      <w:pPr>
        <w:widowControl w:val="0"/>
        <w:tabs>
          <w:tab w:val="left" w:pos="560"/>
        </w:tabs>
        <w:autoSpaceDE w:val="0"/>
        <w:autoSpaceDN w:val="0"/>
        <w:ind w:left="426"/>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bookmarkEnd w:id="253"/>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4" w:name="_Hlk98937535"/>
      <w:r>
        <w:rPr>
          <w:rFonts w:ascii="Verdana" w:eastAsia="Arial" w:hAnsi="Verdana" w:cs="Tahoma"/>
          <w:b/>
        </w:rPr>
        <w:t>Transporte</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rsidR="00E47475" w:rsidRDefault="00E47475" w:rsidP="00E47475">
      <w:pPr>
        <w:widowControl w:val="0"/>
        <w:tabs>
          <w:tab w:val="left" w:pos="8711"/>
        </w:tabs>
        <w:autoSpaceDE w:val="0"/>
        <w:autoSpaceDN w:val="0"/>
        <w:jc w:val="both"/>
        <w:rPr>
          <w:rFonts w:ascii="Verdana" w:eastAsia="Arial" w:hAnsi="Verdana" w:cs="Tahoma"/>
        </w:rPr>
      </w:pPr>
      <w:bookmarkStart w:id="255" w:name="_Hlk98937560"/>
      <w:bookmarkEnd w:id="254"/>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Hormigonado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55"/>
    </w:p>
    <w:p w:rsidR="00E47475" w:rsidRDefault="00E47475" w:rsidP="00E47475">
      <w:pPr>
        <w:widowControl w:val="0"/>
        <w:suppressAutoHyphens/>
        <w:autoSpaceDE w:val="0"/>
        <w:autoSpaceDN w:val="0"/>
        <w:contextualSpacing/>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6" w:name="_Hlk98937724"/>
      <w:r>
        <w:rPr>
          <w:rFonts w:ascii="Verdana" w:eastAsia="Arial" w:hAnsi="Verdana" w:cs="Tahoma"/>
          <w:b/>
        </w:rPr>
        <w:t>Compactación</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7" w:name="_Hlk98937742"/>
      <w:bookmarkEnd w:id="256"/>
      <w:r>
        <w:rPr>
          <w:rFonts w:ascii="Verdana" w:eastAsia="Arial" w:hAnsi="Verdana" w:cs="Tahoma"/>
          <w:b/>
        </w:rPr>
        <w:t>Desencofrado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bookmarkEnd w:id="257"/>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8" w:name="_Hlk98937598"/>
      <w:r>
        <w:rPr>
          <w:rFonts w:ascii="Verdana" w:eastAsia="Arial" w:hAnsi="Verdana" w:cs="Tahoma"/>
          <w:b/>
        </w:rPr>
        <w:t>Protección y Curado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bookmarkEnd w:id="258"/>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E47475" w:rsidRDefault="00E47475" w:rsidP="00E47475">
      <w:pPr>
        <w:widowControl w:val="0"/>
        <w:tabs>
          <w:tab w:val="left" w:pos="8711"/>
        </w:tabs>
        <w:autoSpaceDE w:val="0"/>
        <w:autoSpaceDN w:val="0"/>
        <w:ind w:left="36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9"/>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47475" w:rsidRDefault="00E47475" w:rsidP="00E4747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E47475"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RES. Kg./cm2</w:t>
            </w:r>
          </w:p>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Rev. (Pulg.)</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3</w:t>
            </w:r>
          </w:p>
        </w:tc>
      </w:tr>
      <w:tr w:rsidR="00E47475"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b/>
              </w:rPr>
            </w:pPr>
            <w:r>
              <w:rPr>
                <w:rFonts w:ascii="Verdana" w:eastAsia="Arial" w:hAnsi="Verdana" w:cs="Tahoma"/>
                <w:b/>
              </w:rPr>
              <w:t>2 – 4</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4</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3</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2 – 3</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adjustRightInd w:val="0"/>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E47475" w:rsidRDefault="00E47475" w:rsidP="00E47475">
      <w:pPr>
        <w:widowControl w:val="0"/>
        <w:tabs>
          <w:tab w:val="left" w:pos="8711"/>
        </w:tabs>
        <w:autoSpaceDE w:val="0"/>
        <w:autoSpaceDN w:val="0"/>
        <w:adjustRightInd w:val="0"/>
        <w:rPr>
          <w:rFonts w:ascii="Verdana" w:eastAsia="Calibri" w:hAnsi="Verdana" w:cs="Verdana"/>
        </w:rPr>
      </w:pPr>
    </w:p>
    <w:p w:rsidR="00E47475" w:rsidRDefault="00E47475" w:rsidP="00E47475">
      <w:pPr>
        <w:widowControl w:val="0"/>
        <w:tabs>
          <w:tab w:val="left" w:pos="8711"/>
        </w:tabs>
        <w:autoSpaceDE w:val="0"/>
        <w:autoSpaceDN w:val="0"/>
        <w:adjustRightInd w:val="0"/>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E47475" w:rsidRDefault="00E47475" w:rsidP="00E47475">
      <w:pPr>
        <w:widowControl w:val="0"/>
        <w:tabs>
          <w:tab w:val="left" w:pos="8711"/>
        </w:tabs>
        <w:autoSpaceDE w:val="0"/>
        <w:autoSpaceDN w:val="0"/>
        <w:adjustRightInd w:val="0"/>
        <w:rPr>
          <w:rFonts w:ascii="Verdana" w:eastAsia="Calibri" w:hAnsi="Verdana" w:cs="Verdana"/>
        </w:rPr>
      </w:pPr>
    </w:p>
    <w:p w:rsidR="00E47475" w:rsidRDefault="00E47475" w:rsidP="00E47475">
      <w:pPr>
        <w:tabs>
          <w:tab w:val="left" w:pos="560"/>
        </w:tabs>
        <w:jc w:val="both"/>
        <w:rPr>
          <w:rFonts w:ascii="Verdana" w:eastAsia="Arial" w:hAnsi="Verdana" w:cs="Arial"/>
          <w:b/>
          <w:lang w:eastAsia="es-BO"/>
        </w:rPr>
      </w:pPr>
      <w:r>
        <w:rPr>
          <w:rFonts w:ascii="Verdana" w:eastAsia="Arial" w:hAnsi="Verdana" w:cs="Arial"/>
          <w:b/>
          <w:lang w:eastAsia="es-BO"/>
        </w:rPr>
        <w:t>Reparación del Hormigón Armado</w:t>
      </w:r>
    </w:p>
    <w:p w:rsidR="00E47475" w:rsidRDefault="00E47475" w:rsidP="00E47475">
      <w:pPr>
        <w:tabs>
          <w:tab w:val="left" w:pos="560"/>
        </w:tabs>
        <w:jc w:val="both"/>
        <w:rPr>
          <w:rFonts w:ascii="Verdana" w:eastAsia="Arial" w:hAnsi="Verdana" w:cs="Arial"/>
          <w:b/>
          <w:lang w:eastAsia="es-BO"/>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E47475" w:rsidRDefault="00E47475" w:rsidP="00E47475">
      <w:pPr>
        <w:widowControl w:val="0"/>
        <w:autoSpaceDE w:val="0"/>
        <w:autoSpaceDN w:val="0"/>
        <w:adjustRightInd w:val="0"/>
        <w:rPr>
          <w:rFonts w:ascii="Verdana" w:eastAsia="Arial" w:hAnsi="Verdana" w:cs="Arial"/>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autoSpaceDE w:val="0"/>
        <w:autoSpaceDN w:val="0"/>
        <w:adjustRightInd w:val="0"/>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Arriostre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r>
        <w:rPr>
          <w:rFonts w:ascii="Verdana" w:eastAsia="Arial" w:hAnsi="Verdana" w:cs="Arial"/>
          <w:b/>
          <w:bCs/>
        </w:rPr>
        <w:t>DETALLE CONSTRUCTIVO. -</w:t>
      </w: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r>
        <w:rPr>
          <w:rFonts w:ascii="Arial" w:eastAsia="Arial" w:hAnsi="Arial" w:cs="Arial"/>
          <w:noProof/>
          <w:lang w:val="es-BO" w:eastAsia="es-BO"/>
        </w:rPr>
        <w:drawing>
          <wp:inline distT="0" distB="0" distL="0" distR="0" wp14:anchorId="4D5C73C1" wp14:editId="6ED19C89">
            <wp:extent cx="3933825" cy="6305550"/>
            <wp:effectExtent l="0" t="4762" r="4762" b="4763"/>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l="24438" r="25620"/>
                    <a:stretch>
                      <a:fillRect/>
                    </a:stretch>
                  </pic:blipFill>
                  <pic:spPr bwMode="auto">
                    <a:xfrm rot="-5400000">
                      <a:off x="0" y="0"/>
                      <a:ext cx="3933825" cy="6305550"/>
                    </a:xfrm>
                    <a:prstGeom prst="rect">
                      <a:avLst/>
                    </a:prstGeom>
                    <a:noFill/>
                    <a:ln>
                      <a:noFill/>
                    </a:ln>
                  </pic:spPr>
                </pic:pic>
              </a:graphicData>
            </a:graphic>
          </wp:inline>
        </w:drawing>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 xml:space="preserve">VN - OG - </w:t>
            </w:r>
            <w:r>
              <w:rPr>
                <w:rFonts w:ascii="Verdana" w:eastAsia="Arial" w:hAnsi="Verdana" w:cs="Tahoma"/>
                <w:b/>
                <w:sz w:val="20"/>
                <w:szCs w:val="20"/>
              </w:rPr>
              <w:t>IMP</w:t>
            </w:r>
            <w:r>
              <w:rPr>
                <w:rFonts w:ascii="Verdana" w:eastAsia="Arial" w:hAnsi="Verdana" w:cs="Arial"/>
                <w:b/>
                <w:sz w:val="20"/>
                <w:szCs w:val="20"/>
              </w:rPr>
              <w:t xml:space="preserve">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IMPERMEABILIZACIÓN CON POLIETILENO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hAnsi="Verdana"/>
                <w:color w:val="000000"/>
                <w:lang w:eastAsia="es-ES"/>
              </w:rPr>
              <w:t>M2</w:t>
            </w:r>
          </w:p>
        </w:tc>
      </w:tr>
      <w:tr w:rsidR="00E47475"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hAnsi="Verdana"/>
                <w:color w:val="000000"/>
                <w:lang w:eastAsia="es-ES"/>
              </w:rPr>
              <w:t>M3</w:t>
            </w:r>
          </w:p>
        </w:tc>
      </w:tr>
      <w:tr w:rsidR="00E47475"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hAnsi="Verdana"/>
                <w:color w:val="000000"/>
                <w:lang w:eastAsia="es-ES"/>
              </w:rPr>
              <w:t>KG</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Polietileno 200 micrones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Las características con las que debe contar el material para su aprobación y ejecución del ítem, son las siguientes: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Material: Plástico 100 % recuperado</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Composición: Pigmento-polietileno de baja densidad</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Tonalidad: negro; Mono capa</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Producto: Rollo Ancho de Hule, Color Negro, Fabricado en POLIETILENO.</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Materia Prima Original: Polietileno.</w:t>
      </w:r>
    </w:p>
    <w:p w:rsidR="00E47475" w:rsidRDefault="00E47475" w:rsidP="00E47475">
      <w:pPr>
        <w:widowControl w:val="0"/>
        <w:numPr>
          <w:ilvl w:val="0"/>
          <w:numId w:val="90"/>
        </w:numPr>
        <w:autoSpaceDE w:val="0"/>
        <w:autoSpaceDN w:val="0"/>
        <w:jc w:val="both"/>
        <w:rPr>
          <w:rFonts w:ascii="Verdana" w:eastAsia="Arial" w:hAnsi="Verdana" w:cs="Arial"/>
        </w:rPr>
      </w:pPr>
      <w:r>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garantizará la calidad del material en función a los requisitos exigidos.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Arena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 arena o árido fino será aquel que pase el tamiz de 5mm.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Alquitrán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Será de entera responsabilidad del contratista, asegurar su calidad y su importación y así asegurar la entrega efectiva del producto en almacenes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Impermeabilización con Polietileno, será medida en </w:t>
      </w:r>
      <w:r>
        <w:rPr>
          <w:rFonts w:ascii="Verdana" w:eastAsia="Arial" w:hAnsi="Verdana" w:cs="Tahoma"/>
          <w:b/>
        </w:rPr>
        <w:t>metro</w:t>
      </w:r>
      <w:r>
        <w:rPr>
          <w:rFonts w:ascii="Verdana" w:eastAsia="Arial" w:hAnsi="Verdana" w:cs="Tahoma"/>
        </w:rPr>
        <w:t>, tomando en cuenta únicamente el volumen neto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rPr>
          <w:rFonts w:ascii="Arial" w:eastAsia="Arial" w:hAnsi="Arial"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 xml:space="preserve">VN - OG - </w:t>
            </w:r>
            <w:r>
              <w:rPr>
                <w:rFonts w:ascii="Verdana" w:eastAsia="Arial" w:hAnsi="Verdana" w:cs="Tahoma"/>
                <w:b/>
                <w:sz w:val="20"/>
                <w:szCs w:val="20"/>
              </w:rPr>
              <w:t>MLA</w:t>
            </w:r>
            <w:r>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MURO DE LADRILLO DE 6H C/MORTERO DE CEMENTO (20X14X9)</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Verdana" w:hAnsi="Verdana" w:cs="Verdana"/>
                <w:color w:val="333333"/>
              </w:rPr>
            </w:pPr>
            <w:r>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Verdana" w:hAnsi="Verdana" w:cs="Verdana"/>
                <w:color w:val="333333"/>
              </w:rPr>
            </w:pPr>
            <w:r>
              <w:rPr>
                <w:rFonts w:ascii="Verdana" w:eastAsia="Verdana" w:hAnsi="Verdana" w:cs="Verdana"/>
                <w:color w:val="333333"/>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Verdana" w:hAnsi="Verdana" w:cs="Verdana"/>
                <w:color w:val="333333"/>
              </w:rPr>
            </w:pPr>
            <w:r>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Verdana" w:hAnsi="Verdana" w:cs="Verdana"/>
                <w:color w:val="333333"/>
              </w:rPr>
            </w:pPr>
            <w:r>
              <w:rPr>
                <w:rFonts w:ascii="Verdana" w:eastAsia="Verdana" w:hAnsi="Verdana" w:cs="Verdana"/>
                <w:color w:val="333333"/>
              </w:rPr>
              <w:t>M3</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Ladrillo 6H (20x14x9)</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Arena fina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Todos los ladrillos deberán estar limpios y mojarse abundantemente antes de su colocación.</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Serán colocados en hileras perfectamente horizontales y a plomada, asentándolas sobre una capa de mortero de un espesor mínimo de 1.5 cm.</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cuidará especialmente de que los ladrillos tengan una correcta trabazón entre hileras y en los cruces entre muros, para ello, el espesor mínimo de las llagas no será menor a 1 cm.</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de muros de ladrillo de 6 huecos 20X14X9 con mortero de cemento, serán medidos en </w:t>
      </w:r>
      <w:r>
        <w:rPr>
          <w:rFonts w:ascii="Verdana" w:eastAsia="Arial" w:hAnsi="Verdana" w:cs="Tahoma"/>
          <w:b/>
        </w:rPr>
        <w:t>metros cuadrados</w:t>
      </w:r>
      <w:r>
        <w:rPr>
          <w:rFonts w:ascii="Verdana" w:eastAsia="Arial" w:hAnsi="Verdana" w:cs="Tahoma"/>
        </w:rPr>
        <w:t xml:space="preserve"> tomando en cuenta el área neta del trabajo ejecutado.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VIGA CADENA DE HORMIGÓN ARMADO (0,10X0,20)</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equipos y/o maquinaria a emplearse deberán ser suministrados, de acuerdo al siguiente detalle:</w:t>
      </w:r>
    </w:p>
    <w:p w:rsidR="00E47475" w:rsidRDefault="00E47475" w:rsidP="00E47475">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HR</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HR</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rPr>
          <w:rFonts w:ascii="Verdana" w:eastAsia="Arial" w:hAnsi="Verdana" w:cs="Tahoma"/>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Alambre de Amarre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Mezcladora y Vibradora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Aditivos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Hormigones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E47475" w:rsidRDefault="00E47475" w:rsidP="00E47475">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E47475" w:rsidRDefault="00E47475" w:rsidP="00E47475">
      <w:pPr>
        <w:widowControl w:val="0"/>
        <w:tabs>
          <w:tab w:val="left" w:pos="560"/>
        </w:tabs>
        <w:autoSpaceDE w:val="0"/>
        <w:autoSpaceDN w:val="0"/>
        <w:jc w:val="both"/>
        <w:rPr>
          <w:rFonts w:ascii="Verdana" w:eastAsia="Arial" w:hAnsi="Verdana" w:cs="Arial"/>
          <w:lang w:val="pt-BR"/>
        </w:rPr>
      </w:pPr>
    </w:p>
    <w:p w:rsidR="00E47475" w:rsidRDefault="00E47475" w:rsidP="00E47475">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Supervisor de Obra vea conveniente, solicitara al Contratista las respectivas verificaciones estructurales del encofrado de manera previa.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Apuntalamiento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Debajo de los puntales, en la base, se colocarán cuñas de madera para una mejor distribución de cargas, evitar el hundimiento en el piso y facilitar los trabajos de des-apuntalamiento.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des-apuntalamiento se efectuará según lo indicado en los planos constructivos y/o memoria de cálculo, pero en ningún caso será antes de los 14 días.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Limpieza y colocación de Fierros Corrugados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t xml:space="preserve">           1.0 a 1.5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E47475" w:rsidRDefault="00E47475" w:rsidP="00E47475">
      <w:pPr>
        <w:widowControl w:val="0"/>
        <w:numPr>
          <w:ilvl w:val="0"/>
          <w:numId w:val="83"/>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Armado de Fierros Corrugados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E47475" w:rsidRDefault="00E47475" w:rsidP="00E47475">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7475" w:rsidRDefault="00E47475" w:rsidP="00E47475">
      <w:pPr>
        <w:widowControl w:val="0"/>
        <w:tabs>
          <w:tab w:val="left" w:pos="560"/>
        </w:tabs>
        <w:autoSpaceDE w:val="0"/>
        <w:autoSpaceDN w:val="0"/>
        <w:ind w:left="284"/>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Mezclado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E47475" w:rsidRDefault="00E47475" w:rsidP="00E47475">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E47475" w:rsidRDefault="00E47475" w:rsidP="00E47475">
      <w:pPr>
        <w:widowControl w:val="0"/>
        <w:tabs>
          <w:tab w:val="left" w:pos="560"/>
        </w:tabs>
        <w:autoSpaceDE w:val="0"/>
        <w:autoSpaceDN w:val="0"/>
        <w:ind w:left="426"/>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Transporte</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bookmarkStart w:id="259" w:name="_Hlk98935654"/>
      <w:r>
        <w:rPr>
          <w:rFonts w:ascii="Verdana" w:eastAsia="Arial" w:hAnsi="Verdana" w:cs="Tahoma"/>
          <w:b/>
        </w:rPr>
        <w:t>Hormigonado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E47475" w:rsidRDefault="00E47475" w:rsidP="00E47475">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59"/>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Compactación</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Desencofrado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Protección y Curado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E47475" w:rsidRDefault="00E47475" w:rsidP="00E47475">
      <w:pPr>
        <w:widowControl w:val="0"/>
        <w:numPr>
          <w:ilvl w:val="0"/>
          <w:numId w:val="87"/>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E47475" w:rsidRDefault="00E47475" w:rsidP="00E47475">
      <w:pPr>
        <w:widowControl w:val="0"/>
        <w:numPr>
          <w:ilvl w:val="0"/>
          <w:numId w:val="88"/>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91"/>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E47475" w:rsidRDefault="00E47475" w:rsidP="00E47475">
      <w:pPr>
        <w:widowControl w:val="0"/>
        <w:tabs>
          <w:tab w:val="left" w:pos="8711"/>
        </w:tabs>
        <w:autoSpaceDE w:val="0"/>
        <w:autoSpaceDN w:val="0"/>
        <w:ind w:left="72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47475" w:rsidRDefault="00E47475" w:rsidP="00E4747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E47475"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RES. Kg./cm2</w:t>
            </w:r>
          </w:p>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Rev. (Pulg.)</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E47475"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b/>
              </w:rPr>
            </w:pPr>
            <w:r>
              <w:rPr>
                <w:rFonts w:ascii="Verdana" w:eastAsia="Arial" w:hAnsi="Verdana" w:cs="Tahoma"/>
                <w:b/>
              </w:rPr>
              <w:t>2 – 4</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4</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E47475"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E47475"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adjustRightInd w:val="0"/>
        <w:jc w:val="both"/>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E47475" w:rsidRDefault="00E47475" w:rsidP="00E47475">
      <w:pPr>
        <w:widowControl w:val="0"/>
        <w:tabs>
          <w:tab w:val="left" w:pos="8711"/>
        </w:tabs>
        <w:autoSpaceDE w:val="0"/>
        <w:autoSpaceDN w:val="0"/>
        <w:adjustRightInd w:val="0"/>
        <w:jc w:val="both"/>
        <w:rPr>
          <w:rFonts w:ascii="Verdana" w:eastAsia="Calibri" w:hAnsi="Verdana" w:cs="Verdana"/>
        </w:rPr>
      </w:pPr>
    </w:p>
    <w:p w:rsidR="00E47475" w:rsidRDefault="00E47475" w:rsidP="00E47475">
      <w:pPr>
        <w:widowControl w:val="0"/>
        <w:tabs>
          <w:tab w:val="left" w:pos="8711"/>
        </w:tabs>
        <w:autoSpaceDE w:val="0"/>
        <w:autoSpaceDN w:val="0"/>
        <w:adjustRightInd w:val="0"/>
        <w:jc w:val="both"/>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E47475" w:rsidRDefault="00E47475" w:rsidP="00E47475">
      <w:pPr>
        <w:widowControl w:val="0"/>
        <w:tabs>
          <w:tab w:val="left" w:pos="8711"/>
        </w:tabs>
        <w:autoSpaceDE w:val="0"/>
        <w:autoSpaceDN w:val="0"/>
        <w:adjustRightInd w:val="0"/>
        <w:jc w:val="both"/>
        <w:rPr>
          <w:rFonts w:ascii="Verdana" w:eastAsia="Calibri" w:hAnsi="Verdana" w:cs="Verdana"/>
        </w:rPr>
      </w:pPr>
    </w:p>
    <w:p w:rsidR="00E47475" w:rsidRDefault="00E47475" w:rsidP="00E47475">
      <w:pPr>
        <w:tabs>
          <w:tab w:val="left" w:pos="560"/>
        </w:tabs>
        <w:jc w:val="both"/>
        <w:rPr>
          <w:rFonts w:ascii="Verdana" w:eastAsia="Arial" w:hAnsi="Verdana" w:cs="Arial"/>
          <w:b/>
          <w:lang w:eastAsia="es-BO"/>
        </w:rPr>
      </w:pPr>
      <w:bookmarkStart w:id="260" w:name="_Hlk98935733"/>
      <w:r>
        <w:rPr>
          <w:rFonts w:ascii="Verdana" w:eastAsia="Arial" w:hAnsi="Verdana" w:cs="Arial"/>
          <w:b/>
          <w:lang w:eastAsia="es-BO"/>
        </w:rPr>
        <w:t>Reparación del Hormigón Armado</w:t>
      </w:r>
    </w:p>
    <w:p w:rsidR="00E47475" w:rsidRDefault="00E47475" w:rsidP="00E47475">
      <w:pPr>
        <w:tabs>
          <w:tab w:val="left" w:pos="560"/>
        </w:tabs>
        <w:jc w:val="both"/>
        <w:rPr>
          <w:rFonts w:ascii="Verdana" w:eastAsia="Arial" w:hAnsi="Verdana" w:cs="Arial"/>
          <w:b/>
          <w:lang w:eastAsia="es-BO"/>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 </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Cadena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 xml:space="preserve">análisis de precios unitarios </w:t>
      </w:r>
      <w:r>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560"/>
        </w:tabs>
        <w:autoSpaceDE w:val="0"/>
        <w:autoSpaceDN w:val="0"/>
        <w:spacing w:line="276" w:lineRule="auto"/>
        <w:jc w:val="both"/>
        <w:rPr>
          <w:rFonts w:ascii="Verdana" w:eastAsia="Arial" w:hAnsi="Verdana" w:cs="Arial"/>
          <w:b/>
          <w:bCs/>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BOT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sz w:val="20"/>
                <w:szCs w:val="20"/>
              </w:rPr>
              <w:t>BOTAGUAS DE HORMIGÓN ARMADO</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Este ítem se refiere a la construcción de botaguas Hormigón Armado de dosificación 1:2:3 de una o dos caídas de acuerdo a los planos constructivos, </w:t>
      </w:r>
      <w:r>
        <w:rPr>
          <w:rFonts w:ascii="Verdana" w:eastAsia="Arial" w:hAnsi="Verdana" w:cs="Tahoma"/>
          <w:color w:val="000000"/>
        </w:rPr>
        <w:t>e instrucciones</w:t>
      </w:r>
      <w:r>
        <w:rPr>
          <w:rFonts w:ascii="Verdana" w:eastAsia="Arial" w:hAnsi="Verdana" w:cs="Tahoma"/>
        </w:rPr>
        <w:t xml:space="preserve"> del Supervisor de Obra.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32"/>
        <w:gridCol w:w="1681"/>
      </w:tblGrid>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UNIDAD</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P2</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E47475" w:rsidTr="00983030">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rPr>
                <w:rFonts w:ascii="Verdana" w:eastAsia="Arial" w:hAnsi="Verdana" w:cs="Tahoma"/>
              </w:rPr>
            </w:pPr>
            <w:r>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Madera de Construcción (3 usos)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a emplearse deberá ser, de buena calidad, sin ojos ni astilladuras, bien estacionada, pudiendo ser esta de laurel, cedro, ochoó, bibosi u otra similar.</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muy dura y con gran contracción. Se utilizará para puntales.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 xml:space="preserve">Fierro corrugado </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Las barras se identificarán por marcas de laminación en alto relieve que indican el fabricante, el diámetro y el grado del acero.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Clavos</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Cemento Portland</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jc w:val="both"/>
        <w:rPr>
          <w:rFonts w:ascii="Verdana" w:eastAsia="Arial" w:hAnsi="Verdana" w:cs="Tahoma"/>
          <w:b/>
          <w:sz w:val="12"/>
          <w:szCs w:val="12"/>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Tahoma"/>
          <w:sz w:val="10"/>
          <w:szCs w:val="10"/>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material   deberá   ser   de   buena   calidad   y   de   marca reconocida.</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bCs/>
        </w:rPr>
      </w:pPr>
      <w:r>
        <w:rPr>
          <w:rFonts w:ascii="Verdana" w:eastAsia="Arial" w:hAnsi="Verdana" w:cs="Tahoma"/>
          <w:b/>
          <w:bCs/>
        </w:rPr>
        <w:t>Áridos</w:t>
      </w:r>
    </w:p>
    <w:p w:rsidR="00E47475" w:rsidRDefault="00E47475" w:rsidP="00E47475">
      <w:pPr>
        <w:widowControl w:val="0"/>
        <w:autoSpaceDE w:val="0"/>
        <w:autoSpaceDN w:val="0"/>
        <w:jc w:val="both"/>
        <w:rPr>
          <w:rFonts w:ascii="Verdana" w:eastAsia="Arial" w:hAnsi="Verdana" w:cs="Tahoma"/>
          <w:b/>
          <w:sz w:val="6"/>
          <w:szCs w:val="6"/>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Tahoma"/>
          <w:sz w:val="8"/>
          <w:szCs w:val="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arena o árido fino será aquel que pase el tamiz de 5mm.</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b/>
        </w:rPr>
        <w:t>FORMA DE EJECUCIÓN.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parrilla se armará con fierro corrugado de ¼”, con alambre de amarre y deberá asegurar con dados de mortero de cemento, el acabado debe ser fino y pulido.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Hormigón para el vaciado se dosificará a 1:2:3 utilizando agregados limpios.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botagua de hormigón se medirá en </w:t>
      </w:r>
      <w:r>
        <w:rPr>
          <w:rFonts w:ascii="Verdana" w:eastAsia="Arial" w:hAnsi="Verdana" w:cs="Tahoma"/>
          <w:b/>
          <w:bCs/>
          <w:color w:val="000000"/>
        </w:rPr>
        <w:t>metros</w:t>
      </w:r>
      <w:r>
        <w:rPr>
          <w:rFonts w:ascii="Verdana" w:eastAsia="Arial" w:hAnsi="Verdana" w:cs="Tahoma"/>
          <w:color w:val="000000"/>
        </w:rPr>
        <w:t>, tomando en cuenta únicamente la longitud neta ejecutada y autorizada.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VIGA DE MADERA DURA (2”X6”)</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47475" w:rsidRDefault="00E47475" w:rsidP="00E47475">
      <w:pPr>
        <w:widowControl w:val="0"/>
        <w:autoSpaceDE w:val="0"/>
        <w:autoSpaceDN w:val="0"/>
        <w:jc w:val="both"/>
        <w:rPr>
          <w:rFonts w:ascii="Verdana" w:eastAsia="Verdana" w:hAnsi="Verdana" w:cs="Tahoma"/>
          <w:spacing w:val="-1"/>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rPr>
            </w:pPr>
            <w:r>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Clavos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requerirá principalmente clavos de 2”; 2 1/2”;3”; 4”.</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Viga de Madera Dura 2”x6”</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entregar las piezas correctamente cepilladas y lijadas. No se admitirá la corrección de defectos de manufactura mediante el empleo de masillas o mastiques.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cuidará que las uniones entre las vigas y su apoyo sea como lo indica en planos constructivos o como lo recomiende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Madera de 2”×6” se medirá en </w:t>
      </w:r>
      <w:r>
        <w:rPr>
          <w:rFonts w:ascii="Verdana" w:eastAsia="Arial" w:hAnsi="Verdana" w:cs="Tahoma"/>
          <w:b/>
        </w:rPr>
        <w:t>metros</w:t>
      </w:r>
      <w:r>
        <w:rPr>
          <w:rFonts w:ascii="Verdana" w:eastAsia="Arial" w:hAnsi="Verdana" w:cs="Tahoma"/>
        </w:rPr>
        <w:t>, tomando en cuenta únicamente la longitud neta del trabajo ejecutado indicado en los planos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bookmarkStart w:id="261" w:name="_Hlk161697100"/>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CUB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Times New Roman" w:hAnsi="Verdana"/>
                <w:b/>
                <w:bCs/>
                <w:sz w:val="20"/>
                <w:szCs w:val="20"/>
                <w:lang w:eastAsia="es-ES"/>
              </w:rPr>
            </w:pPr>
            <w:r>
              <w:rPr>
                <w:rFonts w:ascii="Verdana" w:eastAsia="Times New Roman" w:hAnsi="Verdana"/>
                <w:b/>
                <w:bCs/>
                <w:sz w:val="20"/>
                <w:szCs w:val="20"/>
                <w:lang w:eastAsia="es-ES"/>
              </w:rPr>
              <w:t>CUBIERTA DE CALAMINA GALVANIZADA TRAPEZOIDAL Nro 28 PREPINTADA C/MADERAMEN</w:t>
            </w:r>
          </w:p>
        </w:tc>
      </w:tr>
      <w:bookmarkEnd w:id="261"/>
    </w:tbl>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249"/>
        <w:gridCol w:w="1420"/>
      </w:tblGrid>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Arial"/>
                <w:b/>
                <w:bCs/>
                <w:color w:val="FFFFFF"/>
              </w:rPr>
              <w:t>UNIDAD</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M2</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after="12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los elementos de madera de manera complementaria deberá cumplirse con lo indicado en el Manual de Diseño del Grupo Andino.</w:t>
      </w:r>
    </w:p>
    <w:p w:rsidR="00E47475" w:rsidRDefault="00E47475" w:rsidP="00E47475">
      <w:pPr>
        <w:widowControl w:val="0"/>
        <w:autoSpaceDE w:val="0"/>
        <w:autoSpaceDN w:val="0"/>
        <w:spacing w:before="120"/>
        <w:rPr>
          <w:rFonts w:ascii="Verdana" w:hAnsi="Verdana"/>
          <w:b/>
          <w:color w:val="000000"/>
        </w:rPr>
      </w:pPr>
      <w:r>
        <w:rPr>
          <w:rFonts w:ascii="Verdana" w:hAnsi="Verdana"/>
          <w:b/>
          <w:color w:val="000000"/>
        </w:rPr>
        <w:t>Madera Dura y Semidura</w:t>
      </w: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En general las maderas y tablas que se utilizarán deberán estar en buen estado, limpias de desperdicios, sin defectos ni rajaduras o alabeos o combaduras o deformaciones</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madera utilizada en la confección de vigas de techo, así como en la listonería de soporte para la calamina deberá ser aprobada por el Supervisor de Obra con anterioridad a su uso.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Los elementos de madera que formen las vigas serán de una sola pieza en toda su longitud.</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Calibri"/>
          <w:color w:val="000000"/>
        </w:rPr>
      </w:pPr>
      <w:r>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b/>
          <w:bCs/>
        </w:rPr>
      </w:pPr>
      <w:r>
        <w:rPr>
          <w:rFonts w:ascii="Verdana" w:eastAsia="Arial" w:hAnsi="Verdana" w:cs="Tahoma"/>
          <w:b/>
          <w:bCs/>
        </w:rPr>
        <w:t>Clavos para Calamina con goma</w:t>
      </w:r>
    </w:p>
    <w:p w:rsidR="00E47475" w:rsidRDefault="00E47475" w:rsidP="00E47475">
      <w:pPr>
        <w:widowControl w:val="0"/>
        <w:autoSpaceDE w:val="0"/>
        <w:autoSpaceDN w:val="0"/>
        <w:jc w:val="both"/>
        <w:rPr>
          <w:rFonts w:ascii="Verdana" w:eastAsia="Arial" w:hAnsi="Verdana" w:cs="Tahoma"/>
          <w:b/>
          <w:bCs/>
        </w:rPr>
      </w:pPr>
    </w:p>
    <w:p w:rsidR="00E47475" w:rsidRDefault="00E47475" w:rsidP="00E47475">
      <w:pPr>
        <w:widowControl w:val="0"/>
        <w:autoSpaceDE w:val="0"/>
        <w:autoSpaceDN w:val="0"/>
        <w:jc w:val="both"/>
        <w:rPr>
          <w:rFonts w:ascii="Verdana" w:eastAsia="Arial" w:hAnsi="Verdana" w:cs="Calibri"/>
          <w:color w:val="000000"/>
        </w:rPr>
      </w:pPr>
      <w:r>
        <w:rPr>
          <w:rFonts w:ascii="Verdana" w:eastAsia="Arial" w:hAnsi="Verdana" w:cs="Calibri"/>
          <w:color w:val="000000"/>
        </w:rPr>
        <w:t>El Clavo Paraguas es un clavo galvanizado clase comercial con cuerpo muescado que tiene como cabeza una amplia arandela de goma que realice el sello de agua.</w:t>
      </w:r>
    </w:p>
    <w:p w:rsidR="00E47475" w:rsidRDefault="00E47475" w:rsidP="00E47475">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E47475" w:rsidTr="00983030">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47475" w:rsidRDefault="00E47475" w:rsidP="00983030">
            <w:pPr>
              <w:widowControl w:val="0"/>
              <w:autoSpaceDE w:val="0"/>
              <w:autoSpaceDN w:val="0"/>
              <w:spacing w:before="62" w:line="254" w:lineRule="auto"/>
              <w:ind w:right="1293"/>
              <w:jc w:val="center"/>
              <w:rPr>
                <w:rFonts w:ascii="Verdana" w:eastAsia="Century Gothic" w:hAnsi="Verdana" w:cs="Arial"/>
                <w:b/>
              </w:rPr>
            </w:pPr>
            <w:r>
              <w:rPr>
                <w:rFonts w:ascii="Verdana" w:eastAsia="Century Gothic" w:hAnsi="Verdana" w:cs="Arial"/>
                <w:b/>
              </w:rPr>
              <w:t>CL</w:t>
            </w:r>
            <w:r>
              <w:rPr>
                <w:rFonts w:ascii="Verdana" w:eastAsia="Century Gothic" w:hAnsi="Verdana" w:cs="Arial"/>
                <w:b/>
                <w:spacing w:val="2"/>
              </w:rPr>
              <w:t>A</w:t>
            </w:r>
            <w:r>
              <w:rPr>
                <w:rFonts w:ascii="Verdana" w:eastAsia="Century Gothic" w:hAnsi="Verdana" w:cs="Arial"/>
                <w:b/>
                <w:spacing w:val="-1"/>
              </w:rPr>
              <w:t>V</w:t>
            </w:r>
            <w:r>
              <w:rPr>
                <w:rFonts w:ascii="Verdana" w:eastAsia="Century Gothic" w:hAnsi="Verdana" w:cs="Arial"/>
                <w:b/>
              </w:rPr>
              <w:t>O</w:t>
            </w:r>
            <w:r>
              <w:rPr>
                <w:rFonts w:ascii="Verdana" w:eastAsia="Century Gothic" w:hAnsi="Verdana" w:cs="Arial"/>
                <w:b/>
                <w:spacing w:val="18"/>
              </w:rPr>
              <w:t xml:space="preserve"> </w:t>
            </w:r>
            <w:r>
              <w:rPr>
                <w:rFonts w:ascii="Verdana" w:eastAsia="Century Gothic" w:hAnsi="Verdana" w:cs="Arial"/>
                <w:b/>
                <w:spacing w:val="1"/>
                <w:w w:val="104"/>
              </w:rPr>
              <w:t>P</w:t>
            </w:r>
            <w:r>
              <w:rPr>
                <w:rFonts w:ascii="Verdana" w:eastAsia="Century Gothic" w:hAnsi="Verdana" w:cs="Arial"/>
                <w:b/>
                <w:spacing w:val="-1"/>
                <w:w w:val="104"/>
              </w:rPr>
              <w:t>A</w:t>
            </w:r>
            <w:r>
              <w:rPr>
                <w:rFonts w:ascii="Verdana" w:eastAsia="Century Gothic" w:hAnsi="Verdana" w:cs="Arial"/>
                <w:b/>
                <w:spacing w:val="1"/>
                <w:w w:val="104"/>
              </w:rPr>
              <w:t>R</w:t>
            </w:r>
            <w:r>
              <w:rPr>
                <w:rFonts w:ascii="Verdana" w:eastAsia="Century Gothic" w:hAnsi="Verdana" w:cs="Arial"/>
                <w:b/>
                <w:spacing w:val="-1"/>
                <w:w w:val="104"/>
              </w:rPr>
              <w:t>AG</w:t>
            </w:r>
            <w:r>
              <w:rPr>
                <w:rFonts w:ascii="Verdana" w:eastAsia="Century Gothic" w:hAnsi="Verdana" w:cs="Arial"/>
                <w:b/>
                <w:spacing w:val="3"/>
                <w:w w:val="104"/>
              </w:rPr>
              <w:t>U</w:t>
            </w:r>
            <w:r>
              <w:rPr>
                <w:rFonts w:ascii="Verdana" w:eastAsia="Century Gothic" w:hAnsi="Verdana" w:cs="Arial"/>
                <w:b/>
                <w:spacing w:val="-1"/>
                <w:w w:val="104"/>
              </w:rPr>
              <w:t>A</w:t>
            </w:r>
            <w:r>
              <w:rPr>
                <w:rFonts w:ascii="Verdana" w:eastAsia="Century Gothic" w:hAnsi="Verdana" w:cs="Arial"/>
                <w:b/>
                <w:w w:val="104"/>
              </w:rPr>
              <w:t>S</w:t>
            </w:r>
          </w:p>
        </w:tc>
      </w:tr>
      <w:tr w:rsidR="00E47475" w:rsidTr="00983030">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5"/>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3"/>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w w:val="104"/>
              </w:rPr>
              <w:t>C</w:t>
            </w:r>
            <w:r>
              <w:rPr>
                <w:rFonts w:ascii="Verdana" w:eastAsia="Century Gothic" w:hAnsi="Verdana" w:cs="Arial"/>
                <w:b/>
                <w:bCs/>
                <w:spacing w:val="2"/>
                <w:w w:val="104"/>
              </w:rPr>
              <w:t>a</w:t>
            </w:r>
            <w:r>
              <w:rPr>
                <w:rFonts w:ascii="Verdana" w:eastAsia="Century Gothic" w:hAnsi="Verdana" w:cs="Arial"/>
                <w:b/>
                <w:bCs/>
                <w:w w:val="104"/>
              </w:rPr>
              <w:t>l</w:t>
            </w:r>
            <w:r>
              <w:rPr>
                <w:rFonts w:ascii="Verdana" w:eastAsia="Century Gothic" w:hAnsi="Verdana" w:cs="Arial"/>
                <w:b/>
                <w:bCs/>
                <w:spacing w:val="-2"/>
                <w:w w:val="104"/>
              </w:rPr>
              <w:t>i</w:t>
            </w:r>
            <w:r>
              <w:rPr>
                <w:rFonts w:ascii="Verdana" w:eastAsia="Century Gothic" w:hAnsi="Verdana" w:cs="Arial"/>
                <w:b/>
                <w:bCs/>
                <w:spacing w:val="2"/>
                <w:w w:val="104"/>
              </w:rPr>
              <w:t>b</w:t>
            </w:r>
            <w:r>
              <w:rPr>
                <w:rFonts w:ascii="Verdana" w:eastAsia="Century Gothic" w:hAnsi="Verdana" w:cs="Arial"/>
                <w:b/>
                <w:bCs/>
                <w:spacing w:val="-1"/>
                <w:w w:val="104"/>
              </w:rPr>
              <w:t>r</w:t>
            </w:r>
            <w:r>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76" w:right="33" w:hanging="12"/>
              <w:jc w:val="center"/>
              <w:rPr>
                <w:rFonts w:ascii="Verdana" w:eastAsia="Century Gothic" w:hAnsi="Verdana" w:cs="Arial"/>
                <w:b/>
                <w:bCs/>
              </w:rPr>
            </w:pPr>
            <w:r>
              <w:rPr>
                <w:rFonts w:ascii="Verdana" w:eastAsia="Century Gothic" w:hAnsi="Verdana" w:cs="Arial"/>
                <w:b/>
                <w:bCs/>
                <w:w w:val="104"/>
              </w:rPr>
              <w:t>Cl</w:t>
            </w:r>
            <w:r>
              <w:rPr>
                <w:rFonts w:ascii="Verdana" w:eastAsia="Century Gothic" w:hAnsi="Verdana" w:cs="Arial"/>
                <w:b/>
                <w:bCs/>
                <w:spacing w:val="2"/>
                <w:w w:val="104"/>
              </w:rPr>
              <w:t>a</w:t>
            </w:r>
            <w:r>
              <w:rPr>
                <w:rFonts w:ascii="Verdana" w:eastAsia="Century Gothic" w:hAnsi="Verdana" w:cs="Arial"/>
                <w:b/>
                <w:bCs/>
                <w:spacing w:val="-1"/>
                <w:w w:val="104"/>
              </w:rPr>
              <w:t>v</w:t>
            </w:r>
            <w:r>
              <w:rPr>
                <w:rFonts w:ascii="Verdana" w:eastAsia="Century Gothic" w:hAnsi="Verdana" w:cs="Arial"/>
                <w:b/>
                <w:bCs/>
                <w:w w:val="104"/>
              </w:rPr>
              <w:t xml:space="preserve">os </w:t>
            </w:r>
            <w:r>
              <w:rPr>
                <w:rFonts w:ascii="Verdana" w:eastAsia="Century Gothic" w:hAnsi="Verdana" w:cs="Arial"/>
                <w:b/>
                <w:bCs/>
                <w:spacing w:val="-1"/>
                <w:w w:val="104"/>
              </w:rPr>
              <w:t>a</w:t>
            </w:r>
            <w:r>
              <w:rPr>
                <w:rFonts w:ascii="Verdana" w:eastAsia="Century Gothic" w:hAnsi="Verdana" w:cs="Arial"/>
                <w:b/>
                <w:bCs/>
                <w:spacing w:val="2"/>
                <w:w w:val="104"/>
              </w:rPr>
              <w:t>p</w:t>
            </w:r>
            <w:r>
              <w:rPr>
                <w:rFonts w:ascii="Verdana" w:eastAsia="Century Gothic" w:hAnsi="Verdana" w:cs="Arial"/>
                <w:b/>
                <w:bCs/>
                <w:spacing w:val="-1"/>
                <w:w w:val="104"/>
              </w:rPr>
              <w:t>r</w:t>
            </w:r>
            <w:r>
              <w:rPr>
                <w:rFonts w:ascii="Verdana" w:eastAsia="Century Gothic" w:hAnsi="Verdana" w:cs="Arial"/>
                <w:b/>
                <w:bCs/>
                <w:spacing w:val="2"/>
                <w:w w:val="104"/>
              </w:rPr>
              <w:t>o</w:t>
            </w:r>
            <w:r>
              <w:rPr>
                <w:rFonts w:ascii="Verdana" w:eastAsia="Century Gothic" w:hAnsi="Verdana" w:cs="Arial"/>
                <w:b/>
                <w:bCs/>
                <w:spacing w:val="-1"/>
                <w:w w:val="104"/>
              </w:rPr>
              <w:t>x</w:t>
            </w:r>
            <w:r>
              <w:rPr>
                <w:rFonts w:ascii="Verdana" w:eastAsia="Century Gothic" w:hAnsi="Verdana" w:cs="Arial"/>
                <w:b/>
                <w:bCs/>
                <w:w w:val="104"/>
              </w:rPr>
              <w:t xml:space="preserve">. </w:t>
            </w:r>
            <w:r>
              <w:rPr>
                <w:rFonts w:ascii="Verdana" w:eastAsia="Century Gothic" w:hAnsi="Verdana" w:cs="Arial"/>
                <w:b/>
                <w:bCs/>
                <w:spacing w:val="-1"/>
              </w:rPr>
              <w:t>p</w:t>
            </w:r>
            <w:r>
              <w:rPr>
                <w:rFonts w:ascii="Verdana" w:eastAsia="Century Gothic" w:hAnsi="Verdana" w:cs="Arial"/>
                <w:b/>
                <w:bCs/>
                <w:spacing w:val="2"/>
              </w:rPr>
              <w:t>o</w:t>
            </w:r>
            <w:r>
              <w:rPr>
                <w:rFonts w:ascii="Verdana" w:eastAsia="Century Gothic" w:hAnsi="Verdana" w:cs="Arial"/>
                <w:b/>
                <w:bCs/>
              </w:rPr>
              <w:t>r</w:t>
            </w:r>
            <w:r>
              <w:rPr>
                <w:rFonts w:ascii="Verdana" w:eastAsia="Century Gothic" w:hAnsi="Verdana" w:cs="Arial"/>
                <w:b/>
                <w:bCs/>
                <w:spacing w:val="10"/>
              </w:rPr>
              <w:t xml:space="preserve"> </w:t>
            </w:r>
            <w:r>
              <w:rPr>
                <w:rFonts w:ascii="Verdana" w:eastAsia="Century Gothic" w:hAnsi="Verdana" w:cs="Arial"/>
                <w:b/>
                <w:bCs/>
                <w:spacing w:val="-1"/>
                <w:w w:val="104"/>
              </w:rPr>
              <w:t>k</w:t>
            </w:r>
            <w:r>
              <w:rPr>
                <w:rFonts w:ascii="Verdana" w:eastAsia="Century Gothic" w:hAnsi="Verdana" w:cs="Arial"/>
                <w:b/>
                <w:bCs/>
                <w:w w:val="104"/>
              </w:rPr>
              <w:t>g</w:t>
            </w:r>
          </w:p>
        </w:tc>
      </w:tr>
      <w:tr w:rsidR="00E47475" w:rsidTr="00983030">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E47475" w:rsidTr="00983030">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47475" w:rsidRDefault="00E47475" w:rsidP="00983030">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E47475" w:rsidRDefault="00E47475" w:rsidP="00E47475">
      <w:pPr>
        <w:widowControl w:val="0"/>
        <w:autoSpaceDE w:val="0"/>
        <w:autoSpaceDN w:val="0"/>
        <w:spacing w:after="120"/>
        <w:jc w:val="both"/>
        <w:rPr>
          <w:rFonts w:ascii="Verdana" w:hAnsi="Verdana"/>
          <w:b/>
          <w:color w:val="000000"/>
        </w:rPr>
      </w:pPr>
      <w:r>
        <w:rPr>
          <w:rFonts w:ascii="Verdana" w:hAnsi="Verdana"/>
          <w:b/>
          <w:color w:val="000000"/>
        </w:rPr>
        <w:t>Clavos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 2 ½”; 3 ½”.</w:t>
      </w:r>
    </w:p>
    <w:p w:rsidR="00E47475" w:rsidRDefault="00E47475" w:rsidP="00E47475">
      <w:pPr>
        <w:widowControl w:val="0"/>
        <w:autoSpaceDE w:val="0"/>
        <w:autoSpaceDN w:val="0"/>
        <w:jc w:val="both"/>
        <w:rPr>
          <w:rFonts w:ascii="Verdana" w:eastAsia="Arial" w:hAnsi="Verdana" w:cs="Helvetica"/>
          <w:b/>
          <w:color w:val="333333"/>
          <w:lang w:eastAsia="es-BO"/>
        </w:rPr>
      </w:pPr>
    </w:p>
    <w:p w:rsidR="00E47475" w:rsidRDefault="00E47475" w:rsidP="00E47475">
      <w:pPr>
        <w:widowControl w:val="0"/>
        <w:tabs>
          <w:tab w:val="left" w:pos="560"/>
        </w:tabs>
        <w:autoSpaceDE w:val="0"/>
        <w:autoSpaceDN w:val="0"/>
        <w:jc w:val="both"/>
        <w:rPr>
          <w:rFonts w:ascii="Verdana" w:eastAsia="Arial" w:hAnsi="Verdana" w:cs="Arial"/>
          <w:b/>
          <w:bCs/>
        </w:rPr>
      </w:pPr>
      <w:r>
        <w:rPr>
          <w:rFonts w:ascii="Verdana" w:eastAsia="Arial" w:hAnsi="Verdana" w:cs="Arial"/>
          <w:b/>
          <w:bCs/>
        </w:rPr>
        <w:t>Calamina galvanizada trapezoidal Nro 28 prepintada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utilizará calamina</w:t>
      </w:r>
      <w:r>
        <w:rPr>
          <w:rFonts w:ascii="Verdana" w:eastAsia="Arial" w:hAnsi="Verdana" w:cs="Arial"/>
          <w:b/>
          <w:bCs/>
        </w:rPr>
        <w:t xml:space="preserve"> </w:t>
      </w:r>
      <w:r>
        <w:rPr>
          <w:rFonts w:ascii="Verdana" w:eastAsia="Arial" w:hAnsi="Verdana" w:cs="Arial"/>
        </w:rPr>
        <w:t>galvanizada trapezoidal prepintada, nueva de calibre No. 28 (ASG No 28) fijada a los listones con clavos galvanizados especiales para calamina.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maderamen de la techumbre deberá anclarse firmemente en los muros de apoyo, según los planos de detalles o indicaciones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cubierta de calamina galvanizada será clavada a los listones mediante clavos galvanizados de cabeza (clavos de calamina) de 3 pulgadas de longitud.</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traslape entre hojas no podrá ser inferior a 25 cm. en el sentido longitudinal y a 1.5 canales en el sentido lateral.</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Para acceder a la cubierta el Contratista debe tener tablones que cubran la distancia de no menos de 3 listones.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Cualquier hoja que no cumpla con los espesores de plancha y galvanizado debe ser cambiado de manera inmediata. </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w:t>
      </w:r>
      <w:r>
        <w:rPr>
          <w:rFonts w:ascii="Verdana" w:eastAsia="Arial" w:hAnsi="Verdana" w:cs="Tahoma"/>
          <w:bCs/>
        </w:rPr>
        <w:t>cubierta de calamina galvanizada trapezoidal Nro 28 prepintada con maderamen</w:t>
      </w:r>
      <w:r>
        <w:rPr>
          <w:rFonts w:ascii="Verdana" w:eastAsia="Arial" w:hAnsi="Verdana" w:cs="Arial"/>
        </w:rPr>
        <w:t xml:space="preserve"> se medirá en </w:t>
      </w:r>
      <w:r>
        <w:rPr>
          <w:rFonts w:ascii="Verdana" w:eastAsia="Arial" w:hAnsi="Verdana" w:cs="Arial"/>
          <w:b/>
        </w:rPr>
        <w:t>metros cuadrados</w:t>
      </w:r>
      <w:r>
        <w:rPr>
          <w:rFonts w:ascii="Verdana" w:eastAsia="Arial" w:hAnsi="Verdana" w:cs="Arial"/>
        </w:rPr>
        <w:t xml:space="preserve"> tomando en cuenta únicamente el área neta del trabajo ejecutado y autorizado.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OG - CUM - 3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CUMBRERA DE CALAMINA GALVANIZADA PLANA NRO 28 PREPINTADA</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spacing w:before="5" w:line="240" w:lineRule="exact"/>
        <w:ind w:right="71"/>
        <w:jc w:val="both"/>
        <w:rPr>
          <w:rFonts w:ascii="Verdana" w:eastAsia="Verdana" w:hAnsi="Verdana" w:cs="Tahoma"/>
        </w:rPr>
      </w:pPr>
      <w:r>
        <w:rPr>
          <w:rFonts w:ascii="Verdana" w:eastAsia="Verdana" w:hAnsi="Verdana" w:cs="Tahoma"/>
          <w:spacing w:val="-1"/>
        </w:rPr>
        <w:t>E</w:t>
      </w:r>
      <w:r>
        <w:rPr>
          <w:rFonts w:ascii="Verdana" w:eastAsia="Verdana" w:hAnsi="Verdana" w:cs="Tahoma"/>
        </w:rPr>
        <w:t>s</w:t>
      </w:r>
      <w:r>
        <w:rPr>
          <w:rFonts w:ascii="Verdana" w:eastAsia="Verdana" w:hAnsi="Verdana" w:cs="Tahoma"/>
          <w:spacing w:val="2"/>
        </w:rPr>
        <w:t>t</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spacing w:val="3"/>
        </w:rPr>
        <w:t>í</w:t>
      </w:r>
      <w:r>
        <w:rPr>
          <w:rFonts w:ascii="Verdana" w:eastAsia="Verdana" w:hAnsi="Verdana" w:cs="Tahoma"/>
          <w:spacing w:val="1"/>
        </w:rPr>
        <w:t>t</w:t>
      </w:r>
      <w:r>
        <w:rPr>
          <w:rFonts w:ascii="Verdana" w:eastAsia="Verdana" w:hAnsi="Verdana" w:cs="Tahoma"/>
          <w:spacing w:val="-1"/>
        </w:rPr>
        <w:t>e</w:t>
      </w:r>
      <w:r>
        <w:rPr>
          <w:rFonts w:ascii="Verdana" w:eastAsia="Verdana" w:hAnsi="Verdana" w:cs="Tahoma"/>
        </w:rPr>
        <w:t>m</w:t>
      </w:r>
      <w:r>
        <w:rPr>
          <w:rFonts w:ascii="Verdana" w:eastAsia="Verdana" w:hAnsi="Verdana" w:cs="Tahoma"/>
          <w:spacing w:val="53"/>
        </w:rPr>
        <w:t xml:space="preserve"> </w:t>
      </w:r>
      <w:r>
        <w:rPr>
          <w:rFonts w:ascii="Verdana" w:eastAsia="Verdana" w:hAnsi="Verdana" w:cs="Tahoma"/>
          <w:spacing w:val="2"/>
        </w:rPr>
        <w:t>s</w:t>
      </w:r>
      <w:r>
        <w:rPr>
          <w:rFonts w:ascii="Verdana" w:eastAsia="Verdana" w:hAnsi="Verdana" w:cs="Tahoma"/>
        </w:rPr>
        <w:t>e</w:t>
      </w:r>
      <w:r>
        <w:rPr>
          <w:rFonts w:ascii="Verdana" w:eastAsia="Verdana" w:hAnsi="Verdana" w:cs="Tahoma"/>
          <w:spacing w:val="56"/>
        </w:rPr>
        <w:t xml:space="preserve"> </w:t>
      </w:r>
      <w:r>
        <w:rPr>
          <w:rFonts w:ascii="Verdana" w:eastAsia="Verdana" w:hAnsi="Verdana" w:cs="Tahoma"/>
          <w:spacing w:val="-1"/>
        </w:rPr>
        <w:t>r</w:t>
      </w:r>
      <w:r>
        <w:rPr>
          <w:rFonts w:ascii="Verdana" w:eastAsia="Verdana" w:hAnsi="Verdana" w:cs="Tahoma"/>
          <w:spacing w:val="1"/>
        </w:rPr>
        <w:t>e</w:t>
      </w:r>
      <w:r>
        <w:rPr>
          <w:rFonts w:ascii="Verdana" w:eastAsia="Verdana" w:hAnsi="Verdana" w:cs="Tahoma"/>
        </w:rPr>
        <w:t>f</w:t>
      </w:r>
      <w:r>
        <w:rPr>
          <w:rFonts w:ascii="Verdana" w:eastAsia="Verdana" w:hAnsi="Verdana" w:cs="Tahoma"/>
          <w:spacing w:val="2"/>
        </w:rPr>
        <w:t>i</w:t>
      </w:r>
      <w:r>
        <w:rPr>
          <w:rFonts w:ascii="Verdana" w:eastAsia="Verdana" w:hAnsi="Verdana" w:cs="Tahoma"/>
          <w:spacing w:val="-1"/>
        </w:rPr>
        <w:t>er</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rPr>
        <w:t>a</w:t>
      </w:r>
      <w:r>
        <w:rPr>
          <w:rFonts w:ascii="Verdana" w:eastAsia="Verdana" w:hAnsi="Verdana" w:cs="Tahoma"/>
          <w:spacing w:val="58"/>
        </w:rPr>
        <w:t xml:space="preserve"> </w:t>
      </w:r>
      <w:r>
        <w:rPr>
          <w:rFonts w:ascii="Verdana" w:eastAsia="Verdana" w:hAnsi="Verdana" w:cs="Tahoma"/>
          <w:spacing w:val="3"/>
        </w:rPr>
        <w:t>l</w:t>
      </w:r>
      <w:r>
        <w:rPr>
          <w:rFonts w:ascii="Verdana" w:eastAsia="Verdana" w:hAnsi="Verdana" w:cs="Tahoma"/>
        </w:rPr>
        <w:t>a</w:t>
      </w:r>
      <w:r>
        <w:rPr>
          <w:rFonts w:ascii="Verdana" w:eastAsia="Verdana" w:hAnsi="Verdana" w:cs="Tahoma"/>
          <w:spacing w:val="55"/>
        </w:rPr>
        <w:t xml:space="preserve"> </w:t>
      </w:r>
      <w:r>
        <w:rPr>
          <w:rFonts w:ascii="Verdana" w:eastAsia="Verdana" w:hAnsi="Verdana" w:cs="Tahoma"/>
          <w:spacing w:val="1"/>
        </w:rPr>
        <w:t>p</w:t>
      </w:r>
      <w:r>
        <w:rPr>
          <w:rFonts w:ascii="Verdana" w:eastAsia="Verdana" w:hAnsi="Verdana" w:cs="Tahoma"/>
          <w:spacing w:val="-1"/>
        </w:rPr>
        <w:t>ro</w:t>
      </w:r>
      <w:r>
        <w:rPr>
          <w:rFonts w:ascii="Verdana" w:eastAsia="Verdana" w:hAnsi="Verdana" w:cs="Tahoma"/>
        </w:rPr>
        <w:t>v</w:t>
      </w:r>
      <w:r>
        <w:rPr>
          <w:rFonts w:ascii="Verdana" w:eastAsia="Verdana" w:hAnsi="Verdana" w:cs="Tahoma"/>
          <w:spacing w:val="3"/>
        </w:rPr>
        <w:t>i</w:t>
      </w:r>
      <w:r>
        <w:rPr>
          <w:rFonts w:ascii="Verdana" w:eastAsia="Verdana" w:hAnsi="Verdana" w:cs="Tahoma"/>
        </w:rPr>
        <w:t>s</w:t>
      </w:r>
      <w:r>
        <w:rPr>
          <w:rFonts w:ascii="Verdana" w:eastAsia="Verdana" w:hAnsi="Verdana" w:cs="Tahoma"/>
          <w:spacing w:val="2"/>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9"/>
        </w:rPr>
        <w:t xml:space="preserve"> </w:t>
      </w:r>
      <w:r>
        <w:rPr>
          <w:rFonts w:ascii="Verdana" w:eastAsia="Verdana" w:hAnsi="Verdana" w:cs="Tahoma"/>
        </w:rPr>
        <w:t>y</w:t>
      </w:r>
      <w:r>
        <w:rPr>
          <w:rFonts w:ascii="Verdana" w:eastAsia="Verdana" w:hAnsi="Verdana" w:cs="Tahoma"/>
          <w:spacing w:val="55"/>
        </w:rPr>
        <w:t xml:space="preserve"> </w:t>
      </w:r>
      <w:r>
        <w:rPr>
          <w:rFonts w:ascii="Verdana" w:eastAsia="Verdana" w:hAnsi="Verdana" w:cs="Tahoma"/>
          <w:spacing w:val="2"/>
        </w:rPr>
        <w:t>c</w:t>
      </w:r>
      <w:r>
        <w:rPr>
          <w:rFonts w:ascii="Verdana" w:eastAsia="Verdana" w:hAnsi="Verdana" w:cs="Tahoma"/>
          <w:spacing w:val="-1"/>
        </w:rPr>
        <w:t>o</w:t>
      </w:r>
      <w:r>
        <w:rPr>
          <w:rFonts w:ascii="Verdana" w:eastAsia="Verdana" w:hAnsi="Verdana" w:cs="Tahoma"/>
          <w:spacing w:val="3"/>
        </w:rPr>
        <w:t>l</w:t>
      </w:r>
      <w:r>
        <w:rPr>
          <w:rFonts w:ascii="Verdana" w:eastAsia="Verdana" w:hAnsi="Verdana" w:cs="Tahoma"/>
          <w:spacing w:val="-1"/>
        </w:rPr>
        <w:t>o</w:t>
      </w:r>
      <w:r>
        <w:rPr>
          <w:rFonts w:ascii="Verdana" w:eastAsia="Verdana" w:hAnsi="Verdana" w:cs="Tahoma"/>
        </w:rPr>
        <w:t>ca</w:t>
      </w:r>
      <w:r>
        <w:rPr>
          <w:rFonts w:ascii="Verdana" w:eastAsia="Verdana" w:hAnsi="Verdana" w:cs="Tahoma"/>
          <w:spacing w:val="1"/>
        </w:rPr>
        <w:t>c</w:t>
      </w:r>
      <w:r>
        <w:rPr>
          <w:rFonts w:ascii="Verdana" w:eastAsia="Verdana" w:hAnsi="Verdana" w:cs="Tahoma"/>
          <w:spacing w:val="3"/>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8"/>
        </w:rPr>
        <w:t xml:space="preserve"> </w:t>
      </w:r>
      <w:r>
        <w:rPr>
          <w:rFonts w:ascii="Verdana" w:eastAsia="Verdana" w:hAnsi="Verdana" w:cs="Tahoma"/>
          <w:spacing w:val="1"/>
        </w:rPr>
        <w:t>d</w:t>
      </w:r>
      <w:r>
        <w:rPr>
          <w:rFonts w:ascii="Verdana" w:eastAsia="Verdana" w:hAnsi="Verdana" w:cs="Tahoma"/>
        </w:rPr>
        <w:t>e</w:t>
      </w:r>
      <w:r>
        <w:rPr>
          <w:rFonts w:ascii="Verdana" w:eastAsia="Verdana" w:hAnsi="Verdana" w:cs="Tahoma"/>
          <w:spacing w:val="54"/>
        </w:rPr>
        <w:t xml:space="preserve"> </w:t>
      </w:r>
      <w:r>
        <w:rPr>
          <w:rFonts w:ascii="Verdana" w:eastAsia="Verdana" w:hAnsi="Verdana" w:cs="Tahoma"/>
        </w:rPr>
        <w:t>cu</w:t>
      </w:r>
      <w:r>
        <w:rPr>
          <w:rFonts w:ascii="Verdana" w:eastAsia="Verdana" w:hAnsi="Verdana" w:cs="Tahoma"/>
          <w:spacing w:val="1"/>
        </w:rPr>
        <w:t>mbr</w:t>
      </w:r>
      <w:r>
        <w:rPr>
          <w:rFonts w:ascii="Verdana" w:eastAsia="Verdana" w:hAnsi="Verdana" w:cs="Tahoma"/>
          <w:spacing w:val="-1"/>
        </w:rPr>
        <w:t>er</w:t>
      </w:r>
      <w:r>
        <w:rPr>
          <w:rFonts w:ascii="Verdana" w:eastAsia="Verdana" w:hAnsi="Verdana" w:cs="Tahoma"/>
        </w:rPr>
        <w:t>a</w:t>
      </w:r>
      <w:r>
        <w:rPr>
          <w:rFonts w:ascii="Verdana" w:eastAsia="Verdana" w:hAnsi="Verdana" w:cs="Tahoma"/>
          <w:spacing w:val="50"/>
        </w:rPr>
        <w:t xml:space="preserve"> </w:t>
      </w:r>
      <w:r>
        <w:rPr>
          <w:rFonts w:ascii="Verdana" w:eastAsia="Verdana" w:hAnsi="Verdana" w:cs="Tahoma"/>
        </w:rPr>
        <w:t>de calamina galvanizada plana Nro. 28</w:t>
      </w:r>
      <w:r>
        <w:rPr>
          <w:rFonts w:ascii="Verdana" w:eastAsia="Verdana" w:hAnsi="Verdana" w:cs="Tahoma"/>
          <w:spacing w:val="53"/>
        </w:rPr>
        <w:t xml:space="preserve"> </w:t>
      </w:r>
      <w:r>
        <w:rPr>
          <w:rFonts w:ascii="Verdana" w:eastAsia="Verdana" w:hAnsi="Verdana" w:cs="Tahoma"/>
          <w:spacing w:val="1"/>
        </w:rPr>
        <w:t>p</w:t>
      </w:r>
      <w:r>
        <w:rPr>
          <w:rFonts w:ascii="Verdana" w:eastAsia="Verdana" w:hAnsi="Verdana" w:cs="Tahoma"/>
          <w:spacing w:val="-1"/>
        </w:rPr>
        <w:t>re</w:t>
      </w:r>
      <w:r>
        <w:rPr>
          <w:rFonts w:ascii="Verdana" w:eastAsia="Verdana" w:hAnsi="Verdana" w:cs="Tahoma"/>
          <w:spacing w:val="1"/>
        </w:rPr>
        <w:t>p</w:t>
      </w:r>
      <w:r>
        <w:rPr>
          <w:rFonts w:ascii="Verdana" w:eastAsia="Verdana" w:hAnsi="Verdana" w:cs="Tahoma"/>
          <w:spacing w:val="3"/>
        </w:rPr>
        <w:t>i</w:t>
      </w:r>
      <w:r>
        <w:rPr>
          <w:rFonts w:ascii="Verdana" w:eastAsia="Verdana" w:hAnsi="Verdana" w:cs="Tahoma"/>
          <w:spacing w:val="1"/>
        </w:rPr>
        <w:t>nt</w:t>
      </w:r>
      <w:r>
        <w:rPr>
          <w:rFonts w:ascii="Verdana" w:eastAsia="Verdana" w:hAnsi="Verdana" w:cs="Tahoma"/>
        </w:rPr>
        <w:t>a</w:t>
      </w:r>
      <w:r>
        <w:rPr>
          <w:rFonts w:ascii="Verdana" w:eastAsia="Verdana" w:hAnsi="Verdana" w:cs="Tahoma"/>
          <w:spacing w:val="1"/>
        </w:rPr>
        <w:t>d</w:t>
      </w:r>
      <w:r>
        <w:rPr>
          <w:rFonts w:ascii="Verdana" w:eastAsia="Verdana" w:hAnsi="Verdana" w:cs="Tahoma"/>
        </w:rPr>
        <w:t xml:space="preserve">a, </w:t>
      </w:r>
      <w:r>
        <w:rPr>
          <w:rFonts w:ascii="Verdana" w:eastAsia="Verdana" w:hAnsi="Verdana" w:cs="Tahoma"/>
          <w:spacing w:val="10"/>
        </w:rPr>
        <w:t>de</w:t>
      </w:r>
      <w:r>
        <w:rPr>
          <w:rFonts w:ascii="Verdana" w:eastAsia="Verdana" w:hAnsi="Verdana" w:cs="Tahoma"/>
        </w:rPr>
        <w:t xml:space="preserve"> </w:t>
      </w:r>
      <w:r>
        <w:rPr>
          <w:rFonts w:ascii="Verdana" w:eastAsia="Verdana" w:hAnsi="Verdana" w:cs="Tahoma"/>
          <w:spacing w:val="19"/>
        </w:rPr>
        <w:t>acuerdo</w:t>
      </w:r>
      <w:r>
        <w:rPr>
          <w:rFonts w:ascii="Verdana" w:eastAsia="Verdana" w:hAnsi="Verdana" w:cs="Tahoma"/>
        </w:rPr>
        <w:t xml:space="preserve"> </w:t>
      </w:r>
      <w:r>
        <w:rPr>
          <w:rFonts w:ascii="Verdana" w:eastAsia="Verdana" w:hAnsi="Verdana" w:cs="Tahoma"/>
          <w:spacing w:val="14"/>
        </w:rPr>
        <w:t>a</w:t>
      </w:r>
      <w:r>
        <w:rPr>
          <w:rFonts w:ascii="Verdana" w:eastAsia="Verdana" w:hAnsi="Verdana" w:cs="Tahoma"/>
        </w:rPr>
        <w:t xml:space="preserve"> </w:t>
      </w:r>
      <w:r>
        <w:rPr>
          <w:rFonts w:ascii="Verdana" w:eastAsia="Verdana" w:hAnsi="Verdana" w:cs="Tahoma"/>
          <w:spacing w:val="22"/>
        </w:rPr>
        <w:t>lo</w:t>
      </w:r>
      <w:r>
        <w:rPr>
          <w:rFonts w:ascii="Verdana" w:eastAsia="Verdana" w:hAnsi="Verdana" w:cs="Tahoma"/>
        </w:rPr>
        <w:t xml:space="preserve"> </w:t>
      </w:r>
      <w:r>
        <w:rPr>
          <w:rFonts w:ascii="Verdana" w:eastAsia="Verdana" w:hAnsi="Verdana" w:cs="Tahoma"/>
          <w:spacing w:val="20"/>
        </w:rPr>
        <w:t>establecido</w:t>
      </w:r>
      <w:r>
        <w:rPr>
          <w:rFonts w:ascii="Verdana" w:eastAsia="Verdana" w:hAnsi="Verdana" w:cs="Tahoma"/>
        </w:rPr>
        <w:t xml:space="preserve"> </w:t>
      </w:r>
      <w:r>
        <w:rPr>
          <w:rFonts w:ascii="Verdana" w:eastAsia="Verdana" w:hAnsi="Verdana" w:cs="Tahoma"/>
          <w:spacing w:val="11"/>
        </w:rPr>
        <w:t>en</w:t>
      </w:r>
      <w:r>
        <w:rPr>
          <w:rFonts w:ascii="Verdana" w:eastAsia="Verdana" w:hAnsi="Verdana" w:cs="Tahoma"/>
        </w:rPr>
        <w:t xml:space="preserve"> </w:t>
      </w:r>
      <w:r>
        <w:rPr>
          <w:rFonts w:ascii="Verdana" w:eastAsia="Verdana" w:hAnsi="Verdana" w:cs="Tahoma"/>
          <w:spacing w:val="19"/>
        </w:rPr>
        <w:t>los</w:t>
      </w:r>
      <w:r>
        <w:rPr>
          <w:rFonts w:ascii="Verdana" w:eastAsia="Verdana" w:hAnsi="Verdana" w:cs="Tahoma"/>
        </w:rPr>
        <w:t xml:space="preserve"> </w:t>
      </w:r>
      <w:r>
        <w:rPr>
          <w:rFonts w:ascii="Verdana" w:eastAsia="Verdana" w:hAnsi="Verdana" w:cs="Tahoma"/>
          <w:spacing w:val="19"/>
        </w:rPr>
        <w:t>planos</w:t>
      </w:r>
      <w:r>
        <w:rPr>
          <w:rFonts w:ascii="Verdana" w:eastAsia="Verdana" w:hAnsi="Verdana" w:cs="Tahoma"/>
        </w:rPr>
        <w:t xml:space="preserve"> </w:t>
      </w:r>
      <w:r>
        <w:rPr>
          <w:rFonts w:ascii="Verdana" w:eastAsia="Verdana" w:hAnsi="Verdana" w:cs="Tahoma"/>
          <w:spacing w:val="15"/>
        </w:rPr>
        <w:t>de</w:t>
      </w:r>
      <w:r>
        <w:rPr>
          <w:rFonts w:ascii="Verdana" w:eastAsia="Verdana" w:hAnsi="Verdana" w:cs="Tahoma"/>
        </w:rPr>
        <w:t xml:space="preserve"> </w:t>
      </w:r>
      <w:r>
        <w:rPr>
          <w:rFonts w:ascii="Verdana" w:eastAsia="Verdana" w:hAnsi="Verdana" w:cs="Tahoma"/>
          <w:spacing w:val="19"/>
        </w:rPr>
        <w:t>construcción</w:t>
      </w:r>
      <w:r>
        <w:rPr>
          <w:rFonts w:ascii="Verdana" w:eastAsia="Verdana" w:hAnsi="Verdana" w:cs="Tahoma"/>
        </w:rPr>
        <w:t xml:space="preserve">, </w:t>
      </w:r>
      <w:r>
        <w:rPr>
          <w:rFonts w:ascii="Verdana" w:eastAsia="Verdana" w:hAnsi="Verdana" w:cs="Tahoma"/>
          <w:position w:val="-1"/>
        </w:rPr>
        <w:t>e</w:t>
      </w:r>
      <w:r>
        <w:rPr>
          <w:rFonts w:ascii="Verdana" w:eastAsia="Verdana" w:hAnsi="Verdana" w:cs="Tahoma"/>
          <w:spacing w:val="-4"/>
          <w:position w:val="-1"/>
        </w:rPr>
        <w:t xml:space="preserve"> </w:t>
      </w:r>
      <w:r>
        <w:rPr>
          <w:rFonts w:ascii="Verdana" w:eastAsia="Verdana" w:hAnsi="Verdana" w:cs="Tahoma"/>
          <w:spacing w:val="2"/>
          <w:position w:val="-1"/>
        </w:rPr>
        <w:t>i</w:t>
      </w:r>
      <w:r>
        <w:rPr>
          <w:rFonts w:ascii="Verdana" w:eastAsia="Verdana" w:hAnsi="Verdana" w:cs="Tahoma"/>
          <w:spacing w:val="1"/>
          <w:position w:val="-1"/>
        </w:rPr>
        <w:t>n</w:t>
      </w:r>
      <w:r>
        <w:rPr>
          <w:rFonts w:ascii="Verdana" w:eastAsia="Verdana" w:hAnsi="Verdana" w:cs="Tahoma"/>
          <w:position w:val="-1"/>
        </w:rPr>
        <w:t>st</w:t>
      </w:r>
      <w:r>
        <w:rPr>
          <w:rFonts w:ascii="Verdana" w:eastAsia="Verdana" w:hAnsi="Verdana" w:cs="Tahoma"/>
          <w:spacing w:val="-1"/>
          <w:position w:val="-1"/>
        </w:rPr>
        <w:t>r</w:t>
      </w:r>
      <w:r>
        <w:rPr>
          <w:rFonts w:ascii="Verdana" w:eastAsia="Verdana" w:hAnsi="Verdana" w:cs="Tahoma"/>
          <w:spacing w:val="1"/>
          <w:position w:val="-1"/>
        </w:rPr>
        <w:t>u</w:t>
      </w:r>
      <w:r>
        <w:rPr>
          <w:rFonts w:ascii="Verdana" w:eastAsia="Verdana" w:hAnsi="Verdana" w:cs="Tahoma"/>
          <w:position w:val="-1"/>
        </w:rPr>
        <w:t>c</w:t>
      </w:r>
      <w:r>
        <w:rPr>
          <w:rFonts w:ascii="Verdana" w:eastAsia="Verdana" w:hAnsi="Verdana" w:cs="Tahoma"/>
          <w:spacing w:val="-1"/>
          <w:position w:val="-1"/>
        </w:rPr>
        <w:t>c</w:t>
      </w:r>
      <w:r>
        <w:rPr>
          <w:rFonts w:ascii="Verdana" w:eastAsia="Verdana" w:hAnsi="Verdana" w:cs="Tahoma"/>
          <w:spacing w:val="3"/>
          <w:position w:val="-1"/>
        </w:rPr>
        <w:t>i</w:t>
      </w:r>
      <w:r>
        <w:rPr>
          <w:rFonts w:ascii="Verdana" w:eastAsia="Verdana" w:hAnsi="Verdana" w:cs="Tahoma"/>
          <w:spacing w:val="-1"/>
          <w:position w:val="-1"/>
        </w:rPr>
        <w:t>o</w:t>
      </w:r>
      <w:r>
        <w:rPr>
          <w:rFonts w:ascii="Verdana" w:eastAsia="Verdana" w:hAnsi="Verdana" w:cs="Tahoma"/>
          <w:spacing w:val="1"/>
          <w:position w:val="-1"/>
        </w:rPr>
        <w:t>n</w:t>
      </w:r>
      <w:r>
        <w:rPr>
          <w:rFonts w:ascii="Verdana" w:eastAsia="Verdana" w:hAnsi="Verdana" w:cs="Tahoma"/>
          <w:spacing w:val="-1"/>
          <w:position w:val="-1"/>
        </w:rPr>
        <w:t>e</w:t>
      </w:r>
      <w:r>
        <w:rPr>
          <w:rFonts w:ascii="Verdana" w:eastAsia="Verdana" w:hAnsi="Verdana" w:cs="Tahoma"/>
          <w:position w:val="-1"/>
        </w:rPr>
        <w:t>s</w:t>
      </w:r>
      <w:r>
        <w:rPr>
          <w:rFonts w:ascii="Verdana" w:eastAsia="Verdana" w:hAnsi="Verdana" w:cs="Tahoma"/>
          <w:spacing w:val="-11"/>
          <w:position w:val="-1"/>
        </w:rPr>
        <w:t xml:space="preserve"> </w:t>
      </w:r>
      <w:r>
        <w:rPr>
          <w:rFonts w:ascii="Verdana" w:eastAsia="Verdana" w:hAnsi="Verdana" w:cs="Tahoma"/>
          <w:spacing w:val="2"/>
          <w:position w:val="-1"/>
        </w:rPr>
        <w:t>d</w:t>
      </w:r>
      <w:r>
        <w:rPr>
          <w:rFonts w:ascii="Verdana" w:eastAsia="Verdana" w:hAnsi="Verdana" w:cs="Tahoma"/>
          <w:spacing w:val="-1"/>
          <w:position w:val="-1"/>
        </w:rPr>
        <w:t>e</w:t>
      </w:r>
      <w:r>
        <w:rPr>
          <w:rFonts w:ascii="Verdana" w:eastAsia="Verdana" w:hAnsi="Verdana" w:cs="Tahoma"/>
          <w:position w:val="-1"/>
        </w:rPr>
        <w:t>l S</w:t>
      </w:r>
      <w:r>
        <w:rPr>
          <w:rFonts w:ascii="Verdana" w:eastAsia="Verdana" w:hAnsi="Verdana" w:cs="Tahoma"/>
          <w:spacing w:val="1"/>
          <w:position w:val="-1"/>
        </w:rPr>
        <w:t>up</w:t>
      </w:r>
      <w:r>
        <w:rPr>
          <w:rFonts w:ascii="Verdana" w:eastAsia="Verdana" w:hAnsi="Verdana" w:cs="Tahoma"/>
          <w:spacing w:val="-1"/>
          <w:position w:val="-1"/>
        </w:rPr>
        <w:t>er</w:t>
      </w:r>
      <w:r>
        <w:rPr>
          <w:rFonts w:ascii="Verdana" w:eastAsia="Verdana" w:hAnsi="Verdana" w:cs="Tahoma"/>
          <w:position w:val="-1"/>
        </w:rPr>
        <w:t>v</w:t>
      </w:r>
      <w:r>
        <w:rPr>
          <w:rFonts w:ascii="Verdana" w:eastAsia="Verdana" w:hAnsi="Verdana" w:cs="Tahoma"/>
          <w:spacing w:val="3"/>
          <w:position w:val="-1"/>
        </w:rPr>
        <w:t>i</w:t>
      </w:r>
      <w:r>
        <w:rPr>
          <w:rFonts w:ascii="Verdana" w:eastAsia="Verdana" w:hAnsi="Verdana" w:cs="Tahoma"/>
          <w:position w:val="-1"/>
        </w:rPr>
        <w:t>s</w:t>
      </w:r>
      <w:r>
        <w:rPr>
          <w:rFonts w:ascii="Verdana" w:eastAsia="Verdana" w:hAnsi="Verdana" w:cs="Tahoma"/>
          <w:spacing w:val="-2"/>
          <w:position w:val="-1"/>
        </w:rPr>
        <w:t>o</w:t>
      </w:r>
      <w:r>
        <w:rPr>
          <w:rFonts w:ascii="Verdana" w:eastAsia="Verdana" w:hAnsi="Verdana" w:cs="Tahoma"/>
          <w:position w:val="-1"/>
        </w:rPr>
        <w:t>r</w:t>
      </w:r>
      <w:r>
        <w:rPr>
          <w:rFonts w:ascii="Verdana" w:eastAsia="Verdana" w:hAnsi="Verdana" w:cs="Tahoma"/>
          <w:spacing w:val="-10"/>
          <w:position w:val="-1"/>
        </w:rPr>
        <w:t xml:space="preserve"> </w:t>
      </w:r>
      <w:r>
        <w:rPr>
          <w:rFonts w:ascii="Verdana" w:eastAsia="Verdana" w:hAnsi="Verdana" w:cs="Tahoma"/>
          <w:position w:val="-1"/>
        </w:rPr>
        <w:t>de</w:t>
      </w:r>
      <w:r>
        <w:rPr>
          <w:rFonts w:ascii="Verdana" w:eastAsia="Verdana" w:hAnsi="Verdana" w:cs="Tahoma"/>
          <w:spacing w:val="-1"/>
          <w:position w:val="-1"/>
        </w:rPr>
        <w:t xml:space="preserve"> O</w:t>
      </w:r>
      <w:r>
        <w:rPr>
          <w:rFonts w:ascii="Verdana" w:eastAsia="Verdana" w:hAnsi="Verdana" w:cs="Tahoma"/>
          <w:spacing w:val="3"/>
          <w:position w:val="-1"/>
        </w:rPr>
        <w:t>b</w:t>
      </w:r>
      <w:r>
        <w:rPr>
          <w:rFonts w:ascii="Verdana" w:eastAsia="Verdana" w:hAnsi="Verdana" w:cs="Tahoma"/>
          <w:spacing w:val="-1"/>
          <w:position w:val="-1"/>
        </w:rPr>
        <w:t>r</w:t>
      </w:r>
      <w:r>
        <w:rPr>
          <w:rFonts w:ascii="Verdana" w:eastAsia="Verdana" w:hAnsi="Verdana" w:cs="Tahoma"/>
          <w:position w:val="-1"/>
        </w:rPr>
        <w: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9"/>
        <w:gridCol w:w="1230"/>
      </w:tblGrid>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Tahoma"/>
                <w:color w:val="333333"/>
              </w:rPr>
              <w:t>C</w:t>
            </w:r>
            <w:r>
              <w:rPr>
                <w:rFonts w:ascii="Verdana" w:eastAsia="Verdana" w:hAnsi="Verdana" w:cs="Tahoma"/>
                <w:color w:val="333333"/>
                <w:spacing w:val="1"/>
              </w:rPr>
              <w:t>U</w:t>
            </w:r>
            <w:r>
              <w:rPr>
                <w:rFonts w:ascii="Verdana" w:eastAsia="Verdana" w:hAnsi="Verdana" w:cs="Tahoma"/>
                <w:color w:val="333333"/>
              </w:rPr>
              <w:t>MB</w:t>
            </w:r>
            <w:r>
              <w:rPr>
                <w:rFonts w:ascii="Verdana" w:eastAsia="Verdana" w:hAnsi="Verdana" w:cs="Tahoma"/>
                <w:color w:val="333333"/>
                <w:spacing w:val="1"/>
              </w:rPr>
              <w:t>R</w:t>
            </w:r>
            <w:r>
              <w:rPr>
                <w:rFonts w:ascii="Verdana" w:eastAsia="Verdana" w:hAnsi="Verdana" w:cs="Tahoma"/>
                <w:color w:val="333333"/>
                <w:spacing w:val="-1"/>
              </w:rPr>
              <w:t>E</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9"/>
              </w:rPr>
              <w:t xml:space="preserve"> </w:t>
            </w:r>
            <w:r>
              <w:rPr>
                <w:rFonts w:ascii="Verdana" w:eastAsia="Verdana" w:hAnsi="Verdana" w:cs="Tahoma"/>
                <w:color w:val="333333"/>
              </w:rPr>
              <w:t>DE</w:t>
            </w:r>
            <w:r>
              <w:rPr>
                <w:rFonts w:ascii="Verdana" w:eastAsia="Verdana" w:hAnsi="Verdana" w:cs="Tahoma"/>
                <w:color w:val="333333"/>
                <w:spacing w:val="-2"/>
              </w:rPr>
              <w:t xml:space="preserve"> </w:t>
            </w:r>
            <w:r>
              <w:rPr>
                <w:rFonts w:ascii="Verdana" w:eastAsia="Verdana" w:hAnsi="Verdana" w:cs="Tahoma"/>
                <w:color w:val="333333"/>
              </w:rPr>
              <w:t>CALA</w:t>
            </w:r>
            <w:r>
              <w:rPr>
                <w:rFonts w:ascii="Verdana" w:eastAsia="Verdana" w:hAnsi="Verdana" w:cs="Tahoma"/>
                <w:color w:val="333333"/>
                <w:spacing w:val="3"/>
              </w:rPr>
              <w:t>M</w:t>
            </w:r>
            <w:r>
              <w:rPr>
                <w:rFonts w:ascii="Verdana" w:eastAsia="Verdana" w:hAnsi="Verdana" w:cs="Tahoma"/>
                <w:color w:val="333333"/>
              </w:rPr>
              <w:t>INA</w:t>
            </w:r>
            <w:r>
              <w:rPr>
                <w:rFonts w:ascii="Verdana" w:eastAsia="Verdana" w:hAnsi="Verdana" w:cs="Tahoma"/>
                <w:color w:val="333333"/>
                <w:spacing w:val="-11"/>
              </w:rPr>
              <w:t xml:space="preserve"> </w:t>
            </w:r>
            <w:r>
              <w:rPr>
                <w:rFonts w:ascii="Verdana" w:eastAsia="Verdana" w:hAnsi="Verdana" w:cs="Tahoma"/>
                <w:color w:val="333333"/>
              </w:rPr>
              <w:t>P</w:t>
            </w:r>
            <w:r>
              <w:rPr>
                <w:rFonts w:ascii="Verdana" w:eastAsia="Verdana" w:hAnsi="Verdana" w:cs="Tahoma"/>
                <w:color w:val="333333"/>
                <w:spacing w:val="-1"/>
              </w:rPr>
              <w:t>L</w:t>
            </w:r>
            <w:r>
              <w:rPr>
                <w:rFonts w:ascii="Verdana" w:eastAsia="Verdana" w:hAnsi="Verdana" w:cs="Tahoma"/>
                <w:color w:val="333333"/>
                <w:spacing w:val="3"/>
              </w:rPr>
              <w:t>A</w:t>
            </w:r>
            <w:r>
              <w:rPr>
                <w:rFonts w:ascii="Verdana" w:eastAsia="Verdana" w:hAnsi="Verdana" w:cs="Tahoma"/>
                <w:color w:val="333333"/>
              </w:rPr>
              <w:t>NA</w:t>
            </w:r>
            <w:r>
              <w:rPr>
                <w:rFonts w:ascii="Verdana" w:eastAsia="Verdana" w:hAnsi="Verdana" w:cs="Tahoma"/>
                <w:color w:val="333333"/>
                <w:spacing w:val="-7"/>
              </w:rPr>
              <w:t xml:space="preserve"> </w:t>
            </w:r>
            <w:r>
              <w:rPr>
                <w:rFonts w:ascii="Verdana" w:eastAsia="Verdana" w:hAnsi="Verdana" w:cs="Tahoma"/>
                <w:color w:val="333333"/>
              </w:rPr>
              <w:t>P</w:t>
            </w:r>
            <w:r>
              <w:rPr>
                <w:rFonts w:ascii="Verdana" w:eastAsia="Verdana" w:hAnsi="Verdana" w:cs="Tahoma"/>
                <w:color w:val="333333"/>
                <w:spacing w:val="3"/>
              </w:rPr>
              <w:t>R</w:t>
            </w:r>
            <w:r>
              <w:rPr>
                <w:rFonts w:ascii="Verdana" w:eastAsia="Verdana" w:hAnsi="Verdana" w:cs="Tahoma"/>
                <w:color w:val="333333"/>
                <w:spacing w:val="-1"/>
              </w:rPr>
              <w:t>E</w:t>
            </w:r>
            <w:r>
              <w:rPr>
                <w:rFonts w:ascii="Verdana" w:eastAsia="Verdana" w:hAnsi="Verdana" w:cs="Tahoma"/>
                <w:color w:val="333333"/>
                <w:spacing w:val="2"/>
              </w:rPr>
              <w:t>P</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TADA</w:t>
            </w:r>
            <w:r>
              <w:rPr>
                <w:rFonts w:ascii="Verdana" w:eastAsia="Verdana" w:hAnsi="Verdana" w:cs="Tahoma"/>
                <w:color w:val="333333"/>
                <w:spacing w:val="-11"/>
              </w:rPr>
              <w:t xml:space="preserve"> </w:t>
            </w:r>
            <w:r>
              <w:rPr>
                <w:rFonts w:ascii="Verdana" w:eastAsia="Verdana" w:hAnsi="Verdana" w:cs="Tahoma"/>
                <w:color w:val="333333"/>
              </w:rPr>
              <w:t>NRO</w:t>
            </w:r>
            <w:r>
              <w:rPr>
                <w:rFonts w:ascii="Verdana" w:eastAsia="Verdana" w:hAnsi="Verdana" w:cs="Tahoma"/>
                <w:color w:val="333333"/>
                <w:spacing w:val="-3"/>
              </w:rPr>
              <w:t xml:space="preserve"> </w:t>
            </w:r>
            <w:r>
              <w:rPr>
                <w:rFonts w:ascii="Verdana" w:eastAsia="Verdana" w:hAnsi="Verdana" w:cs="Tahoma"/>
                <w:color w:val="333333"/>
              </w:rPr>
              <w:t>28</w:t>
            </w:r>
            <w:r>
              <w:rPr>
                <w:rFonts w:ascii="Verdana" w:eastAsia="Verdana" w:hAnsi="Verdana" w:cs="Tahoma"/>
                <w:color w:val="333333"/>
                <w:spacing w:val="-2"/>
              </w:rPr>
              <w:t xml:space="preserve"> </w:t>
            </w:r>
            <w:r>
              <w:rPr>
                <w:rFonts w:ascii="Verdana" w:eastAsia="Verdana" w:hAnsi="Verdana" w:cs="Tahoma"/>
                <w:color w:val="333333"/>
                <w:spacing w:val="2"/>
              </w:rPr>
              <w:t>C</w:t>
            </w:r>
            <w:r>
              <w:rPr>
                <w:rFonts w:ascii="Verdana" w:eastAsia="Verdana" w:hAnsi="Verdana" w:cs="Tahoma"/>
                <w:color w:val="333333"/>
                <w:spacing w:val="-1"/>
              </w:rPr>
              <w:t>O</w:t>
            </w:r>
            <w:r>
              <w:rPr>
                <w:rFonts w:ascii="Verdana" w:eastAsia="Verdana" w:hAnsi="Verdana" w:cs="Tahoma"/>
                <w:color w:val="333333"/>
                <w:spacing w:val="1"/>
              </w:rPr>
              <w:t>R</w:t>
            </w:r>
            <w:r>
              <w:rPr>
                <w:rFonts w:ascii="Verdana" w:eastAsia="Verdana" w:hAnsi="Verdana" w:cs="Tahoma"/>
                <w:color w:val="333333"/>
                <w:spacing w:val="2"/>
              </w:rPr>
              <w:t>T</w:t>
            </w:r>
            <w:r>
              <w:rPr>
                <w:rFonts w:ascii="Verdana" w:eastAsia="Verdana" w:hAnsi="Verdana" w:cs="Tahoma"/>
                <w:color w:val="333333"/>
              </w:rPr>
              <w:t>E</w:t>
            </w:r>
            <w:r>
              <w:rPr>
                <w:rFonts w:ascii="Verdana" w:eastAsia="Verdana" w:hAnsi="Verdana" w:cs="Tahoma"/>
                <w:color w:val="333333"/>
                <w:spacing w:val="-8"/>
              </w:rPr>
              <w:t xml:space="preserve"> </w:t>
            </w:r>
            <w:r>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eastAsia="Verdana" w:hAnsi="Verdana" w:cs="Tahoma"/>
                <w:color w:val="333333"/>
                <w:w w:val="99"/>
              </w:rPr>
              <w:t>M</w:t>
            </w:r>
          </w:p>
        </w:tc>
      </w:tr>
      <w:tr w:rsidR="00E47475" w:rsidTr="00983030">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000000"/>
                <w:lang w:eastAsia="es-ES"/>
              </w:rPr>
            </w:pPr>
            <w:r>
              <w:rPr>
                <w:rFonts w:ascii="Verdana" w:eastAsia="Verdana" w:hAnsi="Verdana" w:cs="Tahoma"/>
                <w:color w:val="333333"/>
              </w:rPr>
              <w:t>CLA</w:t>
            </w:r>
            <w:r>
              <w:rPr>
                <w:rFonts w:ascii="Verdana" w:eastAsia="Verdana" w:hAnsi="Verdana" w:cs="Tahoma"/>
                <w:color w:val="333333"/>
                <w:spacing w:val="1"/>
              </w:rPr>
              <w:t>V</w:t>
            </w:r>
            <w:r>
              <w:rPr>
                <w:rFonts w:ascii="Verdana" w:eastAsia="Verdana" w:hAnsi="Verdana" w:cs="Tahoma"/>
                <w:color w:val="333333"/>
                <w:spacing w:val="-1"/>
              </w:rPr>
              <w:t>O</w:t>
            </w:r>
            <w:r>
              <w:rPr>
                <w:rFonts w:ascii="Verdana" w:eastAsia="Verdana" w:hAnsi="Verdana" w:cs="Tahoma"/>
                <w:color w:val="333333"/>
              </w:rPr>
              <w:t>S</w:t>
            </w:r>
            <w:r>
              <w:rPr>
                <w:rFonts w:ascii="Verdana" w:eastAsia="Verdana" w:hAnsi="Verdana" w:cs="Tahoma"/>
                <w:color w:val="333333"/>
                <w:spacing w:val="-6"/>
              </w:rPr>
              <w:t xml:space="preserve"> </w:t>
            </w:r>
            <w:r>
              <w:rPr>
                <w:rFonts w:ascii="Verdana" w:eastAsia="Verdana" w:hAnsi="Verdana" w:cs="Tahoma"/>
                <w:color w:val="333333"/>
              </w:rPr>
              <w:t>PA</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5"/>
              </w:rPr>
              <w:t xml:space="preserve"> </w:t>
            </w:r>
            <w:r>
              <w:rPr>
                <w:rFonts w:ascii="Verdana" w:eastAsia="Verdana" w:hAnsi="Verdana" w:cs="Tahoma"/>
                <w:color w:val="333333"/>
              </w:rPr>
              <w:t>C</w:t>
            </w:r>
            <w:r>
              <w:rPr>
                <w:rFonts w:ascii="Verdana" w:eastAsia="Verdana" w:hAnsi="Verdana" w:cs="Tahoma"/>
                <w:color w:val="333333"/>
                <w:spacing w:val="1"/>
              </w:rPr>
              <w:t>A</w:t>
            </w:r>
            <w:r>
              <w:rPr>
                <w:rFonts w:ascii="Verdana" w:eastAsia="Verdana" w:hAnsi="Verdana" w:cs="Tahoma"/>
                <w:color w:val="333333"/>
              </w:rPr>
              <w:t>L</w:t>
            </w:r>
            <w:r>
              <w:rPr>
                <w:rFonts w:ascii="Verdana" w:eastAsia="Verdana" w:hAnsi="Verdana" w:cs="Tahoma"/>
                <w:color w:val="333333"/>
                <w:spacing w:val="2"/>
              </w:rPr>
              <w:t>AM</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A</w:t>
            </w:r>
            <w:r>
              <w:rPr>
                <w:rFonts w:ascii="Verdana" w:eastAsia="Verdana" w:hAnsi="Verdana" w:cs="Tahoma"/>
                <w:color w:val="333333"/>
                <w:spacing w:val="-11"/>
              </w:rPr>
              <w:t xml:space="preserve"> </w:t>
            </w:r>
            <w:r>
              <w:rPr>
                <w:rFonts w:ascii="Verdana" w:eastAsia="Verdana" w:hAnsi="Verdana" w:cs="Tahoma"/>
                <w:color w:val="333333"/>
              </w:rPr>
              <w:t>CON</w:t>
            </w:r>
            <w:r>
              <w:rPr>
                <w:rFonts w:ascii="Verdana" w:eastAsia="Verdana" w:hAnsi="Verdana" w:cs="Tahoma"/>
                <w:color w:val="333333"/>
                <w:spacing w:val="-3"/>
              </w:rPr>
              <w:t xml:space="preserve"> </w:t>
            </w:r>
            <w:r>
              <w:rPr>
                <w:rFonts w:ascii="Verdana" w:eastAsia="Verdana" w:hAnsi="Verdana" w:cs="Tahoma"/>
                <w:color w:val="333333"/>
                <w:spacing w:val="1"/>
              </w:rPr>
              <w:t>G</w:t>
            </w:r>
            <w:r>
              <w:rPr>
                <w:rFonts w:ascii="Verdana" w:eastAsia="Verdana" w:hAnsi="Verdana" w:cs="Tahoma"/>
                <w:color w:val="333333"/>
                <w:spacing w:val="-1"/>
              </w:rPr>
              <w:t>O</w:t>
            </w:r>
            <w:r>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000000"/>
                <w:lang w:eastAsia="es-ES"/>
              </w:rPr>
            </w:pPr>
            <w:r>
              <w:rPr>
                <w:rFonts w:ascii="Verdana" w:eastAsia="Verdana" w:hAnsi="Verdana" w:cs="Tahoma"/>
                <w:color w:val="333333"/>
                <w:spacing w:val="1"/>
                <w:w w:val="99"/>
              </w:rPr>
              <w:t>KG</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 para Calamina con Goma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Clavo Paraguas es un clavo galvanizado clase comercial con cuerpo muescado que tiene como cabeza una amplia arandela de goma que realice el sello de agua.</w:t>
      </w:r>
    </w:p>
    <w:p w:rsidR="00E47475" w:rsidRDefault="00E47475" w:rsidP="00E47475">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47475" w:rsidTr="00983030">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47475" w:rsidRDefault="00E47475" w:rsidP="00983030">
            <w:pPr>
              <w:widowControl w:val="0"/>
              <w:autoSpaceDE w:val="0"/>
              <w:autoSpaceDN w:val="0"/>
              <w:spacing w:before="62" w:line="254" w:lineRule="auto"/>
              <w:ind w:right="1293"/>
              <w:jc w:val="center"/>
              <w:rPr>
                <w:rFonts w:ascii="Verdana" w:eastAsia="Century Gothic" w:hAnsi="Verdana" w:cs="Arial"/>
                <w:b/>
                <w:color w:val="FFFFFF"/>
              </w:rPr>
            </w:pPr>
            <w:r>
              <w:rPr>
                <w:rFonts w:ascii="Verdana" w:eastAsia="Century Gothic" w:hAnsi="Verdana" w:cs="Arial"/>
                <w:b/>
                <w:color w:val="FFFFFF"/>
              </w:rPr>
              <w:t>CL</w:t>
            </w:r>
            <w:r>
              <w:rPr>
                <w:rFonts w:ascii="Verdana" w:eastAsia="Century Gothic" w:hAnsi="Verdana" w:cs="Arial"/>
                <w:b/>
                <w:color w:val="FFFFFF"/>
                <w:spacing w:val="2"/>
              </w:rPr>
              <w:t>A</w:t>
            </w:r>
            <w:r>
              <w:rPr>
                <w:rFonts w:ascii="Verdana" w:eastAsia="Century Gothic" w:hAnsi="Verdana" w:cs="Arial"/>
                <w:b/>
                <w:color w:val="FFFFFF"/>
                <w:spacing w:val="-1"/>
              </w:rPr>
              <w:t>V</w:t>
            </w:r>
            <w:r>
              <w:rPr>
                <w:rFonts w:ascii="Verdana" w:eastAsia="Century Gothic" w:hAnsi="Verdana" w:cs="Arial"/>
                <w:b/>
                <w:color w:val="FFFFFF"/>
              </w:rPr>
              <w:t>O</w:t>
            </w:r>
            <w:r>
              <w:rPr>
                <w:rFonts w:ascii="Verdana" w:eastAsia="Century Gothic" w:hAnsi="Verdana" w:cs="Arial"/>
                <w:b/>
                <w:color w:val="FFFFFF"/>
                <w:spacing w:val="18"/>
              </w:rPr>
              <w:t xml:space="preserve"> </w:t>
            </w:r>
            <w:r>
              <w:rPr>
                <w:rFonts w:ascii="Verdana" w:eastAsia="Century Gothic" w:hAnsi="Verdana" w:cs="Arial"/>
                <w:b/>
                <w:color w:val="FFFFFF"/>
                <w:spacing w:val="1"/>
                <w:w w:val="104"/>
              </w:rPr>
              <w:t>PARA CALAMINA</w:t>
            </w:r>
          </w:p>
        </w:tc>
      </w:tr>
      <w:tr w:rsidR="00E47475" w:rsidTr="00983030">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5"/>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52" w:right="53"/>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w w:val="104"/>
              </w:rPr>
              <w:t>C</w:t>
            </w:r>
            <w:r>
              <w:rPr>
                <w:rFonts w:ascii="Verdana" w:eastAsia="Century Gothic" w:hAnsi="Verdana" w:cs="Arial"/>
                <w:b/>
                <w:color w:val="FFFFFF"/>
                <w:spacing w:val="2"/>
                <w:w w:val="104"/>
              </w:rPr>
              <w:t>a</w:t>
            </w:r>
            <w:r>
              <w:rPr>
                <w:rFonts w:ascii="Verdana" w:eastAsia="Century Gothic" w:hAnsi="Verdana" w:cs="Arial"/>
                <w:b/>
                <w:color w:val="FFFFFF"/>
                <w:w w:val="104"/>
              </w:rPr>
              <w:t>l</w:t>
            </w:r>
            <w:r>
              <w:rPr>
                <w:rFonts w:ascii="Verdana" w:eastAsia="Century Gothic" w:hAnsi="Verdana" w:cs="Arial"/>
                <w:b/>
                <w:color w:val="FFFFFF"/>
                <w:spacing w:val="-2"/>
                <w:w w:val="104"/>
              </w:rPr>
              <w:t>i</w:t>
            </w:r>
            <w:r>
              <w:rPr>
                <w:rFonts w:ascii="Verdana" w:eastAsia="Century Gothic" w:hAnsi="Verdana" w:cs="Arial"/>
                <w:b/>
                <w:color w:val="FFFFFF"/>
                <w:spacing w:val="2"/>
                <w:w w:val="104"/>
              </w:rPr>
              <w:t>b</w:t>
            </w:r>
            <w:r>
              <w:rPr>
                <w:rFonts w:ascii="Verdana" w:eastAsia="Century Gothic" w:hAnsi="Verdana" w:cs="Arial"/>
                <w:b/>
                <w:color w:val="FFFFFF"/>
                <w:spacing w:val="-1"/>
                <w:w w:val="104"/>
              </w:rPr>
              <w:t>r</w:t>
            </w:r>
            <w:r>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7475" w:rsidRDefault="00E47475" w:rsidP="00983030">
            <w:pPr>
              <w:widowControl w:val="0"/>
              <w:autoSpaceDE w:val="0"/>
              <w:autoSpaceDN w:val="0"/>
              <w:spacing w:line="254" w:lineRule="auto"/>
              <w:ind w:left="76" w:right="33" w:hanging="12"/>
              <w:jc w:val="center"/>
              <w:rPr>
                <w:rFonts w:ascii="Verdana" w:eastAsia="Century Gothic" w:hAnsi="Verdana" w:cs="Arial"/>
                <w:b/>
                <w:color w:val="FFFFFF"/>
              </w:rPr>
            </w:pPr>
            <w:r>
              <w:rPr>
                <w:rFonts w:ascii="Verdana" w:eastAsia="Century Gothic" w:hAnsi="Verdana" w:cs="Arial"/>
                <w:b/>
                <w:color w:val="FFFFFF"/>
                <w:w w:val="104"/>
              </w:rPr>
              <w:t>Cl</w:t>
            </w:r>
            <w:r>
              <w:rPr>
                <w:rFonts w:ascii="Verdana" w:eastAsia="Century Gothic" w:hAnsi="Verdana" w:cs="Arial"/>
                <w:b/>
                <w:color w:val="FFFFFF"/>
                <w:spacing w:val="2"/>
                <w:w w:val="104"/>
              </w:rPr>
              <w:t>a</w:t>
            </w:r>
            <w:r>
              <w:rPr>
                <w:rFonts w:ascii="Verdana" w:eastAsia="Century Gothic" w:hAnsi="Verdana" w:cs="Arial"/>
                <w:b/>
                <w:color w:val="FFFFFF"/>
                <w:spacing w:val="-1"/>
                <w:w w:val="104"/>
              </w:rPr>
              <w:t>v</w:t>
            </w:r>
            <w:r>
              <w:rPr>
                <w:rFonts w:ascii="Verdana" w:eastAsia="Century Gothic" w:hAnsi="Verdana" w:cs="Arial"/>
                <w:b/>
                <w:color w:val="FFFFFF"/>
                <w:w w:val="104"/>
              </w:rPr>
              <w:t xml:space="preserve">os </w:t>
            </w:r>
            <w:r>
              <w:rPr>
                <w:rFonts w:ascii="Verdana" w:eastAsia="Century Gothic" w:hAnsi="Verdana" w:cs="Arial"/>
                <w:b/>
                <w:color w:val="FFFFFF"/>
                <w:spacing w:val="-1"/>
                <w:w w:val="104"/>
              </w:rPr>
              <w:t>a</w:t>
            </w:r>
            <w:r>
              <w:rPr>
                <w:rFonts w:ascii="Verdana" w:eastAsia="Century Gothic" w:hAnsi="Verdana" w:cs="Arial"/>
                <w:b/>
                <w:color w:val="FFFFFF"/>
                <w:spacing w:val="2"/>
                <w:w w:val="104"/>
              </w:rPr>
              <w:t>p</w:t>
            </w:r>
            <w:r>
              <w:rPr>
                <w:rFonts w:ascii="Verdana" w:eastAsia="Century Gothic" w:hAnsi="Verdana" w:cs="Arial"/>
                <w:b/>
                <w:color w:val="FFFFFF"/>
                <w:spacing w:val="-1"/>
                <w:w w:val="104"/>
              </w:rPr>
              <w:t>r</w:t>
            </w:r>
            <w:r>
              <w:rPr>
                <w:rFonts w:ascii="Verdana" w:eastAsia="Century Gothic" w:hAnsi="Verdana" w:cs="Arial"/>
                <w:b/>
                <w:color w:val="FFFFFF"/>
                <w:spacing w:val="2"/>
                <w:w w:val="104"/>
              </w:rPr>
              <w:t>o</w:t>
            </w:r>
            <w:r>
              <w:rPr>
                <w:rFonts w:ascii="Verdana" w:eastAsia="Century Gothic" w:hAnsi="Verdana" w:cs="Arial"/>
                <w:b/>
                <w:color w:val="FFFFFF"/>
                <w:spacing w:val="-1"/>
                <w:w w:val="104"/>
              </w:rPr>
              <w:t>x</w:t>
            </w:r>
            <w:r>
              <w:rPr>
                <w:rFonts w:ascii="Verdana" w:eastAsia="Century Gothic" w:hAnsi="Verdana" w:cs="Arial"/>
                <w:b/>
                <w:color w:val="FFFFFF"/>
                <w:w w:val="104"/>
              </w:rPr>
              <w:t xml:space="preserve">. </w:t>
            </w:r>
            <w:r>
              <w:rPr>
                <w:rFonts w:ascii="Verdana" w:eastAsia="Century Gothic" w:hAnsi="Verdana" w:cs="Arial"/>
                <w:b/>
                <w:color w:val="FFFFFF"/>
                <w:spacing w:val="-1"/>
              </w:rPr>
              <w:t>p</w:t>
            </w:r>
            <w:r>
              <w:rPr>
                <w:rFonts w:ascii="Verdana" w:eastAsia="Century Gothic" w:hAnsi="Verdana" w:cs="Arial"/>
                <w:b/>
                <w:color w:val="FFFFFF"/>
                <w:spacing w:val="2"/>
              </w:rPr>
              <w:t>o</w:t>
            </w:r>
            <w:r>
              <w:rPr>
                <w:rFonts w:ascii="Verdana" w:eastAsia="Century Gothic" w:hAnsi="Verdana" w:cs="Arial"/>
                <w:b/>
                <w:color w:val="FFFFFF"/>
              </w:rPr>
              <w:t>r</w:t>
            </w:r>
            <w:r>
              <w:rPr>
                <w:rFonts w:ascii="Verdana" w:eastAsia="Century Gothic" w:hAnsi="Verdana" w:cs="Arial"/>
                <w:b/>
                <w:color w:val="FFFFFF"/>
                <w:spacing w:val="10"/>
              </w:rPr>
              <w:t xml:space="preserve"> </w:t>
            </w:r>
            <w:r>
              <w:rPr>
                <w:rFonts w:ascii="Verdana" w:eastAsia="Century Gothic" w:hAnsi="Verdana" w:cs="Arial"/>
                <w:b/>
                <w:color w:val="FFFFFF"/>
                <w:spacing w:val="-1"/>
                <w:w w:val="104"/>
              </w:rPr>
              <w:t>k</w:t>
            </w:r>
            <w:r>
              <w:rPr>
                <w:rFonts w:ascii="Verdana" w:eastAsia="Century Gothic" w:hAnsi="Verdana" w:cs="Arial"/>
                <w:b/>
                <w:color w:val="FFFFFF"/>
                <w:w w:val="104"/>
              </w:rPr>
              <w:t>g</w:t>
            </w:r>
          </w:p>
        </w:tc>
      </w:tr>
      <w:tr w:rsidR="00E47475"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E47475"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7475" w:rsidRDefault="00E47475" w:rsidP="00983030">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Cumbrera de Calamina Plana Prepintada Nro. 28 Corte 50</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cumbreras de la cubierta serán fijadas a los listones mediante clavos con goma para calamina, el traslape entre cumbreras no podrá ser inferior a 14 cm. en el sentido longitudinal.</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acceder a la cumbrera el Contratista debe tener tablones que cubran la distancia de no menos de 3 listones.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kern w:val="28"/>
        </w:rPr>
      </w:pPr>
      <w:r>
        <w:rPr>
          <w:rFonts w:ascii="Verdana" w:eastAsia="Arial" w:hAnsi="Verdana" w:cs="Arial"/>
          <w:kern w:val="28"/>
        </w:rPr>
        <w:t xml:space="preserve">Las cumbreras de calamina galvanizada plana Nro. 28 prepintada se medirán en </w:t>
      </w:r>
      <w:r>
        <w:rPr>
          <w:rFonts w:ascii="Verdana" w:eastAsia="Arial" w:hAnsi="Verdana" w:cs="Arial"/>
          <w:b/>
          <w:kern w:val="28"/>
        </w:rPr>
        <w:t>metros</w:t>
      </w:r>
      <w:r>
        <w:rPr>
          <w:rFonts w:ascii="Verdana" w:eastAsia="Arial" w:hAnsi="Verdana" w:cs="Arial"/>
          <w:kern w:val="28"/>
        </w:rPr>
        <w:t>, tomando en cuenta únicamente las longitudes netas ejecutadas.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2025"/>
        </w:tabs>
        <w:autoSpaceDE w:val="0"/>
        <w:autoSpaceDN w:val="0"/>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E47475" w:rsidRDefault="00E47475" w:rsidP="00E47475">
      <w:pPr>
        <w:widowControl w:val="0"/>
        <w:tabs>
          <w:tab w:val="left" w:pos="2025"/>
        </w:tabs>
        <w:autoSpaceDE w:val="0"/>
        <w:autoSpaceDN w:val="0"/>
        <w:rPr>
          <w:rFonts w:ascii="Verdana" w:eastAsia="Arial" w:hAnsi="Verdana" w:cs="Tahoma"/>
          <w:color w:val="000000"/>
        </w:rPr>
      </w:pPr>
    </w:p>
    <w:p w:rsidR="00E47475" w:rsidRDefault="00E47475" w:rsidP="00E47475">
      <w:pPr>
        <w:widowControl w:val="0"/>
        <w:tabs>
          <w:tab w:val="left" w:pos="2025"/>
        </w:tabs>
        <w:autoSpaceDE w:val="0"/>
        <w:autoSpaceDN w:val="0"/>
        <w:rPr>
          <w:rFonts w:ascii="Verdana" w:eastAsia="Arial" w:hAnsi="Verdana" w:cs="Arial"/>
          <w:b/>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bookmarkStart w:id="262" w:name="_Hlk161677975"/>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CAN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CANALETA DE CALAMINA GALVANIZADA Nro 28 CORTE 33</w:t>
            </w:r>
          </w:p>
        </w:tc>
      </w:tr>
      <w:bookmarkEnd w:id="262"/>
    </w:tbl>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Pr>
          <w:rFonts w:ascii="Verdana" w:eastAsia="Arial" w:hAnsi="Verdana" w:cs="Tahoma"/>
          <w:color w:val="000000"/>
        </w:rPr>
        <w:t xml:space="preserve"> y/o instrucciones del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E47475"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UNIDAD</w:t>
            </w:r>
          </w:p>
        </w:tc>
      </w:tr>
      <w:tr w:rsidR="00E47475" w:rsidTr="0098303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both"/>
              <w:rPr>
                <w:rFonts w:ascii="Verdana" w:eastAsia="Arial" w:hAnsi="Verdana" w:cs="Helvetica"/>
                <w:color w:val="333333"/>
              </w:rPr>
            </w:pPr>
            <w:r>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r w:rsidR="00E47475" w:rsidTr="0098303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rPr>
            </w:pPr>
            <w:r>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Pletina de 1/8" X 3/4"</w:t>
      </w:r>
    </w:p>
    <w:p w:rsidR="00E47475" w:rsidRDefault="00E47475" w:rsidP="00E47475">
      <w:pPr>
        <w:widowControl w:val="0"/>
        <w:tabs>
          <w:tab w:val="left" w:pos="3636"/>
        </w:tabs>
        <w:autoSpaceDE w:val="0"/>
        <w:autoSpaceDN w:val="0"/>
        <w:rPr>
          <w:rFonts w:ascii="Verdana" w:eastAsia="Arial" w:hAnsi="Verdana" w:cs="Helvetica"/>
          <w:b/>
          <w:color w:val="333333"/>
        </w:rPr>
      </w:pPr>
      <w:r>
        <w:rPr>
          <w:rFonts w:ascii="Verdana" w:eastAsia="Arial" w:hAnsi="Verdana" w:cs="Helvetica"/>
          <w:b/>
          <w:color w:val="333333"/>
        </w:rPr>
        <w:tab/>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pletinas serán elaboradas de fierro galvanizado de 1/8” x ¾”.</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Canaleta de calamina galvanizada Nro 28 corte 33</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Contratista deberá prever todas las herramientas, equipos y accesorios necesarios para la ejecución del ítem.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Canaleta de Calamina Galvanizada Nro 28 Corte 33, incluyendo todos sus accesorios para el buen funcionamiento, será medida en forma de </w:t>
      </w:r>
      <w:r>
        <w:rPr>
          <w:rFonts w:ascii="Verdana" w:eastAsia="Arial" w:hAnsi="Verdana" w:cs="Tahoma"/>
          <w:b/>
        </w:rPr>
        <w:t>metros</w:t>
      </w:r>
      <w:r>
        <w:rPr>
          <w:rFonts w:ascii="Verdana" w:eastAsia="Arial" w:hAnsi="Verdana" w:cs="Tahoma"/>
        </w:rPr>
        <w:t>, tomando en cuenta solo las longitudes netas ejecutados y autorizados.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BAJ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BAJANTE DE PVC 3"</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769"/>
        <w:gridCol w:w="1936"/>
      </w:tblGrid>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 </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M</w:t>
            </w:r>
          </w:p>
        </w:tc>
      </w:tr>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PZA</w:t>
            </w:r>
          </w:p>
        </w:tc>
      </w:tr>
      <w:tr w:rsidR="00E47475"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LT</w:t>
            </w:r>
          </w:p>
        </w:tc>
      </w:tr>
      <w:tr w:rsidR="00E47475" w:rsidTr="00983030">
        <w:trPr>
          <w:trHeight w:val="361"/>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 xml:space="preserve">CODO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PZA</w:t>
            </w:r>
          </w:p>
        </w:tc>
      </w:tr>
      <w:tr w:rsidR="00E47475" w:rsidTr="00983030">
        <w:trPr>
          <w:trHeight w:val="370"/>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s="Helvetica"/>
                <w:color w:val="333333"/>
                <w:lang w:eastAsia="es-ES"/>
              </w:rPr>
              <w:t>PZA</w:t>
            </w:r>
          </w:p>
        </w:tc>
      </w:tr>
    </w:tbl>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Arial"/>
          <w:bCs/>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E47475" w:rsidRDefault="00E47475" w:rsidP="00E4747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8711"/>
        </w:tabs>
        <w:autoSpaceDE w:val="0"/>
        <w:autoSpaceDN w:val="0"/>
        <w:spacing w:before="240" w:after="120"/>
        <w:jc w:val="both"/>
        <w:rPr>
          <w:rFonts w:ascii="Verdana" w:eastAsia="Arial" w:hAnsi="Verdana" w:cs="Tahoma"/>
          <w:b/>
          <w:bCs/>
          <w:lang w:val="es-ES_tradnl"/>
        </w:rPr>
      </w:pPr>
      <w:r>
        <w:rPr>
          <w:rFonts w:ascii="Verdana" w:eastAsia="Arial" w:hAnsi="Verdana" w:cs="Tahoma"/>
          <w:b/>
          <w:bCs/>
          <w:lang w:val="es-ES_tradnl"/>
        </w:rPr>
        <w:t xml:space="preserve">Tornillo </w:t>
      </w:r>
      <w:r>
        <w:rPr>
          <w:rFonts w:ascii="Verdana" w:hAnsi="Verdana" w:cs="Helvetica"/>
          <w:b/>
          <w:bCs/>
          <w:color w:val="333333"/>
          <w:lang w:eastAsia="es-ES"/>
        </w:rPr>
        <w:t>y ramplug de</w:t>
      </w:r>
      <w:r>
        <w:rPr>
          <w:rFonts w:ascii="Verdana" w:hAnsi="Verdana" w:cs="Helvetica"/>
          <w:color w:val="333333"/>
          <w:lang w:eastAsia="es-ES"/>
        </w:rPr>
        <w:t xml:space="preserve"> </w:t>
      </w:r>
      <w:r>
        <w:rPr>
          <w:rFonts w:ascii="Verdana" w:hAnsi="Verdana" w:cs="Helvetica"/>
          <w:b/>
          <w:bCs/>
          <w:color w:val="333333"/>
          <w:lang w:eastAsia="es-ES"/>
        </w:rPr>
        <w:t>2"x6mm</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E47475" w:rsidRDefault="00E47475" w:rsidP="00E47475">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E47475" w:rsidRDefault="00E47475" w:rsidP="00E47475">
      <w:pPr>
        <w:spacing w:before="2"/>
        <w:ind w:right="-5"/>
        <w:jc w:val="both"/>
        <w:rPr>
          <w:rFonts w:ascii="Verdana" w:eastAsia="Century Gothic" w:hAnsi="Verdana" w:cs="Arial"/>
          <w:sz w:val="10"/>
          <w:szCs w:val="10"/>
        </w:rPr>
      </w:pPr>
    </w:p>
    <w:p w:rsidR="00E47475" w:rsidRDefault="00E47475" w:rsidP="00E47475">
      <w:pPr>
        <w:widowControl w:val="0"/>
        <w:autoSpaceDE w:val="0"/>
        <w:autoSpaceDN w:val="0"/>
        <w:spacing w:before="11"/>
        <w:ind w:right="384"/>
        <w:jc w:val="both"/>
        <w:rPr>
          <w:rFonts w:ascii="Verdana" w:eastAsia="Arial" w:hAnsi="Verdana" w:cs="Tahoma"/>
          <w:color w:val="000000"/>
        </w:rPr>
      </w:pPr>
      <w:r>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spacing w:before="11"/>
        <w:ind w:right="384"/>
        <w:jc w:val="both"/>
        <w:rPr>
          <w:rFonts w:ascii="Verdana" w:eastAsia="Arial" w:hAnsi="Verdana" w:cs="Tahoma"/>
          <w:color w:val="000000"/>
        </w:rPr>
      </w:pPr>
    </w:p>
    <w:p w:rsidR="00E47475" w:rsidRDefault="00E47475" w:rsidP="00E47475">
      <w:pPr>
        <w:widowControl w:val="0"/>
        <w:autoSpaceDE w:val="0"/>
        <w:autoSpaceDN w:val="0"/>
        <w:spacing w:before="9"/>
        <w:ind w:right="384"/>
        <w:jc w:val="both"/>
        <w:rPr>
          <w:rFonts w:ascii="Verdana" w:eastAsia="Arial" w:hAnsi="Verdana" w:cs="Tahoma"/>
          <w:color w:val="000000"/>
        </w:rPr>
      </w:pPr>
      <w:r>
        <w:rPr>
          <w:rFonts w:ascii="Verdana" w:eastAsia="Arial" w:hAnsi="Verdana" w:cs="Tahoma"/>
          <w:color w:val="000000"/>
        </w:rPr>
        <w:t>El pegamento debe ser:</w:t>
      </w:r>
    </w:p>
    <w:p w:rsidR="00E47475" w:rsidRDefault="00E47475" w:rsidP="00E47475">
      <w:pPr>
        <w:widowControl w:val="0"/>
        <w:numPr>
          <w:ilvl w:val="0"/>
          <w:numId w:val="93"/>
        </w:numPr>
        <w:autoSpaceDE w:val="0"/>
        <w:autoSpaceDN w:val="0"/>
        <w:spacing w:before="9"/>
        <w:ind w:right="384"/>
        <w:jc w:val="both"/>
        <w:rPr>
          <w:rFonts w:ascii="Verdana" w:eastAsia="Arial" w:hAnsi="Verdana" w:cs="Tahoma"/>
          <w:color w:val="000000"/>
        </w:rPr>
      </w:pPr>
      <w:r>
        <w:rPr>
          <w:rFonts w:ascii="Verdana" w:eastAsia="Arial" w:hAnsi="Verdana" w:cs="Tahoma"/>
          <w:color w:val="000000"/>
        </w:rPr>
        <w:t>de mediano espesor, de fraguado rápido para uso múltiple, resistente a las aguas servidas, que permita sierre perfecto, evitando fugas en condiciones de poca presión.</w:t>
      </w:r>
    </w:p>
    <w:p w:rsidR="00E47475" w:rsidRDefault="00E47475" w:rsidP="00E47475">
      <w:pPr>
        <w:widowControl w:val="0"/>
        <w:numPr>
          <w:ilvl w:val="0"/>
          <w:numId w:val="93"/>
        </w:numPr>
        <w:autoSpaceDE w:val="0"/>
        <w:autoSpaceDN w:val="0"/>
        <w:ind w:right="384"/>
        <w:jc w:val="both"/>
        <w:rPr>
          <w:rFonts w:ascii="Verdana" w:eastAsia="Arial" w:hAnsi="Verdana" w:cs="Tahoma"/>
          <w:color w:val="000000"/>
        </w:rPr>
      </w:pPr>
      <w:r>
        <w:rPr>
          <w:rFonts w:ascii="Verdana" w:eastAsia="Arial" w:hAnsi="Verdana" w:cs="Tahoma"/>
          <w:color w:val="000000"/>
        </w:rPr>
        <w:t>Debe ser atoxico para su uso en conexiones sanitarias y agua, que evite el desgaste del PVC durante su vida.</w:t>
      </w:r>
    </w:p>
    <w:p w:rsidR="00E47475" w:rsidRDefault="00E47475" w:rsidP="00E47475">
      <w:pPr>
        <w:widowControl w:val="0"/>
        <w:numPr>
          <w:ilvl w:val="0"/>
          <w:numId w:val="93"/>
        </w:numPr>
        <w:autoSpaceDE w:val="0"/>
        <w:autoSpaceDN w:val="0"/>
        <w:spacing w:before="6"/>
        <w:ind w:right="384"/>
        <w:jc w:val="both"/>
        <w:rPr>
          <w:rFonts w:ascii="Verdana" w:eastAsia="Arial" w:hAnsi="Verdana" w:cs="Tahoma"/>
          <w:color w:val="000000"/>
        </w:rPr>
      </w:pPr>
      <w:r>
        <w:rPr>
          <w:rFonts w:ascii="Verdana" w:eastAsia="Arial" w:hAnsi="Verdana" w:cs="Tahoma"/>
          <w:color w:val="000000"/>
        </w:rPr>
        <w:t>Debe   ser   antiadherente    para   una   buena   manipulación durante su uso lo que impide el agarrotamiento.</w:t>
      </w:r>
    </w:p>
    <w:p w:rsidR="00E47475" w:rsidRDefault="00E47475" w:rsidP="00E47475">
      <w:pPr>
        <w:widowControl w:val="0"/>
        <w:autoSpaceDE w:val="0"/>
        <w:autoSpaceDN w:val="0"/>
        <w:ind w:right="48"/>
        <w:jc w:val="both"/>
        <w:rPr>
          <w:rFonts w:ascii="Verdana" w:eastAsia="Arial" w:hAnsi="Verdana" w:cs="Tahoma"/>
          <w:color w:val="000000"/>
        </w:rPr>
      </w:pPr>
      <w:r>
        <w:rPr>
          <w:rFonts w:ascii="Verdana" w:eastAsia="Arial" w:hAnsi="Verdana" w:cs="Tahoma"/>
          <w:color w:val="000000"/>
        </w:rPr>
        <w:t>Temperatura de almacenamiento +5 a +35ºC Almacenamiento 12 meses +5 a +35ºC en lugar seco.</w:t>
      </w:r>
    </w:p>
    <w:p w:rsidR="00E47475" w:rsidRDefault="00E47475" w:rsidP="00E47475">
      <w:pPr>
        <w:widowControl w:val="0"/>
        <w:autoSpaceDE w:val="0"/>
        <w:autoSpaceDN w:val="0"/>
        <w:ind w:right="48"/>
        <w:jc w:val="both"/>
        <w:rPr>
          <w:rFonts w:ascii="Verdana" w:eastAsia="Arial" w:hAnsi="Verdana" w:cs="Tahoma"/>
          <w:color w:val="000000"/>
        </w:rPr>
      </w:pPr>
    </w:p>
    <w:p w:rsidR="00E47475" w:rsidRDefault="00E47475" w:rsidP="00E47475">
      <w:pPr>
        <w:widowControl w:val="0"/>
        <w:autoSpaceDE w:val="0"/>
        <w:autoSpaceDN w:val="0"/>
        <w:spacing w:line="360" w:lineRule="auto"/>
        <w:jc w:val="both"/>
        <w:rPr>
          <w:rFonts w:ascii="Tahoma" w:eastAsia="Arial" w:hAnsi="Tahoma" w:cs="Tahoma"/>
          <w:b/>
          <w:bCs/>
        </w:rPr>
      </w:pPr>
      <w:r>
        <w:rPr>
          <w:rFonts w:ascii="Tahoma" w:eastAsia="Arial" w:hAnsi="Tahoma" w:cs="Tahoma"/>
          <w:b/>
          <w:bCs/>
        </w:rPr>
        <w:t>Codo PVC desagüe 3’’</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es empleado para el cambio de dirección en las tuberías de desagüe, el codo de PVC deberá tener las siguientes características:</w:t>
      </w:r>
    </w:p>
    <w:p w:rsidR="00E47475" w:rsidRDefault="00E47475" w:rsidP="00E47475">
      <w:pPr>
        <w:widowControl w:val="0"/>
        <w:numPr>
          <w:ilvl w:val="0"/>
          <w:numId w:val="94"/>
        </w:numPr>
        <w:autoSpaceDE w:val="0"/>
        <w:autoSpaceDN w:val="0"/>
        <w:adjustRightInd w:val="0"/>
        <w:jc w:val="both"/>
        <w:rPr>
          <w:rFonts w:ascii="Tahoma" w:eastAsia="Arial" w:hAnsi="Tahoma" w:cs="Tahoma"/>
          <w:color w:val="000000"/>
        </w:rPr>
      </w:pPr>
      <w:r>
        <w:rPr>
          <w:rFonts w:ascii="Tahoma" w:eastAsia="Arial" w:hAnsi="Tahoma" w:cs="Tahoma"/>
          <w:color w:val="000000"/>
        </w:rPr>
        <w:t>Superficie externa e interna lisas y estar libres de grietas, fisuras, ondulaciones y otros defectos que alteren su calidad</w:t>
      </w:r>
    </w:p>
    <w:p w:rsidR="00E47475" w:rsidRDefault="00E47475" w:rsidP="00E47475">
      <w:pPr>
        <w:widowControl w:val="0"/>
        <w:numPr>
          <w:ilvl w:val="0"/>
          <w:numId w:val="94"/>
        </w:numPr>
        <w:autoSpaceDE w:val="0"/>
        <w:autoSpaceDN w:val="0"/>
        <w:adjustRightInd w:val="0"/>
        <w:jc w:val="both"/>
        <w:rPr>
          <w:rFonts w:ascii="Tahoma" w:eastAsia="Arial" w:hAnsi="Tahoma" w:cs="Tahoma"/>
          <w:color w:val="000000"/>
        </w:rPr>
      </w:pPr>
      <w:r>
        <w:rPr>
          <w:rFonts w:ascii="Tahoma" w:eastAsia="Arial" w:hAnsi="Tahoma" w:cs="Tahoma"/>
          <w:color w:val="000000"/>
        </w:rPr>
        <w:t>El Codo PVC ser de color uniforme</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E47475" w:rsidRDefault="00E47475" w:rsidP="00E47475">
      <w:pPr>
        <w:widowControl w:val="0"/>
        <w:autoSpaceDE w:val="0"/>
        <w:autoSpaceDN w:val="0"/>
        <w:adjustRightInd w:val="0"/>
        <w:jc w:val="both"/>
        <w:rPr>
          <w:rFonts w:ascii="Tahoma" w:eastAsia="Arial" w:hAnsi="Tahoma" w:cs="Tahoma"/>
          <w:color w:val="000000"/>
        </w:rPr>
      </w:pPr>
    </w:p>
    <w:p w:rsidR="00E47475" w:rsidRDefault="00E47475" w:rsidP="00E47475">
      <w:pPr>
        <w:widowControl w:val="0"/>
        <w:autoSpaceDE w:val="0"/>
        <w:autoSpaceDN w:val="0"/>
        <w:adjustRightInd w:val="0"/>
        <w:jc w:val="both"/>
        <w:rPr>
          <w:rFonts w:ascii="Tahoma" w:eastAsia="Arial" w:hAnsi="Tahoma" w:cs="Tahoma"/>
          <w:color w:val="000000"/>
        </w:rPr>
      </w:pPr>
    </w:p>
    <w:p w:rsidR="00E47475" w:rsidRDefault="00E47475" w:rsidP="00E47475">
      <w:pPr>
        <w:widowControl w:val="0"/>
        <w:autoSpaceDE w:val="0"/>
        <w:autoSpaceDN w:val="0"/>
        <w:adjustRightInd w:val="0"/>
        <w:jc w:val="both"/>
        <w:rPr>
          <w:rFonts w:ascii="Tahoma" w:eastAsia="Arial" w:hAnsi="Tahoma" w:cs="Tahoma"/>
          <w:color w:val="000000"/>
        </w:rPr>
      </w:pP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El contratista deberá garantizar que el material de referencia sea de buena calidad y de marca reconocida.</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spacing w:line="360" w:lineRule="auto"/>
        <w:jc w:val="both"/>
        <w:rPr>
          <w:rFonts w:ascii="Tahoma" w:eastAsia="Arial" w:hAnsi="Tahoma" w:cs="Tahoma"/>
          <w:b/>
          <w:bCs/>
          <w:color w:val="000000"/>
        </w:rPr>
      </w:pPr>
      <w:r>
        <w:rPr>
          <w:rFonts w:ascii="Tahoma" w:eastAsia="Arial" w:hAnsi="Tahoma" w:cs="Tahoma"/>
          <w:b/>
          <w:bCs/>
          <w:color w:val="000000"/>
        </w:rPr>
        <w:t>Abrazadera de 3’’</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ser utilizado para sujeción y colocación de las bajantes de tubería de PVC de 3” para el drenaje de aguas pluviales-</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Características que de cumplir</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ser apta para tubos de PVC de 3”</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Grosor de material de 1 a 1,4 mm </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Acabado cincado mayor a 5 micras</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soportar una carga de 100 Kg</w:t>
      </w:r>
    </w:p>
    <w:p w:rsidR="00E47475" w:rsidRDefault="00E47475" w:rsidP="00E47475">
      <w:pPr>
        <w:widowControl w:val="0"/>
        <w:numPr>
          <w:ilvl w:val="0"/>
          <w:numId w:val="95"/>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Deberá contener huecos en sus extremos para la sujeción a la pared  </w:t>
      </w:r>
    </w:p>
    <w:p w:rsidR="00E47475" w:rsidRDefault="00E47475" w:rsidP="00E47475">
      <w:pPr>
        <w:widowControl w:val="0"/>
        <w:autoSpaceDE w:val="0"/>
        <w:autoSpaceDN w:val="0"/>
        <w:ind w:right="48"/>
        <w:jc w:val="both"/>
        <w:rPr>
          <w:rFonts w:ascii="Verdana" w:eastAsia="Century Gothic" w:hAnsi="Verdana" w:cs="Arial"/>
          <w:w w:val="104"/>
          <w:sz w:val="6"/>
          <w:szCs w:val="6"/>
        </w:rPr>
      </w:pPr>
    </w:p>
    <w:p w:rsidR="00E47475" w:rsidRDefault="00E47475" w:rsidP="00E47475">
      <w:pPr>
        <w:widowControl w:val="0"/>
        <w:autoSpaceDE w:val="0"/>
        <w:autoSpaceDN w:val="0"/>
        <w:jc w:val="both"/>
        <w:rPr>
          <w:rFonts w:ascii="Verdana" w:eastAsia="Arial" w:hAnsi="Verdana" w:cs="Arial"/>
          <w:bCs/>
          <w:sz w:val="12"/>
          <w:szCs w:val="12"/>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Cs/>
          <w:iCs/>
          <w:sz w:val="10"/>
          <w:szCs w:val="1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E47475" w:rsidRDefault="00E47475" w:rsidP="00E47475">
      <w:pPr>
        <w:widowControl w:val="0"/>
        <w:autoSpaceDE w:val="0"/>
        <w:autoSpaceDN w:val="0"/>
        <w:jc w:val="both"/>
        <w:rPr>
          <w:rFonts w:ascii="Verdana" w:eastAsia="Arial" w:hAnsi="Verdana" w:cs="Arial"/>
          <w:iCs/>
          <w:sz w:val="12"/>
          <w:szCs w:val="12"/>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sz w:val="12"/>
          <w:szCs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Las bajantes de pvc se medirán en </w:t>
      </w:r>
      <w:r>
        <w:rPr>
          <w:rFonts w:ascii="Verdana" w:eastAsia="Arial" w:hAnsi="Verdana" w:cs="Arial"/>
          <w:b/>
        </w:rPr>
        <w:t>metros</w:t>
      </w:r>
      <w:r>
        <w:rPr>
          <w:rFonts w:ascii="Verdana" w:eastAsia="Arial" w:hAnsi="Verdana" w:cs="Arial"/>
        </w:rPr>
        <w:t xml:space="preserve">, tomando en cuenta únicamente las longitudes netas instaladas.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E47475" w:rsidTr="00983030">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rPr>
                <w:rFonts w:ascii="Verdana" w:eastAsia="Arial" w:hAnsi="Verdana" w:cs="Arial"/>
                <w:b/>
                <w:lang w:val="es-ES"/>
              </w:rPr>
            </w:pPr>
            <w:bookmarkStart w:id="263" w:name="_Hlk161764330"/>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E47475" w:rsidTr="00983030">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VN - OG - CON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rPr>
                <w:rFonts w:ascii="Verdana" w:eastAsia="Arial" w:hAnsi="Verdana" w:cs="Tahoma"/>
                <w:b/>
                <w:color w:val="000000"/>
                <w:lang w:val="es-ES"/>
              </w:rPr>
            </w:pPr>
            <w:r>
              <w:rPr>
                <w:rFonts w:ascii="Verdana" w:eastAsia="Arial" w:hAnsi="Verdana" w:cs="Tahoma"/>
                <w:b/>
                <w:bCs/>
                <w:lang w:val="es-ES"/>
              </w:rPr>
              <w:t>CONTRAPISO DE LADRILLO ADOBITO (20X10X5)</w:t>
            </w:r>
          </w:p>
        </w:tc>
      </w:tr>
      <w:bookmarkEnd w:id="263"/>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Cs/>
          <w:color w:val="000000"/>
        </w:rPr>
      </w:pPr>
      <w:r>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Pr>
          <w:rFonts w:ascii="Verdana" w:eastAsia="Arial" w:hAnsi="Verdana" w:cs="Tahoma"/>
        </w:rPr>
        <w:t>y/o instrucciones del Supervisor de Obra</w:t>
      </w:r>
      <w:r>
        <w:rPr>
          <w:rFonts w:ascii="Verdana" w:eastAsia="Arial" w:hAnsi="Verdana" w:cs="Tahoma"/>
          <w:bCs/>
          <w:color w:val="000000"/>
        </w:rPr>
        <w:t xml:space="preserve">, previa </w:t>
      </w:r>
      <w:r>
        <w:rPr>
          <w:rFonts w:ascii="Verdana" w:eastAsia="Arial" w:hAnsi="Verdana" w:cs="Tahoma"/>
          <w:color w:val="000000"/>
          <w:lang w:val="es-ES_tradnl"/>
        </w:rPr>
        <w:t xml:space="preserve">preparación de las superficies en contacto con el terreno, sobre las cuales se colocará el piso definitivo.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EQUIPOS.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tabs>
          <w:tab w:val="left" w:pos="8711"/>
        </w:tabs>
        <w:ind w:left="8711" w:hanging="8711"/>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both"/>
              <w:rPr>
                <w:rFonts w:ascii="Verdana" w:hAnsi="Verdana"/>
                <w:color w:val="333333"/>
                <w:lang w:eastAsia="es-ES"/>
              </w:rPr>
            </w:pPr>
            <w:r>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both"/>
              <w:rPr>
                <w:rFonts w:ascii="Verdana" w:hAnsi="Verdana"/>
                <w:color w:val="333333"/>
                <w:lang w:eastAsia="es-ES"/>
              </w:rPr>
            </w:pPr>
            <w:r>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both"/>
              <w:rPr>
                <w:rFonts w:ascii="Verdana" w:hAnsi="Verdana"/>
                <w:color w:val="333333"/>
                <w:lang w:eastAsia="es-ES"/>
              </w:rPr>
            </w:pPr>
            <w:r>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M3</w:t>
            </w:r>
          </w:p>
        </w:tc>
      </w:tr>
    </w:tbl>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tabs>
          <w:tab w:val="left" w:pos="560"/>
        </w:tabs>
        <w:spacing w:after="120"/>
        <w:jc w:val="both"/>
        <w:rPr>
          <w:rFonts w:ascii="Verdana" w:eastAsia="Arial" w:hAnsi="Verdana" w:cs="Arial"/>
          <w:b/>
        </w:rPr>
      </w:pPr>
      <w:bookmarkStart w:id="264" w:name="_Hlk94475704"/>
      <w:r>
        <w:rPr>
          <w:rFonts w:ascii="Verdana" w:eastAsia="Arial" w:hAnsi="Verdana" w:cs="Arial"/>
          <w:b/>
        </w:rPr>
        <w:t>Ladrillo Adobito (20X10X5)</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Cualquier alteración o daño del producto antes, durante y después del transporte, no será aceptado.</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El ladrillo adobito se debe adecuar en todo a las normas NB 065-00 y NB 066-00 o NB 1057-00, según corresponda.</w:t>
      </w:r>
    </w:p>
    <w:p w:rsidR="00E47475" w:rsidRDefault="00E47475" w:rsidP="00E47475">
      <w:pPr>
        <w:widowControl w:val="0"/>
        <w:tabs>
          <w:tab w:val="left" w:pos="360"/>
        </w:tabs>
        <w:autoSpaceDE w:val="0"/>
        <w:autoSpaceDN w:val="0"/>
        <w:adjustRightInd w:val="0"/>
        <w:spacing w:before="40" w:after="40"/>
        <w:jc w:val="both"/>
        <w:rPr>
          <w:rFonts w:ascii="Verdana" w:eastAsia="Arial" w:hAnsi="Verdana" w:cs="Tahoma"/>
          <w:color w:val="000000"/>
        </w:rPr>
      </w:pPr>
    </w:p>
    <w:p w:rsidR="00E47475" w:rsidRDefault="00E47475" w:rsidP="00E47475">
      <w:pPr>
        <w:widowControl w:val="0"/>
        <w:tabs>
          <w:tab w:val="left" w:pos="360"/>
        </w:tabs>
        <w:autoSpaceDE w:val="0"/>
        <w:autoSpaceDN w:val="0"/>
        <w:adjustRightInd w:val="0"/>
        <w:spacing w:after="120"/>
        <w:jc w:val="both"/>
        <w:rPr>
          <w:rFonts w:ascii="Verdana" w:eastAsia="Arial" w:hAnsi="Verdana" w:cs="Tahoma"/>
          <w:color w:val="000000"/>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Arena fina</w:t>
      </w:r>
    </w:p>
    <w:bookmarkEnd w:id="265"/>
    <w:p w:rsidR="00E47475" w:rsidRDefault="00E47475" w:rsidP="00E47475">
      <w:pPr>
        <w:widowControl w:val="0"/>
        <w:autoSpaceDE w:val="0"/>
        <w:autoSpaceDN w:val="0"/>
        <w:adjustRightInd w:val="0"/>
        <w:jc w:val="both"/>
        <w:rPr>
          <w:rFonts w:ascii="Verdana" w:eastAsia="Arial" w:hAnsi="Verdana" w:cs="Calibri"/>
          <w:color w:val="000000"/>
        </w:rPr>
      </w:pPr>
      <w:r>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autoSpaceDE w:val="0"/>
        <w:autoSpaceDN w:val="0"/>
        <w:adjustRightInd w:val="0"/>
        <w:rPr>
          <w:rFonts w:ascii="Verdana" w:eastAsia="Arial" w:hAnsi="Verdana" w:cs="Calibri"/>
          <w:color w:val="000000"/>
        </w:rPr>
      </w:pPr>
      <w:r>
        <w:rPr>
          <w:rFonts w:ascii="Verdana" w:eastAsia="Arial" w:hAnsi="Verdana" w:cs="Calibri"/>
          <w:color w:val="000000"/>
        </w:rPr>
        <w:t xml:space="preserve">Para su utilización deberá estar debidamente lavada y limpia </w:t>
      </w:r>
    </w:p>
    <w:p w:rsidR="00E47475" w:rsidRDefault="00E47475" w:rsidP="00E47475">
      <w:pPr>
        <w:widowControl w:val="0"/>
        <w:tabs>
          <w:tab w:val="left" w:pos="560"/>
        </w:tabs>
        <w:autoSpaceDE w:val="0"/>
        <w:autoSpaceDN w:val="0"/>
        <w:spacing w:before="120" w:after="120"/>
        <w:jc w:val="both"/>
        <w:rPr>
          <w:rFonts w:ascii="Verdana" w:eastAsia="Arial" w:hAnsi="Verdana" w:cs="Verdana"/>
        </w:rPr>
      </w:pPr>
      <w:r>
        <w:rPr>
          <w:rFonts w:ascii="Verdana" w:eastAsia="Arial" w:hAnsi="Verdana" w:cs="Calibri"/>
          <w:color w:val="000000"/>
        </w:rPr>
        <w:t>Las características principales son, c</w:t>
      </w:r>
      <w:r>
        <w:rPr>
          <w:rFonts w:ascii="Verdana" w:eastAsia="Arial" w:hAnsi="Verdana" w:cs="Verdana"/>
        </w:rPr>
        <w:t>uando este seca toda la arena pasará por la malla N° 8. No más del 20% pasará por la malla N° 50 y no más del 5% pasará por la malla N° 100, según normas ASTM</w:t>
      </w:r>
    </w:p>
    <w:p w:rsidR="00E47475" w:rsidRDefault="00E47475" w:rsidP="00E47475">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Agua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pantanos o desagües.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 </w:t>
      </w:r>
    </w:p>
    <w:p w:rsidR="00E47475" w:rsidRDefault="00E47475" w:rsidP="00E47475">
      <w:pPr>
        <w:widowControl w:val="0"/>
        <w:autoSpaceDE w:val="0"/>
        <w:autoSpaceDN w:val="0"/>
        <w:rPr>
          <w:rFonts w:ascii="Verdana" w:eastAsia="Arial" w:hAnsi="Verdana" w:cs="Arial"/>
          <w:b/>
          <w:bCs/>
        </w:rPr>
      </w:pPr>
      <w:r>
        <w:rPr>
          <w:rFonts w:ascii="Verdana" w:eastAsia="Arial" w:hAnsi="Verdana" w:cs="Arial"/>
          <w:b/>
          <w:bCs/>
        </w:rPr>
        <w:t>FORMA DE EJECUCIÓN. –</w:t>
      </w:r>
    </w:p>
    <w:p w:rsidR="00E47475" w:rsidRDefault="00E47475" w:rsidP="00E47475">
      <w:pPr>
        <w:widowControl w:val="0"/>
        <w:autoSpaceDE w:val="0"/>
        <w:autoSpaceDN w:val="0"/>
        <w:rPr>
          <w:rFonts w:ascii="Verdana" w:eastAsia="Arial" w:hAnsi="Verdana" w:cs="Arial"/>
          <w:b/>
          <w:bCs/>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autoSpaceDE w:val="0"/>
        <w:autoSpaceDN w:val="0"/>
        <w:spacing w:line="360" w:lineRule="auto"/>
        <w:jc w:val="both"/>
        <w:rPr>
          <w:rFonts w:ascii="Verdana" w:eastAsia="Arial" w:hAnsi="Verdana" w:cs="Tahoma"/>
        </w:rPr>
      </w:pPr>
      <w:r>
        <w:rPr>
          <w:rFonts w:ascii="Verdana" w:eastAsia="Arial" w:hAnsi="Verdana" w:cs="Tahoma"/>
          <w:b/>
        </w:rPr>
        <w:t>Limpieza y Preparación</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Previo a la ejecución del ítem, se verificará que la superficie esté en condiciones adecuadas de compactación y a la cota según lo indicado en el proyecto.</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autoSpaceDE w:val="0"/>
        <w:autoSpaceDN w:val="0"/>
        <w:spacing w:line="360" w:lineRule="auto"/>
        <w:jc w:val="both"/>
        <w:rPr>
          <w:rFonts w:ascii="Verdana" w:eastAsia="Arial" w:hAnsi="Verdana" w:cs="Tahoma"/>
          <w:b/>
        </w:rPr>
      </w:pPr>
      <w:r>
        <w:rPr>
          <w:rFonts w:ascii="Verdana" w:eastAsia="Arial" w:hAnsi="Verdana" w:cs="Tahoma"/>
          <w:b/>
        </w:rPr>
        <w:t>Preparación del Mortero</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El mortero será de una consistencia tal que se asegure su trabajo y la manipulación de masas compactas, densas y con aspecto y coloración uniformes.</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 xml:space="preserve">Ejecución del Contrapiso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Para lograr el acabado definitivo se pasará una capa de mortero cementico peinado a plancha metálica para lograr así un acabado fino.</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 </w:t>
      </w: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 xml:space="preserve">El contrapiso de ladrillo adobito (20x10x5) se medirá en </w:t>
      </w:r>
      <w:r>
        <w:rPr>
          <w:rFonts w:ascii="Verdana" w:eastAsia="Arial" w:hAnsi="Verdana" w:cs="Tahoma"/>
          <w:b/>
          <w:color w:val="000000"/>
        </w:rPr>
        <w:t xml:space="preserve">metros cuadrados, </w:t>
      </w:r>
      <w:r>
        <w:rPr>
          <w:rFonts w:ascii="Verdana" w:eastAsia="Arial" w:hAnsi="Verdana" w:cs="Tahoma"/>
        </w:rPr>
        <w:t>tomando en cuenta únicamente las superficies netas ejecutadas y autorizadas</w:t>
      </w:r>
      <w:r>
        <w:rPr>
          <w:rFonts w:ascii="Verdana" w:eastAsia="Arial" w:hAnsi="Verdana" w:cs="Arial"/>
        </w:rPr>
        <w:t>.</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DETALLE CONSTRUCTIVO</w:t>
      </w: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r>
        <w:rPr>
          <w:noProof/>
          <w:lang w:val="es-BO" w:eastAsia="es-BO"/>
        </w:rPr>
        <mc:AlternateContent>
          <mc:Choice Requires="wpg">
            <w:drawing>
              <wp:anchor distT="0" distB="0" distL="114300" distR="114300" simplePos="0" relativeHeight="251665408" behindDoc="0" locked="0" layoutInCell="1" allowOverlap="1" wp14:anchorId="7A6F2369" wp14:editId="14AE65DD">
                <wp:simplePos x="0" y="0"/>
                <wp:positionH relativeFrom="column">
                  <wp:posOffset>-939800</wp:posOffset>
                </wp:positionH>
                <wp:positionV relativeFrom="paragraph">
                  <wp:posOffset>-3175</wp:posOffset>
                </wp:positionV>
                <wp:extent cx="7803515" cy="572770"/>
                <wp:effectExtent l="0" t="0" r="26035" b="17780"/>
                <wp:wrapNone/>
                <wp:docPr id="24" name="Grupo 24"/>
                <wp:cNvGraphicFramePr/>
                <a:graphic xmlns:a="http://schemas.openxmlformats.org/drawingml/2006/main">
                  <a:graphicData uri="http://schemas.microsoft.com/office/word/2010/wordprocessingGroup">
                    <wpg:wgp>
                      <wpg:cNvGrpSpPr/>
                      <wpg:grpSpPr>
                        <a:xfrm>
                          <a:off x="0" y="0"/>
                          <a:ext cx="7803515" cy="572135"/>
                          <a:chOff x="0" y="0"/>
                          <a:chExt cx="7803692" cy="572493"/>
                        </a:xfrm>
                      </wpg:grpSpPr>
                      <wps:wsp>
                        <wps:cNvPr id="38" name="Rectángulo 38"/>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2027916" y="105926"/>
                            <a:ext cx="4781253" cy="453224"/>
                          </a:xfrm>
                          <a:prstGeom prst="rect">
                            <a:avLst/>
                          </a:prstGeom>
                          <a:noFill/>
                          <a:ln w="12700" cap="flat" cmpd="sng" algn="ctr">
                            <a:noFill/>
                            <a:prstDash val="solid"/>
                            <a:miter lim="800000"/>
                          </a:ln>
                          <a:effectLst/>
                        </wps:spPr>
                        <wps:txbx>
                          <w:txbxContent>
                            <w:p w:rsidR="00E47475" w:rsidRDefault="00E47475" w:rsidP="00E47475">
                              <w:pPr>
                                <w:jc w:val="center"/>
                                <w:rPr>
                                  <w:b/>
                                  <w:bCs/>
                                  <w:color w:val="FFFFFF"/>
                                  <w:sz w:val="28"/>
                                  <w:szCs w:val="28"/>
                                  <w:lang w:val="es-MX"/>
                                </w:rPr>
                              </w:pPr>
                              <w:r>
                                <w:rPr>
                                  <w:b/>
                                  <w:bCs/>
                                  <w:color w:val="FFFFFF"/>
                                  <w:sz w:val="28"/>
                                  <w:szCs w:val="28"/>
                                  <w:lang w:val="es-MX"/>
                                </w:rPr>
                                <w:t>CONTRAPISO DE LADRILLO ADOBITO (20X10X5)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5ECA71" id="Grupo 24"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DHC&#10;4w8sAwAASgkAAA4AAAAAAAAAAAAAAAAALgIAAGRycy9lMm9Eb2MueG1sUEsBAi0AFAAGAAgAAAAh&#10;AA908/nhAAAACgEAAA8AAAAAAAAAAAAAAAAAhgUAAGRycy9kb3ducmV2LnhtbFBLBQYAAAAABAAE&#10;APMAAACUBgAAAAA=&#10;">
                <v:rect id="Rectángulo 38"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dSsMA&#10;AADbAAAADwAAAGRycy9kb3ducmV2LnhtbERPTWvCQBC9F/oflin0UupGxVJSV6mCaKEIxh70NmSn&#10;2dTsbMhuTfrvO4dCj4/3PV8OvlFX6mId2MB4lIEiLoOtuTLwcdw8PoOKCdliE5gM/FCE5eL2Zo65&#10;DT0f6FqkSkkIxxwNuJTaXOtYOvIYR6ElFu4zdB6TwK7StsNewn2jJ1n2pD3WLA0OW1o7Ki/Ft5fe&#10;3fF0Xu37y1vhZuOH92r2VW5bY+7vhtcXUImG9C/+c++sgamMlS/y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dSsMAAADbAAAADwAAAAAAAAAAAAAAAACYAgAAZHJzL2Rv&#10;d25yZXYueG1sUEsFBgAAAAAEAAQA9QAAAIgDAAAAAA==&#10;" fillcolor="#1f4e79" strokecolor="#41719c" strokeweight="1pt">
                  <v:textbox>
                    <w:txbxContent>
                      <w:p w:rsidR="00E47475" w:rsidRDefault="00E47475" w:rsidP="00E47475">
                        <w:pPr>
                          <w:jc w:val="center"/>
                          <w:rPr>
                            <w:rFonts w:ascii="Verdana" w:hAnsi="Verdana"/>
                            <w:b/>
                            <w:bCs/>
                            <w:color w:val="FFFFFF"/>
                            <w:sz w:val="24"/>
                            <w:szCs w:val="24"/>
                          </w:rPr>
                        </w:pPr>
                      </w:p>
                      <w:p w:rsidR="00E47475" w:rsidRDefault="00E47475" w:rsidP="00E47475">
                        <w:pPr>
                          <w:jc w:val="center"/>
                        </w:pPr>
                      </w:p>
                    </w:txbxContent>
                  </v:textbox>
                </v:rect>
                <v:rect id="Rectángulo 39"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E47475" w:rsidRDefault="00E47475" w:rsidP="00E47475">
                        <w:pPr>
                          <w:jc w:val="center"/>
                          <w:rPr>
                            <w:b/>
                            <w:bCs/>
                            <w:color w:val="FFFFFF"/>
                            <w:sz w:val="28"/>
                            <w:szCs w:val="28"/>
                            <w:lang w:val="es-MX"/>
                          </w:rPr>
                        </w:pPr>
                        <w:r>
                          <w:rPr>
                            <w:b/>
                            <w:bCs/>
                            <w:color w:val="FFFFFF"/>
                            <w:sz w:val="28"/>
                            <w:szCs w:val="28"/>
                            <w:lang w:val="es-MX"/>
                          </w:rPr>
                          <w:t>CONTRAPISO DE LADRILLO ADOBITO (20X10X5)</w:t>
                        </w:r>
                      </w:p>
                    </w:txbxContent>
                  </v:textbox>
                </v:rect>
              </v:group>
            </w:pict>
          </mc:Fallback>
        </mc:AlternateContent>
      </w: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p>
    <w:p w:rsidR="00E47475" w:rsidRDefault="00E47475" w:rsidP="00E47475">
      <w:pPr>
        <w:widowControl w:val="0"/>
        <w:tabs>
          <w:tab w:val="left" w:pos="560"/>
        </w:tabs>
        <w:autoSpaceDE w:val="0"/>
        <w:autoSpaceDN w:val="0"/>
        <w:jc w:val="both"/>
        <w:rPr>
          <w:rFonts w:ascii="Verdana" w:eastAsia="Arial" w:hAnsi="Verdana" w:cs="Tahoma"/>
          <w:b/>
          <w:bCs/>
          <w:color w:val="000000"/>
        </w:rPr>
      </w:pPr>
      <w:r>
        <w:rPr>
          <w:rFonts w:ascii="Arial" w:eastAsia="Arial" w:hAnsi="Arial" w:cs="Arial"/>
          <w:noProof/>
          <w:lang w:val="es-BO" w:eastAsia="es-BO"/>
        </w:rPr>
        <w:drawing>
          <wp:inline distT="0" distB="0" distL="0" distR="0" wp14:anchorId="0186865D" wp14:editId="20DD3E4E">
            <wp:extent cx="5943600" cy="5267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267325"/>
                    </a:xfrm>
                    <a:prstGeom prst="rect">
                      <a:avLst/>
                    </a:prstGeom>
                    <a:noFill/>
                    <a:ln>
                      <a:noFill/>
                    </a:ln>
                  </pic:spPr>
                </pic:pic>
              </a:graphicData>
            </a:graphic>
          </wp:inline>
        </w:drawing>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E47475" w:rsidTr="00983030">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E47475" w:rsidTr="00983030">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VN - OF - CAR- 1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bCs/>
                <w:lang w:val="es-ES"/>
              </w:rPr>
              <w:t>CARPETA DE NIVELACION</w:t>
            </w:r>
          </w:p>
        </w:tc>
      </w:tr>
    </w:tbl>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tabs>
          <w:tab w:val="left" w:pos="560"/>
        </w:tabs>
        <w:jc w:val="both"/>
        <w:rPr>
          <w:rFonts w:ascii="Verdana" w:hAnsi="Verdana" w:cs="Tahoma"/>
          <w:b/>
          <w:color w:val="000000"/>
          <w:lang w:eastAsia="es-ES"/>
        </w:rPr>
      </w:pPr>
      <w:r>
        <w:rPr>
          <w:rFonts w:ascii="Verdana" w:hAnsi="Verdana" w:cs="Tahoma"/>
          <w:b/>
          <w:color w:val="000000"/>
          <w:lang w:eastAsia="es-ES"/>
        </w:rPr>
        <w:t>DEFINICIÓN. -</w:t>
      </w:r>
    </w:p>
    <w:p w:rsidR="00E47475" w:rsidRDefault="00E47475" w:rsidP="00E47475">
      <w:pPr>
        <w:tabs>
          <w:tab w:val="left" w:pos="560"/>
        </w:tabs>
        <w:jc w:val="both"/>
        <w:rPr>
          <w:rFonts w:ascii="Verdana" w:hAnsi="Verdana" w:cs="Tahoma"/>
          <w:color w:val="000000"/>
          <w:lang w:eastAsia="es-ES"/>
        </w:rPr>
      </w:pPr>
      <w:r>
        <w:rPr>
          <w:rFonts w:ascii="Verdana" w:hAnsi="Verdana" w:cs="Tahoma"/>
          <w:lang w:eastAsia="es-ES"/>
        </w:rPr>
        <w:t xml:space="preserve">Este ítem se refiere a la construcción de una carpeta de nivelación de espesor según planos, cuya ejecución se realizará de acuerdo a </w:t>
      </w:r>
      <w:r>
        <w:rPr>
          <w:rFonts w:ascii="Verdana" w:hAnsi="Verdana" w:cs="Tahoma"/>
          <w:color w:val="000000"/>
          <w:lang w:eastAsia="es-ES"/>
        </w:rPr>
        <w:t xml:space="preserve">los planos constructivos y/o instrucción del supervisor de obra. </w:t>
      </w:r>
    </w:p>
    <w:p w:rsidR="00E47475" w:rsidRDefault="00E47475" w:rsidP="00E47475">
      <w:pPr>
        <w:tabs>
          <w:tab w:val="left" w:pos="560"/>
        </w:tabs>
        <w:jc w:val="both"/>
        <w:rPr>
          <w:rFonts w:ascii="Verdana" w:hAnsi="Verdana" w:cs="Tahoma"/>
          <w:color w:val="000000"/>
          <w:lang w:eastAsia="es-ES"/>
        </w:rPr>
      </w:pPr>
    </w:p>
    <w:p w:rsidR="00E47475" w:rsidRDefault="00E47475" w:rsidP="00E47475">
      <w:pPr>
        <w:tabs>
          <w:tab w:val="left" w:pos="560"/>
        </w:tabs>
        <w:rPr>
          <w:rFonts w:ascii="Verdana" w:hAnsi="Verdana" w:cs="Tahoma"/>
          <w:b/>
          <w:color w:val="000000"/>
          <w:lang w:eastAsia="es-ES"/>
        </w:rPr>
      </w:pPr>
      <w:r>
        <w:rPr>
          <w:rFonts w:ascii="Verdana" w:hAnsi="Verdana" w:cs="Tahoma"/>
          <w:b/>
          <w:color w:val="000000"/>
          <w:lang w:eastAsia="es-ES"/>
        </w:rPr>
        <w:t>MATERIALES, HERRAMIENTA Y EQUIPOS. -</w:t>
      </w:r>
    </w:p>
    <w:p w:rsidR="00E47475" w:rsidRDefault="00E47475" w:rsidP="00E47475">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both"/>
              <w:rPr>
                <w:rFonts w:ascii="Verdana" w:hAnsi="Verdana"/>
                <w:color w:val="333333"/>
                <w:lang w:eastAsia="es-ES"/>
              </w:rPr>
            </w:pPr>
            <w:r>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KG</w:t>
            </w:r>
          </w:p>
        </w:tc>
      </w:tr>
      <w:tr w:rsidR="00E47475" w:rsidTr="00983030">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both"/>
              <w:rPr>
                <w:rFonts w:ascii="Verdana" w:hAnsi="Verdana"/>
                <w:color w:val="333333"/>
                <w:lang w:eastAsia="es-ES"/>
              </w:rPr>
            </w:pPr>
            <w:r>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M3</w:t>
            </w:r>
          </w:p>
        </w:tc>
      </w:tr>
    </w:tbl>
    <w:p w:rsidR="00E47475" w:rsidRDefault="00E47475" w:rsidP="00E47475">
      <w:pPr>
        <w:tabs>
          <w:tab w:val="left" w:pos="560"/>
        </w:tabs>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E47475" w:rsidRDefault="00E47475" w:rsidP="00E47475">
      <w:pPr>
        <w:tabs>
          <w:tab w:val="left" w:pos="8711"/>
        </w:tabs>
        <w:jc w:val="both"/>
        <w:rPr>
          <w:rFonts w:ascii="Verdana" w:hAnsi="Verdana" w:cs="Tahoma"/>
          <w:lang w:eastAsia="es-ES"/>
        </w:rPr>
      </w:pPr>
      <w:r>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Cemento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560"/>
        </w:tabs>
        <w:spacing w:after="120"/>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47475" w:rsidRDefault="00E47475" w:rsidP="00E47475">
      <w:pPr>
        <w:tabs>
          <w:tab w:val="left" w:pos="560"/>
        </w:tabs>
        <w:spacing w:after="120"/>
        <w:jc w:val="both"/>
        <w:rPr>
          <w:rFonts w:ascii="Verdana" w:hAnsi="Verdana" w:cs="Tahoma"/>
          <w:b/>
          <w:lang w:eastAsia="es-ES"/>
        </w:rPr>
      </w:pPr>
      <w:r>
        <w:rPr>
          <w:rFonts w:ascii="Verdana" w:hAnsi="Verdana" w:cs="Tahoma"/>
          <w:b/>
          <w:lang w:eastAsia="es-ES"/>
        </w:rPr>
        <w:t>Áridos</w:t>
      </w:r>
    </w:p>
    <w:p w:rsidR="00E47475" w:rsidRDefault="00E47475" w:rsidP="00E47475">
      <w:pPr>
        <w:tabs>
          <w:tab w:val="left" w:pos="560"/>
        </w:tabs>
        <w:spacing w:before="120"/>
        <w:jc w:val="both"/>
        <w:rPr>
          <w:rFonts w:ascii="Verdana" w:hAnsi="Verdana" w:cs="Tahoma"/>
          <w:color w:val="000000"/>
          <w:lang w:eastAsia="es-ES"/>
        </w:rPr>
      </w:pPr>
      <w:r>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Pr>
          <w:rFonts w:ascii="Verdana" w:hAnsi="Verdana" w:cs="Tahoma"/>
          <w:lang w:eastAsia="es-ES"/>
        </w:rPr>
        <w:t>deberán cumplir todos los requerimientos indicados en la norma CBH-87 y normas IBNORCA</w:t>
      </w:r>
      <w:r>
        <w:rPr>
          <w:rFonts w:ascii="Verdana" w:hAnsi="Verdana" w:cs="Tahoma"/>
          <w:color w:val="000000"/>
          <w:lang w:eastAsia="es-ES"/>
        </w:rPr>
        <w:t>.</w:t>
      </w:r>
    </w:p>
    <w:p w:rsidR="00E47475" w:rsidRDefault="00E47475" w:rsidP="00E47475">
      <w:pPr>
        <w:tabs>
          <w:tab w:val="left" w:pos="560"/>
        </w:tabs>
        <w:spacing w:before="120"/>
        <w:jc w:val="both"/>
        <w:rPr>
          <w:rFonts w:ascii="Verdana" w:hAnsi="Verdana" w:cs="Tahoma"/>
          <w:color w:val="000000"/>
          <w:lang w:eastAsia="es-ES"/>
        </w:rPr>
      </w:pPr>
      <w:r>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tabs>
          <w:tab w:val="left" w:pos="560"/>
        </w:tabs>
        <w:jc w:val="both"/>
        <w:rPr>
          <w:rFonts w:ascii="Verdana" w:hAnsi="Verdana" w:cs="Tahoma"/>
          <w:color w:val="000000"/>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Agua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pantanos o desagües.</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La temperatura del agua para la preparación del hormigón deberá ser superior a 5ºC.</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Hormigones</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El hormigón será diseñado para tener una resistencia característica de compresión a los 28 días de mínimo </w:t>
      </w:r>
      <w:r>
        <w:rPr>
          <w:rFonts w:ascii="Verdana" w:hAnsi="Verdana" w:cs="Tahoma"/>
          <w:b/>
          <w:lang w:eastAsia="es-ES"/>
        </w:rPr>
        <w:t>210 kg/cm2</w:t>
      </w:r>
      <w:r>
        <w:rPr>
          <w:rFonts w:ascii="Verdana" w:hAnsi="Verdana" w:cs="Tahoma"/>
          <w:lang w:eastAsia="es-ES"/>
        </w:rPr>
        <w:t xml:space="preserve"> o la resistencia característica que se indique en los planos constructivos o memoria de cálculo.</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tabs>
          <w:tab w:val="left" w:pos="8711"/>
        </w:tabs>
        <w:rPr>
          <w:rFonts w:ascii="Verdana" w:hAnsi="Verdana" w:cs="Tahoma"/>
          <w:lang w:eastAsia="es-ES"/>
        </w:rPr>
      </w:pPr>
    </w:p>
    <w:p w:rsidR="00E47475" w:rsidRDefault="00E47475" w:rsidP="00E47475">
      <w:pPr>
        <w:widowControl w:val="0"/>
        <w:tabs>
          <w:tab w:val="left" w:pos="851"/>
        </w:tabs>
        <w:jc w:val="both"/>
        <w:rPr>
          <w:rFonts w:ascii="Verdana" w:hAnsi="Verdana" w:cs="Tahoma"/>
          <w:b/>
          <w:bCs/>
          <w:color w:val="000000"/>
          <w:lang w:eastAsia="es-ES"/>
        </w:rPr>
      </w:pPr>
      <w:r>
        <w:rPr>
          <w:rFonts w:ascii="Verdana" w:hAnsi="Verdana" w:cs="Tahoma"/>
          <w:b/>
          <w:bCs/>
          <w:color w:val="000000"/>
          <w:lang w:eastAsia="es-ES"/>
        </w:rPr>
        <w:t>FORMA DE EJECUCIÓN. –</w:t>
      </w:r>
    </w:p>
    <w:p w:rsidR="00E47475" w:rsidRDefault="00E47475" w:rsidP="00E47475">
      <w:pPr>
        <w:tabs>
          <w:tab w:val="left" w:pos="560"/>
        </w:tabs>
        <w:jc w:val="both"/>
        <w:rPr>
          <w:rFonts w:ascii="Verdana" w:hAnsi="Verdana" w:cs="Tahoma"/>
          <w:lang w:eastAsia="es-ES"/>
        </w:rPr>
      </w:pPr>
      <w:r>
        <w:rPr>
          <w:rFonts w:ascii="Verdana" w:hAnsi="Verdana" w:cs="Tahoma"/>
          <w:lang w:eastAsia="es-ES"/>
        </w:rPr>
        <w:t>La carpeta de nivelación deberá cumplir lo siguiente durante la ejecución.</w:t>
      </w:r>
    </w:p>
    <w:p w:rsidR="00E47475" w:rsidRDefault="00E47475" w:rsidP="00E47475">
      <w:pPr>
        <w:tabs>
          <w:tab w:val="left" w:pos="8711"/>
        </w:tabs>
        <w:spacing w:after="240"/>
        <w:jc w:val="both"/>
        <w:rPr>
          <w:rFonts w:ascii="Verdana" w:hAnsi="Verdana" w:cs="Tahoma"/>
          <w:b/>
          <w:lang w:eastAsia="es-ES"/>
        </w:rPr>
      </w:pPr>
    </w:p>
    <w:p w:rsidR="00E47475" w:rsidRDefault="00E47475" w:rsidP="00E47475">
      <w:pPr>
        <w:tabs>
          <w:tab w:val="left" w:pos="8711"/>
        </w:tabs>
        <w:spacing w:after="240"/>
        <w:jc w:val="both"/>
        <w:rPr>
          <w:rFonts w:ascii="Verdana" w:hAnsi="Verdana" w:cs="Tahoma"/>
          <w:b/>
          <w:lang w:eastAsia="es-ES"/>
        </w:rPr>
      </w:pPr>
      <w:r>
        <w:rPr>
          <w:rFonts w:ascii="Verdana" w:hAnsi="Verdana" w:cs="Tahoma"/>
          <w:b/>
          <w:lang w:eastAsia="es-ES"/>
        </w:rPr>
        <w:t>Mezclado</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hormigón deberá ser mezclado mecánicamente dosificando por volumen y deseablemente por peso. Para esta tarea:</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 Sé utilizarán una o más hormigoneras de capacidad adecuada y se empleará personal especializado para su manejo.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Periódicamente se verificará la uniformidad del mezclado.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Los materiales componentes serán introducidos en el orden siguiente:</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1º Una parte del agua del mezclado (aproximadamente la mitad)</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3º La grava.</w:t>
      </w:r>
    </w:p>
    <w:p w:rsidR="00E47475" w:rsidRDefault="00E47475" w:rsidP="00E47475">
      <w:pPr>
        <w:tabs>
          <w:tab w:val="left" w:pos="560"/>
        </w:tabs>
        <w:ind w:left="426"/>
        <w:jc w:val="both"/>
        <w:rPr>
          <w:rFonts w:ascii="Verdana" w:hAnsi="Verdana" w:cs="Tahoma"/>
          <w:lang w:eastAsia="es-ES"/>
        </w:rPr>
      </w:pPr>
      <w:r>
        <w:rPr>
          <w:rFonts w:ascii="Verdana" w:hAnsi="Verdana" w:cs="Tahoma"/>
          <w:lang w:eastAsia="es-ES"/>
        </w:rPr>
        <w:t>4º El resto del agua de amasado.</w:t>
      </w:r>
    </w:p>
    <w:p w:rsidR="00E47475" w:rsidRDefault="00E47475" w:rsidP="00E47475">
      <w:pPr>
        <w:tabs>
          <w:tab w:val="left" w:pos="560"/>
        </w:tabs>
        <w:ind w:left="426"/>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No se permitirá cargar la hormigonera antes de haberse procedido a descargarla totalmente de la batida anterior.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mezclado manual queda expresamente prohibido.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Transporte</w:t>
      </w:r>
    </w:p>
    <w:p w:rsidR="00E47475" w:rsidRDefault="00E47475" w:rsidP="00E47475">
      <w:pPr>
        <w:tabs>
          <w:tab w:val="left" w:pos="8711"/>
        </w:tabs>
        <w:jc w:val="both"/>
        <w:rPr>
          <w:rFonts w:ascii="Verdana" w:hAnsi="Verdana" w:cs="Tahoma"/>
          <w:lang w:eastAsia="es-ES"/>
        </w:rPr>
      </w:pPr>
      <w:r>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Para los medios corrientes de transporte, el hormigón debe colocarse en su posición definitiva dentro de los encofrados, antes de que transcurran 30 minutos desde su preparación.</w:t>
      </w:r>
    </w:p>
    <w:p w:rsidR="00E47475" w:rsidRDefault="00E47475" w:rsidP="00E47475">
      <w:pPr>
        <w:tabs>
          <w:tab w:val="left" w:pos="560"/>
        </w:tabs>
        <w:jc w:val="both"/>
        <w:rPr>
          <w:rFonts w:ascii="Verdana" w:hAnsi="Verdana" w:cs="Tahoma"/>
          <w:color w:val="000000"/>
          <w:lang w:eastAsia="es-ES"/>
        </w:rPr>
      </w:pP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Hormigonado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hormigonado deberá cumplir con las exigencias y requisitos establecidos en la Norma CBH-87 para hormigones.</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No se procederá al vaciado de los elementos sin antes contar con la autorización del Supervisor de Obra.</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Así mismo mediante la supervisión de obra, se debe verificación la dosificación y la pendiente de la carpeta impermeabilizante en el momento del vaciado.</w:t>
      </w:r>
    </w:p>
    <w:p w:rsidR="00E47475" w:rsidRDefault="00E47475" w:rsidP="00E47475">
      <w:pPr>
        <w:tabs>
          <w:tab w:val="left" w:pos="560"/>
        </w:tabs>
        <w:jc w:val="both"/>
        <w:rPr>
          <w:rFonts w:ascii="Verdana" w:hAnsi="Verdana" w:cs="Tahoma"/>
          <w:lang w:eastAsia="es-ES"/>
        </w:rPr>
      </w:pPr>
      <w:r>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lang w:eastAsia="es-ES"/>
        </w:rPr>
      </w:pPr>
      <w:r>
        <w:rPr>
          <w:rFonts w:ascii="Verdana" w:hAnsi="Verdana" w:cs="Tahoma"/>
          <w:lang w:eastAsia="es-ES"/>
        </w:rPr>
        <w:t>Cuando se emplee cemento envasado, la dosificación se realizará por número de bolsas de cemento, quedando prohibido el uso de fracciones de bolsa.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spacing w:after="120"/>
        <w:jc w:val="both"/>
        <w:rPr>
          <w:rFonts w:ascii="Verdana" w:hAnsi="Verdana" w:cs="Tahoma"/>
          <w:lang w:eastAsia="es-ES"/>
        </w:rPr>
      </w:pPr>
      <w:r>
        <w:rPr>
          <w:rFonts w:ascii="Verdana" w:hAnsi="Verdana" w:cs="Tahoma"/>
          <w:lang w:eastAsia="es-ES"/>
        </w:rPr>
        <w:t>Las siguientes prohibiciones para el hormigonado deben tenerse en cuenta:</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La temperatura de vaciado no será menor a 5°C.</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No podrá efectuarse el vaciado durante la lluvia.</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No será permitido disponer de grandes cantidades de hormigón en un solo lugar para esparcirlo posteriormente.</w:t>
      </w:r>
    </w:p>
    <w:p w:rsidR="00E47475" w:rsidRDefault="00E47475" w:rsidP="00E47475">
      <w:pPr>
        <w:widowControl w:val="0"/>
        <w:numPr>
          <w:ilvl w:val="0"/>
          <w:numId w:val="85"/>
        </w:numPr>
        <w:tabs>
          <w:tab w:val="left" w:pos="8711"/>
        </w:tabs>
        <w:autoSpaceDE w:val="0"/>
        <w:autoSpaceDN w:val="0"/>
        <w:jc w:val="both"/>
        <w:rPr>
          <w:rFonts w:ascii="Verdana" w:hAnsi="Verdana" w:cs="Tahoma"/>
          <w:lang w:eastAsia="es-ES"/>
        </w:rPr>
      </w:pPr>
      <w:r>
        <w:rPr>
          <w:rFonts w:ascii="Verdana" w:hAnsi="Verdana" w:cs="Tahoma"/>
          <w:lang w:eastAsia="es-ES"/>
        </w:rPr>
        <w:t>Por ningún motivo se podrá agregar agua en el momento de hormigonar.</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La velocidad del vaciado será la suficiente para garantizar que el hormigón se mantenga plástico en todo momento.</w:t>
      </w:r>
    </w:p>
    <w:p w:rsidR="00E47475" w:rsidRDefault="00E47475" w:rsidP="00E47475">
      <w:pPr>
        <w:tabs>
          <w:tab w:val="left" w:pos="8711"/>
        </w:tabs>
        <w:jc w:val="both"/>
        <w:rPr>
          <w:rFonts w:ascii="Verdana" w:hAnsi="Verdana" w:cs="Tahoma"/>
          <w:lang w:eastAsia="es-ES"/>
        </w:rPr>
      </w:pPr>
    </w:p>
    <w:p w:rsidR="00E47475" w:rsidRDefault="00E47475" w:rsidP="00E47475">
      <w:pPr>
        <w:autoSpaceDE w:val="0"/>
        <w:autoSpaceDN w:val="0"/>
        <w:adjustRightInd w:val="0"/>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7475" w:rsidRDefault="00E47475" w:rsidP="00E47475">
      <w:pPr>
        <w:autoSpaceDE w:val="0"/>
        <w:autoSpaceDN w:val="0"/>
        <w:adjustRightInd w:val="0"/>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Protección y Curado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Una vez vaciado el hormigón fresco, deberá protegerse contra la lluvia, el viento, sol y en general contra toda acción que lo perjudique.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hormigón será protegido manteniéndose a una temperatura superior a 5°C por lo menos durante 96 horas.</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Durante la construcción, queda prohibido aplicar cargas, acumular materiales o maquinarias que signifiquen un daño a la carpeta ejecutada.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Control de Calidad</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ensayos a realizar serán los requeridos por la normativa CBH-87 pudiendo el Contratista realizar ensayos adicionales los cuales deberán ser indicados en su propuesta.</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Adicionalmente se deberá verificar la estanquidad de la carpeta ejecutada pudiendo el Supervisor de Obra solicitar al Contratista la realización de una prueba hidráulica.</w:t>
      </w:r>
    </w:p>
    <w:p w:rsidR="00E47475" w:rsidRDefault="00E47475" w:rsidP="00E47475">
      <w:pPr>
        <w:autoSpaceDE w:val="0"/>
        <w:autoSpaceDN w:val="0"/>
        <w:adjustRightInd w:val="0"/>
        <w:jc w:val="both"/>
        <w:rPr>
          <w:rFonts w:ascii="Verdana" w:hAnsi="Verdana" w:cs="Tahoma"/>
          <w:lang w:eastAsia="es-ES"/>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Criterios de Aceptación y Rechazo</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47475" w:rsidRDefault="00E47475" w:rsidP="00E47475">
      <w:pPr>
        <w:tabs>
          <w:tab w:val="left" w:pos="8711"/>
        </w:tabs>
        <w:autoSpaceDE w:val="0"/>
        <w:autoSpaceDN w:val="0"/>
        <w:adjustRightInd w:val="0"/>
        <w:jc w:val="both"/>
        <w:rPr>
          <w:rFonts w:ascii="Verdana" w:hAnsi="Verdana" w:cs="Tahoma"/>
          <w:lang w:eastAsia="es-ES"/>
        </w:rPr>
      </w:pPr>
    </w:p>
    <w:p w:rsidR="00E47475" w:rsidRDefault="00E47475" w:rsidP="00E47475">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Todos los ensayos, pruebas, demoliciones, curados y reemplazos necesarios serán cancelados por el Contratista.</w:t>
      </w:r>
    </w:p>
    <w:p w:rsidR="00E47475" w:rsidRDefault="00E47475" w:rsidP="00E47475">
      <w:pPr>
        <w:tabs>
          <w:tab w:val="left" w:pos="560"/>
        </w:tabs>
        <w:jc w:val="both"/>
        <w:rPr>
          <w:rFonts w:ascii="Verdana" w:eastAsia="Calibri" w:hAnsi="Verdana" w:cs="Tahoma"/>
          <w:lang w:eastAsia="es-ES"/>
        </w:rPr>
      </w:pPr>
    </w:p>
    <w:p w:rsidR="00E47475" w:rsidRDefault="00E47475" w:rsidP="00E47475">
      <w:pPr>
        <w:tabs>
          <w:tab w:val="left" w:pos="560"/>
        </w:tabs>
        <w:jc w:val="both"/>
        <w:rPr>
          <w:rFonts w:ascii="Verdana" w:hAnsi="Verdana" w:cs="Tahoma"/>
          <w:b/>
          <w:color w:val="000000"/>
          <w:lang w:eastAsia="es-ES"/>
        </w:rPr>
      </w:pPr>
      <w:r>
        <w:rPr>
          <w:rFonts w:ascii="Verdana" w:hAnsi="Verdana" w:cs="Tahoma"/>
          <w:b/>
          <w:color w:val="000000"/>
          <w:lang w:eastAsia="es-ES"/>
        </w:rPr>
        <w:t>MEDICIÓN. -</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b/>
          <w:color w:val="000000"/>
          <w:lang w:eastAsia="es-ES"/>
        </w:rPr>
      </w:pPr>
      <w:r>
        <w:rPr>
          <w:rFonts w:ascii="Verdana" w:hAnsi="Verdana" w:cs="Tahoma"/>
          <w:lang w:eastAsia="es-ES"/>
        </w:rPr>
        <w:t xml:space="preserve">La Carpeta de nivelación, será medida en </w:t>
      </w:r>
      <w:r>
        <w:rPr>
          <w:rFonts w:ascii="Verdana" w:hAnsi="Verdana" w:cs="Tahoma"/>
          <w:b/>
          <w:lang w:eastAsia="es-ES"/>
        </w:rPr>
        <w:t>metros</w:t>
      </w:r>
      <w:r>
        <w:rPr>
          <w:rFonts w:ascii="Verdana" w:hAnsi="Verdana" w:cs="Tahoma"/>
          <w:lang w:eastAsia="es-ES"/>
        </w:rPr>
        <w:t xml:space="preserve"> </w:t>
      </w:r>
      <w:r>
        <w:rPr>
          <w:rFonts w:ascii="Verdana" w:hAnsi="Verdana" w:cs="Tahoma"/>
          <w:b/>
          <w:lang w:eastAsia="es-ES"/>
        </w:rPr>
        <w:t>cuadrados,</w:t>
      </w:r>
      <w:r>
        <w:rPr>
          <w:rFonts w:ascii="Verdana" w:hAnsi="Verdana" w:cs="Tahoma"/>
          <w:lang w:eastAsia="es-ES"/>
        </w:rPr>
        <w:t xml:space="preserve"> tomando en cuenta solo las áreas netas ejecutadas y autorizadas.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hAnsi="Verdana" w:cs="Tahoma"/>
                <w:b/>
                <w:bCs/>
                <w:sz w:val="20"/>
                <w:szCs w:val="20"/>
              </w:rPr>
              <w:t>REVOQUE INTERIOR DE CEMENTO</w:t>
            </w:r>
          </w:p>
        </w:tc>
      </w:tr>
    </w:tbl>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Supervisor de Obra.</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Revoque cemento, aplicadas en 2 a 3 capas más enlucido, sobre la superficie de muros interiores, para vestir y recubrir, impermeabilizar y obtener un mejor aspecto en los mismos.</w:t>
      </w:r>
    </w:p>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7"/>
        <w:gridCol w:w="1504"/>
      </w:tblGrid>
      <w:tr w:rsidR="00E47475"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UNIDAD</w:t>
            </w:r>
          </w:p>
        </w:tc>
      </w:tr>
      <w:tr w:rsidR="00E47475" w:rsidTr="00983030">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KG</w:t>
            </w:r>
          </w:p>
        </w:tc>
      </w:tr>
      <w:tr w:rsidR="00E47475"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M3</w:t>
            </w:r>
          </w:p>
        </w:tc>
      </w:tr>
    </w:tbl>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bookmarkStart w:id="266" w:name="_Hlk9568526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Pr>
          <w:rFonts w:ascii="Verdana" w:eastAsia="Arial" w:hAnsi="Verdana" w:cs="Tahoma"/>
          <w:color w:val="000000"/>
        </w:rPr>
        <w:t xml:space="preserve">, </w:t>
      </w:r>
      <w:r>
        <w:rPr>
          <w:rFonts w:ascii="Verdana" w:eastAsia="Arial" w:hAnsi="Verdana" w:cs="Tahoma"/>
        </w:rPr>
        <w:t xml:space="preserve">para evitar el daño de los envases (bolsas) y un envejecimiento excesivo. En </w:t>
      </w:r>
      <w:r>
        <w:rPr>
          <w:rFonts w:ascii="Verdana" w:eastAsia="Arial" w:hAnsi="Verdana" w:cs="Tahoma"/>
          <w:color w:val="000000"/>
        </w:rPr>
        <w:t>el caso del transporte, almacenamiento y manipuleo deberá respetar lo indicado por el fabricante.</w:t>
      </w:r>
    </w:p>
    <w:p w:rsidR="00E47475" w:rsidRDefault="00E47475" w:rsidP="00E47475">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rPr>
          <w:rFonts w:ascii="Verdana" w:eastAsia="Arial" w:hAnsi="Verdana" w:cs="Tahoma"/>
          <w:color w:val="000000"/>
        </w:rPr>
      </w:pPr>
    </w:p>
    <w:p w:rsidR="00E47475" w:rsidRDefault="00E47475" w:rsidP="00E47475">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adjustRightInd w:val="0"/>
        <w:jc w:val="both"/>
        <w:rPr>
          <w:rFonts w:ascii="Verdana" w:eastAsia="Arial" w:hAnsi="Verdana" w:cs="Arial"/>
        </w:rPr>
      </w:pPr>
      <w:bookmarkStart w:id="267" w:name="_Hlk161511430"/>
      <w:r>
        <w:rPr>
          <w:rFonts w:ascii="Verdana" w:eastAsia="Arial" w:hAnsi="Verdana" w:cs="Arial"/>
        </w:rPr>
        <w:t xml:space="preserve">De preferencia los agregados finos deberán estar limpios y libres de sales, residuos vegetales u otros materiales perjudiciales. </w:t>
      </w:r>
    </w:p>
    <w:bookmarkEnd w:id="267"/>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bookmarkEnd w:id="266"/>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47475" w:rsidRDefault="00E47475" w:rsidP="00E47475">
      <w:pPr>
        <w:widowControl w:val="0"/>
        <w:autoSpaceDE w:val="0"/>
        <w:autoSpaceDN w:val="0"/>
        <w:adjustRightInd w:val="0"/>
        <w:jc w:val="both"/>
        <w:rPr>
          <w:rFonts w:ascii="Verdana" w:eastAsia="Arial" w:hAnsi="Verdana" w:cs="Tahoma"/>
          <w:color w:val="000000"/>
        </w:rPr>
      </w:pP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b/>
          <w:bCs/>
        </w:rPr>
        <w:t xml:space="preserve">FORMA DE EJECUCIÓN. -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Supervisor de Obra podrá exigir una revisión de la composición y resistencia del mortero y está facultado para realizar las pruebas que crea conveniente.</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Revoque Interior de Cemento será medido en </w:t>
      </w:r>
      <w:r>
        <w:rPr>
          <w:rFonts w:ascii="Verdana" w:eastAsia="Arial" w:hAnsi="Verdana" w:cs="Tahoma"/>
          <w:b/>
        </w:rPr>
        <w:t>metros cuadrados</w:t>
      </w:r>
      <w:r>
        <w:rPr>
          <w:rFonts w:ascii="Verdana" w:eastAsia="Arial" w:hAnsi="Verdana" w:cs="Tahoma"/>
        </w:rPr>
        <w:t xml:space="preserve">, </w:t>
      </w:r>
      <w:r>
        <w:rPr>
          <w:rFonts w:ascii="Verdana" w:eastAsia="Arial" w:hAnsi="Verdana" w:cs="Tahoma"/>
          <w:color w:val="000000"/>
        </w:rPr>
        <w:t>tomando en cuenta solamente el área de trabajo neto ejecutado y autorizado</w:t>
      </w:r>
      <w:r>
        <w:rPr>
          <w:rFonts w:ascii="Verdana" w:eastAsia="Arial" w:hAnsi="Verdana" w:cs="Tahoma"/>
        </w:rPr>
        <w:t>.</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adjustRightInd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bookmarkStart w:id="268" w:name="_Hlk94715458"/>
      <w:r>
        <w:rPr>
          <w:rFonts w:ascii="Verdana" w:eastAsia="Arial" w:hAnsi="Verdana" w:cs="Tahoma"/>
        </w:rPr>
        <w:t>Este aporte propio estará sujeto al cronograma de ejecución de obra del Contratista.</w:t>
      </w:r>
    </w:p>
    <w:bookmarkEnd w:id="268"/>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Tahoma"/>
                <w:b/>
                <w:bCs/>
                <w:sz w:val="20"/>
                <w:szCs w:val="20"/>
              </w:rPr>
              <w:t>REVOQUE EXTERIOR DE CEMENTO</w:t>
            </w:r>
          </w:p>
        </w:tc>
      </w:tr>
    </w:tbl>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rsidR="00E47475" w:rsidRDefault="00E47475" w:rsidP="00E47475">
      <w:pPr>
        <w:widowControl w:val="0"/>
        <w:autoSpaceDE w:val="0"/>
        <w:autoSpaceDN w:val="0"/>
        <w:adjustRightInd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bookmarkStart w:id="269" w:name="_Hlk94714352"/>
      <w:r>
        <w:rPr>
          <w:rFonts w:ascii="Verdana" w:eastAsia="Arial" w:hAnsi="Verdana" w:cs="Tahoma"/>
        </w:rPr>
        <w:t xml:space="preserve">Este ítem se refiere a la ejecución de revoques de cemento con textura en proporción 1:3 para ambientes exteriores </w:t>
      </w:r>
      <w:bookmarkStart w:id="270" w:name="_Hlk161511262"/>
      <w:r>
        <w:rPr>
          <w:rFonts w:ascii="Verdana" w:eastAsia="Arial" w:hAnsi="Verdana" w:cs="Arial"/>
        </w:rPr>
        <w:t>de acuerdo al trazado, alineación, elevaciones y dimensiones señaladas en los planos constructivos e instrucciones del Supervisor de Obra.</w:t>
      </w:r>
    </w:p>
    <w:bookmarkEnd w:id="269"/>
    <w:bookmarkEnd w:id="270"/>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8"/>
        <w:gridCol w:w="1650"/>
      </w:tblGrid>
      <w:tr w:rsidR="00E47475"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BO"/>
              </w:rPr>
            </w:pPr>
            <w:r>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BO"/>
              </w:rPr>
            </w:pPr>
            <w:r>
              <w:rPr>
                <w:rFonts w:ascii="Verdana" w:hAnsi="Verdana"/>
                <w:b/>
                <w:bCs/>
                <w:color w:val="FFFFFF"/>
                <w:lang w:eastAsia="es-BO"/>
              </w:rPr>
              <w:t>UNIDAD</w:t>
            </w:r>
          </w:p>
        </w:tc>
      </w:tr>
      <w:tr w:rsidR="00E47475"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BO"/>
              </w:rPr>
            </w:pPr>
            <w:r>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BO"/>
              </w:rPr>
            </w:pPr>
            <w:r>
              <w:rPr>
                <w:rFonts w:ascii="Verdana" w:hAnsi="Verdana"/>
                <w:color w:val="333333"/>
                <w:lang w:eastAsia="es-BO"/>
              </w:rPr>
              <w:t>KG</w:t>
            </w:r>
          </w:p>
        </w:tc>
      </w:tr>
      <w:tr w:rsidR="00E47475" w:rsidTr="00983030">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BO"/>
              </w:rPr>
            </w:pPr>
            <w:r>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BO"/>
              </w:rPr>
            </w:pPr>
            <w:r>
              <w:rPr>
                <w:rFonts w:ascii="Verdana" w:hAnsi="Verdana"/>
                <w:color w:val="333333"/>
                <w:lang w:eastAsia="es-BO"/>
              </w:rPr>
              <w:t>M3</w:t>
            </w:r>
          </w:p>
        </w:tc>
      </w:tr>
    </w:tbl>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B0F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tabs>
          <w:tab w:val="left" w:pos="560"/>
        </w:tabs>
        <w:autoSpaceDE w:val="0"/>
        <w:autoSpaceDN w:val="0"/>
        <w:rPr>
          <w:rFonts w:ascii="Verdana" w:eastAsia="Arial" w:hAnsi="Verdana" w:cs="Tahoma"/>
          <w:color w:val="000000"/>
        </w:rPr>
      </w:pPr>
    </w:p>
    <w:p w:rsidR="00E47475" w:rsidRDefault="00E47475" w:rsidP="00E47475">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E47475" w:rsidRDefault="00E47475" w:rsidP="00E47475">
      <w:pPr>
        <w:widowControl w:val="0"/>
        <w:autoSpaceDE w:val="0"/>
        <w:autoSpaceDN w:val="0"/>
        <w:adjustRightInd w:val="0"/>
        <w:jc w:val="both"/>
        <w:rPr>
          <w:rFonts w:ascii="Verdana" w:eastAsia="Arial" w:hAnsi="Verdana" w:cs="Tahoma"/>
          <w:color w:val="000000"/>
        </w:rPr>
      </w:pPr>
      <w:bookmarkStart w:id="271" w:name="_Hlk161511359"/>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7475" w:rsidRDefault="00E47475" w:rsidP="00E47475">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adjustRightInd w:val="0"/>
        <w:jc w:val="both"/>
        <w:rPr>
          <w:rFonts w:ascii="Verdana" w:eastAsia="Arial" w:hAnsi="Verdana" w:cs="Tahoma"/>
          <w:color w:val="000000"/>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De preferencia los agregados finos deberán estar limpios y libres de sales, residuos vegetales u otros materiales perjudiciales. </w:t>
      </w:r>
    </w:p>
    <w:bookmarkEnd w:id="271"/>
    <w:p w:rsidR="00E47475" w:rsidRDefault="00E47475" w:rsidP="00E47475">
      <w:pPr>
        <w:widowControl w:val="0"/>
        <w:autoSpaceDE w:val="0"/>
        <w:autoSpaceDN w:val="0"/>
        <w:adjustRightInd w:val="0"/>
        <w:jc w:val="both"/>
        <w:rPr>
          <w:rFonts w:ascii="Verdana" w:eastAsia="Arial" w:hAnsi="Verdana" w:cs="Arial"/>
          <w:b/>
          <w:bCs/>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p w:rsidR="00E47475" w:rsidRDefault="00E47475" w:rsidP="00E47475">
      <w:pPr>
        <w:widowControl w:val="0"/>
        <w:tabs>
          <w:tab w:val="left" w:pos="8711"/>
        </w:tabs>
        <w:autoSpaceDE w:val="0"/>
        <w:autoSpaceDN w:val="0"/>
        <w:jc w:val="both"/>
        <w:rPr>
          <w:rFonts w:ascii="Verdana" w:eastAsia="Arial" w:hAnsi="Verdana" w:cs="Tahoma"/>
          <w:color w:val="000000"/>
        </w:rPr>
      </w:pPr>
      <w:bookmarkStart w:id="272" w:name="_Hlk161511463"/>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47475" w:rsidRDefault="00E47475" w:rsidP="00E47475">
      <w:pPr>
        <w:widowControl w:val="0"/>
        <w:tabs>
          <w:tab w:val="left" w:pos="8711"/>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E47475" w:rsidRDefault="00E47475" w:rsidP="00E47475">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E47475" w:rsidRDefault="00E47475" w:rsidP="00E47475">
      <w:pPr>
        <w:widowControl w:val="0"/>
        <w:tabs>
          <w:tab w:val="left" w:pos="8711"/>
        </w:tabs>
        <w:autoSpaceDE w:val="0"/>
        <w:autoSpaceDN w:val="0"/>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bookmarkStart w:id="273" w:name="_Hlk161511539"/>
      <w:r>
        <w:rPr>
          <w:rFonts w:ascii="Verdana" w:eastAsia="Arial" w:hAnsi="Verdana" w:cs="Tahoma"/>
        </w:rPr>
        <w:t xml:space="preserve">Antes del proceder con el revoque, </w:t>
      </w:r>
      <w:bookmarkEnd w:id="273"/>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bookmarkStart w:id="274"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bookmarkStart w:id="275" w:name="_Hlk95686228"/>
      <w:bookmarkEnd w:id="274"/>
      <w:r>
        <w:rPr>
          <w:rFonts w:ascii="Verdana" w:eastAsia="Arial" w:hAnsi="Verdana" w:cs="Arial"/>
        </w:rPr>
        <w:t>El Supervisor de Obra exigir una revisión de la composición y resistencia del mortero y está facultado para realizar las pruebas que crea conveniente.</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E47475" w:rsidRDefault="00E47475" w:rsidP="00E47475">
      <w:pPr>
        <w:widowControl w:val="0"/>
        <w:autoSpaceDE w:val="0"/>
        <w:autoSpaceDN w:val="0"/>
        <w:adjustRightInd w:val="0"/>
        <w:jc w:val="both"/>
        <w:rPr>
          <w:rFonts w:ascii="Verdana" w:eastAsia="Arial" w:hAnsi="Verdana" w:cs="Arial"/>
        </w:rPr>
      </w:pPr>
      <w:bookmarkStart w:id="276" w:name="_Hlk161511618"/>
      <w:bookmarkEnd w:id="275"/>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autoSpaceDE w:val="0"/>
        <w:autoSpaceDN w:val="0"/>
        <w:adjustRightInd w:val="0"/>
        <w:jc w:val="both"/>
        <w:rPr>
          <w:rFonts w:ascii="Verdana" w:eastAsia="Arial" w:hAnsi="Verdana" w:cs="Arial"/>
        </w:rPr>
      </w:pPr>
      <w:r>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E47475" w:rsidRDefault="00E47475" w:rsidP="00E47475">
      <w:pPr>
        <w:widowControl w:val="0"/>
        <w:autoSpaceDE w:val="0"/>
        <w:autoSpaceDN w:val="0"/>
        <w:adjustRightInd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revoque exterior de cemento se medirá en </w:t>
      </w:r>
      <w:r>
        <w:rPr>
          <w:rFonts w:ascii="Verdana" w:eastAsia="Arial" w:hAnsi="Verdana" w:cs="Tahoma"/>
          <w:b/>
          <w:color w:val="000000"/>
        </w:rPr>
        <w:t>metros cuadrados</w:t>
      </w:r>
      <w:r>
        <w:rPr>
          <w:rFonts w:ascii="Verdana" w:eastAsia="Arial" w:hAnsi="Verdana" w:cs="Tahoma"/>
          <w:color w:val="000000"/>
        </w:rPr>
        <w:t xml:space="preserve"> tomando la superficie neta de recubrimiento ejecutado y autorizado por el Supervisor de Obra.</w:t>
      </w:r>
    </w:p>
    <w:p w:rsidR="00E47475" w:rsidRDefault="00E47475" w:rsidP="00E47475">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b/>
        </w:rPr>
        <w:t>APORTE PROPIO.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bookmarkStart w:id="277" w:name="_Hlk164096072"/>
      <w:r>
        <w:rPr>
          <w:rFonts w:ascii="Verdana" w:eastAsia="Arial" w:hAnsi="Verdana" w:cs="Tahoma"/>
        </w:rPr>
        <w:t xml:space="preserve">análisis de precios unitarios, </w:t>
      </w:r>
      <w:bookmarkEnd w:id="277"/>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spacing w:before="100"/>
        <w:jc w:val="both"/>
        <w:outlineLvl w:val="0"/>
        <w:rPr>
          <w:rFonts w:ascii="Verdana" w:eastAsia="Verdana" w:hAnsi="Verdana" w:cs="Verdana"/>
          <w:b/>
          <w:bCs/>
        </w:rPr>
      </w:pPr>
    </w:p>
    <w:p w:rsidR="00E47475" w:rsidRDefault="00E47475" w:rsidP="00E47475">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Pr>
                <w:rFonts w:ascii="Verdana" w:eastAsia="Verdana" w:hAnsi="Verdana" w:cs="Verdana"/>
                <w:b/>
                <w:bCs/>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r>
              <w:rPr>
                <w:rFonts w:ascii="Verdana" w:eastAsia="Verdana" w:hAnsi="Verdana" w:cs="Verdana"/>
                <w:b/>
                <w:bCs/>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r>
              <w:rPr>
                <w:rFonts w:ascii="Verdana" w:eastAsia="Verdana" w:hAnsi="Verdana" w:cs="Verdana"/>
                <w:b/>
                <w:bCs/>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color w:val="FFFFFF"/>
                <w:sz w:val="20"/>
                <w:szCs w:val="20"/>
              </w:rPr>
            </w:pPr>
            <w:r>
              <w:rPr>
                <w:rFonts w:ascii="Verdana" w:eastAsia="Verdana" w:hAnsi="Verdana" w:cs="Verdana"/>
                <w:b/>
                <w:bCs/>
                <w:color w:val="FFFFFF"/>
                <w:sz w:val="20"/>
                <w:szCs w:val="20"/>
              </w:rPr>
              <w:t>ITEM</w:t>
            </w:r>
          </w:p>
        </w:tc>
      </w:tr>
      <w:tr w:rsidR="00E47475" w:rsidTr="00983030">
        <w:trPr>
          <w:trHeight w:val="566"/>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VN - OF - CIR - 1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E47475" w:rsidRDefault="00E47475" w:rsidP="00983030">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PROVISIÓN Y COLOCADO CIELO RASO DE PLACA PVC</w:t>
            </w:r>
          </w:p>
        </w:tc>
      </w:tr>
      <w:bookmarkEnd w:id="278"/>
    </w:tbl>
    <w:p w:rsidR="00E47475" w:rsidRDefault="00E47475" w:rsidP="00E47475">
      <w:pPr>
        <w:widowControl w:val="0"/>
        <w:autoSpaceDE w:val="0"/>
        <w:autoSpaceDN w:val="0"/>
        <w:spacing w:before="100"/>
        <w:jc w:val="both"/>
        <w:outlineLvl w:val="0"/>
        <w:rPr>
          <w:rFonts w:ascii="Verdana" w:eastAsia="Verdana" w:hAnsi="Verdana" w:cs="Verdana"/>
          <w:b/>
          <w:bCs/>
        </w:rPr>
      </w:pPr>
    </w:p>
    <w:p w:rsidR="00E47475" w:rsidRDefault="00E47475" w:rsidP="00E47475">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xml:space="preserve">Este ítem se refiere </w:t>
      </w:r>
      <w:r>
        <w:rPr>
          <w:rFonts w:ascii="Verdana" w:eastAsia="Arial" w:hAnsi="Verdana" w:cs="Tahoma"/>
        </w:rPr>
        <w:t xml:space="preserve">a todas las actividades y accesorios que se requieren para la provisión y colocado de cielo raso </w:t>
      </w:r>
      <w:r>
        <w:rPr>
          <w:rFonts w:ascii="Verdana" w:eastAsia="Verdana" w:hAnsi="Verdana" w:cs="Verdana"/>
        </w:rPr>
        <w:t xml:space="preserve">con placa PVC de las superficies inferiores de cubierta, aleros y otros </w:t>
      </w:r>
      <w:r>
        <w:rPr>
          <w:rFonts w:ascii="Verdana" w:eastAsia="Arial" w:hAnsi="Verdana" w:cs="Tahoma"/>
        </w:rPr>
        <w:t xml:space="preserve">de acuerdo a los </w:t>
      </w:r>
      <w:r>
        <w:rPr>
          <w:rFonts w:ascii="Verdana" w:eastAsia="Arial" w:hAnsi="Verdana" w:cs="Tahoma"/>
          <w:bCs/>
          <w:color w:val="000000"/>
        </w:rPr>
        <w:t>planos constructivos y/o instrucciones del Supervisor de Obra</w:t>
      </w:r>
      <w:r>
        <w:rPr>
          <w:rFonts w:ascii="Verdana" w:eastAsia="Verdana" w:hAnsi="Verdana" w:cs="Verdana"/>
        </w:rPr>
        <w:t>.</w:t>
      </w:r>
    </w:p>
    <w:p w:rsidR="00E47475" w:rsidRDefault="00E47475" w:rsidP="00E47475">
      <w:pPr>
        <w:widowControl w:val="0"/>
        <w:autoSpaceDE w:val="0"/>
        <w:autoSpaceDN w:val="0"/>
        <w:spacing w:before="4"/>
        <w:jc w:val="both"/>
        <w:rPr>
          <w:rFonts w:ascii="Verdana" w:eastAsia="Verdana" w:hAnsi="Verdana" w:cs="Verdana"/>
        </w:rPr>
      </w:pPr>
    </w:p>
    <w:p w:rsidR="00E47475" w:rsidRDefault="00E47475" w:rsidP="00E47475">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before="1"/>
        <w:ind w:left="720" w:hanging="720"/>
        <w:jc w:val="both"/>
        <w:rPr>
          <w:rFonts w:ascii="Verdana" w:eastAsia="Verdana" w:hAnsi="Verdana" w:cs="Verdana"/>
          <w:b/>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rPr>
          <w:rFonts w:ascii="Verdana" w:eastAsia="Arial" w:hAnsi="Verdana" w:cs="Arial"/>
        </w:rPr>
      </w:pPr>
      <w:r>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47475" w:rsidTr="00983030">
        <w:trPr>
          <w:trHeight w:val="270"/>
        </w:trPr>
        <w:tc>
          <w:tcPr>
            <w:tcW w:w="4722" w:type="dxa"/>
            <w:tcBorders>
              <w:top w:val="single" w:sz="6" w:space="0" w:color="000000"/>
              <w:left w:val="single" w:sz="6" w:space="0" w:color="000000"/>
              <w:bottom w:val="single" w:sz="6" w:space="0" w:color="000000"/>
              <w:right w:val="single" w:sz="6" w:space="0" w:color="000000"/>
            </w:tcBorders>
            <w:shd w:val="clear" w:color="auto" w:fill="1F4E79"/>
            <w:hideMark/>
          </w:tcPr>
          <w:p w:rsidR="00E47475" w:rsidRDefault="00E47475" w:rsidP="00983030">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MATERIALES</w:t>
            </w:r>
          </w:p>
        </w:tc>
        <w:tc>
          <w:tcPr>
            <w:tcW w:w="1056" w:type="dxa"/>
            <w:tcBorders>
              <w:top w:val="single" w:sz="6" w:space="0" w:color="000000"/>
              <w:left w:val="single" w:sz="6" w:space="0" w:color="000000"/>
              <w:bottom w:val="single" w:sz="6" w:space="0" w:color="000000"/>
              <w:right w:val="single" w:sz="6" w:space="0" w:color="000000"/>
            </w:tcBorders>
            <w:shd w:val="clear" w:color="auto" w:fill="1F4E79"/>
            <w:hideMark/>
          </w:tcPr>
          <w:p w:rsidR="00E47475" w:rsidRDefault="00E47475" w:rsidP="00983030">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UNIDAD</w:t>
            </w:r>
          </w:p>
        </w:tc>
      </w:tr>
      <w:tr w:rsidR="00E47475" w:rsidTr="00983030">
        <w:trPr>
          <w:trHeight w:val="272"/>
        </w:trPr>
        <w:tc>
          <w:tcPr>
            <w:tcW w:w="472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rPr>
                <w:rFonts w:ascii="Verdana" w:eastAsia="Verdana" w:hAnsi="Verdana" w:cs="Verdana"/>
                <w:sz w:val="20"/>
                <w:szCs w:val="20"/>
              </w:rPr>
            </w:pPr>
            <w:r>
              <w:rPr>
                <w:rFonts w:ascii="Verdana" w:eastAsia="Verdana" w:hAnsi="Verdana" w:cs="Verdana"/>
                <w:sz w:val="20"/>
                <w:szCs w:val="20"/>
              </w:rPr>
              <w:t>PLAFON PVC TIPO MACHIHEMBRE</w:t>
            </w:r>
          </w:p>
        </w:tc>
        <w:tc>
          <w:tcPr>
            <w:tcW w:w="1056"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jc w:val="center"/>
              <w:rPr>
                <w:rFonts w:ascii="Verdana" w:eastAsia="Verdana" w:hAnsi="Verdana" w:cs="Verdana"/>
                <w:sz w:val="20"/>
                <w:szCs w:val="20"/>
              </w:rPr>
            </w:pPr>
            <w:r>
              <w:rPr>
                <w:rFonts w:ascii="Verdana" w:eastAsia="Verdana" w:hAnsi="Verdana" w:cs="Verdana"/>
                <w:sz w:val="20"/>
                <w:szCs w:val="20"/>
              </w:rPr>
              <w:t>M2</w:t>
            </w:r>
          </w:p>
        </w:tc>
      </w:tr>
      <w:tr w:rsidR="00E47475" w:rsidTr="00983030">
        <w:trPr>
          <w:trHeight w:val="244"/>
        </w:trPr>
        <w:tc>
          <w:tcPr>
            <w:tcW w:w="472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line="222" w:lineRule="exact"/>
              <w:rPr>
                <w:rFonts w:ascii="Verdana" w:eastAsia="Verdana" w:hAnsi="Verdana" w:cs="Verdana"/>
                <w:sz w:val="20"/>
                <w:szCs w:val="20"/>
              </w:rPr>
            </w:pPr>
            <w:r>
              <w:rPr>
                <w:rFonts w:ascii="Verdana" w:eastAsia="Verdana" w:hAnsi="Verdana" w:cs="Verdana"/>
                <w:sz w:val="20"/>
                <w:szCs w:val="20"/>
              </w:rPr>
              <w:t>ESQUINERO DE PVC</w:t>
            </w:r>
          </w:p>
        </w:tc>
        <w:tc>
          <w:tcPr>
            <w:tcW w:w="1056"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line="222" w:lineRule="exact"/>
              <w:jc w:val="center"/>
              <w:rPr>
                <w:rFonts w:ascii="Verdana" w:eastAsia="Verdana" w:hAnsi="Verdana" w:cs="Verdana"/>
                <w:sz w:val="20"/>
                <w:szCs w:val="20"/>
              </w:rPr>
            </w:pPr>
            <w:r>
              <w:rPr>
                <w:rFonts w:ascii="Verdana" w:eastAsia="Verdana" w:hAnsi="Verdana" w:cs="Verdana"/>
                <w:w w:val="97"/>
                <w:sz w:val="20"/>
                <w:szCs w:val="20"/>
              </w:rPr>
              <w:t>M</w:t>
            </w:r>
          </w:p>
        </w:tc>
      </w:tr>
      <w:tr w:rsidR="00E47475" w:rsidTr="00983030">
        <w:trPr>
          <w:trHeight w:val="280"/>
        </w:trPr>
        <w:tc>
          <w:tcPr>
            <w:tcW w:w="472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rPr>
                <w:rFonts w:ascii="Verdana" w:eastAsia="Verdana" w:hAnsi="Verdana" w:cs="Verdana"/>
                <w:sz w:val="20"/>
                <w:szCs w:val="20"/>
              </w:rPr>
            </w:pPr>
            <w:r>
              <w:rPr>
                <w:rFonts w:ascii="Verdana" w:eastAsia="Verdana" w:hAnsi="Verdana" w:cs="Verdana"/>
                <w:sz w:val="20"/>
                <w:szCs w:val="20"/>
              </w:rPr>
              <w:t>CLAVOS</w:t>
            </w:r>
          </w:p>
        </w:tc>
        <w:tc>
          <w:tcPr>
            <w:tcW w:w="1056"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jc w:val="center"/>
              <w:rPr>
                <w:rFonts w:ascii="Verdana" w:eastAsia="Verdana" w:hAnsi="Verdana" w:cs="Verdana"/>
                <w:sz w:val="20"/>
                <w:szCs w:val="20"/>
              </w:rPr>
            </w:pPr>
            <w:r>
              <w:rPr>
                <w:rFonts w:ascii="Verdana" w:eastAsia="Verdana" w:hAnsi="Verdana" w:cs="Verdana"/>
                <w:sz w:val="20"/>
                <w:szCs w:val="20"/>
              </w:rPr>
              <w:t>KG</w:t>
            </w:r>
          </w:p>
        </w:tc>
      </w:tr>
    </w:tbl>
    <w:p w:rsidR="00E47475" w:rsidRDefault="00E47475" w:rsidP="00E47475">
      <w:pPr>
        <w:widowControl w:val="0"/>
        <w:autoSpaceDE w:val="0"/>
        <w:autoSpaceDN w:val="0"/>
        <w:rPr>
          <w:rFonts w:ascii="Verdana" w:eastAsia="Arial" w:hAnsi="Verdana" w:cs="Arial"/>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spacing w:after="120"/>
        <w:jc w:val="both"/>
        <w:rPr>
          <w:rFonts w:ascii="Verdana" w:eastAsia="Verdana" w:hAnsi="Verdana" w:cs="Verdana"/>
          <w:b/>
        </w:rPr>
      </w:pPr>
      <w:r>
        <w:rPr>
          <w:rFonts w:ascii="Verdana" w:eastAsia="Verdana" w:hAnsi="Verdana" w:cs="Verdana"/>
          <w:b/>
        </w:rPr>
        <w:t>Plafón PVC tipo machihembre</w:t>
      </w:r>
    </w:p>
    <w:p w:rsidR="00E47475" w:rsidRDefault="00E47475" w:rsidP="00E47475">
      <w:pPr>
        <w:widowControl w:val="0"/>
        <w:autoSpaceDE w:val="0"/>
        <w:autoSpaceDN w:val="0"/>
        <w:spacing w:before="1"/>
        <w:jc w:val="both"/>
        <w:rPr>
          <w:rFonts w:ascii="Verdana" w:eastAsia="Verdana" w:hAnsi="Verdana" w:cs="Verdana"/>
        </w:rPr>
      </w:pPr>
      <w:r>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after="120"/>
        <w:jc w:val="both"/>
        <w:rPr>
          <w:rFonts w:ascii="Verdana" w:eastAsia="Verdana" w:hAnsi="Verdana" w:cs="Verdana"/>
          <w:b/>
        </w:rPr>
      </w:pPr>
      <w:r>
        <w:rPr>
          <w:rFonts w:ascii="Verdana" w:eastAsia="Verdana" w:hAnsi="Verdana" w:cs="Verdana"/>
          <w:b/>
        </w:rPr>
        <w:t>Esquinero de PVC</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REQUISITOS: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Deben ser resistentes a golpes e impactos.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Deben ser resistentes a la humedad y al agua.</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Deben tener estabilidad térmica.</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 deberá garantizar que el material de referencia sea de buena calidad y de marca reconocida.</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after="120"/>
        <w:jc w:val="both"/>
        <w:rPr>
          <w:rFonts w:ascii="Verdana" w:eastAsia="Verdana" w:hAnsi="Verdana" w:cs="Verdana"/>
          <w:b/>
        </w:rPr>
      </w:pPr>
      <w:r>
        <w:rPr>
          <w:rFonts w:ascii="Verdana" w:eastAsia="Verdana" w:hAnsi="Verdana" w:cs="Verdana"/>
          <w:b/>
        </w:rPr>
        <w:t>Clavos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Se utilizará clavos de 2”, Bisturí – estilete común y cualquier otro elemento que sean necesario según el tipo de paneles de PVC que se esté usando</w:t>
      </w:r>
    </w:p>
    <w:p w:rsidR="00E47475" w:rsidRDefault="00E47475" w:rsidP="00E47475">
      <w:pPr>
        <w:widowControl w:val="0"/>
        <w:autoSpaceDE w:val="0"/>
        <w:autoSpaceDN w:val="0"/>
        <w:spacing w:before="1"/>
        <w:jc w:val="both"/>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E47475" w:rsidRDefault="00E47475" w:rsidP="00E47475">
      <w:pPr>
        <w:widowControl w:val="0"/>
        <w:autoSpaceDE w:val="0"/>
        <w:autoSpaceDN w:val="0"/>
        <w:spacing w:before="1"/>
        <w:jc w:val="both"/>
        <w:rPr>
          <w:rFonts w:ascii="Verdana" w:eastAsia="Verdana" w:hAnsi="Verdana" w:cs="Verdan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general, se deberá cumplir con las siguientes directrices referidas a la ejecución:</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Este tipo de acabado se efectuará bajo inferiores de cubierta, aleros y otros.</w:t>
      </w: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47475" w:rsidRDefault="00E47475" w:rsidP="00E47475">
      <w:pPr>
        <w:widowControl w:val="0"/>
        <w:autoSpaceDE w:val="0"/>
        <w:autoSpaceDN w:val="0"/>
        <w:spacing w:before="5"/>
        <w:jc w:val="both"/>
        <w:rPr>
          <w:rFonts w:ascii="Verdana" w:eastAsia="Verdana" w:hAnsi="Verdana" w:cs="Verdana"/>
        </w:rPr>
      </w:pPr>
    </w:p>
    <w:p w:rsidR="00E47475" w:rsidRDefault="00E47475" w:rsidP="00E47475">
      <w:pPr>
        <w:widowControl w:val="0"/>
        <w:autoSpaceDE w:val="0"/>
        <w:autoSpaceDN w:val="0"/>
        <w:spacing w:before="7"/>
        <w:jc w:val="both"/>
        <w:rPr>
          <w:rFonts w:ascii="Verdana" w:eastAsia="Verdana" w:hAnsi="Verdana" w:cs="Verdana"/>
        </w:rPr>
      </w:pPr>
      <w:r>
        <w:rPr>
          <w:rFonts w:ascii="Verdana" w:eastAsia="Verdana" w:hAnsi="Verdana" w:cs="Verdana"/>
        </w:rPr>
        <w:t>Se deberá marcar el nivel deseado donde se instalará el cielo raso, la altura y ángulo de la línea se encuentran</w:t>
      </w:r>
      <w:r>
        <w:rPr>
          <w:rFonts w:ascii="Verdana" w:eastAsia="Verdana" w:hAnsi="Verdana" w:cs="Verdana"/>
          <w:spacing w:val="-15"/>
        </w:rPr>
        <w:t xml:space="preserve"> </w:t>
      </w:r>
      <w:r>
        <w:rPr>
          <w:rFonts w:ascii="Verdana" w:eastAsia="Verdana" w:hAnsi="Verdana" w:cs="Verdana"/>
        </w:rPr>
        <w:t>dirigidos</w:t>
      </w:r>
      <w:r>
        <w:rPr>
          <w:rFonts w:ascii="Verdana" w:eastAsia="Verdana" w:hAnsi="Verdana" w:cs="Verdana"/>
          <w:spacing w:val="-16"/>
        </w:rPr>
        <w:t xml:space="preserve"> </w:t>
      </w:r>
      <w:r>
        <w:rPr>
          <w:rFonts w:ascii="Verdana" w:eastAsia="Verdana" w:hAnsi="Verdana" w:cs="Verdana"/>
        </w:rPr>
        <w:t>por</w:t>
      </w:r>
      <w:r>
        <w:rPr>
          <w:rFonts w:ascii="Verdana" w:eastAsia="Verdana" w:hAnsi="Verdana" w:cs="Verdana"/>
          <w:spacing w:val="-14"/>
        </w:rPr>
        <w:t xml:space="preserve"> </w:t>
      </w:r>
      <w:r>
        <w:rPr>
          <w:rFonts w:ascii="Verdana" w:eastAsia="Verdana" w:hAnsi="Verdana" w:cs="Verdana"/>
        </w:rPr>
        <w:t>las</w:t>
      </w:r>
      <w:r>
        <w:rPr>
          <w:rFonts w:ascii="Verdana" w:eastAsia="Verdana" w:hAnsi="Verdana" w:cs="Verdana"/>
          <w:spacing w:val="-15"/>
        </w:rPr>
        <w:t xml:space="preserve"> </w:t>
      </w:r>
      <w:r>
        <w:rPr>
          <w:rFonts w:ascii="Verdana" w:eastAsia="Verdana" w:hAnsi="Verdana" w:cs="Verdana"/>
        </w:rPr>
        <w:t>características</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rPr>
        <w:t>diseño</w:t>
      </w:r>
      <w:r>
        <w:rPr>
          <w:rFonts w:ascii="Verdana" w:eastAsia="Verdana" w:hAnsi="Verdana" w:cs="Verdana"/>
          <w:spacing w:val="-16"/>
        </w:rPr>
        <w:t xml:space="preserve"> </w:t>
      </w:r>
      <w:r>
        <w:rPr>
          <w:rFonts w:ascii="Verdana" w:eastAsia="Verdana" w:hAnsi="Verdana" w:cs="Verdana"/>
        </w:rPr>
        <w:t>del</w:t>
      </w:r>
      <w:r>
        <w:rPr>
          <w:rFonts w:ascii="Verdana" w:eastAsia="Verdana" w:hAnsi="Verdana" w:cs="Verdana"/>
          <w:spacing w:val="-15"/>
        </w:rPr>
        <w:t xml:space="preserve"> </w:t>
      </w:r>
      <w:r>
        <w:rPr>
          <w:rFonts w:ascii="Verdana" w:eastAsia="Verdana" w:hAnsi="Verdana" w:cs="Verdana"/>
        </w:rPr>
        <w:t>proyecto.</w:t>
      </w:r>
      <w:r>
        <w:rPr>
          <w:rFonts w:ascii="Verdana" w:eastAsia="Verdana" w:hAnsi="Verdana" w:cs="Verdana"/>
          <w:spacing w:val="-16"/>
        </w:rPr>
        <w:t xml:space="preserve"> </w:t>
      </w:r>
      <w:r>
        <w:rPr>
          <w:rFonts w:ascii="Verdana" w:eastAsia="Verdana" w:hAnsi="Verdana" w:cs="Verdana"/>
        </w:rPr>
        <w:t>Se</w:t>
      </w:r>
      <w:r>
        <w:rPr>
          <w:rFonts w:ascii="Verdana" w:eastAsia="Verdana" w:hAnsi="Verdana" w:cs="Verdana"/>
          <w:spacing w:val="-16"/>
        </w:rPr>
        <w:t xml:space="preserve"> </w:t>
      </w:r>
      <w:r>
        <w:rPr>
          <w:rFonts w:ascii="Verdana" w:eastAsia="Verdana" w:hAnsi="Verdana" w:cs="Verdana"/>
        </w:rPr>
        <w:t>marca</w:t>
      </w:r>
      <w:r>
        <w:rPr>
          <w:rFonts w:ascii="Verdana" w:eastAsia="Verdana" w:hAnsi="Verdana" w:cs="Verdana"/>
          <w:spacing w:val="-15"/>
        </w:rPr>
        <w:t xml:space="preserve"> </w:t>
      </w:r>
      <w:r>
        <w:rPr>
          <w:rFonts w:ascii="Verdana" w:eastAsia="Verdana" w:hAnsi="Verdana" w:cs="Verdana"/>
        </w:rPr>
        <w:t>la</w:t>
      </w:r>
      <w:r>
        <w:rPr>
          <w:rFonts w:ascii="Verdana" w:eastAsia="Verdana" w:hAnsi="Verdana" w:cs="Verdana"/>
          <w:spacing w:val="-16"/>
        </w:rPr>
        <w:t xml:space="preserve"> </w:t>
      </w:r>
      <w:r>
        <w:rPr>
          <w:rFonts w:ascii="Verdana" w:eastAsia="Verdana" w:hAnsi="Verdana" w:cs="Verdana"/>
        </w:rPr>
        <w:t>primera</w:t>
      </w:r>
      <w:r>
        <w:rPr>
          <w:rFonts w:ascii="Verdana" w:eastAsia="Verdana" w:hAnsi="Verdana" w:cs="Verdana"/>
          <w:spacing w:val="-15"/>
        </w:rPr>
        <w:t xml:space="preserve"> </w:t>
      </w:r>
      <w:r>
        <w:rPr>
          <w:rFonts w:ascii="Verdana" w:eastAsia="Verdana" w:hAnsi="Verdana" w:cs="Verdana"/>
        </w:rPr>
        <w:t>esquina</w:t>
      </w:r>
      <w:r>
        <w:rPr>
          <w:rFonts w:ascii="Verdana" w:eastAsia="Verdana" w:hAnsi="Verdana" w:cs="Verdana"/>
          <w:spacing w:val="-15"/>
        </w:rPr>
        <w:t xml:space="preserve"> </w:t>
      </w:r>
      <w:r>
        <w:rPr>
          <w:rFonts w:ascii="Verdana" w:eastAsia="Verdana" w:hAnsi="Verdana" w:cs="Verdana"/>
        </w:rPr>
        <w:t>como el</w:t>
      </w:r>
      <w:r>
        <w:rPr>
          <w:rFonts w:ascii="Verdana" w:eastAsia="Verdana" w:hAnsi="Verdana" w:cs="Verdana"/>
          <w:spacing w:val="-7"/>
        </w:rPr>
        <w:t xml:space="preserve"> </w:t>
      </w:r>
      <w:r>
        <w:rPr>
          <w:rFonts w:ascii="Verdana" w:eastAsia="Verdana" w:hAnsi="Verdana" w:cs="Verdana"/>
        </w:rPr>
        <w:t>primer</w:t>
      </w:r>
      <w:r>
        <w:rPr>
          <w:rFonts w:ascii="Verdana" w:eastAsia="Verdana" w:hAnsi="Verdana" w:cs="Verdana"/>
          <w:spacing w:val="-6"/>
        </w:rPr>
        <w:t xml:space="preserve"> </w:t>
      </w:r>
      <w:r>
        <w:rPr>
          <w:rFonts w:ascii="Verdana" w:eastAsia="Verdana" w:hAnsi="Verdana" w:cs="Verdana"/>
        </w:rPr>
        <w:t>punto,</w:t>
      </w:r>
      <w:r>
        <w:rPr>
          <w:rFonts w:ascii="Verdana" w:eastAsia="Verdana" w:hAnsi="Verdana" w:cs="Verdana"/>
          <w:spacing w:val="-8"/>
        </w:rPr>
        <w:t xml:space="preserve"> </w:t>
      </w:r>
      <w:r>
        <w:rPr>
          <w:rFonts w:ascii="Verdana" w:eastAsia="Verdana" w:hAnsi="Verdana" w:cs="Verdana"/>
        </w:rPr>
        <w:t>que</w:t>
      </w:r>
      <w:r>
        <w:rPr>
          <w:rFonts w:ascii="Verdana" w:eastAsia="Verdana" w:hAnsi="Verdana" w:cs="Verdana"/>
          <w:spacing w:val="-8"/>
        </w:rPr>
        <w:t xml:space="preserve"> </w:t>
      </w:r>
      <w:r>
        <w:rPr>
          <w:rFonts w:ascii="Verdana" w:eastAsia="Verdana" w:hAnsi="Verdana" w:cs="Verdana"/>
        </w:rPr>
        <w:t>será</w:t>
      </w:r>
      <w:r>
        <w:rPr>
          <w:rFonts w:ascii="Verdana" w:eastAsia="Verdana" w:hAnsi="Verdana" w:cs="Verdana"/>
          <w:spacing w:val="-7"/>
        </w:rPr>
        <w:t xml:space="preserve"> </w:t>
      </w:r>
      <w:r>
        <w:rPr>
          <w:rFonts w:ascii="Verdana" w:eastAsia="Verdana" w:hAnsi="Verdana" w:cs="Verdana"/>
        </w:rPr>
        <w:t>la</w:t>
      </w:r>
      <w:r>
        <w:rPr>
          <w:rFonts w:ascii="Verdana" w:eastAsia="Verdana" w:hAnsi="Verdana" w:cs="Verdana"/>
          <w:spacing w:val="-6"/>
        </w:rPr>
        <w:t xml:space="preserve"> </w:t>
      </w:r>
      <w:r>
        <w:rPr>
          <w:rFonts w:ascii="Verdana" w:eastAsia="Verdana" w:hAnsi="Verdana" w:cs="Verdana"/>
        </w:rPr>
        <w:t>referente</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las</w:t>
      </w:r>
      <w:r>
        <w:rPr>
          <w:rFonts w:ascii="Verdana" w:eastAsia="Verdana" w:hAnsi="Verdana" w:cs="Verdana"/>
          <w:spacing w:val="-6"/>
        </w:rPr>
        <w:t xml:space="preserve"> </w:t>
      </w:r>
      <w:r>
        <w:rPr>
          <w:rFonts w:ascii="Verdana" w:eastAsia="Verdana" w:hAnsi="Verdana" w:cs="Verdana"/>
        </w:rPr>
        <w:t>otras</w:t>
      </w:r>
      <w:r>
        <w:rPr>
          <w:rFonts w:ascii="Verdana" w:eastAsia="Verdana" w:hAnsi="Verdana" w:cs="Verdana"/>
          <w:spacing w:val="-7"/>
        </w:rPr>
        <w:t xml:space="preserve"> </w:t>
      </w:r>
      <w:r>
        <w:rPr>
          <w:rFonts w:ascii="Verdana" w:eastAsia="Verdana" w:hAnsi="Verdana" w:cs="Verdana"/>
        </w:rPr>
        <w:t>tres</w:t>
      </w:r>
      <w:r>
        <w:rPr>
          <w:rFonts w:ascii="Verdana" w:eastAsia="Verdana" w:hAnsi="Verdana" w:cs="Verdana"/>
          <w:spacing w:val="-6"/>
        </w:rPr>
        <w:t xml:space="preserve"> </w:t>
      </w:r>
      <w:r>
        <w:rPr>
          <w:rFonts w:ascii="Verdana" w:eastAsia="Verdana" w:hAnsi="Verdana" w:cs="Verdana"/>
        </w:rPr>
        <w:t>o</w:t>
      </w:r>
      <w:r>
        <w:rPr>
          <w:rFonts w:ascii="Verdana" w:eastAsia="Verdana" w:hAnsi="Verdana" w:cs="Verdana"/>
          <w:spacing w:val="-8"/>
        </w:rPr>
        <w:t xml:space="preserve"> </w:t>
      </w:r>
      <w:r>
        <w:rPr>
          <w:rFonts w:ascii="Verdana" w:eastAsia="Verdana" w:hAnsi="Verdana" w:cs="Verdana"/>
        </w:rPr>
        <w:t>más</w:t>
      </w:r>
      <w:r>
        <w:rPr>
          <w:rFonts w:ascii="Verdana" w:eastAsia="Verdana" w:hAnsi="Verdana" w:cs="Verdana"/>
          <w:spacing w:val="-6"/>
        </w:rPr>
        <w:t xml:space="preserve"> </w:t>
      </w:r>
      <w:r>
        <w:rPr>
          <w:rFonts w:ascii="Verdana" w:eastAsia="Verdana" w:hAnsi="Verdana" w:cs="Verdana"/>
        </w:rPr>
        <w:t>esquinas,</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las</w:t>
      </w:r>
      <w:r>
        <w:rPr>
          <w:rFonts w:ascii="Verdana" w:eastAsia="Verdana" w:hAnsi="Verdana" w:cs="Verdana"/>
          <w:spacing w:val="-5"/>
        </w:rPr>
        <w:t xml:space="preserve"> </w:t>
      </w:r>
      <w:r>
        <w:rPr>
          <w:rFonts w:ascii="Verdana" w:eastAsia="Verdana" w:hAnsi="Verdana" w:cs="Verdana"/>
        </w:rPr>
        <w:t>vigas</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madera</w:t>
      </w:r>
      <w:r>
        <w:rPr>
          <w:rFonts w:ascii="Verdana" w:eastAsia="Verdana" w:hAnsi="Verdana" w:cs="Verdana"/>
          <w:spacing w:val="-3"/>
        </w:rPr>
        <w:t xml:space="preserve"> </w:t>
      </w:r>
      <w:r>
        <w:rPr>
          <w:rFonts w:ascii="Verdana" w:eastAsia="Verdana" w:hAnsi="Verdana" w:cs="Verdana"/>
          <w:color w:val="000000"/>
          <w:spacing w:val="-3"/>
        </w:rPr>
        <w:t xml:space="preserve">o estructura metálica </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se usará un nivel para hacer el trazo</w:t>
      </w:r>
      <w:r>
        <w:rPr>
          <w:rFonts w:ascii="Verdana" w:eastAsia="Verdana" w:hAnsi="Verdana" w:cs="Verdana"/>
          <w:spacing w:val="10"/>
        </w:rPr>
        <w:t xml:space="preserve"> </w:t>
      </w:r>
      <w:r>
        <w:rPr>
          <w:rFonts w:ascii="Verdana" w:eastAsia="Verdana" w:hAnsi="Verdana" w:cs="Verdana"/>
        </w:rPr>
        <w:t>respectivo.</w:t>
      </w:r>
    </w:p>
    <w:p w:rsidR="00E47475" w:rsidRDefault="00E47475" w:rsidP="00E47475">
      <w:pPr>
        <w:widowControl w:val="0"/>
        <w:autoSpaceDE w:val="0"/>
        <w:autoSpaceDN w:val="0"/>
        <w:spacing w:before="7"/>
        <w:jc w:val="both"/>
        <w:rPr>
          <w:rFonts w:ascii="Verdana" w:eastAsia="Verdana" w:hAnsi="Verdana" w:cs="Verdana"/>
        </w:rPr>
      </w:pPr>
    </w:p>
    <w:p w:rsidR="00E47475" w:rsidRDefault="00E47475" w:rsidP="00E47475">
      <w:pPr>
        <w:widowControl w:val="0"/>
        <w:autoSpaceDE w:val="0"/>
        <w:autoSpaceDN w:val="0"/>
        <w:spacing w:before="12"/>
        <w:jc w:val="both"/>
        <w:rPr>
          <w:rFonts w:ascii="Verdana" w:eastAsia="Verdana" w:hAnsi="Verdana" w:cs="Verdana"/>
        </w:rPr>
      </w:pPr>
      <w:r>
        <w:rPr>
          <w:rFonts w:ascii="Verdana" w:eastAsia="Verdana" w:hAnsi="Verdana" w:cs="Verdana"/>
        </w:rPr>
        <w:t>Se deberá instalar la estructura de fijación (esquineros y otros) con los perfiles galvanizados o plásticos (omega) de acuerdo al nivel marcado como se lo realizo en el paso 1.</w:t>
      </w:r>
    </w:p>
    <w:p w:rsidR="00E47475" w:rsidRDefault="00E47475" w:rsidP="00E47475">
      <w:pPr>
        <w:widowControl w:val="0"/>
        <w:autoSpaceDE w:val="0"/>
        <w:autoSpaceDN w:val="0"/>
        <w:spacing w:line="232" w:lineRule="exact"/>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before="6"/>
        <w:jc w:val="both"/>
        <w:rPr>
          <w:rFonts w:ascii="Verdana" w:eastAsia="Verdana" w:hAnsi="Verdana" w:cs="Verdana"/>
        </w:rPr>
      </w:pPr>
      <w:r>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Pr>
          <w:rFonts w:ascii="Verdana" w:eastAsia="Verdana" w:hAnsi="Verdana" w:cs="Verdana"/>
          <w:spacing w:val="-8"/>
        </w:rPr>
        <w:t xml:space="preserve"> </w:t>
      </w:r>
      <w:r>
        <w:rPr>
          <w:rFonts w:ascii="Verdana" w:eastAsia="Verdana" w:hAnsi="Verdana" w:cs="Verdana"/>
        </w:rPr>
        <w:t>tramo</w:t>
      </w:r>
      <w:r>
        <w:rPr>
          <w:rFonts w:ascii="Verdana" w:eastAsia="Verdana" w:hAnsi="Verdana" w:cs="Verdana"/>
          <w:spacing w:val="-7"/>
        </w:rPr>
        <w:t xml:space="preserve"> </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sobre</w:t>
      </w:r>
      <w:r>
        <w:rPr>
          <w:rFonts w:ascii="Verdana" w:eastAsia="Verdana" w:hAnsi="Verdana" w:cs="Verdana"/>
          <w:spacing w:val="-8"/>
        </w:rPr>
        <w:t xml:space="preserve"> </w:t>
      </w:r>
      <w:r>
        <w:rPr>
          <w:rFonts w:ascii="Verdana" w:eastAsia="Verdana" w:hAnsi="Verdana" w:cs="Verdana"/>
        </w:rPr>
        <w:t>material</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panel</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PVC,</w:t>
      </w:r>
      <w:r>
        <w:rPr>
          <w:rFonts w:ascii="Verdana" w:eastAsia="Verdana" w:hAnsi="Verdana" w:cs="Verdana"/>
          <w:spacing w:val="-6"/>
        </w:rPr>
        <w:t xml:space="preserve"> </w:t>
      </w:r>
      <w:r>
        <w:rPr>
          <w:rFonts w:ascii="Verdana" w:eastAsia="Verdana" w:hAnsi="Verdana" w:cs="Verdana"/>
        </w:rPr>
        <w:t>se</w:t>
      </w:r>
      <w:r>
        <w:rPr>
          <w:rFonts w:ascii="Verdana" w:eastAsia="Verdana" w:hAnsi="Verdana" w:cs="Verdana"/>
          <w:spacing w:val="-10"/>
        </w:rPr>
        <w:t xml:space="preserve"> </w:t>
      </w:r>
      <w:r>
        <w:rPr>
          <w:rFonts w:ascii="Verdana" w:eastAsia="Verdana" w:hAnsi="Verdana" w:cs="Verdana"/>
        </w:rPr>
        <w:t>deberá</w:t>
      </w:r>
      <w:r>
        <w:rPr>
          <w:rFonts w:ascii="Verdana" w:eastAsia="Verdana" w:hAnsi="Verdana" w:cs="Verdana"/>
          <w:spacing w:val="-5"/>
        </w:rPr>
        <w:t xml:space="preserve"> </w:t>
      </w:r>
      <w:r>
        <w:rPr>
          <w:rFonts w:ascii="Verdana" w:eastAsia="Verdana" w:hAnsi="Verdana" w:cs="Verdana"/>
        </w:rPr>
        <w:t>cortar</w:t>
      </w:r>
      <w:r>
        <w:rPr>
          <w:rFonts w:ascii="Verdana" w:eastAsia="Verdana" w:hAnsi="Verdana" w:cs="Verdana"/>
          <w:spacing w:val="-6"/>
        </w:rPr>
        <w:t xml:space="preserve"> </w:t>
      </w:r>
      <w:r>
        <w:rPr>
          <w:rFonts w:ascii="Verdana" w:eastAsia="Verdana" w:hAnsi="Verdana" w:cs="Verdana"/>
        </w:rPr>
        <w:t>con</w:t>
      </w:r>
      <w:r>
        <w:rPr>
          <w:rFonts w:ascii="Verdana" w:eastAsia="Verdana" w:hAnsi="Verdana" w:cs="Verdana"/>
          <w:spacing w:val="-7"/>
        </w:rPr>
        <w:t xml:space="preserve"> </w:t>
      </w:r>
      <w:r>
        <w:rPr>
          <w:rFonts w:ascii="Verdana" w:eastAsia="Verdana" w:hAnsi="Verdana" w:cs="Verdana"/>
        </w:rPr>
        <w:t>una</w:t>
      </w:r>
      <w:r>
        <w:rPr>
          <w:rFonts w:ascii="Verdana" w:eastAsia="Verdana" w:hAnsi="Verdana" w:cs="Verdana"/>
          <w:spacing w:val="-7"/>
        </w:rPr>
        <w:t xml:space="preserve"> </w:t>
      </w:r>
      <w:r>
        <w:rPr>
          <w:rFonts w:ascii="Verdana" w:eastAsia="Verdana" w:hAnsi="Verdana" w:cs="Verdana"/>
        </w:rPr>
        <w:t>cuchilla</w:t>
      </w:r>
      <w:r>
        <w:rPr>
          <w:rFonts w:ascii="Verdana" w:eastAsia="Verdana" w:hAnsi="Verdana" w:cs="Verdana"/>
          <w:spacing w:val="-7"/>
        </w:rPr>
        <w:t xml:space="preserve"> </w:t>
      </w:r>
      <w:r>
        <w:rPr>
          <w:rFonts w:ascii="Verdana" w:eastAsia="Verdana" w:hAnsi="Verdana" w:cs="Verdana"/>
        </w:rPr>
        <w:t>longitudinalmente a</w:t>
      </w:r>
      <w:r>
        <w:rPr>
          <w:rFonts w:ascii="Verdana" w:eastAsia="Verdana" w:hAnsi="Verdana" w:cs="Verdana"/>
          <w:spacing w:val="-11"/>
        </w:rPr>
        <w:t xml:space="preserve"> </w:t>
      </w:r>
      <w:r>
        <w:rPr>
          <w:rFonts w:ascii="Verdana" w:eastAsia="Verdana" w:hAnsi="Verdana" w:cs="Verdana"/>
        </w:rPr>
        <w:t>0,50</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9"/>
        </w:rPr>
        <w:t xml:space="preserve"> </w:t>
      </w:r>
      <w:r>
        <w:rPr>
          <w:rFonts w:ascii="Verdana" w:eastAsia="Verdana" w:hAnsi="Verdana" w:cs="Verdana"/>
        </w:rPr>
        <w:t>o</w:t>
      </w:r>
      <w:r>
        <w:rPr>
          <w:rFonts w:ascii="Verdana" w:eastAsia="Verdana" w:hAnsi="Verdana" w:cs="Verdana"/>
          <w:spacing w:val="-13"/>
        </w:rPr>
        <w:t xml:space="preserve"> </w:t>
      </w:r>
      <w:r>
        <w:rPr>
          <w:rFonts w:ascii="Verdana" w:eastAsia="Verdana" w:hAnsi="Verdana" w:cs="Verdana"/>
        </w:rPr>
        <w:t>1</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12"/>
        </w:rPr>
        <w:t xml:space="preserve"> </w:t>
      </w:r>
      <w:r>
        <w:rPr>
          <w:rFonts w:ascii="Verdana" w:eastAsia="Verdana" w:hAnsi="Verdana" w:cs="Verdana"/>
        </w:rPr>
        <w:t>más</w:t>
      </w:r>
      <w:r>
        <w:rPr>
          <w:rFonts w:ascii="Verdana" w:eastAsia="Verdana" w:hAnsi="Verdana" w:cs="Verdana"/>
          <w:spacing w:val="-10"/>
        </w:rPr>
        <w:t xml:space="preserve"> </w:t>
      </w:r>
      <w:r>
        <w:rPr>
          <w:rFonts w:ascii="Verdana" w:eastAsia="Verdana" w:hAnsi="Verdana" w:cs="Verdana"/>
        </w:rPr>
        <w:t>corto,</w:t>
      </w:r>
      <w:r>
        <w:rPr>
          <w:rFonts w:ascii="Verdana" w:eastAsia="Verdana" w:hAnsi="Verdana" w:cs="Verdana"/>
          <w:spacing w:val="-12"/>
        </w:rPr>
        <w:t xml:space="preserve"> </w:t>
      </w:r>
      <w:r>
        <w:rPr>
          <w:rFonts w:ascii="Verdana" w:eastAsia="Verdana" w:hAnsi="Verdana" w:cs="Verdana"/>
        </w:rPr>
        <w:t>para</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3"/>
        </w:rPr>
        <w:t xml:space="preserve"> </w:t>
      </w:r>
      <w:r>
        <w:rPr>
          <w:rFonts w:ascii="Verdana" w:eastAsia="Verdana" w:hAnsi="Verdana" w:cs="Verdana"/>
        </w:rPr>
        <w:t>tenga</w:t>
      </w:r>
      <w:r>
        <w:rPr>
          <w:rFonts w:ascii="Verdana" w:eastAsia="Verdana" w:hAnsi="Verdana" w:cs="Verdana"/>
          <w:spacing w:val="-11"/>
        </w:rPr>
        <w:t xml:space="preserve"> </w:t>
      </w:r>
      <w:r>
        <w:rPr>
          <w:rFonts w:ascii="Verdana" w:eastAsia="Verdana" w:hAnsi="Verdana" w:cs="Verdana"/>
        </w:rPr>
        <w:t>la</w:t>
      </w:r>
      <w:r>
        <w:rPr>
          <w:rFonts w:ascii="Verdana" w:eastAsia="Verdana" w:hAnsi="Verdana" w:cs="Verdana"/>
          <w:spacing w:val="-11"/>
        </w:rPr>
        <w:t xml:space="preserve"> </w:t>
      </w:r>
      <w:r>
        <w:rPr>
          <w:rFonts w:ascii="Verdana" w:eastAsia="Verdana" w:hAnsi="Verdana" w:cs="Verdana"/>
        </w:rPr>
        <w:t>facilidad,</w:t>
      </w:r>
      <w:r>
        <w:rPr>
          <w:rFonts w:ascii="Verdana" w:eastAsia="Verdana" w:hAnsi="Verdana" w:cs="Verdana"/>
          <w:spacing w:val="-12"/>
        </w:rPr>
        <w:t xml:space="preserve"> </w:t>
      </w:r>
      <w:r>
        <w:rPr>
          <w:rFonts w:ascii="Verdana" w:eastAsia="Verdana" w:hAnsi="Verdana" w:cs="Verdana"/>
        </w:rPr>
        <w:t>de</w:t>
      </w:r>
      <w:r>
        <w:rPr>
          <w:rFonts w:ascii="Verdana" w:eastAsia="Verdana" w:hAnsi="Verdana" w:cs="Verdana"/>
          <w:spacing w:val="-11"/>
        </w:rPr>
        <w:t xml:space="preserve"> </w:t>
      </w:r>
      <w:r>
        <w:rPr>
          <w:rFonts w:ascii="Verdana" w:eastAsia="Verdana" w:hAnsi="Verdana" w:cs="Verdana"/>
        </w:rPr>
        <w:t>poder</w:t>
      </w:r>
      <w:r>
        <w:rPr>
          <w:rFonts w:ascii="Verdana" w:eastAsia="Verdana" w:hAnsi="Verdana" w:cs="Verdana"/>
          <w:spacing w:val="-10"/>
        </w:rPr>
        <w:t xml:space="preserve"> </w:t>
      </w:r>
      <w:r>
        <w:rPr>
          <w:rFonts w:ascii="Verdana" w:eastAsia="Verdana" w:hAnsi="Verdana" w:cs="Verdana"/>
        </w:rPr>
        <w:t>instalar</w:t>
      </w:r>
      <w:r>
        <w:rPr>
          <w:rFonts w:ascii="Verdana" w:eastAsia="Verdana" w:hAnsi="Verdana" w:cs="Verdana"/>
          <w:spacing w:val="-10"/>
        </w:rPr>
        <w:t xml:space="preserve"> </w:t>
      </w:r>
      <w:r>
        <w:rPr>
          <w:rFonts w:ascii="Verdana" w:eastAsia="Verdana" w:hAnsi="Verdana" w:cs="Verdana"/>
        </w:rPr>
        <w:t>el</w:t>
      </w:r>
      <w:r>
        <w:rPr>
          <w:rFonts w:ascii="Verdana" w:eastAsia="Verdana" w:hAnsi="Verdana" w:cs="Verdana"/>
          <w:spacing w:val="-9"/>
        </w:rPr>
        <w:t xml:space="preserve"> </w:t>
      </w:r>
      <w:r>
        <w:rPr>
          <w:rFonts w:ascii="Verdana" w:eastAsia="Verdana" w:hAnsi="Verdana" w:cs="Verdana"/>
        </w:rPr>
        <w:t>esquinero</w:t>
      </w:r>
      <w:r>
        <w:rPr>
          <w:rFonts w:ascii="Verdana" w:eastAsia="Verdana" w:hAnsi="Verdana" w:cs="Verdana"/>
          <w:spacing w:val="-10"/>
        </w:rPr>
        <w:t xml:space="preserve"> </w:t>
      </w:r>
      <w:r>
        <w:rPr>
          <w:rFonts w:ascii="Verdana" w:eastAsia="Verdana" w:hAnsi="Verdana" w:cs="Verdana"/>
        </w:rPr>
        <w:t>y</w:t>
      </w:r>
      <w:r>
        <w:rPr>
          <w:rFonts w:ascii="Verdana" w:eastAsia="Verdana" w:hAnsi="Verdana" w:cs="Verdana"/>
          <w:spacing w:val="-12"/>
        </w:rPr>
        <w:t xml:space="preserve"> </w:t>
      </w:r>
      <w:r>
        <w:rPr>
          <w:rFonts w:ascii="Verdana" w:eastAsia="Verdana" w:hAnsi="Verdana" w:cs="Verdana"/>
        </w:rPr>
        <w:t>así</w:t>
      </w:r>
      <w:r>
        <w:rPr>
          <w:rFonts w:ascii="Verdana" w:eastAsia="Verdana" w:hAnsi="Verdana" w:cs="Verdana"/>
          <w:spacing w:val="-11"/>
        </w:rPr>
        <w:t xml:space="preserve"> </w:t>
      </w:r>
      <w:r>
        <w:rPr>
          <w:rFonts w:ascii="Verdana" w:eastAsia="Verdana" w:hAnsi="Verdana" w:cs="Verdana"/>
        </w:rPr>
        <w:t>concluir ese tramo. De preferencia apoyarse con una espátula para el encaje de la última</w:t>
      </w:r>
      <w:r>
        <w:rPr>
          <w:rFonts w:ascii="Verdana" w:eastAsia="Verdana" w:hAnsi="Verdana" w:cs="Verdana"/>
          <w:spacing w:val="-19"/>
        </w:rPr>
        <w:t xml:space="preserve"> </w:t>
      </w:r>
      <w:r>
        <w:rPr>
          <w:rFonts w:ascii="Verdana" w:eastAsia="Verdana" w:hAnsi="Verdana" w:cs="Verdana"/>
        </w:rPr>
        <w:t>pieza.</w:t>
      </w:r>
    </w:p>
    <w:p w:rsidR="00E47475" w:rsidRDefault="00E47475" w:rsidP="00E47475">
      <w:pPr>
        <w:widowControl w:val="0"/>
        <w:autoSpaceDE w:val="0"/>
        <w:autoSpaceDN w:val="0"/>
        <w:spacing w:before="7"/>
        <w:jc w:val="both"/>
        <w:rPr>
          <w:rFonts w:ascii="Verdana" w:eastAsia="Verdana" w:hAnsi="Verdana" w:cs="Verdana"/>
        </w:rPr>
      </w:pPr>
    </w:p>
    <w:p w:rsidR="00E47475" w:rsidRDefault="00E47475" w:rsidP="00E47475">
      <w:pPr>
        <w:widowControl w:val="0"/>
        <w:autoSpaceDE w:val="0"/>
        <w:autoSpaceDN w:val="0"/>
        <w:spacing w:before="7"/>
        <w:jc w:val="both"/>
        <w:rPr>
          <w:rFonts w:ascii="Verdana" w:eastAsia="Verdana" w:hAnsi="Verdana" w:cs="Verdana"/>
        </w:rPr>
      </w:pPr>
      <w:r>
        <w:rPr>
          <w:rFonts w:ascii="Verdana" w:eastAsia="Verdana" w:hAnsi="Verdana" w:cs="Verdana"/>
        </w:rPr>
        <w:t>Una vez finalizado todos los pasos anteriores, se procederá a pasar un paño húmedo en toda</w:t>
      </w:r>
      <w:r>
        <w:rPr>
          <w:rFonts w:ascii="Verdana" w:eastAsia="Verdana" w:hAnsi="Verdana" w:cs="Verdana"/>
          <w:spacing w:val="-33"/>
        </w:rPr>
        <w:t xml:space="preserve"> </w:t>
      </w:r>
      <w:r>
        <w:rPr>
          <w:rFonts w:ascii="Verdana" w:eastAsia="Verdana" w:hAnsi="Verdana" w:cs="Verdana"/>
        </w:rPr>
        <w:t>el área cubierta para una limpieza</w:t>
      </w:r>
      <w:r>
        <w:rPr>
          <w:rFonts w:ascii="Verdana" w:eastAsia="Verdana" w:hAnsi="Verdana" w:cs="Verdana"/>
          <w:spacing w:val="-2"/>
        </w:rPr>
        <w:t xml:space="preserve"> </w:t>
      </w:r>
      <w:r>
        <w:rPr>
          <w:rFonts w:ascii="Verdana" w:eastAsia="Verdana" w:hAnsi="Verdana" w:cs="Verdana"/>
        </w:rPr>
        <w:t>general.</w:t>
      </w:r>
    </w:p>
    <w:p w:rsidR="00E47475" w:rsidRDefault="00E47475" w:rsidP="00E47475">
      <w:pPr>
        <w:widowControl w:val="0"/>
        <w:autoSpaceDE w:val="0"/>
        <w:autoSpaceDN w:val="0"/>
        <w:spacing w:before="7"/>
        <w:jc w:val="both"/>
        <w:rPr>
          <w:rFonts w:ascii="Verdana" w:eastAsia="Verdana" w:hAnsi="Verdana" w:cs="Verdana"/>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jc w:val="both"/>
        <w:outlineLvl w:val="0"/>
        <w:rPr>
          <w:rFonts w:ascii="Verdana" w:eastAsia="Verdana" w:hAnsi="Verdana" w:cs="Verdana"/>
          <w:b/>
          <w:bCs/>
        </w:rPr>
      </w:pPr>
      <w:r>
        <w:rPr>
          <w:rFonts w:ascii="Verdana" w:eastAsia="Verdana" w:hAnsi="Verdana" w:cs="Verdana"/>
          <w:b/>
          <w:bCs/>
        </w:rPr>
        <w:t>MEDICIÓN. -</w:t>
      </w:r>
    </w:p>
    <w:p w:rsidR="00E47475" w:rsidRDefault="00E47475" w:rsidP="00E47475">
      <w:pPr>
        <w:widowControl w:val="0"/>
        <w:tabs>
          <w:tab w:val="left" w:pos="9214"/>
        </w:tabs>
        <w:autoSpaceDE w:val="0"/>
        <w:autoSpaceDN w:val="0"/>
        <w:spacing w:before="12"/>
        <w:jc w:val="both"/>
        <w:rPr>
          <w:rFonts w:ascii="Verdana" w:eastAsia="Verdana" w:hAnsi="Verdana" w:cs="Verdana"/>
        </w:rPr>
      </w:pPr>
    </w:p>
    <w:p w:rsidR="00E47475" w:rsidRDefault="00E47475" w:rsidP="00E47475">
      <w:pPr>
        <w:widowControl w:val="0"/>
        <w:tabs>
          <w:tab w:val="left" w:pos="9214"/>
        </w:tabs>
        <w:autoSpaceDE w:val="0"/>
        <w:autoSpaceDN w:val="0"/>
        <w:spacing w:before="12"/>
        <w:jc w:val="both"/>
        <w:rPr>
          <w:rFonts w:ascii="Verdana" w:eastAsia="Verdana" w:hAnsi="Verdana" w:cs="Verdana"/>
        </w:rPr>
      </w:pPr>
      <w:r>
        <w:rPr>
          <w:rFonts w:ascii="Verdana" w:eastAsia="Verdana" w:hAnsi="Verdana" w:cs="Verdana"/>
        </w:rPr>
        <w:t xml:space="preserve">La provisión y colocado cielo raso de placa PVC será medido en </w:t>
      </w:r>
      <w:r>
        <w:rPr>
          <w:rFonts w:ascii="Verdana" w:eastAsia="Verdana" w:hAnsi="Verdana" w:cs="Verdana"/>
          <w:b/>
        </w:rPr>
        <w:t>metros cuadrados</w:t>
      </w:r>
      <w:r>
        <w:rPr>
          <w:rFonts w:ascii="Verdana" w:eastAsia="Verdana" w:hAnsi="Verdana" w:cs="Verdana"/>
        </w:rPr>
        <w:t>, tomando en cuenta únicamente las superficies netas ejecutadas y autorizadas.</w:t>
      </w:r>
    </w:p>
    <w:p w:rsidR="00E47475" w:rsidRDefault="00E47475" w:rsidP="00E47475">
      <w:pPr>
        <w:widowControl w:val="0"/>
        <w:autoSpaceDE w:val="0"/>
        <w:autoSpaceDN w:val="0"/>
        <w:spacing w:before="2"/>
        <w:jc w:val="both"/>
        <w:rPr>
          <w:rFonts w:ascii="Verdana" w:eastAsia="Verdana" w:hAnsi="Verdana" w:cs="Verdana"/>
        </w:rPr>
      </w:pPr>
    </w:p>
    <w:p w:rsidR="00E47475" w:rsidRDefault="00E47475" w:rsidP="00E47475">
      <w:pPr>
        <w:widowControl w:val="0"/>
        <w:autoSpaceDE w:val="0"/>
        <w:autoSpaceDN w:val="0"/>
        <w:spacing w:before="2"/>
        <w:jc w:val="both"/>
        <w:rPr>
          <w:rFonts w:ascii="Verdana" w:eastAsia="Verdana" w:hAnsi="Verdana" w:cs="Verdana"/>
        </w:rPr>
      </w:pPr>
    </w:p>
    <w:p w:rsidR="00E47475" w:rsidRDefault="00E47475" w:rsidP="00E47475">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FORMA DE PAGO. –</w:t>
      </w:r>
    </w:p>
    <w:p w:rsidR="00E47475" w:rsidRDefault="00E47475" w:rsidP="00E47475">
      <w:pPr>
        <w:widowControl w:val="0"/>
        <w:autoSpaceDE w:val="0"/>
        <w:autoSpaceDN w:val="0"/>
        <w:spacing w:before="5"/>
        <w:jc w:val="both"/>
        <w:rPr>
          <w:rFonts w:ascii="Verdana" w:eastAsia="Verdana" w:hAnsi="Verdana" w:cs="Verdana"/>
          <w:b/>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spacing w:before="10"/>
        <w:jc w:val="both"/>
        <w:rPr>
          <w:rFonts w:ascii="Verdana" w:eastAsia="Verdana" w:hAnsi="Verdana" w:cs="Verdana"/>
        </w:rPr>
      </w:pPr>
      <w:r>
        <w:rPr>
          <w:rFonts w:ascii="Verdana" w:eastAsia="Verdana" w:hAnsi="Verdana" w:cs="Verdana"/>
        </w:rPr>
        <w:t>Dicho precio será en compensación total por los materiales, mano de obra, herramientas,</w:t>
      </w:r>
      <w:r>
        <w:rPr>
          <w:rFonts w:ascii="Verdana" w:eastAsia="Verdana" w:hAnsi="Verdana" w:cs="Verdana"/>
          <w:spacing w:val="-57"/>
        </w:rPr>
        <w:t xml:space="preserve"> </w:t>
      </w:r>
      <w:r>
        <w:rPr>
          <w:rFonts w:ascii="Verdana" w:eastAsia="Verdana" w:hAnsi="Verdana" w:cs="Verdana"/>
        </w:rPr>
        <w:t>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autoSpaceDE w:val="0"/>
        <w:autoSpaceDN w:val="0"/>
        <w:jc w:val="both"/>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6"/>
        <w:jc w:val="both"/>
        <w:rPr>
          <w:rFonts w:ascii="Verdana" w:eastAsia="Verdana" w:hAnsi="Verdana" w:cs="Verdana"/>
          <w:b/>
        </w:rPr>
      </w:pPr>
    </w:p>
    <w:p w:rsidR="00E47475" w:rsidRDefault="00E47475" w:rsidP="00E47475">
      <w:pPr>
        <w:widowControl w:val="0"/>
        <w:autoSpaceDE w:val="0"/>
        <w:autoSpaceDN w:val="0"/>
        <w:spacing w:before="1"/>
        <w:jc w:val="both"/>
        <w:rPr>
          <w:rFonts w:ascii="Verdana" w:eastAsia="Verdana" w:hAnsi="Verdana" w:cs="Verdana"/>
        </w:rPr>
      </w:pPr>
      <w:r>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autoSpaceDE w:val="0"/>
        <w:autoSpaceDN w:val="0"/>
        <w:spacing w:before="10"/>
        <w:jc w:val="both"/>
        <w:rPr>
          <w:rFonts w:ascii="Verdana" w:eastAsia="Verdana" w:hAnsi="Verdana" w:cs="Verdana"/>
        </w:rPr>
      </w:pPr>
    </w:p>
    <w:p w:rsidR="00E47475" w:rsidRDefault="00E47475" w:rsidP="00E47475">
      <w:pPr>
        <w:widowControl w:val="0"/>
        <w:autoSpaceDE w:val="0"/>
        <w:autoSpaceDN w:val="0"/>
        <w:jc w:val="both"/>
        <w:rPr>
          <w:rFonts w:ascii="Verdana" w:eastAsia="Verdana" w:hAnsi="Verdana" w:cs="Verdana"/>
        </w:rPr>
      </w:pPr>
      <w:r>
        <w:rPr>
          <w:rFonts w:ascii="Verdana" w:eastAsia="Verdana" w:hAnsi="Verdana" w:cs="Verdana"/>
        </w:rPr>
        <w:t>Este aporte propio estará sujeto al cronograma de ejecución de obra del contratista.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 xml:space="preserve">VN - OG - </w:t>
            </w:r>
            <w:r>
              <w:rPr>
                <w:rFonts w:ascii="Verdana" w:eastAsia="Arial" w:hAnsi="Verdana" w:cs="Tahoma"/>
                <w:b/>
                <w:sz w:val="20"/>
                <w:szCs w:val="20"/>
              </w:rPr>
              <w:t>MES</w:t>
            </w:r>
            <w:r>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sz w:val="20"/>
                <w:szCs w:val="20"/>
              </w:rPr>
              <w:t>MESÓN DE HORMIGÓN ARMADO PARA COCINA</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construcción de mesón de hormigón armado con dimensiones señaladas en los planos de detalles, 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KG</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equipos y/o maquinaria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85"/>
        <w:gridCol w:w="1126"/>
      </w:tblGrid>
      <w:tr w:rsidR="00E47475"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HR</w:t>
            </w:r>
          </w:p>
        </w:tc>
      </w:tr>
      <w:tr w:rsidR="00E47475"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Verdana" w:hAnsi="Verdana" w:cs="Verdana"/>
                <w:color w:val="333333"/>
              </w:rPr>
              <w:t>HR</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hAnsi="Verdana" w:cs="Calibri"/>
          <w:color w:val="00000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Fierro Corrugado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Clavos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Alambre de Amarre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Mezcladora y Vibradora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Aditivos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Hormigones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E47475" w:rsidRDefault="00E47475" w:rsidP="00E47475">
      <w:pPr>
        <w:widowControl w:val="0"/>
        <w:tabs>
          <w:tab w:val="left" w:pos="560"/>
        </w:tabs>
        <w:autoSpaceDE w:val="0"/>
        <w:autoSpaceDN w:val="0"/>
        <w:jc w:val="center"/>
        <w:rPr>
          <w:rFonts w:ascii="Verdana" w:eastAsia="Arial" w:hAnsi="Verdana" w:cs="Arial"/>
          <w:lang w:val="pt-BR"/>
        </w:rPr>
      </w:pPr>
      <w:r>
        <w:rPr>
          <w:noProof/>
          <w:lang w:val="es-BO" w:eastAsia="es-BO"/>
        </w:rPr>
        <mc:AlternateContent>
          <mc:Choice Requires="wps">
            <w:drawing>
              <wp:anchor distT="0" distB="0" distL="114300" distR="114300" simplePos="0" relativeHeight="251666432" behindDoc="0" locked="0" layoutInCell="1" allowOverlap="1" wp14:anchorId="62AC09BB" wp14:editId="7CFE36A4">
                <wp:simplePos x="0" y="0"/>
                <wp:positionH relativeFrom="column">
                  <wp:posOffset>3562350</wp:posOffset>
                </wp:positionH>
                <wp:positionV relativeFrom="paragraph">
                  <wp:posOffset>29210</wp:posOffset>
                </wp:positionV>
                <wp:extent cx="154940" cy="95250"/>
                <wp:effectExtent l="19050" t="19050" r="35560" b="19050"/>
                <wp:wrapNone/>
                <wp:docPr id="18" name="Triángulo isósceles 18"/>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F2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8"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Mh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" filled="f" strokecolor="#223f59" strokeweight="1pt"/>
            </w:pict>
          </mc:Fallback>
        </mc:AlternateContent>
      </w:r>
      <w:r>
        <w:rPr>
          <w:rFonts w:ascii="Verdana" w:eastAsia="Arial" w:hAnsi="Verdana" w:cs="Arial"/>
          <w:lang w:val="pt-BR"/>
        </w:rPr>
        <w:t>Fck = Fcm (1 – 1,64*    )</w:t>
      </w:r>
    </w:p>
    <w:p w:rsidR="00E47475" w:rsidRDefault="00E47475" w:rsidP="00E47475">
      <w:pPr>
        <w:widowControl w:val="0"/>
        <w:tabs>
          <w:tab w:val="left" w:pos="560"/>
        </w:tabs>
        <w:autoSpaceDE w:val="0"/>
        <w:autoSpaceDN w:val="0"/>
        <w:jc w:val="both"/>
        <w:rPr>
          <w:rFonts w:ascii="Verdana" w:eastAsia="Arial" w:hAnsi="Verdana" w:cs="Arial"/>
          <w:lang w:val="pt-BR"/>
        </w:rPr>
      </w:pPr>
    </w:p>
    <w:p w:rsidR="00E47475" w:rsidRDefault="00E47475" w:rsidP="00E47475">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noProof/>
          <w:lang w:val="es-BO" w:eastAsia="es-BO"/>
        </w:rPr>
        <mc:AlternateContent>
          <mc:Choice Requires="wps">
            <w:drawing>
              <wp:anchor distT="0" distB="0" distL="114300" distR="114300" simplePos="0" relativeHeight="251667456" behindDoc="0" locked="0" layoutInCell="1" allowOverlap="1" wp14:anchorId="3F8322B8" wp14:editId="24D7D179">
                <wp:simplePos x="0" y="0"/>
                <wp:positionH relativeFrom="column">
                  <wp:posOffset>335280</wp:posOffset>
                </wp:positionH>
                <wp:positionV relativeFrom="paragraph">
                  <wp:posOffset>31115</wp:posOffset>
                </wp:positionV>
                <wp:extent cx="154940" cy="95250"/>
                <wp:effectExtent l="19050" t="19050" r="35560" b="19050"/>
                <wp:wrapNone/>
                <wp:docPr id="17" name="Triángulo isósceles 17"/>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D98E" id="Triángulo isósceles 17"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ek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" filled="f" strokecolor="#223f59" strokeweight="1pt"/>
            </w:pict>
          </mc:Fallback>
        </mc:AlternateContent>
      </w:r>
      <w:r>
        <w:rPr>
          <w:rFonts w:ascii="Verdana" w:eastAsia="Arial" w:hAnsi="Verdana" w:cs="Arial"/>
        </w:rPr>
        <w:t xml:space="preserve">    = Coeficiente de variación de la resistencia expresada como número decimal, que deberá tomarse igual o mayor a 0,20.</w:t>
      </w:r>
    </w:p>
    <w:p w:rsidR="00E47475" w:rsidRDefault="00E47475" w:rsidP="00E47475">
      <w:pPr>
        <w:widowControl w:val="0"/>
        <w:numPr>
          <w:ilvl w:val="0"/>
          <w:numId w:val="82"/>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losa para el mesón se vaciará de hormigón armado de acuerdo a los planos.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Pr>
            <w:rFonts w:ascii="Verdana" w:eastAsia="Arial" w:hAnsi="Verdana" w:cs="Tahoma"/>
          </w:rPr>
          <w:t>50 cm</w:t>
        </w:r>
      </w:smartTag>
      <w:r>
        <w:rPr>
          <w:rFonts w:ascii="Verdana" w:eastAsia="Arial" w:hAnsi="Verdana" w:cs="Tahoma"/>
        </w:rPr>
        <w:t>. a cada lado del eje de apoyo.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espesor de la losa de hormigón deberá ser de acuerdo a lo señalado en los planos.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47475" w:rsidRDefault="00E47475" w:rsidP="00E47475">
      <w:pPr>
        <w:widowControl w:val="0"/>
        <w:tabs>
          <w:tab w:val="left" w:pos="560"/>
        </w:tabs>
        <w:autoSpaceDE w:val="0"/>
        <w:autoSpaceDN w:val="0"/>
        <w:spacing w:before="240"/>
        <w:jc w:val="both"/>
        <w:rPr>
          <w:rFonts w:ascii="Verdana" w:eastAsia="Arial" w:hAnsi="Verdana" w:cs="Tahoma"/>
          <w:b/>
          <w:bCs/>
        </w:rPr>
      </w:pPr>
      <w:r>
        <w:rPr>
          <w:rFonts w:ascii="Verdana" w:eastAsia="Arial" w:hAnsi="Verdana" w:cs="Tahoma"/>
          <w:b/>
          <w:bCs/>
        </w:rPr>
        <w:t>MEDICIÓN.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Encofrados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casos que el Supervisor de Obra vea conveniente, solicitara al Contratista las respectivas verificaciones estructurales del encofrado de manera previa.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Limpieza y colocación de Fierros Corrugados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formas, espesores y resistencia adecuada. Se colocarán en número suficiente para conseguir las posiciones adecuadas, quedando terminantemente prohibido el uso de piedras como separadores.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E47475" w:rsidRDefault="00E47475" w:rsidP="00E47475">
      <w:pPr>
        <w:widowControl w:val="0"/>
        <w:numPr>
          <w:ilvl w:val="0"/>
          <w:numId w:val="96"/>
        </w:numPr>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Armado de Fierros Corrugados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Empalmes en las barras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Mezclado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esta tarea: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numPr>
          <w:ilvl w:val="0"/>
          <w:numId w:val="97"/>
        </w:numPr>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E47475" w:rsidRDefault="00E47475" w:rsidP="00E47475">
      <w:pPr>
        <w:widowControl w:val="0"/>
        <w:numPr>
          <w:ilvl w:val="0"/>
          <w:numId w:val="97"/>
        </w:numPr>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E47475" w:rsidRDefault="00E47475" w:rsidP="00E47475">
      <w:pPr>
        <w:widowControl w:val="0"/>
        <w:numPr>
          <w:ilvl w:val="0"/>
          <w:numId w:val="97"/>
        </w:numPr>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1Una parte del agua del mezclado (aproximadamente la mitad)</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La grava.</w:t>
      </w:r>
    </w:p>
    <w:p w:rsidR="00E47475" w:rsidRDefault="00E47475" w:rsidP="00E47475">
      <w:pPr>
        <w:widowControl w:val="0"/>
        <w:numPr>
          <w:ilvl w:val="0"/>
          <w:numId w:val="98"/>
        </w:numPr>
        <w:autoSpaceDE w:val="0"/>
        <w:autoSpaceDN w:val="0"/>
        <w:jc w:val="both"/>
        <w:rPr>
          <w:rFonts w:ascii="Verdana" w:eastAsia="Arial" w:hAnsi="Verdana" w:cs="Arial"/>
        </w:rPr>
      </w:pPr>
      <w:r>
        <w:rPr>
          <w:rFonts w:ascii="Verdana" w:eastAsia="Arial" w:hAnsi="Verdana" w:cs="Arial"/>
        </w:rPr>
        <w:t>El resto del agua de amasado.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mezclado manual queda expresamente prohibido.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rsidR="00E47475" w:rsidRDefault="00E47475" w:rsidP="00E4747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4761"/>
      </w:tblGrid>
      <w:tr w:rsidR="00E47475" w:rsidTr="00983030">
        <w:trPr>
          <w:trHeight w:hRule="exact" w:val="465"/>
          <w:jc w:val="center"/>
        </w:trPr>
        <w:tc>
          <w:tcPr>
            <w:tcW w:w="204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DOSIFICACIÓN</w:t>
            </w:r>
          </w:p>
        </w:tc>
        <w:tc>
          <w:tcPr>
            <w:tcW w:w="4761"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CANTIDAD MÍNIMA DE CEMENTO Kg/m3</w:t>
            </w:r>
          </w:p>
        </w:tc>
      </w:tr>
      <w:tr w:rsidR="00E47475" w:rsidTr="00983030">
        <w:trPr>
          <w:trHeight w:hRule="exact" w:val="422"/>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1:2:3</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350</w:t>
            </w:r>
          </w:p>
        </w:tc>
      </w:tr>
      <w:tr w:rsidR="00E47475" w:rsidTr="00983030">
        <w:trPr>
          <w:trHeight w:hRule="exact" w:val="428"/>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1:2:4</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300</w:t>
            </w:r>
          </w:p>
        </w:tc>
      </w:tr>
      <w:tr w:rsidR="00E47475" w:rsidTr="00983030">
        <w:trPr>
          <w:trHeight w:hRule="exact" w:val="434"/>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1:3:4</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265</w:t>
            </w:r>
          </w:p>
        </w:tc>
      </w:tr>
      <w:tr w:rsidR="00E47475" w:rsidTr="00983030">
        <w:trPr>
          <w:trHeight w:hRule="exact" w:val="426"/>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1:3:5</w:t>
            </w:r>
          </w:p>
        </w:tc>
        <w:tc>
          <w:tcPr>
            <w:tcW w:w="4761"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235</w:t>
            </w:r>
          </w:p>
        </w:tc>
      </w:tr>
    </w:tbl>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Supervisor de Obra y de preferencia deberán ser metálicos o de madera e indeformables.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Transporte</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Compactación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Desencofrado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Protección y Curado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mesón de hormigón armado será medido en </w:t>
      </w:r>
      <w:r>
        <w:rPr>
          <w:rFonts w:ascii="Verdana" w:eastAsia="Arial" w:hAnsi="Verdana" w:cs="Tahoma"/>
          <w:b/>
        </w:rPr>
        <w:t>metro cuadrado</w:t>
      </w:r>
      <w:r>
        <w:rPr>
          <w:rFonts w:ascii="Verdana" w:eastAsia="Arial" w:hAnsi="Verdana" w:cs="Tahoma"/>
        </w:rPr>
        <w:t>, ejecutada con medidas de acuerdo a los planos constructivos y/o instrucciones escritas del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IA - ART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PROVISIÓN Y COLOCADO DE LAVAPLATOS DE UNA FOSA CON ACCESORIOS</w:t>
            </w:r>
          </w:p>
        </w:tc>
      </w:tr>
    </w:tbl>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DEFINICIÓN. -</w:t>
      </w:r>
    </w:p>
    <w:p w:rsidR="00E47475" w:rsidRDefault="00E47475" w:rsidP="00E47475">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E47475" w:rsidRDefault="00E47475" w:rsidP="00E47475">
      <w:pPr>
        <w:widowControl w:val="0"/>
        <w:tabs>
          <w:tab w:val="left" w:pos="560"/>
        </w:tabs>
        <w:autoSpaceDE w:val="0"/>
        <w:autoSpaceDN w:val="0"/>
        <w:spacing w:before="120"/>
        <w:rPr>
          <w:rFonts w:ascii="Verdana" w:eastAsia="Arial" w:hAnsi="Verdana" w:cs="Arial"/>
          <w:b/>
          <w:color w:val="000000"/>
        </w:rPr>
      </w:pPr>
      <w:r>
        <w:rPr>
          <w:rFonts w:ascii="Verdana" w:eastAsia="Arial" w:hAnsi="Verdana" w:cs="Arial"/>
          <w:b/>
          <w:color w:val="000000"/>
        </w:rPr>
        <w:t>MATERIALES, HERRAMIENTA Y EQUIPOS. -</w:t>
      </w:r>
    </w:p>
    <w:p w:rsidR="00E47475" w:rsidRDefault="00E47475" w:rsidP="00E47475">
      <w:pPr>
        <w:widowControl w:val="0"/>
        <w:tabs>
          <w:tab w:val="left" w:pos="560"/>
        </w:tabs>
        <w:autoSpaceDE w:val="0"/>
        <w:autoSpaceDN w:val="0"/>
        <w:spacing w:before="120" w:after="240"/>
        <w:rPr>
          <w:rFonts w:ascii="Verdana" w:eastAsia="Arial" w:hAnsi="Verdana" w:cs="Arial"/>
          <w:b/>
          <w:color w:val="000000"/>
        </w:rPr>
      </w:pPr>
      <w:r>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68"/>
        <w:gridCol w:w="991"/>
      </w:tblGrid>
      <w:tr w:rsidR="00E47475"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r w:rsidR="00E47475"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GLB</w:t>
            </w:r>
          </w:p>
        </w:tc>
      </w:tr>
      <w:tr w:rsidR="00E47475"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bl>
    <w:p w:rsidR="00E47475" w:rsidRDefault="00E47475" w:rsidP="00E47475">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E47475" w:rsidRDefault="00E47475" w:rsidP="00E47475">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spacing w:before="120"/>
        <w:jc w:val="both"/>
        <w:rPr>
          <w:rFonts w:ascii="Verdana" w:eastAsia="Arial" w:hAnsi="Verdana" w:cs="Arial"/>
          <w:b/>
        </w:rPr>
      </w:pPr>
      <w:r>
        <w:rPr>
          <w:rFonts w:ascii="Verdana" w:eastAsia="Arial" w:hAnsi="Verdana" w:cs="Arial"/>
          <w:b/>
        </w:rPr>
        <w:t xml:space="preserve">Lavaplatos 1 fosa y 1 fregadero más sopapa y sifón </w:t>
      </w:r>
    </w:p>
    <w:p w:rsidR="00E47475" w:rsidRDefault="00E47475" w:rsidP="00E47475">
      <w:pPr>
        <w:widowControl w:val="0"/>
        <w:autoSpaceDE w:val="0"/>
        <w:autoSpaceDN w:val="0"/>
        <w:spacing w:before="120"/>
        <w:jc w:val="both"/>
        <w:rPr>
          <w:rFonts w:ascii="Verdana" w:eastAsia="Arial" w:hAnsi="Verdana" w:cs="Arial"/>
        </w:rPr>
      </w:pPr>
      <w:r>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47475" w:rsidRDefault="00E47475" w:rsidP="00E47475">
      <w:pPr>
        <w:widowControl w:val="0"/>
        <w:autoSpaceDE w:val="0"/>
        <w:autoSpaceDN w:val="0"/>
        <w:spacing w:before="120"/>
        <w:jc w:val="both"/>
        <w:rPr>
          <w:rFonts w:ascii="Verdana" w:eastAsia="Arial" w:hAnsi="Verdana" w:cs="Arial"/>
        </w:rPr>
      </w:pPr>
      <w:r>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E47475" w:rsidRDefault="00E47475" w:rsidP="00E47475">
      <w:pPr>
        <w:widowControl w:val="0"/>
        <w:tabs>
          <w:tab w:val="left" w:pos="560"/>
        </w:tabs>
        <w:autoSpaceDE w:val="0"/>
        <w:autoSpaceDN w:val="0"/>
        <w:spacing w:before="120"/>
        <w:jc w:val="both"/>
        <w:rPr>
          <w:rFonts w:ascii="Verdana" w:eastAsia="Arial" w:hAnsi="Verdana" w:cs="Arial"/>
          <w:b/>
          <w:color w:val="000000"/>
        </w:rPr>
      </w:pPr>
      <w:r>
        <w:rPr>
          <w:rFonts w:ascii="Verdana" w:eastAsia="Arial" w:hAnsi="Verdana" w:cs="Arial"/>
          <w:b/>
          <w:color w:val="000000"/>
        </w:rPr>
        <w:t>Grifería para Lavaplatos</w:t>
      </w:r>
    </w:p>
    <w:p w:rsidR="00E47475" w:rsidRDefault="00E47475" w:rsidP="00E47475">
      <w:pPr>
        <w:widowControl w:val="0"/>
        <w:tabs>
          <w:tab w:val="left" w:pos="560"/>
        </w:tabs>
        <w:autoSpaceDE w:val="0"/>
        <w:autoSpaceDN w:val="0"/>
        <w:spacing w:before="120" w:after="240"/>
        <w:jc w:val="both"/>
        <w:rPr>
          <w:rFonts w:ascii="Verdana" w:eastAsia="Arial" w:hAnsi="Verdana" w:cs="Arial"/>
          <w:color w:val="000000"/>
        </w:rPr>
      </w:pPr>
      <w:r>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 la corrosión, pelado y decoloración por agua.</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al efecto de jabones y limpiadores de tocador.</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Recubrimientos no tóxicos.</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Uso doméstico.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servicio: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trabajo máxima recomendada: 860 kPa (125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mínima recomendada 138 kPa (20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súbita intermitente máxima 1249 kPa (180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Accesorios de desagüe soportan como mínimo presiones de agua de 140 kPa (20 psi),</w:t>
      </w:r>
    </w:p>
    <w:p w:rsidR="00E47475" w:rsidRDefault="00E47475" w:rsidP="00E47475">
      <w:pPr>
        <w:widowControl w:val="0"/>
        <w:tabs>
          <w:tab w:val="left" w:pos="560"/>
        </w:tabs>
        <w:autoSpaceDE w:val="0"/>
        <w:autoSpaceDN w:val="0"/>
        <w:ind w:left="720"/>
        <w:jc w:val="both"/>
        <w:rPr>
          <w:rFonts w:ascii="Verdana" w:eastAsia="Arial" w:hAnsi="Verdana" w:cs="Arial"/>
          <w:color w:val="000000"/>
        </w:rPr>
      </w:pPr>
      <w:r>
        <w:rPr>
          <w:rFonts w:ascii="Verdana" w:eastAsia="Arial" w:hAnsi="Verdana" w:cs="Arial"/>
          <w:color w:val="000000"/>
        </w:rPr>
        <w:t>como máximo 172 kPa (25 psi)</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Temperatura de uso: 4°C a 66 °C.</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Capacidad de funcionamiento: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Medidas: 8".</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Cuello alto en metal.</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Cierre cerámico.</w:t>
      </w:r>
    </w:p>
    <w:p w:rsidR="00E47475" w:rsidRDefault="00E47475" w:rsidP="00E47475">
      <w:pPr>
        <w:widowControl w:val="0"/>
        <w:numPr>
          <w:ilvl w:val="0"/>
          <w:numId w:val="99"/>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Cuerpo interno metálico.</w:t>
      </w:r>
    </w:p>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EJECUCION. -</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Supervisor.</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47475" w:rsidRDefault="00E47475" w:rsidP="00E47475">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47475" w:rsidRDefault="00E47475" w:rsidP="00E47475">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MEDICIÓN. -</w:t>
      </w:r>
    </w:p>
    <w:p w:rsidR="00E47475" w:rsidRDefault="00E47475" w:rsidP="00E47475">
      <w:pPr>
        <w:widowControl w:val="0"/>
        <w:tabs>
          <w:tab w:val="left" w:pos="560"/>
        </w:tabs>
        <w:autoSpaceDE w:val="0"/>
        <w:autoSpaceDN w:val="0"/>
        <w:spacing w:before="120"/>
        <w:jc w:val="both"/>
        <w:rPr>
          <w:rFonts w:ascii="Verdana" w:eastAsia="Arial" w:hAnsi="Verdana" w:cs="Tahoma"/>
        </w:rPr>
      </w:pPr>
      <w:r>
        <w:rPr>
          <w:rFonts w:ascii="Verdana" w:eastAsia="Arial" w:hAnsi="Verdana" w:cs="Arial"/>
        </w:rPr>
        <w:t xml:space="preserve">El lavaplatos de una fosa con accesorios será medido por </w:t>
      </w:r>
      <w:r>
        <w:rPr>
          <w:rFonts w:ascii="Verdana" w:eastAsia="Arial" w:hAnsi="Verdana" w:cs="Arial"/>
          <w:b/>
        </w:rPr>
        <w:t>pieza</w:t>
      </w:r>
      <w:r>
        <w:rPr>
          <w:rFonts w:ascii="Verdana" w:eastAsia="Arial" w:hAnsi="Verdana" w:cs="Arial"/>
        </w:rPr>
        <w:t xml:space="preserve"> instalada y correctamente funcionando </w:t>
      </w:r>
      <w:r>
        <w:rPr>
          <w:rFonts w:ascii="Verdana" w:eastAsia="Arial" w:hAnsi="Verdana" w:cs="Tahoma"/>
        </w:rPr>
        <w:t>incluyendo todos sus accesorios para el buen funcionamiento.</w:t>
      </w:r>
    </w:p>
    <w:p w:rsidR="00E47475" w:rsidRDefault="00E47475" w:rsidP="00E47475">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PAGO. -</w:t>
      </w:r>
    </w:p>
    <w:p w:rsidR="00E47475" w:rsidRDefault="00E47475" w:rsidP="00E47475">
      <w:pPr>
        <w:widowControl w:val="0"/>
        <w:tabs>
          <w:tab w:val="left" w:pos="560"/>
        </w:tabs>
        <w:autoSpaceDE w:val="0"/>
        <w:autoSpaceDN w:val="0"/>
        <w:spacing w:before="120"/>
        <w:jc w:val="both"/>
        <w:rPr>
          <w:rFonts w:ascii="Verdana" w:eastAsia="Arial" w:hAnsi="Verdana" w:cs="Tahoma"/>
        </w:rPr>
      </w:pPr>
      <w:bookmarkStart w:id="279" w:name="_Hlk67252147"/>
      <w:r>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spacing w:before="120"/>
        <w:jc w:val="both"/>
        <w:rPr>
          <w:rFonts w:ascii="Verdana" w:eastAsia="Arial" w:hAnsi="Verdana" w:cs="Tahoma"/>
        </w:rPr>
      </w:pPr>
    </w:p>
    <w:p w:rsidR="00E47475" w:rsidRDefault="00E47475" w:rsidP="00E47475">
      <w:pPr>
        <w:widowControl w:val="0"/>
        <w:tabs>
          <w:tab w:val="left" w:pos="560"/>
        </w:tabs>
        <w:autoSpaceDE w:val="0"/>
        <w:autoSpaceDN w:val="0"/>
        <w:spacing w:before="120"/>
        <w:jc w:val="both"/>
        <w:rPr>
          <w:rFonts w:ascii="Verdana" w:eastAsia="Arial" w:hAnsi="Verdana" w:cs="Tahoma"/>
        </w:rPr>
      </w:pPr>
    </w:p>
    <w:p w:rsidR="00E47475" w:rsidRDefault="00E47475" w:rsidP="00E47475">
      <w:pPr>
        <w:widowControl w:val="0"/>
        <w:tabs>
          <w:tab w:val="left" w:pos="560"/>
        </w:tabs>
        <w:autoSpaceDE w:val="0"/>
        <w:autoSpaceDN w:val="0"/>
        <w:spacing w:before="120" w:after="240"/>
        <w:jc w:val="both"/>
        <w:rPr>
          <w:rFonts w:ascii="Verdana" w:eastAsia="Arial" w:hAnsi="Verdana" w:cs="Arial"/>
          <w:b/>
        </w:rPr>
      </w:pPr>
      <w:r>
        <w:rPr>
          <w:rFonts w:ascii="Verdana" w:eastAsia="Arial" w:hAnsi="Verdana" w:cs="Arial"/>
          <w:b/>
        </w:rPr>
        <w:t>APORTE PROPIO. -</w:t>
      </w:r>
    </w:p>
    <w:p w:rsidR="00E47475" w:rsidRDefault="00E47475" w:rsidP="00E47475">
      <w:pPr>
        <w:widowControl w:val="0"/>
        <w:autoSpaceDE w:val="0"/>
        <w:autoSpaceDN w:val="0"/>
        <w:spacing w:before="120"/>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Este aporte estará sujeto al cronograma de ejecución de obra del Contratista.</w:t>
      </w:r>
      <w:bookmarkEnd w:id="279"/>
    </w:p>
    <w:p w:rsidR="00E47475" w:rsidRDefault="00E47475" w:rsidP="00E47475">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3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69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23</w:t>
            </w:r>
          </w:p>
        </w:tc>
        <w:tc>
          <w:tcPr>
            <w:tcW w:w="22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color w:val="000000"/>
                <w:sz w:val="20"/>
                <w:szCs w:val="20"/>
              </w:rPr>
              <w:t>VN - OF - PIN - 2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6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PINTURA EXTERIOR LATEX SOBRE MORTERO DE CEMENTO</w:t>
            </w:r>
          </w:p>
        </w:tc>
      </w:tr>
    </w:tbl>
    <w:p w:rsidR="00E47475" w:rsidRDefault="00E47475" w:rsidP="00E47475">
      <w:pPr>
        <w:widowControl w:val="0"/>
        <w:tabs>
          <w:tab w:val="left" w:pos="2025"/>
        </w:tabs>
        <w:autoSpaceDE w:val="0"/>
        <w:autoSpaceDN w:val="0"/>
        <w:rPr>
          <w:rFonts w:ascii="Verdana" w:eastAsia="Arial" w:hAnsi="Verdana" w:cs="Arial"/>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Pr>
          <w:rFonts w:ascii="Verdana" w:eastAsia="Arial" w:hAnsi="Verdana" w:cs="Tahoma"/>
        </w:rPr>
        <w:t>del Fiscal de la AGENCIA ESTATAL DE VIVIENDA.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47475" w:rsidTr="00983030">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ind w:firstLine="50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spacing w:val="-1"/>
              </w:rPr>
              <w:t>S</w:t>
            </w:r>
            <w:r>
              <w:rPr>
                <w:rFonts w:ascii="Verdana" w:eastAsia="Arial" w:hAnsi="Verdana" w:cs="Arial"/>
                <w:color w:val="000000"/>
                <w:spacing w:val="2"/>
              </w:rPr>
              <w:t>E</w:t>
            </w:r>
            <w:r>
              <w:rPr>
                <w:rFonts w:ascii="Verdana" w:eastAsia="Arial" w:hAnsi="Verdana" w:cs="Arial"/>
                <w:color w:val="000000"/>
              </w:rPr>
              <w:t>L</w:t>
            </w:r>
            <w:r>
              <w:rPr>
                <w:rFonts w:ascii="Verdana" w:eastAsia="Arial" w:hAnsi="Verdana" w:cs="Arial"/>
                <w:color w:val="000000"/>
                <w:spacing w:val="-1"/>
              </w:rPr>
              <w:t>L</w:t>
            </w:r>
            <w:r>
              <w:rPr>
                <w:rFonts w:ascii="Verdana" w:eastAsia="Arial" w:hAnsi="Verdana" w:cs="Arial"/>
                <w:color w:val="000000"/>
                <w:spacing w:val="2"/>
              </w:rPr>
              <w:t>A</w:t>
            </w:r>
            <w:r>
              <w:rPr>
                <w:rFonts w:ascii="Verdana" w:eastAsia="Arial" w:hAnsi="Verdana" w:cs="Arial"/>
                <w:color w:val="000000"/>
              </w:rPr>
              <w:t>D</w:t>
            </w:r>
            <w:r>
              <w:rPr>
                <w:rFonts w:ascii="Verdana" w:eastAsia="Arial" w:hAnsi="Verdana" w:cs="Arial"/>
                <w:color w:val="000000"/>
                <w:spacing w:val="1"/>
              </w:rPr>
              <w:t>O</w:t>
            </w:r>
            <w:r>
              <w:rPr>
                <w:rFonts w:ascii="Verdana" w:eastAsia="Arial" w:hAnsi="Verdana" w:cs="Arial"/>
                <w:color w:val="000000"/>
              </w:rPr>
              <w:t>R</w:t>
            </w:r>
            <w:r>
              <w:rPr>
                <w:rFonts w:ascii="Verdana" w:eastAsia="Arial" w:hAnsi="Verdana" w:cs="Arial"/>
                <w:color w:val="000000"/>
                <w:spacing w:val="-11"/>
              </w:rPr>
              <w:t xml:space="preserve"> </w:t>
            </w:r>
            <w:r>
              <w:rPr>
                <w:rFonts w:ascii="Verdana" w:eastAsia="Arial" w:hAnsi="Verdana" w:cs="Arial"/>
                <w:color w:val="000000"/>
                <w:spacing w:val="2"/>
              </w:rPr>
              <w:t>D</w:t>
            </w:r>
            <w:r>
              <w:rPr>
                <w:rFonts w:ascii="Verdana" w:eastAsia="Arial" w:hAnsi="Verdana" w:cs="Arial"/>
                <w:color w:val="000000"/>
              </w:rPr>
              <w:t>E</w:t>
            </w:r>
            <w:r>
              <w:rPr>
                <w:rFonts w:ascii="Verdana" w:eastAsia="Arial" w:hAnsi="Verdana" w:cs="Arial"/>
                <w:color w:val="000000"/>
                <w:spacing w:val="-4"/>
              </w:rPr>
              <w:t xml:space="preserve"> </w:t>
            </w:r>
            <w:r>
              <w:rPr>
                <w:rFonts w:ascii="Verdana" w:eastAsia="Arial" w:hAnsi="Verdana" w:cs="Arial"/>
                <w:color w:val="000000"/>
                <w:spacing w:val="1"/>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E47475" w:rsidTr="00983030">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spacing w:val="-1"/>
              </w:rPr>
              <w:t>P</w:t>
            </w:r>
            <w:r>
              <w:rPr>
                <w:rFonts w:ascii="Verdana" w:eastAsia="Arial" w:hAnsi="Verdana" w:cs="Arial"/>
                <w:color w:val="000000"/>
              </w:rPr>
              <w:t>IN</w:t>
            </w:r>
            <w:r>
              <w:rPr>
                <w:rFonts w:ascii="Verdana" w:eastAsia="Arial" w:hAnsi="Verdana" w:cs="Arial"/>
                <w:color w:val="000000"/>
                <w:spacing w:val="3"/>
              </w:rPr>
              <w:t>T</w:t>
            </w:r>
            <w:r>
              <w:rPr>
                <w:rFonts w:ascii="Verdana" w:eastAsia="Arial" w:hAnsi="Verdana" w:cs="Arial"/>
                <w:color w:val="000000"/>
              </w:rPr>
              <w:t>URA</w:t>
            </w:r>
            <w:r>
              <w:rPr>
                <w:rFonts w:ascii="Verdana" w:eastAsia="Arial" w:hAnsi="Verdana" w:cs="Arial"/>
                <w:color w:val="000000"/>
                <w:spacing w:val="-9"/>
              </w:rPr>
              <w:t xml:space="preserve"> </w:t>
            </w:r>
            <w:r>
              <w:rPr>
                <w:rFonts w:ascii="Verdana" w:eastAsia="Arial" w:hAnsi="Verdana" w:cs="Arial"/>
                <w:color w:val="000000"/>
                <w:spacing w:val="2"/>
              </w:rPr>
              <w:t>L</w:t>
            </w:r>
            <w:r>
              <w:rPr>
                <w:rFonts w:ascii="Verdana" w:eastAsia="Arial" w:hAnsi="Verdana" w:cs="Arial"/>
                <w:color w:val="000000"/>
                <w:spacing w:val="-1"/>
              </w:rPr>
              <w:t>Á</w:t>
            </w:r>
            <w:r>
              <w:rPr>
                <w:rFonts w:ascii="Verdana" w:eastAsia="Arial" w:hAnsi="Verdana" w:cs="Arial"/>
                <w:color w:val="000000"/>
                <w:spacing w:val="3"/>
              </w:rPr>
              <w:t>T</w:t>
            </w:r>
            <w:r>
              <w:rPr>
                <w:rFonts w:ascii="Verdana" w:eastAsia="Arial" w:hAnsi="Verdana" w:cs="Arial"/>
                <w:color w:val="000000"/>
                <w:spacing w:val="-1"/>
              </w:rPr>
              <w:t>E</w:t>
            </w:r>
            <w:r>
              <w:rPr>
                <w:rFonts w:ascii="Verdana" w:eastAsia="Arial" w:hAnsi="Verdana" w:cs="Arial"/>
                <w:color w:val="000000"/>
              </w:rPr>
              <w:t>X</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rPr>
              <w:t>M</w:t>
            </w:r>
            <w:r>
              <w:rPr>
                <w:rFonts w:ascii="Verdana" w:eastAsia="Arial" w:hAnsi="Verdana" w:cs="Arial"/>
                <w:color w:val="000000"/>
                <w:spacing w:val="1"/>
              </w:rPr>
              <w:t>A</w:t>
            </w:r>
            <w:r>
              <w:rPr>
                <w:rFonts w:ascii="Verdana" w:eastAsia="Arial" w:hAnsi="Verdana" w:cs="Arial"/>
                <w:color w:val="000000"/>
                <w:spacing w:val="-1"/>
              </w:rPr>
              <w:t>S</w:t>
            </w:r>
            <w:r>
              <w:rPr>
                <w:rFonts w:ascii="Verdana" w:eastAsia="Arial" w:hAnsi="Verdana" w:cs="Arial"/>
                <w:color w:val="000000"/>
              </w:rPr>
              <w:t>A</w:t>
            </w:r>
            <w:r>
              <w:rPr>
                <w:rFonts w:ascii="Verdana" w:eastAsia="Arial" w:hAnsi="Verdana" w:cs="Arial"/>
                <w:color w:val="000000"/>
                <w:spacing w:val="-5"/>
              </w:rPr>
              <w:t xml:space="preserve"> </w:t>
            </w:r>
            <w:r>
              <w:rPr>
                <w:rFonts w:ascii="Verdana" w:eastAsia="Arial" w:hAnsi="Verdana" w:cs="Arial"/>
                <w:color w:val="000000"/>
              </w:rPr>
              <w:t>ACRÍLICA</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E47475" w:rsidTr="00983030">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rPr>
                <w:rFonts w:ascii="Verdana" w:eastAsia="Arial" w:hAnsi="Verdana" w:cs="Arial"/>
                <w:color w:val="000000"/>
              </w:rPr>
            </w:pPr>
            <w:r>
              <w:rPr>
                <w:rFonts w:ascii="Verdana" w:eastAsia="Arial" w:hAnsi="Verdana" w:cs="Arial"/>
                <w:color w:val="000000"/>
              </w:rPr>
              <w:t>LI</w:t>
            </w:r>
            <w:r>
              <w:rPr>
                <w:rFonts w:ascii="Verdana" w:eastAsia="Arial" w:hAnsi="Verdana" w:cs="Arial"/>
                <w:color w:val="000000"/>
                <w:spacing w:val="1"/>
              </w:rPr>
              <w:t>J</w:t>
            </w:r>
            <w:r>
              <w:rPr>
                <w:rFonts w:ascii="Verdana" w:eastAsia="Arial" w:hAnsi="Verdana" w:cs="Arial"/>
                <w:color w:val="000000"/>
              </w:rPr>
              <w:t>A</w:t>
            </w:r>
            <w:r>
              <w:rPr>
                <w:rFonts w:ascii="Verdana" w:eastAsia="Arial" w:hAnsi="Verdana" w:cs="Arial"/>
                <w:color w:val="000000"/>
                <w:spacing w:val="-3"/>
              </w:rPr>
              <w:t xml:space="preserve"> </w:t>
            </w:r>
            <w:r>
              <w:rPr>
                <w:rFonts w:ascii="Verdana" w:eastAsia="Arial" w:hAnsi="Verdana" w:cs="Arial"/>
                <w:color w:val="000000"/>
                <w:spacing w:val="-1"/>
              </w:rPr>
              <w:t>P</w:t>
            </w:r>
            <w:r>
              <w:rPr>
                <w:rFonts w:ascii="Verdana" w:eastAsia="Arial" w:hAnsi="Verdana" w:cs="Arial"/>
                <w:color w:val="000000"/>
              </w:rPr>
              <w:t>/</w:t>
            </w:r>
            <w:r>
              <w:rPr>
                <w:rFonts w:ascii="Verdana" w:eastAsia="Arial" w:hAnsi="Verdana" w:cs="Arial"/>
                <w:color w:val="000000"/>
                <w:spacing w:val="2"/>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E47475" w:rsidRDefault="00E47475" w:rsidP="00983030">
            <w:pPr>
              <w:widowControl w:val="0"/>
              <w:autoSpaceDE w:val="0"/>
              <w:autoSpaceDN w:val="0"/>
              <w:jc w:val="center"/>
              <w:rPr>
                <w:rFonts w:ascii="Verdana" w:eastAsia="Arial" w:hAnsi="Verdana" w:cs="Arial"/>
                <w:color w:val="000000"/>
              </w:rPr>
            </w:pPr>
            <w:r>
              <w:rPr>
                <w:rFonts w:ascii="Verdana" w:eastAsia="Arial" w:hAnsi="Verdana" w:cs="Arial"/>
                <w:color w:val="000000"/>
                <w:w w:val="99"/>
              </w:rPr>
              <w:t>M</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AEV/DGE_INS/Nº0055/2023</w:t>
      </w:r>
      <w:r>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E47475" w:rsidRDefault="00E47475" w:rsidP="00E47475">
      <w:pPr>
        <w:widowControl w:val="0"/>
        <w:tabs>
          <w:tab w:val="left" w:pos="560"/>
        </w:tabs>
        <w:autoSpaceDE w:val="0"/>
        <w:autoSpaceDN w:val="0"/>
        <w:jc w:val="both"/>
        <w:rPr>
          <w:rFonts w:ascii="Verdana" w:eastAsia="Arial" w:hAnsi="Verdana" w:cs="Helvetica"/>
          <w:b/>
          <w:lang w:eastAsia="es-BO"/>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exteriores</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E47475" w:rsidRDefault="00E47475" w:rsidP="00E47475">
      <w:pPr>
        <w:widowControl w:val="0"/>
        <w:autoSpaceDE w:val="0"/>
        <w:autoSpaceDN w:val="0"/>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exteriores.</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 en mortero de cemento</w:t>
      </w:r>
    </w:p>
    <w:p w:rsidR="00E47475" w:rsidRDefault="00E47475" w:rsidP="00E47475">
      <w:pPr>
        <w:widowControl w:val="0"/>
        <w:autoSpaceDE w:val="0"/>
        <w:autoSpaceDN w:val="0"/>
        <w:rPr>
          <w:rFonts w:ascii="Verdana" w:eastAsia="Arial" w:hAnsi="Verdana" w:cs="Helvetica"/>
          <w:b/>
          <w:lang w:eastAsia="es-BO"/>
        </w:rPr>
      </w:pPr>
    </w:p>
    <w:p w:rsidR="00E47475" w:rsidRDefault="00E47475" w:rsidP="00E47475">
      <w:pPr>
        <w:widowControl w:val="0"/>
        <w:autoSpaceDE w:val="0"/>
        <w:autoSpaceDN w:val="0"/>
        <w:rPr>
          <w:rFonts w:ascii="Verdana" w:eastAsia="Arial" w:hAnsi="Verdana" w:cs="Helvetica"/>
          <w:b/>
          <w:lang w:eastAsia="es-BO"/>
        </w:rPr>
      </w:pPr>
      <w:r>
        <w:rPr>
          <w:rFonts w:ascii="Verdana" w:eastAsia="Arial" w:hAnsi="Verdana" w:cs="Helvetica"/>
          <w:b/>
          <w:lang w:eastAsia="es-BO"/>
        </w:rPr>
        <w:t>Masa Acrílica</w:t>
      </w:r>
    </w:p>
    <w:p w:rsidR="00E47475" w:rsidRDefault="00E47475" w:rsidP="00E47475">
      <w:pPr>
        <w:widowControl w:val="0"/>
        <w:tabs>
          <w:tab w:val="left" w:pos="9214"/>
        </w:tabs>
        <w:autoSpaceDE w:val="0"/>
        <w:autoSpaceDN w:val="0"/>
        <w:jc w:val="both"/>
        <w:rPr>
          <w:rFonts w:ascii="Verdana" w:eastAsia="Century Gothic" w:hAnsi="Verdana" w:cs="Arial"/>
          <w:spacing w:val="1"/>
          <w:w w:val="104"/>
        </w:rPr>
      </w:pPr>
      <w:r>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47475" w:rsidRDefault="00E47475" w:rsidP="00E47475">
      <w:pPr>
        <w:widowControl w:val="0"/>
        <w:tabs>
          <w:tab w:val="left" w:pos="9214"/>
        </w:tabs>
        <w:autoSpaceDE w:val="0"/>
        <w:autoSpaceDN w:val="0"/>
        <w:jc w:val="both"/>
        <w:rPr>
          <w:rFonts w:ascii="Verdana" w:eastAsia="Century Gothic" w:hAnsi="Verdana" w:cs="Arial"/>
          <w:spacing w:val="1"/>
          <w:w w:val="104"/>
        </w:rPr>
      </w:pPr>
    </w:p>
    <w:p w:rsidR="00E47475" w:rsidRDefault="00E47475" w:rsidP="00E47475">
      <w:pPr>
        <w:widowControl w:val="0"/>
        <w:autoSpaceDE w:val="0"/>
        <w:autoSpaceDN w:val="0"/>
        <w:jc w:val="both"/>
        <w:rPr>
          <w:rFonts w:ascii="Verdana" w:eastAsia="Century Gothic" w:hAnsi="Verdana" w:cs="Arial"/>
        </w:rPr>
      </w:pPr>
      <w:r>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Century Gothic" w:hAnsi="Verdana" w:cs="Arial"/>
          <w:w w:val="104"/>
        </w:rPr>
      </w:pPr>
      <w:r>
        <w:rPr>
          <w:rFonts w:ascii="Verdana" w:eastAsia="Century Gothic" w:hAnsi="Verdana" w:cs="Arial"/>
        </w:rPr>
        <w:t xml:space="preserve">Se </w:t>
      </w:r>
      <w:r>
        <w:rPr>
          <w:rFonts w:ascii="Verdana" w:eastAsia="Century Gothic" w:hAnsi="Verdana" w:cs="Arial"/>
          <w:spacing w:val="32"/>
        </w:rPr>
        <w:t>usa</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8"/>
        </w:rPr>
        <w:t xml:space="preserve"> </w:t>
      </w:r>
      <w:r>
        <w:rPr>
          <w:rFonts w:ascii="Verdana" w:eastAsia="Century Gothic" w:hAnsi="Verdana" w:cs="Arial"/>
          <w:spacing w:val="1"/>
        </w:rPr>
        <w:t>pe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ñ</w:t>
      </w:r>
      <w:r>
        <w:rPr>
          <w:rFonts w:ascii="Verdana" w:eastAsia="Century Gothic" w:hAnsi="Verdana" w:cs="Arial"/>
        </w:rPr>
        <w:t xml:space="preserve">os  </w:t>
      </w:r>
      <w:r>
        <w:rPr>
          <w:rFonts w:ascii="Verdana" w:eastAsia="Century Gothic" w:hAnsi="Verdana" w:cs="Arial"/>
          <w:spacing w:val="19"/>
        </w:rPr>
        <w:t xml:space="preserve"> </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36"/>
        </w:rPr>
        <w:t>material</w:t>
      </w:r>
      <w:r>
        <w:rPr>
          <w:rFonts w:ascii="Verdana" w:eastAsia="Century Gothic" w:hAnsi="Verdana" w:cs="Arial"/>
        </w:rPr>
        <w:t xml:space="preserve"> de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f</w:t>
      </w:r>
      <w:r>
        <w:rPr>
          <w:rFonts w:ascii="Verdana" w:eastAsia="Century Gothic" w:hAnsi="Verdana" w:cs="Arial"/>
          <w:spacing w:val="1"/>
        </w:rPr>
        <w:t>ici</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de</w:t>
      </w:r>
      <w:r>
        <w:rPr>
          <w:rFonts w:ascii="Verdana" w:eastAsia="Century Gothic" w:hAnsi="Verdana" w:cs="Arial"/>
        </w:rPr>
        <w:t>j</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7"/>
        </w:rPr>
        <w:t xml:space="preserve"> </w:t>
      </w:r>
      <w:r>
        <w:rPr>
          <w:rFonts w:ascii="Verdana" w:eastAsia="Century Gothic" w:hAnsi="Verdana" w:cs="Arial"/>
          <w:spacing w:val="-2"/>
          <w:w w:val="104"/>
        </w:rPr>
        <w:t>d</w:t>
      </w:r>
      <w:r>
        <w:rPr>
          <w:rFonts w:ascii="Verdana" w:eastAsia="Century Gothic" w:hAnsi="Verdana" w:cs="Arial"/>
          <w:spacing w:val="1"/>
          <w:w w:val="104"/>
        </w:rPr>
        <w:t>e</w:t>
      </w:r>
      <w:r>
        <w:rPr>
          <w:rFonts w:ascii="Verdana" w:eastAsia="Century Gothic" w:hAnsi="Verdana" w:cs="Arial"/>
          <w:spacing w:val="-1"/>
          <w:w w:val="104"/>
        </w:rPr>
        <w:t>t</w:t>
      </w:r>
      <w:r>
        <w:rPr>
          <w:rFonts w:ascii="Verdana" w:eastAsia="Century Gothic" w:hAnsi="Verdana" w:cs="Arial"/>
          <w:spacing w:val="1"/>
          <w:w w:val="104"/>
        </w:rPr>
        <w:t>alla</w:t>
      </w:r>
      <w:r>
        <w:rPr>
          <w:rFonts w:ascii="Verdana" w:eastAsia="Century Gothic" w:hAnsi="Verdana" w:cs="Arial"/>
          <w:spacing w:val="-2"/>
          <w:w w:val="104"/>
        </w:rPr>
        <w:t>d</w:t>
      </w:r>
      <w:r>
        <w:rPr>
          <w:rFonts w:ascii="Verdana" w:eastAsia="Century Gothic" w:hAnsi="Verdana" w:cs="Arial"/>
          <w:w w:val="104"/>
        </w:rPr>
        <w:t xml:space="preserve">o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maderas</w:t>
      </w:r>
      <w:r>
        <w:rPr>
          <w:rFonts w:ascii="Verdana" w:eastAsia="Century Gothic" w:hAnsi="Verdana" w:cs="Arial"/>
        </w:rPr>
        <w:t xml:space="preserve">, a </w:t>
      </w:r>
      <w:r>
        <w:rPr>
          <w:rFonts w:ascii="Verdana" w:eastAsia="Century Gothic" w:hAnsi="Verdana" w:cs="Arial"/>
          <w:spacing w:val="25"/>
        </w:rPr>
        <w:t>modo</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preparación</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33"/>
        </w:rPr>
        <w:t>pintar</w:t>
      </w:r>
      <w:r>
        <w:rPr>
          <w:rFonts w:ascii="Verdana" w:eastAsia="Century Gothic" w:hAnsi="Verdana" w:cs="Arial"/>
        </w:rPr>
        <w:t xml:space="preserve"> </w:t>
      </w:r>
      <w:r>
        <w:rPr>
          <w:rFonts w:ascii="Verdana" w:eastAsia="Century Gothic" w:hAnsi="Verdana" w:cs="Arial"/>
          <w:spacing w:val="36"/>
        </w:rPr>
        <w:t>o</w:t>
      </w:r>
      <w:r>
        <w:rPr>
          <w:rFonts w:ascii="Verdana" w:eastAsia="Century Gothic" w:hAnsi="Verdana" w:cs="Arial"/>
        </w:rPr>
        <w:t xml:space="preserve"> </w:t>
      </w:r>
      <w:r>
        <w:rPr>
          <w:rFonts w:ascii="Verdana" w:eastAsia="Century Gothic" w:hAnsi="Verdana" w:cs="Arial"/>
          <w:spacing w:val="26"/>
        </w:rPr>
        <w:t>barnizar</w:t>
      </w:r>
      <w:r>
        <w:rPr>
          <w:rFonts w:ascii="Verdana" w:eastAsia="Century Gothic" w:hAnsi="Verdana" w:cs="Arial"/>
          <w:w w:val="104"/>
        </w:rPr>
        <w:t xml:space="preserve">. </w:t>
      </w:r>
      <w:r>
        <w:rPr>
          <w:rFonts w:ascii="Verdana" w:eastAsia="Century Gothic" w:hAnsi="Verdana" w:cs="Arial"/>
          <w:spacing w:val="1"/>
        </w:rPr>
        <w:t>Ta</w:t>
      </w:r>
      <w:r>
        <w:rPr>
          <w:rFonts w:ascii="Verdana" w:eastAsia="Century Gothic" w:hAnsi="Verdana" w:cs="Arial"/>
          <w:spacing w:val="-1"/>
        </w:rPr>
        <w:t>m</w:t>
      </w:r>
      <w:r>
        <w:rPr>
          <w:rFonts w:ascii="Verdana" w:eastAsia="Century Gothic" w:hAnsi="Verdana" w:cs="Arial"/>
          <w:spacing w:val="1"/>
        </w:rPr>
        <w:t>bi</w:t>
      </w:r>
      <w:r>
        <w:rPr>
          <w:rFonts w:ascii="Verdana" w:eastAsia="Century Gothic" w:hAnsi="Verdana" w:cs="Arial"/>
          <w:spacing w:val="-1"/>
        </w:rPr>
        <w:t>é</w:t>
      </w:r>
      <w:r>
        <w:rPr>
          <w:rFonts w:ascii="Verdana" w:eastAsia="Century Gothic" w:hAnsi="Verdana" w:cs="Arial"/>
        </w:rPr>
        <w:t xml:space="preserve">n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20"/>
        </w:rPr>
        <w:t>emplea</w:t>
      </w:r>
      <w:r>
        <w:rPr>
          <w:rFonts w:ascii="Verdana" w:eastAsia="Century Gothic" w:hAnsi="Verdana" w:cs="Arial"/>
        </w:rPr>
        <w:t xml:space="preserve"> </w:t>
      </w:r>
      <w:r>
        <w:rPr>
          <w:rFonts w:ascii="Verdana" w:eastAsia="Century Gothic" w:hAnsi="Verdana" w:cs="Arial"/>
          <w:spacing w:val="36"/>
        </w:rPr>
        <w:t>para</w:t>
      </w:r>
      <w:r>
        <w:rPr>
          <w:rFonts w:ascii="Verdana" w:eastAsia="Century Gothic" w:hAnsi="Verdana" w:cs="Arial"/>
        </w:rPr>
        <w:t xml:space="preserve"> </w:t>
      </w:r>
      <w:r>
        <w:rPr>
          <w:rFonts w:ascii="Verdana" w:eastAsia="Century Gothic" w:hAnsi="Verdana" w:cs="Arial"/>
          <w:spacing w:val="26"/>
        </w:rPr>
        <w:t>pulir</w:t>
      </w:r>
      <w:r>
        <w:rPr>
          <w:rFonts w:ascii="Verdana" w:eastAsia="Century Gothic" w:hAnsi="Verdana" w:cs="Arial"/>
        </w:rPr>
        <w:t xml:space="preserve"> </w:t>
      </w:r>
      <w:r>
        <w:rPr>
          <w:rFonts w:ascii="Verdana" w:eastAsia="Century Gothic" w:hAnsi="Verdana" w:cs="Arial"/>
          <w:spacing w:val="25"/>
        </w:rPr>
        <w:t>hasta</w:t>
      </w:r>
      <w:r>
        <w:rPr>
          <w:rFonts w:ascii="Verdana" w:eastAsia="Century Gothic" w:hAnsi="Verdana" w:cs="Arial"/>
        </w:rPr>
        <w:t xml:space="preserve"> </w:t>
      </w:r>
      <w:r>
        <w:rPr>
          <w:rFonts w:ascii="Verdana" w:eastAsia="Century Gothic" w:hAnsi="Verdana" w:cs="Arial"/>
          <w:spacing w:val="28"/>
        </w:rPr>
        <w:t>eliminar</w:t>
      </w:r>
      <w:r>
        <w:rPr>
          <w:rFonts w:ascii="Verdana" w:eastAsia="Century Gothic" w:hAnsi="Verdana" w:cs="Arial"/>
        </w:rPr>
        <w:t xml:space="preserve"> </w:t>
      </w:r>
      <w:r>
        <w:rPr>
          <w:rFonts w:ascii="Verdana" w:eastAsia="Century Gothic" w:hAnsi="Verdana" w:cs="Arial"/>
          <w:spacing w:val="35"/>
        </w:rPr>
        <w:t>ciertas</w:t>
      </w:r>
      <w:r>
        <w:rPr>
          <w:rFonts w:ascii="Verdana" w:eastAsia="Century Gothic" w:hAnsi="Verdana" w:cs="Arial"/>
        </w:rPr>
        <w:t xml:space="preserve"> </w:t>
      </w:r>
      <w:r>
        <w:rPr>
          <w:rFonts w:ascii="Verdana" w:eastAsia="Century Gothic" w:hAnsi="Verdana" w:cs="Arial"/>
          <w:spacing w:val="34"/>
        </w:rPr>
        <w:t>capas</w:t>
      </w:r>
      <w:r>
        <w:rPr>
          <w:rFonts w:ascii="Verdana" w:eastAsia="Century Gothic" w:hAnsi="Verdana" w:cs="Arial"/>
        </w:rPr>
        <w:t xml:space="preserve"> </w:t>
      </w:r>
      <w:r>
        <w:rPr>
          <w:rFonts w:ascii="Verdana" w:eastAsia="Century Gothic" w:hAnsi="Verdana" w:cs="Arial"/>
          <w:spacing w:val="33"/>
        </w:rPr>
        <w:t>de</w:t>
      </w:r>
      <w:r>
        <w:rPr>
          <w:rFonts w:ascii="Verdana" w:eastAsia="Century Gothic" w:hAnsi="Verdana" w:cs="Arial"/>
          <w:w w:val="104"/>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1"/>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8"/>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un</w:t>
      </w:r>
      <w:r>
        <w:rPr>
          <w:rFonts w:ascii="Verdana" w:eastAsia="Century Gothic" w:hAnsi="Verdana" w:cs="Arial"/>
        </w:rPr>
        <w:t>os</w:t>
      </w:r>
      <w:r>
        <w:rPr>
          <w:rFonts w:ascii="Verdana" w:eastAsia="Century Gothic" w:hAnsi="Verdana" w:cs="Arial"/>
          <w:spacing w:val="22"/>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á</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8"/>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w w:val="104"/>
        </w:rPr>
        <w:t xml:space="preserve">o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para</w:t>
      </w:r>
      <w:r>
        <w:rPr>
          <w:rFonts w:ascii="Verdana" w:eastAsia="Century Gothic" w:hAnsi="Verdana" w:cs="Arial"/>
          <w:spacing w:val="-1"/>
        </w:rPr>
        <w:t>ti</w:t>
      </w:r>
      <w:r>
        <w:rPr>
          <w:rFonts w:ascii="Verdana" w:eastAsia="Century Gothic" w:hAnsi="Verdana" w:cs="Arial"/>
          <w:spacing w:val="2"/>
        </w:rPr>
        <w:t>v</w:t>
      </w:r>
      <w:r>
        <w:rPr>
          <w:rFonts w:ascii="Verdana" w:eastAsia="Century Gothic" w:hAnsi="Verdana" w:cs="Arial"/>
        </w:rPr>
        <w:t>os</w:t>
      </w:r>
      <w:r>
        <w:rPr>
          <w:rFonts w:ascii="Verdana" w:eastAsia="Century Gothic" w:hAnsi="Verdana" w:cs="Arial"/>
          <w:spacing w:val="34"/>
        </w:rPr>
        <w:t xml:space="preserve"> </w:t>
      </w:r>
      <w:r>
        <w:rPr>
          <w:rFonts w:ascii="Verdana" w:eastAsia="Century Gothic" w:hAnsi="Verdana" w:cs="Arial"/>
          <w:spacing w:val="1"/>
        </w:rPr>
        <w:t>pa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spacing w:val="1"/>
          <w:w w:val="104"/>
        </w:rPr>
        <w:t>en</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spacing w:val="-2"/>
          <w:w w:val="104"/>
        </w:rPr>
        <w:t>d</w:t>
      </w:r>
      <w:r>
        <w:rPr>
          <w:rFonts w:ascii="Verdana" w:eastAsia="Century Gothic" w:hAnsi="Verdana" w:cs="Arial"/>
          <w:spacing w:val="2"/>
          <w:w w:val="104"/>
        </w:rPr>
        <w:t>o</w:t>
      </w:r>
      <w:r>
        <w:rPr>
          <w:rFonts w:ascii="Verdana" w:eastAsia="Century Gothic" w:hAnsi="Verdana" w:cs="Arial"/>
          <w:w w:val="104"/>
        </w:rPr>
        <w:t>.</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exterior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E47475" w:rsidRDefault="00E47475" w:rsidP="00E4747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PIN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PINTURA INTERIOR LÁTEX SOBRE MORTERO DE CEMENTO</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47475" w:rsidTr="00983030">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spacing w:val="-1"/>
              </w:rPr>
              <w:t>S</w:t>
            </w:r>
            <w:r>
              <w:rPr>
                <w:rFonts w:ascii="Verdana" w:eastAsia="Arial" w:hAnsi="Verdana" w:cs="Arial"/>
                <w:color w:val="333333"/>
                <w:spacing w:val="2"/>
              </w:rPr>
              <w:t>E</w:t>
            </w:r>
            <w:r>
              <w:rPr>
                <w:rFonts w:ascii="Verdana" w:eastAsia="Arial" w:hAnsi="Verdana" w:cs="Arial"/>
                <w:color w:val="333333"/>
              </w:rPr>
              <w:t>L</w:t>
            </w:r>
            <w:r>
              <w:rPr>
                <w:rFonts w:ascii="Verdana" w:eastAsia="Arial" w:hAnsi="Verdana" w:cs="Arial"/>
                <w:color w:val="333333"/>
                <w:spacing w:val="-1"/>
              </w:rPr>
              <w:t>L</w:t>
            </w:r>
            <w:r>
              <w:rPr>
                <w:rFonts w:ascii="Verdana" w:eastAsia="Arial" w:hAnsi="Verdana" w:cs="Arial"/>
                <w:color w:val="333333"/>
                <w:spacing w:val="2"/>
              </w:rPr>
              <w:t>A</w:t>
            </w:r>
            <w:r>
              <w:rPr>
                <w:rFonts w:ascii="Verdana" w:eastAsia="Arial" w:hAnsi="Verdana" w:cs="Arial"/>
                <w:color w:val="333333"/>
              </w:rPr>
              <w:t>D</w:t>
            </w:r>
            <w:r>
              <w:rPr>
                <w:rFonts w:ascii="Verdana" w:eastAsia="Arial" w:hAnsi="Verdana" w:cs="Arial"/>
                <w:color w:val="333333"/>
                <w:spacing w:val="1"/>
              </w:rPr>
              <w:t>O</w:t>
            </w:r>
            <w:r>
              <w:rPr>
                <w:rFonts w:ascii="Verdana" w:eastAsia="Arial" w:hAnsi="Verdana" w:cs="Arial"/>
                <w:color w:val="333333"/>
              </w:rPr>
              <w:t>R</w:t>
            </w:r>
            <w:r>
              <w:rPr>
                <w:rFonts w:ascii="Verdana" w:eastAsia="Arial" w:hAnsi="Verdana" w:cs="Arial"/>
                <w:color w:val="333333"/>
                <w:spacing w:val="-11"/>
              </w:rPr>
              <w:t xml:space="preserve"> </w:t>
            </w:r>
            <w:r>
              <w:rPr>
                <w:rFonts w:ascii="Verdana" w:eastAsia="Arial" w:hAnsi="Verdana" w:cs="Arial"/>
                <w:color w:val="333333"/>
                <w:spacing w:val="2"/>
              </w:rPr>
              <w:t>D</w:t>
            </w:r>
            <w:r>
              <w:rPr>
                <w:rFonts w:ascii="Verdana" w:eastAsia="Arial" w:hAnsi="Verdana" w:cs="Arial"/>
                <w:color w:val="333333"/>
              </w:rPr>
              <w:t>E</w:t>
            </w:r>
            <w:r>
              <w:rPr>
                <w:rFonts w:ascii="Verdana" w:eastAsia="Arial" w:hAnsi="Verdana" w:cs="Arial"/>
                <w:color w:val="333333"/>
                <w:spacing w:val="-4"/>
              </w:rPr>
              <w:t xml:space="preserve"> </w:t>
            </w:r>
            <w:r>
              <w:rPr>
                <w:rFonts w:ascii="Verdana" w:eastAsia="Arial" w:hAnsi="Verdana" w:cs="Arial"/>
                <w:color w:val="333333"/>
                <w:spacing w:val="1"/>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E47475" w:rsidTr="00983030">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spacing w:val="-1"/>
              </w:rPr>
              <w:t>P</w:t>
            </w:r>
            <w:r>
              <w:rPr>
                <w:rFonts w:ascii="Verdana" w:eastAsia="Arial" w:hAnsi="Verdana" w:cs="Arial"/>
                <w:color w:val="333333"/>
              </w:rPr>
              <w:t>IN</w:t>
            </w:r>
            <w:r>
              <w:rPr>
                <w:rFonts w:ascii="Verdana" w:eastAsia="Arial" w:hAnsi="Verdana" w:cs="Arial"/>
                <w:color w:val="333333"/>
                <w:spacing w:val="3"/>
              </w:rPr>
              <w:t>T</w:t>
            </w:r>
            <w:r>
              <w:rPr>
                <w:rFonts w:ascii="Verdana" w:eastAsia="Arial" w:hAnsi="Verdana" w:cs="Arial"/>
                <w:color w:val="333333"/>
              </w:rPr>
              <w:t>URA</w:t>
            </w:r>
            <w:r>
              <w:rPr>
                <w:rFonts w:ascii="Verdana" w:eastAsia="Arial" w:hAnsi="Verdana" w:cs="Arial"/>
                <w:color w:val="333333"/>
                <w:spacing w:val="-9"/>
              </w:rPr>
              <w:t xml:space="preserve"> </w:t>
            </w:r>
            <w:r>
              <w:rPr>
                <w:rFonts w:ascii="Verdana" w:eastAsia="Arial" w:hAnsi="Verdana" w:cs="Arial"/>
                <w:color w:val="333333"/>
                <w:spacing w:val="2"/>
              </w:rPr>
              <w:t>L</w:t>
            </w:r>
            <w:r>
              <w:rPr>
                <w:rFonts w:ascii="Verdana" w:eastAsia="Arial" w:hAnsi="Verdana" w:cs="Arial"/>
                <w:color w:val="333333"/>
                <w:spacing w:val="-1"/>
              </w:rPr>
              <w:t>Á</w:t>
            </w:r>
            <w:r>
              <w:rPr>
                <w:rFonts w:ascii="Verdana" w:eastAsia="Arial" w:hAnsi="Verdana" w:cs="Arial"/>
                <w:color w:val="333333"/>
                <w:spacing w:val="3"/>
              </w:rPr>
              <w:t>T</w:t>
            </w:r>
            <w:r>
              <w:rPr>
                <w:rFonts w:ascii="Verdana" w:eastAsia="Arial" w:hAnsi="Verdana" w:cs="Arial"/>
                <w:color w:val="333333"/>
                <w:spacing w:val="-1"/>
              </w:rPr>
              <w:t>E</w:t>
            </w:r>
            <w:r>
              <w:rPr>
                <w:rFonts w:ascii="Verdana" w:eastAsia="Arial" w:hAnsi="Verdana" w:cs="Arial"/>
                <w:color w:val="333333"/>
              </w:rPr>
              <w:t>X</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E47475" w:rsidTr="0098303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rPr>
              <w:t>M</w:t>
            </w:r>
            <w:r>
              <w:rPr>
                <w:rFonts w:ascii="Verdana" w:eastAsia="Arial" w:hAnsi="Verdana" w:cs="Arial"/>
                <w:color w:val="333333"/>
                <w:spacing w:val="1"/>
              </w:rPr>
              <w:t>A</w:t>
            </w:r>
            <w:r>
              <w:rPr>
                <w:rFonts w:ascii="Verdana" w:eastAsia="Arial" w:hAnsi="Verdana" w:cs="Arial"/>
                <w:color w:val="333333"/>
                <w:spacing w:val="-1"/>
              </w:rPr>
              <w:t>S</w:t>
            </w:r>
            <w:r>
              <w:rPr>
                <w:rFonts w:ascii="Verdana" w:eastAsia="Arial" w:hAnsi="Verdana" w:cs="Arial"/>
                <w:color w:val="333333"/>
              </w:rPr>
              <w:t>A</w:t>
            </w:r>
            <w:r>
              <w:rPr>
                <w:rFonts w:ascii="Verdana" w:eastAsia="Arial" w:hAnsi="Verdana" w:cs="Arial"/>
                <w:color w:val="333333"/>
                <w:spacing w:val="-5"/>
              </w:rPr>
              <w:t xml:space="preserve"> </w:t>
            </w:r>
            <w:r>
              <w:rPr>
                <w:rFonts w:ascii="Verdana" w:eastAsia="Arial" w:hAnsi="Verdana" w:cs="Arial"/>
                <w:color w:val="333333"/>
              </w:rPr>
              <w:t>C</w:t>
            </w:r>
            <w:r>
              <w:rPr>
                <w:rFonts w:ascii="Verdana" w:eastAsia="Arial" w:hAnsi="Verdana" w:cs="Arial"/>
                <w:color w:val="333333"/>
                <w:spacing w:val="1"/>
              </w:rPr>
              <w:t>O</w:t>
            </w:r>
            <w:r>
              <w:rPr>
                <w:rFonts w:ascii="Verdana" w:eastAsia="Arial" w:hAnsi="Verdana" w:cs="Arial"/>
                <w:color w:val="333333"/>
              </w:rPr>
              <w:t>RRI</w:t>
            </w:r>
            <w:r>
              <w:rPr>
                <w:rFonts w:ascii="Verdana" w:eastAsia="Arial" w:hAnsi="Verdana" w:cs="Arial"/>
                <w:color w:val="333333"/>
                <w:spacing w:val="3"/>
              </w:rPr>
              <w:t>D</w:t>
            </w:r>
            <w:r>
              <w:rPr>
                <w:rFonts w:ascii="Verdana" w:eastAsia="Arial" w:hAnsi="Verdana" w:cs="Arial"/>
                <w:color w:val="333333"/>
              </w:rPr>
              <w:t>A</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E47475" w:rsidTr="00983030">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rPr>
                <w:rFonts w:ascii="Verdana" w:eastAsia="Arial" w:hAnsi="Verdana" w:cs="Arial"/>
              </w:rPr>
            </w:pPr>
            <w:r>
              <w:rPr>
                <w:rFonts w:ascii="Verdana" w:eastAsia="Arial" w:hAnsi="Verdana" w:cs="Arial"/>
                <w:color w:val="333333"/>
              </w:rPr>
              <w:t>LI</w:t>
            </w:r>
            <w:r>
              <w:rPr>
                <w:rFonts w:ascii="Verdana" w:eastAsia="Arial" w:hAnsi="Verdana" w:cs="Arial"/>
                <w:color w:val="333333"/>
                <w:spacing w:val="1"/>
              </w:rPr>
              <w:t>J</w:t>
            </w:r>
            <w:r>
              <w:rPr>
                <w:rFonts w:ascii="Verdana" w:eastAsia="Arial" w:hAnsi="Verdana" w:cs="Arial"/>
                <w:color w:val="333333"/>
              </w:rPr>
              <w:t>A</w:t>
            </w:r>
            <w:r>
              <w:rPr>
                <w:rFonts w:ascii="Verdana" w:eastAsia="Arial" w:hAnsi="Verdana" w:cs="Arial"/>
                <w:color w:val="333333"/>
                <w:spacing w:val="-3"/>
              </w:rPr>
              <w:t xml:space="preserve"> </w:t>
            </w:r>
            <w:r>
              <w:rPr>
                <w:rFonts w:ascii="Verdana" w:eastAsia="Arial" w:hAnsi="Verdana" w:cs="Arial"/>
                <w:color w:val="333333"/>
                <w:spacing w:val="-1"/>
              </w:rPr>
              <w:t>P</w:t>
            </w:r>
            <w:r>
              <w:rPr>
                <w:rFonts w:ascii="Verdana" w:eastAsia="Arial" w:hAnsi="Verdana" w:cs="Arial"/>
                <w:color w:val="333333"/>
              </w:rPr>
              <w:t>/</w:t>
            </w:r>
            <w:r>
              <w:rPr>
                <w:rFonts w:ascii="Verdana" w:eastAsia="Arial" w:hAnsi="Verdana" w:cs="Arial"/>
                <w:color w:val="333333"/>
                <w:spacing w:val="2"/>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E47475" w:rsidRDefault="00E47475" w:rsidP="00983030">
            <w:pPr>
              <w:widowControl w:val="0"/>
              <w:autoSpaceDE w:val="0"/>
              <w:autoSpaceDN w:val="0"/>
              <w:jc w:val="center"/>
              <w:rPr>
                <w:rFonts w:ascii="Verdana" w:eastAsia="Arial" w:hAnsi="Verdana" w:cs="Arial"/>
              </w:rPr>
            </w:pPr>
            <w:r>
              <w:rPr>
                <w:rFonts w:ascii="Verdana" w:eastAsia="Arial" w:hAnsi="Verdana" w:cs="Arial"/>
                <w:color w:val="333333"/>
                <w:w w:val="99"/>
              </w:rPr>
              <w:t>M</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interiores</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E47475" w:rsidRDefault="00E47475" w:rsidP="00E47475">
      <w:pPr>
        <w:widowControl w:val="0"/>
        <w:autoSpaceDE w:val="0"/>
        <w:autoSpaceDN w:val="0"/>
        <w:jc w:val="both"/>
        <w:rPr>
          <w:rFonts w:ascii="Verdana" w:eastAsia="Century Gothic" w:hAnsi="Verdana" w:cs="Arial"/>
          <w:w w:val="104"/>
        </w:rPr>
      </w:pPr>
    </w:p>
    <w:p w:rsidR="00E47475" w:rsidRDefault="00E47475" w:rsidP="00E47475">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Masa Corrida</w:t>
      </w:r>
    </w:p>
    <w:p w:rsidR="00E47475" w:rsidRDefault="00E47475" w:rsidP="00E47475">
      <w:pPr>
        <w:widowControl w:val="0"/>
        <w:autoSpaceDE w:val="0"/>
        <w:autoSpaceDN w:val="0"/>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adecuada para superficies de cemento o mortero de cemento.</w:t>
      </w:r>
    </w:p>
    <w:p w:rsidR="00E47475" w:rsidRDefault="00E47475" w:rsidP="00E47475">
      <w:pPr>
        <w:widowControl w:val="0"/>
        <w:autoSpaceDE w:val="0"/>
        <w:autoSpaceDN w:val="0"/>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interiores.</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E47475" w:rsidRDefault="00E47475" w:rsidP="00E47475">
      <w:pPr>
        <w:widowControl w:val="0"/>
        <w:numPr>
          <w:ilvl w:val="0"/>
          <w:numId w:val="100"/>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acabadas en mortero de cemento</w:t>
      </w:r>
    </w:p>
    <w:p w:rsidR="00E47475" w:rsidRDefault="00E47475" w:rsidP="00E47475">
      <w:pPr>
        <w:widowControl w:val="0"/>
        <w:tabs>
          <w:tab w:val="left" w:pos="560"/>
        </w:tabs>
        <w:autoSpaceDE w:val="0"/>
        <w:autoSpaceDN w:val="0"/>
        <w:jc w:val="both"/>
        <w:rPr>
          <w:rFonts w:ascii="Verdana" w:eastAsia="Century Gothic" w:hAnsi="Verdana" w:cs="Arial"/>
        </w:rPr>
      </w:pPr>
    </w:p>
    <w:p w:rsidR="00E47475" w:rsidRDefault="00E47475" w:rsidP="00E47475">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E47475" w:rsidRDefault="00E47475" w:rsidP="00E47475">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E47475" w:rsidRDefault="00E47475" w:rsidP="00E47475">
      <w:pPr>
        <w:widowControl w:val="0"/>
        <w:autoSpaceDE w:val="0"/>
        <w:autoSpaceDN w:val="0"/>
        <w:jc w:val="both"/>
        <w:rPr>
          <w:rFonts w:ascii="Verdana" w:eastAsia="Century Gothic" w:hAnsi="Verdana" w:cs="Arial"/>
        </w:rPr>
      </w:pPr>
    </w:p>
    <w:p w:rsidR="00E47475" w:rsidRDefault="00E47475" w:rsidP="00E47475">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interior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19"/>
        <w:gridCol w:w="1202"/>
        <w:gridCol w:w="5609"/>
      </w:tblGrid>
      <w:tr w:rsidR="00E47475" w:rsidTr="00983030">
        <w:trPr>
          <w:trHeight w:val="471"/>
        </w:trPr>
        <w:tc>
          <w:tcPr>
            <w:tcW w:w="55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51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202"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60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14"/>
        </w:trPr>
        <w:tc>
          <w:tcPr>
            <w:tcW w:w="5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25</w:t>
            </w:r>
          </w:p>
        </w:tc>
        <w:tc>
          <w:tcPr>
            <w:tcW w:w="25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-OF - RES - 1</w:t>
            </w:r>
          </w:p>
        </w:tc>
        <w:tc>
          <w:tcPr>
            <w:tcW w:w="12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6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REVESTIMIENTO DE CERÁMICA C/CEMENTO COLA</w:t>
            </w:r>
          </w:p>
        </w:tc>
      </w:tr>
    </w:tbl>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DESCRIPCIÓN. -</w:t>
      </w:r>
    </w:p>
    <w:p w:rsidR="00E47475" w:rsidRDefault="00E47475" w:rsidP="00E47475">
      <w:pPr>
        <w:widowControl w:val="0"/>
        <w:autoSpaceDE w:val="0"/>
        <w:autoSpaceDN w:val="0"/>
        <w:jc w:val="both"/>
        <w:rPr>
          <w:rFonts w:ascii="Verdana" w:eastAsia="Arial" w:hAnsi="Verdana" w:cs="Arial"/>
          <w:kern w:val="28"/>
        </w:rPr>
      </w:pPr>
    </w:p>
    <w:p w:rsidR="00E47475" w:rsidRDefault="00E47475" w:rsidP="00E47475">
      <w:pPr>
        <w:widowControl w:val="0"/>
        <w:autoSpaceDE w:val="0"/>
        <w:autoSpaceDN w:val="0"/>
        <w:jc w:val="both"/>
        <w:rPr>
          <w:rFonts w:ascii="Verdana" w:eastAsia="Arial" w:hAnsi="Verdana" w:cs="Arial"/>
          <w:kern w:val="28"/>
        </w:rPr>
      </w:pPr>
      <w:r>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E47475" w:rsidRDefault="00E47475" w:rsidP="00E47475">
      <w:pPr>
        <w:widowControl w:val="0"/>
        <w:autoSpaceDE w:val="0"/>
        <w:autoSpaceDN w:val="0"/>
        <w:jc w:val="both"/>
        <w:rPr>
          <w:rFonts w:ascii="Verdana" w:eastAsia="Arial" w:hAnsi="Verdana" w:cs="Arial"/>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15"/>
        <w:gridCol w:w="1292"/>
      </w:tblGrid>
      <w:tr w:rsidR="00E47475"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E47475"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E47475"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bl>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autoSpaceDE w:val="0"/>
        <w:autoSpaceDN w:val="0"/>
        <w:rPr>
          <w:rFonts w:ascii="Verdana" w:eastAsia="Arial" w:hAnsi="Verdana" w:cs="Tahoma"/>
          <w:kern w:val="28"/>
        </w:rPr>
      </w:pPr>
      <w:r>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rPr>
          <w:rFonts w:ascii="Verdana" w:eastAsia="Arial" w:hAnsi="Verdana" w:cs="Tahoma"/>
          <w:kern w:val="28"/>
        </w:rPr>
      </w:pPr>
    </w:p>
    <w:p w:rsidR="00E47475" w:rsidRDefault="00E47475" w:rsidP="00E47475">
      <w:pPr>
        <w:widowControl w:val="0"/>
        <w:autoSpaceDE w:val="0"/>
        <w:autoSpaceDN w:val="0"/>
        <w:jc w:val="both"/>
        <w:rPr>
          <w:rFonts w:ascii="Verdana" w:eastAsia="Arial" w:hAnsi="Verdana" w:cs="Tahoma"/>
          <w:b/>
          <w:kern w:val="28"/>
        </w:rPr>
      </w:pPr>
      <w:r>
        <w:rPr>
          <w:rFonts w:ascii="Verdana" w:eastAsia="Arial" w:hAnsi="Verdana" w:cs="Tahoma"/>
          <w:b/>
          <w:kern w:val="28"/>
        </w:rPr>
        <w:t>Cerámica nacional</w:t>
      </w:r>
    </w:p>
    <w:p w:rsidR="00E47475" w:rsidRDefault="00E47475" w:rsidP="00E47475">
      <w:pPr>
        <w:widowControl w:val="0"/>
        <w:autoSpaceDE w:val="0"/>
        <w:autoSpaceDN w:val="0"/>
        <w:jc w:val="both"/>
        <w:rPr>
          <w:rFonts w:ascii="Verdana" w:eastAsia="Arial" w:hAnsi="Verdana" w:cs="Tahoma"/>
          <w:kern w:val="2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jc w:val="both"/>
        <w:rPr>
          <w:rFonts w:ascii="Verdana" w:eastAsia="Arial" w:hAnsi="Verdana" w:cs="Arial"/>
        </w:rPr>
      </w:pPr>
      <w:r>
        <w:rPr>
          <w:rFonts w:ascii="Verdana" w:eastAsia="Arial" w:hAnsi="Verdana" w:cs="Arial"/>
          <w:b/>
        </w:rPr>
        <w:t>Cemento Cola</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before="9"/>
        <w:ind w:right="384"/>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before="40"/>
        <w:ind w:right="-39"/>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1"/>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E47475" w:rsidRDefault="00E47475" w:rsidP="00E47475">
      <w:pPr>
        <w:widowControl w:val="0"/>
        <w:numPr>
          <w:ilvl w:val="0"/>
          <w:numId w:val="101"/>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E47475" w:rsidRDefault="00E47475" w:rsidP="00E47475">
      <w:pPr>
        <w:widowControl w:val="0"/>
        <w:autoSpaceDE w:val="0"/>
        <w:autoSpaceDN w:val="0"/>
        <w:spacing w:before="9"/>
        <w:ind w:right="384"/>
        <w:rPr>
          <w:rFonts w:ascii="Verdana" w:eastAsia="Century Gothic" w:hAnsi="Verdana" w:cs="Arial"/>
          <w:spacing w:val="-1"/>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b/>
        </w:rPr>
        <w:t>Cemento Blanco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2"/>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E47475" w:rsidRDefault="00E47475" w:rsidP="00E47475">
      <w:pPr>
        <w:widowControl w:val="0"/>
        <w:numPr>
          <w:ilvl w:val="0"/>
          <w:numId w:val="102"/>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E47475" w:rsidRDefault="00E47475" w:rsidP="00E47475">
      <w:pPr>
        <w:widowControl w:val="0"/>
        <w:numPr>
          <w:ilvl w:val="0"/>
          <w:numId w:val="102"/>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Arial"/>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FORMA DE EJECUCIÓN. -</w:t>
      </w:r>
    </w:p>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proveer el cortado de piezas en el caso de superficies irregulares a fin de minimizar imperfecciones en el acabado y los desperdicios.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Arial"/>
          <w:b/>
          <w:kern w:val="28"/>
        </w:rPr>
      </w:pPr>
      <w:r>
        <w:rPr>
          <w:rFonts w:ascii="Verdana" w:eastAsia="Arial" w:hAnsi="Verdana" w:cs="Arial"/>
          <w:b/>
          <w:kern w:val="28"/>
        </w:rPr>
        <w:t>MEDICIÓN. –</w:t>
      </w:r>
    </w:p>
    <w:p w:rsidR="00E47475" w:rsidRDefault="00E47475" w:rsidP="00E47475">
      <w:pPr>
        <w:widowControl w:val="0"/>
        <w:autoSpaceDE w:val="0"/>
        <w:autoSpaceDN w:val="0"/>
        <w:jc w:val="both"/>
        <w:rPr>
          <w:rFonts w:ascii="Verdana" w:eastAsia="Arial" w:hAnsi="Verdana" w:cs="Arial"/>
          <w:b/>
          <w:kern w:val="28"/>
        </w:rPr>
      </w:pPr>
    </w:p>
    <w:p w:rsidR="00E47475" w:rsidRDefault="00E47475" w:rsidP="00E47475">
      <w:pPr>
        <w:widowControl w:val="0"/>
        <w:autoSpaceDE w:val="0"/>
        <w:autoSpaceDN w:val="0"/>
        <w:jc w:val="both"/>
        <w:rPr>
          <w:rFonts w:ascii="Verdana" w:eastAsia="Arial" w:hAnsi="Verdana" w:cs="Arial"/>
          <w:kern w:val="28"/>
        </w:rPr>
      </w:pPr>
      <w:r>
        <w:rPr>
          <w:rFonts w:ascii="Verdana" w:eastAsia="Arial" w:hAnsi="Verdana" w:cs="Arial"/>
          <w:bCs/>
        </w:rPr>
        <w:t>El revestimiento de cerámica</w:t>
      </w:r>
      <w:r>
        <w:rPr>
          <w:rFonts w:ascii="Verdana" w:eastAsia="Arial" w:hAnsi="Verdana" w:cs="Arial"/>
          <w:kern w:val="28"/>
        </w:rPr>
        <w:t xml:space="preserve"> c/cemento cola será medido en </w:t>
      </w:r>
      <w:r>
        <w:rPr>
          <w:rFonts w:ascii="Verdana" w:eastAsia="Arial" w:hAnsi="Verdana" w:cs="Arial"/>
          <w:b/>
          <w:kern w:val="28"/>
        </w:rPr>
        <w:t>metros cuadrados</w:t>
      </w:r>
      <w:r>
        <w:rPr>
          <w:rFonts w:ascii="Verdana" w:eastAsia="Arial" w:hAnsi="Verdana" w:cs="Arial"/>
          <w:kern w:val="28"/>
        </w:rPr>
        <w:t xml:space="preserve"> tomando en cuenta solamente el área neta ejecutada y autorizada.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RES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Tahoma"/>
                <w:b/>
                <w:sz w:val="20"/>
                <w:szCs w:val="20"/>
              </w:rPr>
              <w:t>REVESTIMIENTO DE CERÁMICA PARA MESÓN</w:t>
            </w:r>
          </w:p>
        </w:tc>
      </w:tr>
    </w:tbl>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DESCRIPCIÓN.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Este ítem se refiere al revestimiento cerámico para mesón, de acuerdo a lo señalado en los planos constructivos y/o instrucciones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a emplearse deberán ser suministrados, de acuerdo al siguiente detalle:</w:t>
      </w:r>
    </w:p>
    <w:p w:rsidR="00E47475" w:rsidRDefault="00E47475" w:rsidP="00E47475">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91"/>
        <w:gridCol w:w="1093"/>
      </w:tblGrid>
      <w:tr w:rsidR="00E47475" w:rsidTr="00983030">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E47475"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kern w:val="28"/>
        </w:rPr>
      </w:pPr>
      <w:r>
        <w:rPr>
          <w:rFonts w:ascii="Verdana" w:eastAsia="Arial" w:hAnsi="Verdana" w:cs="Tahoma"/>
          <w:b/>
          <w:kern w:val="28"/>
        </w:rPr>
        <w:t>Cerámica nacional tipo porcelanato (60X60)</w:t>
      </w:r>
    </w:p>
    <w:p w:rsidR="00E47475" w:rsidRDefault="00E47475" w:rsidP="00E47475">
      <w:pPr>
        <w:widowControl w:val="0"/>
        <w:autoSpaceDE w:val="0"/>
        <w:autoSpaceDN w:val="0"/>
        <w:jc w:val="both"/>
        <w:rPr>
          <w:rFonts w:ascii="Verdana" w:eastAsia="Arial" w:hAnsi="Verdana" w:cs="Tahoma"/>
          <w:kern w:val="28"/>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 la colocación de la cerámica,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Cola</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before="9"/>
        <w:ind w:right="384"/>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1"/>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E47475" w:rsidRDefault="00E47475" w:rsidP="00E47475">
      <w:pPr>
        <w:widowControl w:val="0"/>
        <w:numPr>
          <w:ilvl w:val="0"/>
          <w:numId w:val="101"/>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E47475" w:rsidRDefault="00E47475" w:rsidP="00E47475">
      <w:pPr>
        <w:widowControl w:val="0"/>
        <w:numPr>
          <w:ilvl w:val="0"/>
          <w:numId w:val="101"/>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E47475" w:rsidRDefault="00E47475" w:rsidP="00E47475">
      <w:pPr>
        <w:widowControl w:val="0"/>
        <w:numPr>
          <w:ilvl w:val="0"/>
          <w:numId w:val="101"/>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E47475" w:rsidRDefault="00E47475" w:rsidP="00E47475">
      <w:pPr>
        <w:widowControl w:val="0"/>
        <w:autoSpaceDE w:val="0"/>
        <w:autoSpaceDN w:val="0"/>
        <w:spacing w:before="9"/>
        <w:ind w:right="384"/>
        <w:rPr>
          <w:rFonts w:ascii="Verdana" w:eastAsia="Century Gothic" w:hAnsi="Verdana" w:cs="Arial"/>
          <w:spacing w:val="-1"/>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Blanco</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E47475" w:rsidRDefault="00E47475" w:rsidP="00E47475">
      <w:pPr>
        <w:widowControl w:val="0"/>
        <w:numPr>
          <w:ilvl w:val="0"/>
          <w:numId w:val="102"/>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E47475" w:rsidRDefault="00E47475" w:rsidP="00E47475">
      <w:pPr>
        <w:widowControl w:val="0"/>
        <w:numPr>
          <w:ilvl w:val="0"/>
          <w:numId w:val="102"/>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numPr>
          <w:ilvl w:val="0"/>
          <w:numId w:val="102"/>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E47475" w:rsidRDefault="00E47475" w:rsidP="00E47475">
      <w:pPr>
        <w:widowControl w:val="0"/>
        <w:numPr>
          <w:ilvl w:val="0"/>
          <w:numId w:val="102"/>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spacing w:after="120"/>
        <w:jc w:val="both"/>
        <w:rPr>
          <w:rFonts w:ascii="Verdana" w:eastAsia="Arial" w:hAnsi="Verdana" w:cs="Tahoma"/>
          <w:b/>
        </w:rPr>
      </w:pPr>
      <w:r>
        <w:rPr>
          <w:rFonts w:ascii="Verdana" w:eastAsia="Arial" w:hAnsi="Verdana" w:cs="Tahoma"/>
          <w:b/>
        </w:rPr>
        <w:t>Esquinero de Aluminio</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 xml:space="preserve">PROCEDIMIENTO PARA LA EJECUCIÓN. -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del colodado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Por último, se verificará la adecuada instalación del esquinero de aluminio, verificándose no tengan ningún defecto geométrico y estético.</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MEDICIÓN.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Los revestimientos de cerámica para mesón, será medido por </w:t>
      </w:r>
      <w:r>
        <w:rPr>
          <w:rFonts w:ascii="Verdana" w:eastAsia="Arial" w:hAnsi="Verdana" w:cs="Tahoma"/>
          <w:b/>
          <w:bCs/>
        </w:rPr>
        <w:t>metros cuadrados</w:t>
      </w:r>
      <w:r>
        <w:rPr>
          <w:rFonts w:ascii="Verdana" w:eastAsia="Arial" w:hAnsi="Verdana" w:cs="Tahoma"/>
        </w:rPr>
        <w:t xml:space="preserve"> de superficie neta ejecutada y autorizada.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FORMA DE PAGO.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PIS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PISO DE CERÁMICA C/CEMENTO COLA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44"/>
        <w:gridCol w:w="1134"/>
      </w:tblGrid>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M2</w:t>
            </w:r>
          </w:p>
        </w:tc>
      </w:tr>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r w:rsidR="00E47475" w:rsidTr="00983030">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bl>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Cerámica nacional</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Cemento Cola</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Cemento Blanco</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47475" w:rsidRDefault="00E47475" w:rsidP="00E47475">
      <w:pPr>
        <w:widowControl w:val="0"/>
        <w:autoSpaceDE w:val="0"/>
        <w:autoSpaceDN w:val="0"/>
        <w:jc w:val="both"/>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aceptarán pisos con piezas rotas, mal pegadas sin juntas adecuadas.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rsidR="00E47475" w:rsidRDefault="00E47475" w:rsidP="00E47475">
      <w:pPr>
        <w:widowControl w:val="0"/>
        <w:numPr>
          <w:ilvl w:val="0"/>
          <w:numId w:val="103"/>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piso de cerámica c/cemento cola se medirá en</w:t>
      </w:r>
      <w:r>
        <w:rPr>
          <w:rFonts w:ascii="Verdana" w:eastAsia="Arial" w:hAnsi="Verdana" w:cs="Tahoma"/>
          <w:b/>
          <w:color w:val="000000"/>
        </w:rPr>
        <w:t xml:space="preserve"> metros cuadrados</w:t>
      </w:r>
      <w:r>
        <w:rPr>
          <w:rFonts w:ascii="Verdana" w:eastAsia="Arial" w:hAnsi="Verdana" w:cs="Tahoma"/>
          <w:color w:val="000000"/>
        </w:rPr>
        <w:t>, tomando en cuenta solamente el área de trabajo neto ejecutado y autorizado.</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E47475" w:rsidTr="00983030">
        <w:trPr>
          <w:trHeight w:val="408"/>
        </w:trPr>
        <w:tc>
          <w:tcPr>
            <w:tcW w:w="620"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535"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217"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236" w:type="dxa"/>
            <w:tcBorders>
              <w:top w:val="single" w:sz="4" w:space="0" w:color="auto"/>
              <w:left w:val="single" w:sz="4" w:space="0" w:color="auto"/>
              <w:bottom w:val="single" w:sz="4" w:space="0" w:color="auto"/>
              <w:right w:val="single" w:sz="4" w:space="0" w:color="auto"/>
            </w:tcBorders>
            <w:shd w:val="clear" w:color="auto" w:fill="002060"/>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783"/>
        </w:trPr>
        <w:tc>
          <w:tcPr>
            <w:tcW w:w="620"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28</w:t>
            </w:r>
          </w:p>
        </w:tc>
        <w:tc>
          <w:tcPr>
            <w:tcW w:w="2535"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VN-OF-VEN-2</w:t>
            </w:r>
          </w:p>
        </w:tc>
        <w:tc>
          <w:tcPr>
            <w:tcW w:w="1217"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M2</w:t>
            </w:r>
          </w:p>
        </w:tc>
        <w:tc>
          <w:tcPr>
            <w:tcW w:w="5236" w:type="dxa"/>
            <w:tcBorders>
              <w:top w:val="single" w:sz="4" w:space="0" w:color="auto"/>
              <w:left w:val="single" w:sz="4" w:space="0" w:color="auto"/>
              <w:bottom w:val="single" w:sz="4" w:space="0" w:color="auto"/>
              <w:right w:val="single" w:sz="4" w:space="0" w:color="auto"/>
            </w:tcBorders>
            <w:shd w:val="clear" w:color="auto" w:fill="D9E2F3"/>
            <w:hideMark/>
          </w:tcPr>
          <w:p w:rsidR="00E47475" w:rsidRDefault="00E47475" w:rsidP="00983030">
            <w:pPr>
              <w:widowControl w:val="0"/>
              <w:autoSpaceDE w:val="0"/>
              <w:autoSpaceDN w:val="0"/>
              <w:spacing w:line="360" w:lineRule="auto"/>
              <w:jc w:val="center"/>
              <w:rPr>
                <w:rFonts w:ascii="Verdana" w:eastAsia="Arial" w:hAnsi="Verdana" w:cs="Arial"/>
                <w:b/>
                <w:sz w:val="16"/>
                <w:szCs w:val="16"/>
              </w:rPr>
            </w:pPr>
            <w:r>
              <w:rPr>
                <w:rFonts w:ascii="Verdana" w:eastAsia="Arial" w:hAnsi="Verdana" w:cs="Arial"/>
                <w:b/>
                <w:sz w:val="16"/>
                <w:szCs w:val="16"/>
              </w:rPr>
              <w:t>PROVISION Y COLOCADO DE VENTANA DE ALUMINIO LINEA 20 C/VIDRIO 4MM + ACCESORIOS</w:t>
            </w:r>
          </w:p>
        </w:tc>
      </w:tr>
    </w:tbl>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DESCRIPCIÓN.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pPr w:leftFromText="141" w:rightFromText="141" w:bottomFromText="160" w:vertAnchor="text" w:horzAnchor="margin" w:tblpY="110"/>
        <w:tblW w:w="852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05"/>
        <w:gridCol w:w="1418"/>
      </w:tblGrid>
      <w:tr w:rsidR="00E47475" w:rsidTr="00983030">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E47475" w:rsidTr="00983030">
        <w:trPr>
          <w:trHeight w:val="240"/>
        </w:trPr>
        <w:tc>
          <w:tcPr>
            <w:tcW w:w="71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adjustRightInd w:val="0"/>
        <w:jc w:val="both"/>
        <w:rPr>
          <w:rFonts w:ascii="Verdana" w:eastAsia="Calibri" w:hAnsi="Verdana" w:cs="Verdana"/>
          <w:color w:val="000000"/>
        </w:rPr>
      </w:pPr>
    </w:p>
    <w:p w:rsidR="00E47475" w:rsidRDefault="00E47475" w:rsidP="00E47475">
      <w:pPr>
        <w:widowControl w:val="0"/>
        <w:autoSpaceDE w:val="0"/>
        <w:autoSpaceDN w:val="0"/>
        <w:spacing w:after="120"/>
        <w:jc w:val="both"/>
        <w:rPr>
          <w:rFonts w:ascii="Verdana" w:eastAsia="Arial" w:hAnsi="Verdana" w:cs="Tahoma"/>
          <w:b/>
          <w:bCs/>
        </w:rPr>
      </w:pPr>
      <w:r>
        <w:rPr>
          <w:rFonts w:ascii="Verdana" w:eastAsia="Arial" w:hAnsi="Verdana" w:cs="Tahoma"/>
          <w:b/>
          <w:bCs/>
        </w:rPr>
        <w:t>Ventana de aluminio línea 20 c/vidrio 4mm más accesorios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vidrios a emplearse tendrán un espesor de 4 mm, siendo de primera calidad, sin ondulaciones ni defectos y desportilladuras de acuerdo a lo establecido en los planos constructivos.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será el único responsable por la calidad del vidrio suministrado, en consecuencia, deberá efectuar el reemplazo de los vidrios defectuosos o mal confeccionados.</w:t>
      </w: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FORMA DE EJECUCIÓN.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Antes de realizar la fabricación de la ventana, el contratista deberá verificar cuidadosamente las dimensiones reales en obra.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emplearán burletes de goma para sujetar los vidrios y accesorios adecuados al tipo de carpintería aluminio.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MEDICIÓN.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Las ventanas de aluminio línea 20 con vidrio 4mm más accesorios serán medidas en </w:t>
      </w:r>
      <w:r>
        <w:rPr>
          <w:rFonts w:ascii="Verdana" w:eastAsia="Arial" w:hAnsi="Verdana" w:cs="Tahoma"/>
          <w:b/>
        </w:rPr>
        <w:t>metros</w:t>
      </w:r>
      <w:r>
        <w:rPr>
          <w:rFonts w:ascii="Verdana" w:eastAsia="Arial" w:hAnsi="Verdana" w:cs="Tahoma"/>
          <w:b/>
          <w:bCs/>
        </w:rPr>
        <w:t xml:space="preserve"> cuadrados </w:t>
      </w:r>
      <w:r>
        <w:rPr>
          <w:rFonts w:ascii="Verdana" w:eastAsia="Arial" w:hAnsi="Verdana" w:cs="Tahoma"/>
        </w:rPr>
        <w:t>aprobadas con todos sus elementos de funcionamiento instalado en obra y autorizado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FORMA DE PAGO.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OF - PUE - 8</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PROVISIÓN Y COLOCADO PUERTA TABLERO DE MADERA SEMIDURA C/BARNIZ (0,90X2,50) (INC/MARCO Y QUINCALLERÍA)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LT</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212529"/>
              </w:rPr>
            </w:pPr>
            <w:r>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M2</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(0,90x2,50) Inc/Marco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47475" w:rsidRDefault="00E47475" w:rsidP="00E47475">
      <w:pPr>
        <w:widowControl w:val="0"/>
        <w:tabs>
          <w:tab w:val="left" w:pos="560"/>
        </w:tabs>
        <w:autoSpaceDE w:val="0"/>
        <w:autoSpaceDN w:val="0"/>
        <w:jc w:val="both"/>
        <w:rPr>
          <w:rFonts w:ascii="Verdana" w:eastAsia="Arial" w:hAnsi="Verdana" w:cs="Arial"/>
          <w:b/>
          <w:bCs/>
          <w:color w:val="000000"/>
        </w:rPr>
      </w:pPr>
    </w:p>
    <w:p w:rsidR="00E47475" w:rsidRDefault="00E47475" w:rsidP="00E47475">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de 3 mm</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(0,90x2,50)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OF - PUE - 22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PROVISIÓN Y COLOCADO PUERTA TABLERO DE MADERA SEMIDURA C/BARNIZ (1,00X2,50) (INC/MARCO Y QUINCALLERÍA)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LT</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212529"/>
              </w:rPr>
            </w:pPr>
            <w:r>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M2</w:t>
            </w:r>
          </w:p>
        </w:tc>
      </w:tr>
    </w:tbl>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(1,00x2,50) Inc/Marco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47475" w:rsidRDefault="00E47475" w:rsidP="00E47475">
      <w:pPr>
        <w:widowControl w:val="0"/>
        <w:tabs>
          <w:tab w:val="left" w:pos="560"/>
        </w:tabs>
        <w:autoSpaceDE w:val="0"/>
        <w:autoSpaceDN w:val="0"/>
        <w:jc w:val="both"/>
        <w:rPr>
          <w:rFonts w:ascii="Verdana" w:eastAsia="Arial" w:hAnsi="Verdana" w:cs="Arial"/>
          <w:b/>
          <w:bCs/>
          <w:color w:val="000000"/>
        </w:rPr>
      </w:pPr>
    </w:p>
    <w:p w:rsidR="00E47475" w:rsidRDefault="00E47475" w:rsidP="00E47475">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Doble</w:t>
      </w: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(1,00x2,50)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OF - CEL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PIEZA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PROVISION Y COLOCADO DE CELOSIA DE MADERA DURA (1.27X0.90) C/BARNIZ  Y ACCESORIOS DE SUJECION</w:t>
            </w:r>
          </w:p>
        </w:tc>
      </w:tr>
    </w:tbl>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MATERIALES, </w:t>
      </w:r>
      <w:r>
        <w:rPr>
          <w:rFonts w:ascii="Verdana" w:eastAsia="Arial" w:hAnsi="Verdana" w:cs="Tahoma"/>
          <w:b/>
          <w:color w:val="000000"/>
        </w:rPr>
        <w:t xml:space="preserve">HERRAMIENTAS Y EQUIPO. </w:t>
      </w:r>
      <w:r>
        <w:rPr>
          <w:rFonts w:ascii="Verdana" w:eastAsia="Arial" w:hAnsi="Verdana" w:cs="Tahoma"/>
          <w:b/>
        </w:rPr>
        <w:t xml:space="preserve">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12"/>
        <w:gridCol w:w="993"/>
      </w:tblGrid>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olor w:val="FFFFFF"/>
                <w:lang w:eastAsia="es-ES"/>
              </w:rPr>
            </w:pPr>
            <w:r>
              <w:rPr>
                <w:rFonts w:ascii="Verdana" w:hAnsi="Verdana"/>
                <w:b/>
                <w:bCs/>
                <w:color w:val="FFFFFF"/>
                <w:lang w:eastAsia="es-ES"/>
              </w:rPr>
              <w:t>UNIDAD</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PZA</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PZA</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PZA</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LT</w:t>
            </w:r>
          </w:p>
        </w:tc>
      </w:tr>
      <w:tr w:rsidR="00E47475" w:rsidTr="00983030">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hAnsi="Verdana"/>
                <w:color w:val="333333"/>
                <w:lang w:eastAsia="es-ES"/>
              </w:rPr>
            </w:pPr>
            <w:r>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hAnsi="Verdana"/>
                <w:color w:val="333333"/>
                <w:lang w:eastAsia="es-ES"/>
              </w:rPr>
            </w:pPr>
            <w:r>
              <w:rPr>
                <w:rFonts w:ascii="Verdana" w:eastAsia="Arial" w:hAnsi="Verdana" w:cs="Arial"/>
              </w:rPr>
              <w:t>M</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Calibri"/>
          <w:b/>
        </w:rPr>
      </w:pPr>
      <w:r>
        <w:rPr>
          <w:rFonts w:ascii="Verdana" w:eastAsia="Arial" w:hAnsi="Verdana" w:cs="Calibri"/>
          <w:b/>
        </w:rPr>
        <w:t>Celosía De Madera Dura (1.27x0.90) Inc/Sellador</w:t>
      </w:r>
    </w:p>
    <w:p w:rsidR="00E47475" w:rsidRDefault="00E47475" w:rsidP="00E47475">
      <w:pPr>
        <w:widowControl w:val="0"/>
        <w:tabs>
          <w:tab w:val="left" w:pos="8711"/>
        </w:tabs>
        <w:autoSpaceDE w:val="0"/>
        <w:autoSpaceDN w:val="0"/>
        <w:rPr>
          <w:rFonts w:ascii="Verdana" w:eastAsia="Arial" w:hAnsi="Verdana" w:cs="Calibri"/>
        </w:rPr>
      </w:pPr>
      <w:r>
        <w:rPr>
          <w:rFonts w:ascii="Verdana" w:eastAsia="Arial" w:hAnsi="Verdana" w:cs="Calibri"/>
        </w:rPr>
        <w:t>La madera tendrá los siguientes requisitos de calidad:</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El contenido de humedad no deberá pasar el 20% por ser madera de uso no estructural.</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La madera será de una especie de alta durabilidad natural por la zona tropical en la que nos encontramos por la presencia de agua y humedad.</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No se permiten nudos sueltos o libres, deberán ser sanos, firmes y no mayores que el 25 % del ancho de la pieza.</w:t>
      </w:r>
    </w:p>
    <w:p w:rsidR="00E47475" w:rsidRDefault="00E47475" w:rsidP="00E47475">
      <w:pPr>
        <w:widowControl w:val="0"/>
        <w:numPr>
          <w:ilvl w:val="0"/>
          <w:numId w:val="104"/>
        </w:numPr>
        <w:tabs>
          <w:tab w:val="left" w:pos="8711"/>
        </w:tabs>
        <w:autoSpaceDE w:val="0"/>
        <w:autoSpaceDN w:val="0"/>
        <w:contextualSpacing/>
        <w:jc w:val="both"/>
        <w:rPr>
          <w:rFonts w:ascii="Verdana" w:eastAsia="Arial" w:hAnsi="Verdana" w:cs="Calibri"/>
        </w:rPr>
      </w:pPr>
      <w:r>
        <w:rPr>
          <w:rFonts w:ascii="Verdana" w:eastAsia="Arial" w:hAnsi="Verdana" w:cs="Calibri"/>
        </w:rPr>
        <w:t>Los defectos de secado tales como grietas y arqueaduras deberán ser leves, de tal forma que puedan corregirse en la instalación con el acabado final de la pieza.</w:t>
      </w:r>
    </w:p>
    <w:p w:rsidR="00E47475" w:rsidRDefault="00E47475" w:rsidP="00E47475">
      <w:pPr>
        <w:widowControl w:val="0"/>
        <w:tabs>
          <w:tab w:val="left" w:pos="8711"/>
        </w:tabs>
        <w:autoSpaceDE w:val="0"/>
        <w:autoSpaceDN w:val="0"/>
        <w:rPr>
          <w:rFonts w:ascii="Verdana" w:eastAsia="Arial" w:hAnsi="Verdana" w:cs="Calibri"/>
        </w:rPr>
      </w:pPr>
    </w:p>
    <w:p w:rsidR="00E47475" w:rsidRDefault="00E47475" w:rsidP="00E47475">
      <w:pPr>
        <w:widowControl w:val="0"/>
        <w:tabs>
          <w:tab w:val="left" w:pos="8711"/>
        </w:tabs>
        <w:autoSpaceDE w:val="0"/>
        <w:autoSpaceDN w:val="0"/>
        <w:rPr>
          <w:rFonts w:ascii="Verdana" w:eastAsia="Arial" w:hAnsi="Verdana" w:cs="Calibri"/>
        </w:rPr>
      </w:pPr>
      <w:r>
        <w:rPr>
          <w:rFonts w:ascii="Verdana" w:eastAsia="Arial" w:hAnsi="Verdana" w:cs="Calibri"/>
        </w:rPr>
        <w:t>El tipo de madera que se usará será: Quina, Tajibo, Marfil, Laurel o Cedro</w:t>
      </w:r>
    </w:p>
    <w:p w:rsidR="00E47475" w:rsidRDefault="00E47475" w:rsidP="00E47475">
      <w:pPr>
        <w:widowControl w:val="0"/>
        <w:tabs>
          <w:tab w:val="left" w:pos="8711"/>
        </w:tabs>
        <w:autoSpaceDE w:val="0"/>
        <w:autoSpaceDN w:val="0"/>
        <w:rPr>
          <w:rFonts w:ascii="Verdana" w:eastAsia="Arial" w:hAnsi="Verdana" w:cs="Calibri"/>
        </w:rPr>
      </w:pPr>
      <w:r>
        <w:rPr>
          <w:rFonts w:ascii="Verdana" w:eastAsia="Arial" w:hAnsi="Verdana" w:cs="Calibri"/>
        </w:rPr>
        <w:t>Su construcción será de acuerdo al siguiente detalle:</w:t>
      </w:r>
    </w:p>
    <w:p w:rsidR="00E47475" w:rsidRDefault="00E47475" w:rsidP="00E47475">
      <w:pPr>
        <w:widowControl w:val="0"/>
        <w:tabs>
          <w:tab w:val="left" w:pos="8711"/>
        </w:tabs>
        <w:autoSpaceDE w:val="0"/>
        <w:autoSpaceDN w:val="0"/>
        <w:jc w:val="both"/>
        <w:rPr>
          <w:rFonts w:ascii="Verdana" w:eastAsia="Arial" w:hAnsi="Verdana" w:cs="Calibri"/>
        </w:rPr>
      </w:pP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47475" w:rsidRDefault="00E47475" w:rsidP="00E47475">
      <w:pPr>
        <w:widowControl w:val="0"/>
        <w:numPr>
          <w:ilvl w:val="0"/>
          <w:numId w:val="105"/>
        </w:numPr>
        <w:tabs>
          <w:tab w:val="left" w:pos="8711"/>
        </w:tabs>
        <w:autoSpaceDE w:val="0"/>
        <w:autoSpaceDN w:val="0"/>
        <w:contextualSpacing/>
        <w:jc w:val="both"/>
        <w:rPr>
          <w:rFonts w:ascii="Verdana" w:eastAsia="Arial" w:hAnsi="Verdana" w:cs="Calibri"/>
        </w:rPr>
      </w:pPr>
      <w:r>
        <w:rPr>
          <w:rFonts w:ascii="Verdana" w:eastAsia="Arial" w:hAnsi="Verdana" w:cs="Calibri"/>
        </w:rPr>
        <w:t>Para garantizar la durabilidad del insumo ante la intemperie se aplicará sellador para madera, evitando así que la madera pierda su porcentaje de humedad.</w:t>
      </w:r>
    </w:p>
    <w:p w:rsidR="00E47475" w:rsidRDefault="00E47475" w:rsidP="00E47475">
      <w:pPr>
        <w:widowControl w:val="0"/>
        <w:tabs>
          <w:tab w:val="left" w:pos="8711"/>
        </w:tabs>
        <w:autoSpaceDE w:val="0"/>
        <w:autoSpaceDN w:val="0"/>
        <w:rPr>
          <w:rFonts w:ascii="Verdana" w:eastAsia="Arial" w:hAnsi="Verdana" w:cs="Calibri"/>
          <w:b/>
        </w:rPr>
      </w:pPr>
    </w:p>
    <w:p w:rsidR="00E47475" w:rsidRDefault="00E47475" w:rsidP="00E47475">
      <w:pPr>
        <w:widowControl w:val="0"/>
        <w:tabs>
          <w:tab w:val="left" w:pos="8711"/>
        </w:tabs>
        <w:autoSpaceDE w:val="0"/>
        <w:autoSpaceDN w:val="0"/>
        <w:jc w:val="both"/>
        <w:rPr>
          <w:rFonts w:ascii="Verdana" w:eastAsia="Arial" w:hAnsi="Verdana" w:cs="Calibri"/>
        </w:rPr>
      </w:pPr>
      <w:r>
        <w:rPr>
          <w:rFonts w:ascii="Verdana" w:eastAsia="Arial" w:hAnsi="Verdana" w:cs="Calibri"/>
        </w:rPr>
        <w:t>Cualquier alteración o daño del producto antes, durante y después del transporte, no será recepcionado al momento de su ingreso a almacenes por parte de la Supervisión.</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rPr>
          <w:rFonts w:ascii="Verdana" w:eastAsia="Arial" w:hAnsi="Verdana" w:cs="Arial"/>
          <w:b/>
          <w:bCs/>
          <w:color w:val="000000"/>
        </w:rPr>
      </w:pPr>
      <w:r>
        <w:rPr>
          <w:rFonts w:ascii="Verdana" w:eastAsia="Arial" w:hAnsi="Verdana" w:cs="Arial"/>
          <w:b/>
          <w:bCs/>
          <w:color w:val="000000"/>
        </w:rPr>
        <w:t>BARRA DE ACERO ANGULAR 3"X1/4"</w:t>
      </w:r>
    </w:p>
    <w:p w:rsidR="00E47475" w:rsidRDefault="00E47475" w:rsidP="00E47475">
      <w:pPr>
        <w:widowControl w:val="0"/>
        <w:autoSpaceDE w:val="0"/>
        <w:autoSpaceDN w:val="0"/>
        <w:jc w:val="both"/>
        <w:rPr>
          <w:rFonts w:ascii="Verdana" w:eastAsia="Arial" w:hAnsi="Verdana" w:cs="Arial"/>
          <w:bCs/>
          <w:color w:val="000000"/>
        </w:rPr>
      </w:pPr>
      <w:r>
        <w:rPr>
          <w:rFonts w:ascii="Verdana" w:eastAsia="Arial" w:hAnsi="Verdana" w:cs="Arial"/>
          <w:bCs/>
          <w:color w:val="000000"/>
        </w:rPr>
        <w:t>El acero de perfil angular deberá tener las propiedades mecánicas y tolerancias dimensionales exigidas según norma.</w:t>
      </w:r>
    </w:p>
    <w:p w:rsidR="00E47475" w:rsidRDefault="00E47475" w:rsidP="00E47475">
      <w:pPr>
        <w:widowControl w:val="0"/>
        <w:autoSpaceDE w:val="0"/>
        <w:autoSpaceDN w:val="0"/>
        <w:contextualSpacing/>
        <w:rPr>
          <w:rFonts w:ascii="Verdana" w:eastAsia="Arial" w:hAnsi="Verdana" w:cs="Arial"/>
          <w:b/>
        </w:rPr>
      </w:pPr>
    </w:p>
    <w:p w:rsidR="00E47475" w:rsidRDefault="00E47475" w:rsidP="00E47475">
      <w:pPr>
        <w:widowControl w:val="0"/>
        <w:autoSpaceDE w:val="0"/>
        <w:autoSpaceDN w:val="0"/>
        <w:contextualSpacing/>
        <w:rPr>
          <w:rFonts w:ascii="Verdana" w:eastAsia="Arial" w:hAnsi="Verdana" w:cs="Arial"/>
          <w:b/>
        </w:rPr>
      </w:pPr>
      <w:r>
        <w:rPr>
          <w:rFonts w:ascii="Verdana" w:eastAsia="Arial" w:hAnsi="Verdana" w:cs="Arial"/>
          <w:b/>
        </w:rPr>
        <w:t>TORNILLO DE ENCARNE 2"</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autoSpaceDE w:val="0"/>
        <w:autoSpaceDN w:val="0"/>
        <w:contextualSpacing/>
        <w:rPr>
          <w:rFonts w:ascii="Verdana" w:eastAsia="Arial" w:hAnsi="Verdana" w:cs="Arial"/>
          <w:b/>
        </w:rPr>
      </w:pPr>
    </w:p>
    <w:p w:rsidR="00E47475" w:rsidRDefault="00E47475" w:rsidP="00E47475">
      <w:pPr>
        <w:widowControl w:val="0"/>
        <w:autoSpaceDE w:val="0"/>
        <w:autoSpaceDN w:val="0"/>
        <w:contextualSpacing/>
        <w:rPr>
          <w:rFonts w:ascii="Verdana" w:eastAsia="Arial" w:hAnsi="Verdana" w:cs="Arial"/>
          <w:b/>
        </w:rPr>
      </w:pPr>
      <w:r>
        <w:rPr>
          <w:rFonts w:ascii="Verdana" w:eastAsia="Arial" w:hAnsi="Verdana" w:cs="Arial"/>
          <w:b/>
        </w:rPr>
        <w:t>TORNILLO DE ENCARNE 3" INC/TACO PLASTICO</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47475" w:rsidRDefault="00E47475" w:rsidP="00E47475">
      <w:pPr>
        <w:widowControl w:val="0"/>
        <w:autoSpaceDE w:val="0"/>
        <w:autoSpaceDN w:val="0"/>
        <w:contextualSpacing/>
        <w:jc w:val="both"/>
        <w:rPr>
          <w:rFonts w:ascii="Verdana" w:eastAsia="Arial" w:hAnsi="Verdana" w:cs="Arial"/>
        </w:rPr>
      </w:pPr>
      <w:r>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47475" w:rsidRDefault="00E47475" w:rsidP="00E47475">
      <w:pPr>
        <w:widowControl w:val="0"/>
        <w:autoSpaceDE w:val="0"/>
        <w:autoSpaceDN w:val="0"/>
        <w:contextualSpacing/>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b/>
          <w:color w:val="000000"/>
        </w:rPr>
      </w:pPr>
      <w:r>
        <w:rPr>
          <w:rFonts w:ascii="Verdana" w:eastAsia="Arial" w:hAnsi="Verdana" w:cs="Tahoma"/>
          <w:b/>
          <w:color w:val="000000"/>
        </w:rPr>
        <w:t>Barniz</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tipo barniz a usar será el sintético por su gran resistencia a los rayos UV y a la humedad, por eso su uso debe ser en acabados exteriores.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Se debe tomar en cuenta las siguientes consideraciones para su aplicación:</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La superficie debe estar libre de polvo, grasa o cualquier otro contaminante.</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vez construida la pieza se aplicará sellador para madera. El colocado de la celosía será realizada por un carpintero especialista.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carpintería de celosía de madera dura se medirá en</w:t>
      </w:r>
      <w:r>
        <w:rPr>
          <w:rFonts w:ascii="Verdana" w:eastAsia="Arial" w:hAnsi="Verdana" w:cs="Tahoma"/>
          <w:b/>
          <w:color w:val="000000"/>
        </w:rPr>
        <w:t xml:space="preserve"> Pieza</w:t>
      </w:r>
      <w:r>
        <w:rPr>
          <w:rFonts w:ascii="Verdana" w:eastAsia="Arial" w:hAnsi="Verdana" w:cs="Tahoma"/>
          <w:color w:val="000000"/>
        </w:rPr>
        <w:t xml:space="preserve">, que incluye los tornillos, sellador respectivo, el barniz y la barra de acero angular.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w:t>
      </w:r>
    </w:p>
    <w:p w:rsidR="00E47475" w:rsidRDefault="00E47475" w:rsidP="00E47475">
      <w:pPr>
        <w:widowControl w:val="0"/>
        <w:autoSpaceDE w:val="0"/>
        <w:autoSpaceDN w:val="0"/>
        <w:rPr>
          <w:rFonts w:ascii="Verdana" w:eastAsia="Arial" w:hAnsi="Verdana" w:cs="Tahoma"/>
        </w:rPr>
      </w:pPr>
      <w:r>
        <w:rPr>
          <w:rFonts w:ascii="Verdana" w:eastAsia="Arial" w:hAnsi="Verdana" w:cs="Tahoma"/>
        </w:rPr>
        <w:t>Los materiales de aporte propio se encuentran especificados en el Resumen de Insumos, estos serán aprobados por el Supervisor de Obra, para garantizar su calidad.</w:t>
      </w:r>
    </w:p>
    <w:p w:rsidR="00E47475" w:rsidRDefault="00E47475" w:rsidP="00E47475">
      <w:pPr>
        <w:widowControl w:val="0"/>
        <w:autoSpaceDE w:val="0"/>
        <w:autoSpaceDN w:val="0"/>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44061"/>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VN – IE - TBD - 1</w:t>
            </w:r>
          </w:p>
        </w:tc>
        <w:tc>
          <w:tcPr>
            <w:tcW w:w="1145"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jc w:val="center"/>
              <w:rPr>
                <w:rFonts w:ascii="Verdana" w:eastAsia="Verdana" w:hAnsi="Verdana" w:cs="Verdana"/>
                <w:b/>
                <w:lang w:val="es-ES"/>
              </w:rPr>
            </w:pPr>
            <w:r>
              <w:rPr>
                <w:rFonts w:ascii="Verdana" w:eastAsia="Verdana" w:hAnsi="Verdana" w:cs="Verdan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8DB3E2"/>
            <w:hideMark/>
          </w:tcPr>
          <w:p w:rsidR="00E47475" w:rsidRDefault="00E47475" w:rsidP="00983030">
            <w:pPr>
              <w:widowControl w:val="0"/>
              <w:spacing w:line="360" w:lineRule="auto"/>
              <w:jc w:val="center"/>
              <w:rPr>
                <w:rFonts w:ascii="Verdana" w:eastAsia="Verdana" w:hAnsi="Verdana" w:cs="Verdana"/>
                <w:b/>
                <w:lang w:val="es-ES"/>
              </w:rPr>
            </w:pPr>
            <w:r>
              <w:rPr>
                <w:rFonts w:ascii="Verdana" w:eastAsia="Verdana" w:hAnsi="Verdana" w:cs="Verdana"/>
                <w:b/>
                <w:lang w:val="es-ES"/>
              </w:rPr>
              <w:t>TABLERO DE DISTRIBUCIÓN (3 CIRCUITOS)</w:t>
            </w:r>
          </w:p>
        </w:tc>
      </w:tr>
    </w:tbl>
    <w:p w:rsidR="00E47475" w:rsidRDefault="00E47475" w:rsidP="00E47475">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autoSpaceDE w:val="0"/>
        <w:autoSpaceDN w:val="0"/>
        <w:spacing w:before="10"/>
        <w:rPr>
          <w:rFonts w:ascii="Verdana" w:eastAsia="Verdana" w:hAnsi="Verdana" w:cs="Verdana"/>
          <w:b/>
          <w:sz w:val="19"/>
        </w:rPr>
      </w:pPr>
    </w:p>
    <w:p w:rsidR="00E47475" w:rsidRDefault="00E47475" w:rsidP="00E47475">
      <w:pPr>
        <w:widowControl w:val="0"/>
        <w:autoSpaceDE w:val="0"/>
        <w:autoSpaceDN w:val="0"/>
        <w:ind w:left="119" w:right="145"/>
        <w:jc w:val="both"/>
        <w:rPr>
          <w:rFonts w:ascii="Verdana" w:eastAsia="Verdana" w:hAnsi="Verdana" w:cs="Verdana"/>
        </w:rPr>
      </w:pPr>
      <w:r>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47475" w:rsidRDefault="00E47475" w:rsidP="00E47475">
      <w:pPr>
        <w:widowControl w:val="0"/>
        <w:autoSpaceDE w:val="0"/>
        <w:autoSpaceDN w:val="0"/>
        <w:spacing w:before="197"/>
        <w:ind w:left="119"/>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before="11"/>
        <w:rPr>
          <w:rFonts w:ascii="Verdana" w:eastAsia="Verdana" w:hAnsi="Verdana" w:cs="Verdana"/>
          <w:b/>
          <w:sz w:val="19"/>
        </w:rPr>
      </w:pPr>
    </w:p>
    <w:p w:rsidR="00E47475" w:rsidRDefault="00E47475" w:rsidP="00E47475">
      <w:pPr>
        <w:widowControl w:val="0"/>
        <w:autoSpaceDE w:val="0"/>
        <w:autoSpaceDN w:val="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47475" w:rsidTr="00983030">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244061"/>
            <w:hideMark/>
          </w:tcPr>
          <w:p w:rsidR="00E47475" w:rsidRDefault="00E47475" w:rsidP="00983030">
            <w:pPr>
              <w:spacing w:before="2"/>
              <w:ind w:left="1389" w:right="1369"/>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244061"/>
            <w:hideMark/>
          </w:tcPr>
          <w:p w:rsidR="00E47475" w:rsidRDefault="00E47475" w:rsidP="00983030">
            <w:pPr>
              <w:spacing w:before="2"/>
              <w:ind w:left="263" w:right="24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TUBO PVC 5/8"</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7"/>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72"/>
        </w:trPr>
        <w:tc>
          <w:tcPr>
            <w:tcW w:w="4733"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5"/>
              <w:ind w:left="23"/>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5"/>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E47475" w:rsidRDefault="00E47475" w:rsidP="00E47475">
      <w:pPr>
        <w:widowControl w:val="0"/>
        <w:tabs>
          <w:tab w:val="left" w:pos="8711"/>
        </w:tabs>
        <w:autoSpaceDE w:val="0"/>
        <w:autoSpaceDN w:val="0"/>
        <w:jc w:val="both"/>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Verdana" w:hAnsi="Verdana" w:cs="Verdana"/>
          <w:sz w:val="8"/>
          <w:szCs w:val="8"/>
        </w:rPr>
      </w:pPr>
    </w:p>
    <w:p w:rsidR="00E47475" w:rsidRDefault="00E47475" w:rsidP="00E47475">
      <w:pPr>
        <w:widowControl w:val="0"/>
        <w:tabs>
          <w:tab w:val="left" w:pos="8711"/>
        </w:tabs>
        <w:autoSpaceDE w:val="0"/>
        <w:autoSpaceDN w:val="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E47475" w:rsidRDefault="00E47475" w:rsidP="00E47475">
      <w:pPr>
        <w:widowControl w:val="0"/>
        <w:tabs>
          <w:tab w:val="left" w:pos="8711"/>
        </w:tabs>
        <w:autoSpaceDE w:val="0"/>
        <w:autoSpaceDN w:val="0"/>
        <w:jc w:val="both"/>
        <w:rPr>
          <w:rFonts w:ascii="Verdana" w:eastAsia="Verdana" w:hAnsi="Verdana" w:cs="Verdana"/>
        </w:rPr>
      </w:pPr>
    </w:p>
    <w:p w:rsidR="00E47475" w:rsidRDefault="00E47475" w:rsidP="00E47475">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
          <w:bCs/>
          <w:lang w:val="es-ES_tradnl"/>
        </w:rPr>
        <w:t>Tubería de PVC.</w:t>
      </w:r>
    </w:p>
    <w:p w:rsidR="00E47475" w:rsidRDefault="00E47475" w:rsidP="00E47475">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Cs/>
          <w:lang w:val="es-ES_tradnl"/>
        </w:rPr>
        <w:t xml:space="preserve">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rPr>
          <w:rFonts w:ascii="Verdana" w:eastAsia="Verdana" w:hAnsi="Verdana" w:cs="Calibri"/>
          <w:bCs/>
          <w:lang w:val="es-ES_tradnl"/>
        </w:rPr>
      </w:pPr>
      <w:r>
        <w:rPr>
          <w:rFonts w:ascii="Verdana" w:eastAsia="Verdana" w:hAnsi="Verdana" w:cs="Calibri"/>
          <w:bCs/>
          <w:lang w:val="es-ES_tradnl"/>
        </w:rPr>
        <w:t>Las juntas serán del Tipo campana – espiga</w:t>
      </w:r>
    </w:p>
    <w:p w:rsidR="00E47475" w:rsidRDefault="00E47475" w:rsidP="00E47475">
      <w:pPr>
        <w:widowControl w:val="0"/>
        <w:autoSpaceDE w:val="0"/>
        <w:autoSpaceDN w:val="0"/>
        <w:spacing w:line="360" w:lineRule="auto"/>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E47475" w:rsidRDefault="00E47475" w:rsidP="00E47475">
      <w:pPr>
        <w:widowControl w:val="0"/>
        <w:autoSpaceDE w:val="0"/>
        <w:autoSpaceDN w:val="0"/>
        <w:rPr>
          <w:rFonts w:ascii="Verdana" w:eastAsia="Verdana" w:hAnsi="Verdana" w:cs="Calibri"/>
          <w:bCs/>
          <w:lang w:val="es-ES_tradnl"/>
        </w:rPr>
      </w:pPr>
    </w:p>
    <w:p w:rsidR="00E47475" w:rsidRDefault="00E47475" w:rsidP="00E47475">
      <w:pPr>
        <w:widowControl w:val="0"/>
        <w:tabs>
          <w:tab w:val="left" w:pos="8711"/>
        </w:tabs>
        <w:autoSpaceDE w:val="0"/>
        <w:autoSpaceDN w:val="0"/>
        <w:spacing w:before="24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spacing w:before="240"/>
        <w:rPr>
          <w:rFonts w:ascii="Verdana" w:eastAsia="Verdana" w:hAnsi="Verdana" w:cs="Calibri"/>
          <w:bCs/>
          <w:sz w:val="2"/>
          <w:lang w:val="es-ES_tradnl"/>
        </w:rPr>
      </w:pPr>
    </w:p>
    <w:p w:rsidR="00E47475" w:rsidRDefault="00E47475" w:rsidP="00E47475">
      <w:pPr>
        <w:widowControl w:val="0"/>
        <w:tabs>
          <w:tab w:val="left" w:pos="0"/>
        </w:tabs>
        <w:autoSpaceDE w:val="0"/>
        <w:autoSpaceDN w:val="0"/>
        <w:adjustRightInd w:val="0"/>
        <w:jc w:val="both"/>
        <w:rPr>
          <w:rFonts w:ascii="Tahoma" w:eastAsia="Verdana" w:hAnsi="Tahoma" w:cs="Tahoma"/>
          <w:b/>
        </w:rPr>
      </w:pPr>
      <w:r>
        <w:rPr>
          <w:rFonts w:ascii="Tahoma" w:eastAsia="Verdana" w:hAnsi="Tahoma" w:cs="Tahoma"/>
          <w:b/>
        </w:rPr>
        <w:t>Disyuntor Termomagnético (Térmico)</w:t>
      </w:r>
    </w:p>
    <w:p w:rsidR="00E47475" w:rsidRDefault="00E47475" w:rsidP="00E47475">
      <w:pPr>
        <w:widowControl w:val="0"/>
        <w:tabs>
          <w:tab w:val="left" w:pos="0"/>
        </w:tabs>
        <w:autoSpaceDE w:val="0"/>
        <w:autoSpaceDN w:val="0"/>
        <w:adjustRightInd w:val="0"/>
        <w:jc w:val="both"/>
        <w:rPr>
          <w:rFonts w:ascii="Tahoma" w:eastAsia="Verdana" w:hAnsi="Tahoma" w:cs="Tahoma"/>
          <w:b/>
        </w:rPr>
      </w:pPr>
    </w:p>
    <w:p w:rsidR="00E47475" w:rsidRDefault="00E47475" w:rsidP="00E47475">
      <w:pPr>
        <w:widowControl w:val="0"/>
        <w:tabs>
          <w:tab w:val="left" w:pos="0"/>
        </w:tabs>
        <w:autoSpaceDE w:val="0"/>
        <w:autoSpaceDN w:val="0"/>
        <w:adjustRightInd w:val="0"/>
        <w:jc w:val="both"/>
        <w:rPr>
          <w:rFonts w:ascii="Tahoma" w:eastAsia="Arial" w:hAnsi="Tahoma" w:cs="Tahoma"/>
        </w:rPr>
      </w:pPr>
      <w:r>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Pr>
          <w:rFonts w:ascii="Tahoma" w:eastAsia="Arial" w:hAnsi="Tahoma" w:cs="Tahoma"/>
        </w:rPr>
        <w:t>La presente especificación no incluye la instalación y provisión de medidor de luz como la alimentación</w:t>
      </w:r>
      <w:r>
        <w:rPr>
          <w:rFonts w:ascii="Tahoma" w:eastAsia="Arial" w:hAnsi="Tahoma" w:cs="Tahoma"/>
          <w:spacing w:val="-10"/>
        </w:rPr>
        <w:t xml:space="preserve"> </w:t>
      </w:r>
      <w:r>
        <w:rPr>
          <w:rFonts w:ascii="Tahoma" w:eastAsia="Arial" w:hAnsi="Tahoma" w:cs="Tahoma"/>
        </w:rPr>
        <w:t>para</w:t>
      </w:r>
      <w:r>
        <w:rPr>
          <w:rFonts w:ascii="Tahoma" w:eastAsia="Arial" w:hAnsi="Tahoma" w:cs="Tahoma"/>
          <w:spacing w:val="-7"/>
        </w:rPr>
        <w:t xml:space="preserve"> </w:t>
      </w:r>
      <w:r>
        <w:rPr>
          <w:rFonts w:ascii="Tahoma" w:eastAsia="Arial" w:hAnsi="Tahoma" w:cs="Tahoma"/>
        </w:rPr>
        <w:t>distribución</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9"/>
        </w:rPr>
        <w:t xml:space="preserve"> </w:t>
      </w:r>
      <w:r>
        <w:rPr>
          <w:rFonts w:ascii="Tahoma" w:eastAsia="Arial" w:hAnsi="Tahoma" w:cs="Tahoma"/>
        </w:rPr>
        <w:t>energía</w:t>
      </w:r>
      <w:r>
        <w:rPr>
          <w:rFonts w:ascii="Tahoma" w:eastAsia="Arial" w:hAnsi="Tahoma" w:cs="Tahoma"/>
          <w:spacing w:val="-7"/>
        </w:rPr>
        <w:t xml:space="preserve"> </w:t>
      </w:r>
      <w:r>
        <w:rPr>
          <w:rFonts w:ascii="Tahoma" w:eastAsia="Arial" w:hAnsi="Tahoma" w:cs="Tahoma"/>
        </w:rPr>
        <w:t>eléctrica</w:t>
      </w:r>
      <w:r>
        <w:rPr>
          <w:rFonts w:ascii="Tahoma" w:eastAsia="Arial" w:hAnsi="Tahoma" w:cs="Tahoma"/>
          <w:spacing w:val="-9"/>
        </w:rPr>
        <w:t xml:space="preserve"> </w:t>
      </w:r>
      <w:r>
        <w:rPr>
          <w:rFonts w:ascii="Tahoma" w:eastAsia="Arial" w:hAnsi="Tahoma" w:cs="Tahoma"/>
        </w:rPr>
        <w:t>domiciliaria,</w:t>
      </w:r>
      <w:r>
        <w:rPr>
          <w:rFonts w:ascii="Tahoma" w:eastAsia="Arial" w:hAnsi="Tahoma" w:cs="Tahoma"/>
          <w:spacing w:val="-9"/>
        </w:rPr>
        <w:t xml:space="preserve"> </w:t>
      </w:r>
      <w:r>
        <w:rPr>
          <w:rFonts w:ascii="Tahoma" w:eastAsia="Arial" w:hAnsi="Tahoma" w:cs="Tahoma"/>
        </w:rPr>
        <w:t>más</w:t>
      </w:r>
      <w:r>
        <w:rPr>
          <w:rFonts w:ascii="Tahoma" w:eastAsia="Arial" w:hAnsi="Tahoma" w:cs="Tahoma"/>
          <w:spacing w:val="-8"/>
        </w:rPr>
        <w:t xml:space="preserve"> </w:t>
      </w:r>
      <w:r>
        <w:rPr>
          <w:rFonts w:ascii="Tahoma" w:eastAsia="Arial" w:hAnsi="Tahoma" w:cs="Tahoma"/>
        </w:rPr>
        <w:t>accesorios</w:t>
      </w:r>
      <w:r>
        <w:rPr>
          <w:rFonts w:ascii="Tahoma" w:eastAsia="Arial" w:hAnsi="Tahoma" w:cs="Tahoma"/>
          <w:spacing w:val="-6"/>
        </w:rPr>
        <w:t xml:space="preserve"> </w:t>
      </w:r>
      <w:r>
        <w:rPr>
          <w:rFonts w:ascii="Tahoma" w:eastAsia="Arial" w:hAnsi="Tahoma" w:cs="Tahoma"/>
        </w:rPr>
        <w:t>que</w:t>
      </w:r>
      <w:r>
        <w:rPr>
          <w:rFonts w:ascii="Tahoma" w:eastAsia="Arial" w:hAnsi="Tahoma" w:cs="Tahoma"/>
          <w:spacing w:val="-9"/>
        </w:rPr>
        <w:t xml:space="preserve"> </w:t>
      </w:r>
      <w:r>
        <w:rPr>
          <w:rFonts w:ascii="Tahoma" w:eastAsia="Arial" w:hAnsi="Tahoma" w:cs="Tahoma"/>
        </w:rPr>
        <w:t>corre</w:t>
      </w:r>
      <w:r>
        <w:rPr>
          <w:rFonts w:ascii="Tahoma" w:eastAsia="Arial" w:hAnsi="Tahoma" w:cs="Tahoma"/>
          <w:spacing w:val="-11"/>
        </w:rPr>
        <w:t xml:space="preserve"> </w:t>
      </w:r>
      <w:r>
        <w:rPr>
          <w:rFonts w:ascii="Tahoma" w:eastAsia="Arial" w:hAnsi="Tahoma" w:cs="Tahoma"/>
        </w:rPr>
        <w:t>por cuenta del</w:t>
      </w:r>
      <w:r>
        <w:rPr>
          <w:rFonts w:ascii="Tahoma" w:eastAsia="Arial" w:hAnsi="Tahoma" w:cs="Tahoma"/>
          <w:spacing w:val="-2"/>
        </w:rPr>
        <w:t xml:space="preserve"> </w:t>
      </w:r>
      <w:r>
        <w:rPr>
          <w:rFonts w:ascii="Tahoma" w:eastAsia="Arial" w:hAnsi="Tahoma" w:cs="Tahoma"/>
        </w:rPr>
        <w:t>beneficiario.</w:t>
      </w:r>
    </w:p>
    <w:p w:rsidR="00E47475" w:rsidRDefault="00E47475" w:rsidP="00E47475">
      <w:pPr>
        <w:widowControl w:val="0"/>
        <w:tabs>
          <w:tab w:val="left" w:pos="0"/>
        </w:tabs>
        <w:autoSpaceDE w:val="0"/>
        <w:autoSpaceDN w:val="0"/>
        <w:adjustRightInd w:val="0"/>
        <w:jc w:val="both"/>
        <w:rPr>
          <w:rFonts w:ascii="Tahoma" w:eastAsia="Verdana" w:hAnsi="Tahoma" w:cs="Tahoma"/>
        </w:rPr>
      </w:pPr>
    </w:p>
    <w:p w:rsidR="00E47475" w:rsidRDefault="00E47475" w:rsidP="00E47475">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26"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27"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28"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29"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tabs>
          <w:tab w:val="left" w:pos="0"/>
        </w:tabs>
        <w:autoSpaceDE w:val="0"/>
        <w:autoSpaceDN w:val="0"/>
        <w:adjustRightInd w:val="0"/>
        <w:spacing w:before="240"/>
        <w:jc w:val="both"/>
        <w:rPr>
          <w:rFonts w:ascii="Verdana" w:eastAsia="Verdana" w:hAnsi="Verdana" w:cs="Verdana"/>
          <w:b/>
          <w:bCs/>
        </w:rPr>
      </w:pPr>
      <w:r>
        <w:rPr>
          <w:rFonts w:ascii="Verdana" w:eastAsia="Verdana" w:hAnsi="Verdana" w:cs="Verdana"/>
          <w:b/>
          <w:bCs/>
        </w:rPr>
        <w:t>Caja para 3 térmicos</w:t>
      </w:r>
    </w:p>
    <w:p w:rsidR="00E47475" w:rsidRDefault="00E47475" w:rsidP="00E47475">
      <w:pPr>
        <w:widowControl w:val="0"/>
        <w:tabs>
          <w:tab w:val="left" w:pos="0"/>
        </w:tabs>
        <w:autoSpaceDE w:val="0"/>
        <w:autoSpaceDN w:val="0"/>
        <w:adjustRightInd w:val="0"/>
        <w:spacing w:before="240"/>
        <w:jc w:val="both"/>
        <w:rPr>
          <w:rFonts w:ascii="Verdana" w:eastAsia="Verdana" w:hAnsi="Verdana" w:cs="Verdana"/>
        </w:rPr>
      </w:pPr>
      <w:r>
        <w:rPr>
          <w:rFonts w:ascii="Verdana" w:eastAsia="Verdana" w:hAnsi="Verdana" w:cs="Calibri"/>
          <w:color w:val="000000"/>
        </w:rPr>
        <w:t xml:space="preserve"> E</w:t>
      </w:r>
      <w:r>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w:t>
      </w:r>
      <w:r>
        <w:rPr>
          <w:rFonts w:ascii="Verdana" w:eastAsia="Verdana" w:hAnsi="Verdana" w:cs="Verdana"/>
          <w:spacing w:val="-3"/>
        </w:rPr>
        <w:t xml:space="preserve"> </w:t>
      </w:r>
      <w:r>
        <w:rPr>
          <w:rFonts w:ascii="Verdana" w:eastAsia="Verdana" w:hAnsi="Verdana" w:cs="Verdana"/>
        </w:rPr>
        <w:t>(20</w:t>
      </w:r>
      <w:r>
        <w:rPr>
          <w:rFonts w:ascii="Verdana" w:eastAsia="Verdana" w:hAnsi="Verdana" w:cs="Verdana"/>
          <w:spacing w:val="-3"/>
        </w:rPr>
        <w:t xml:space="preserve"> </w:t>
      </w:r>
      <w:r>
        <w:rPr>
          <w:rFonts w:ascii="Verdana" w:eastAsia="Verdana" w:hAnsi="Verdana" w:cs="Verdana"/>
        </w:rPr>
        <w:t>AMP,</w:t>
      </w:r>
      <w:r>
        <w:rPr>
          <w:rFonts w:ascii="Verdana" w:eastAsia="Verdana" w:hAnsi="Verdana" w:cs="Verdana"/>
          <w:spacing w:val="-5"/>
        </w:rPr>
        <w:t xml:space="preserve"> </w:t>
      </w:r>
      <w:r>
        <w:rPr>
          <w:rFonts w:ascii="Verdana" w:eastAsia="Verdana" w:hAnsi="Verdana" w:cs="Verdana"/>
        </w:rPr>
        <w:t>25</w:t>
      </w:r>
      <w:r>
        <w:rPr>
          <w:rFonts w:ascii="Verdana" w:eastAsia="Verdana" w:hAnsi="Verdana" w:cs="Verdana"/>
          <w:spacing w:val="-4"/>
        </w:rPr>
        <w:t xml:space="preserve"> </w:t>
      </w:r>
      <w:r>
        <w:rPr>
          <w:rFonts w:ascii="Verdana" w:eastAsia="Verdana" w:hAnsi="Verdana" w:cs="Verdana"/>
        </w:rPr>
        <w:t>AMP</w:t>
      </w:r>
      <w:r>
        <w:rPr>
          <w:rFonts w:ascii="Verdana" w:eastAsia="Verdana" w:hAnsi="Verdana" w:cs="Verdana"/>
          <w:spacing w:val="-4"/>
        </w:rPr>
        <w:t xml:space="preserve"> </w:t>
      </w:r>
      <w:r>
        <w:rPr>
          <w:rFonts w:ascii="Verdana" w:eastAsia="Verdana" w:hAnsi="Verdana" w:cs="Verdana"/>
        </w:rPr>
        <w:t>Y</w:t>
      </w:r>
      <w:r>
        <w:rPr>
          <w:rFonts w:ascii="Verdana" w:eastAsia="Verdana" w:hAnsi="Verdana" w:cs="Verdana"/>
          <w:spacing w:val="-5"/>
        </w:rPr>
        <w:t xml:space="preserve"> </w:t>
      </w:r>
      <w:r>
        <w:rPr>
          <w:rFonts w:ascii="Verdana" w:eastAsia="Verdana" w:hAnsi="Verdana" w:cs="Verdana"/>
        </w:rPr>
        <w:t>32</w:t>
      </w:r>
      <w:r>
        <w:rPr>
          <w:rFonts w:ascii="Verdana" w:eastAsia="Verdana" w:hAnsi="Verdana" w:cs="Verdana"/>
          <w:spacing w:val="-4"/>
        </w:rPr>
        <w:t xml:space="preserve"> </w:t>
      </w:r>
      <w:r>
        <w:rPr>
          <w:rFonts w:ascii="Verdana" w:eastAsia="Verdana" w:hAnsi="Verdana" w:cs="Verdana"/>
        </w:rPr>
        <w:t>AMP), deberán cumplir mínimamente recomendaciones de la NORMA BOLIVIANA NB777. Además de ello deben contar con rieles DIN para alojar a los termomagnéticos requeridos.</w:t>
      </w:r>
    </w:p>
    <w:p w:rsidR="00E47475" w:rsidRDefault="00E47475" w:rsidP="00E47475">
      <w:pPr>
        <w:widowControl w:val="0"/>
        <w:tabs>
          <w:tab w:val="left" w:pos="0"/>
        </w:tabs>
        <w:autoSpaceDE w:val="0"/>
        <w:autoSpaceDN w:val="0"/>
        <w:adjustRightInd w:val="0"/>
        <w:spacing w:before="240"/>
        <w:jc w:val="both"/>
        <w:rPr>
          <w:rFonts w:ascii="Verdana" w:eastAsia="Verdana" w:hAnsi="Verdana" w:cs="Verdana"/>
          <w:sz w:val="8"/>
        </w:rPr>
      </w:pPr>
    </w:p>
    <w:p w:rsidR="00E47475" w:rsidRDefault="00E47475" w:rsidP="00E47475">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AWG</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b/>
          <w:bCs/>
        </w:rPr>
      </w:pPr>
      <w:r>
        <w:rPr>
          <w:rFonts w:ascii="Verdana" w:eastAsia="Verdana" w:hAnsi="Verdana" w:cs="Calibri"/>
          <w:color w:val="000000"/>
        </w:rPr>
        <w:t>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47475" w:rsidRDefault="00E47475" w:rsidP="00E47475">
      <w:pPr>
        <w:widowControl w:val="0"/>
        <w:autoSpaceDE w:val="0"/>
        <w:autoSpaceDN w:val="0"/>
        <w:spacing w:before="10"/>
        <w:rPr>
          <w:rFonts w:ascii="Verdana" w:eastAsia="Verdana" w:hAnsi="Verdana" w:cs="Verdana"/>
          <w:sz w:val="19"/>
        </w:rPr>
      </w:pPr>
    </w:p>
    <w:p w:rsidR="00E47475" w:rsidRDefault="00E47475" w:rsidP="00E47475">
      <w:pPr>
        <w:widowControl w:val="0"/>
        <w:autoSpaceDE w:val="0"/>
        <w:autoSpaceDN w:val="0"/>
        <w:jc w:val="both"/>
        <w:outlineLvl w:val="0"/>
        <w:rPr>
          <w:rFonts w:ascii="Verdana" w:eastAsia="Verdana" w:hAnsi="Verdana" w:cs="Verdana"/>
          <w:b/>
          <w:bCs/>
        </w:rPr>
      </w:pPr>
      <w:r>
        <w:rPr>
          <w:rFonts w:ascii="Verdana" w:eastAsia="Verdana" w:hAnsi="Verdana" w:cs="Verdana"/>
          <w:b/>
          <w:bCs/>
        </w:rPr>
        <w:t>FORMA DE EJECUCIÓN. –</w:t>
      </w:r>
    </w:p>
    <w:p w:rsidR="00E47475" w:rsidRDefault="00E47475" w:rsidP="00E47475">
      <w:pPr>
        <w:widowControl w:val="0"/>
        <w:tabs>
          <w:tab w:val="left" w:pos="8711"/>
        </w:tabs>
        <w:autoSpaceDE w:val="0"/>
        <w:autoSpaceDN w:val="0"/>
        <w:spacing w:before="24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autoSpaceDE w:val="0"/>
        <w:autoSpaceDN w:val="0"/>
        <w:spacing w:before="7"/>
        <w:rPr>
          <w:rFonts w:ascii="Verdana" w:eastAsia="Verdana" w:hAnsi="Verdana" w:cs="Verdana"/>
          <w:sz w:val="19"/>
        </w:rPr>
      </w:pPr>
    </w:p>
    <w:p w:rsidR="00E47475" w:rsidRDefault="00E47475" w:rsidP="00E47475">
      <w:pPr>
        <w:widowControl w:val="0"/>
        <w:autoSpaceDE w:val="0"/>
        <w:autoSpaceDN w:val="0"/>
        <w:spacing w:before="1"/>
        <w:ind w:left="119"/>
        <w:outlineLvl w:val="0"/>
        <w:rPr>
          <w:rFonts w:ascii="Verdana" w:eastAsia="Verdana" w:hAnsi="Verdana" w:cs="Verdana"/>
          <w:b/>
          <w:bCs/>
        </w:rPr>
      </w:pPr>
      <w:r>
        <w:rPr>
          <w:rFonts w:ascii="Verdana" w:eastAsia="Verdana" w:hAnsi="Verdana" w:cs="Verdana"/>
          <w:b/>
          <w:bCs/>
        </w:rPr>
        <w:t>MEDICIÓN. –</w:t>
      </w:r>
    </w:p>
    <w:p w:rsidR="00E47475" w:rsidRDefault="00E47475" w:rsidP="00E47475">
      <w:pPr>
        <w:widowControl w:val="0"/>
        <w:autoSpaceDE w:val="0"/>
        <w:autoSpaceDN w:val="0"/>
        <w:spacing w:before="1"/>
        <w:rPr>
          <w:rFonts w:ascii="Verdana" w:eastAsia="Verdana" w:hAnsi="Verdana" w:cs="Verdana"/>
          <w:b/>
        </w:rPr>
      </w:pPr>
    </w:p>
    <w:p w:rsidR="00E47475" w:rsidRDefault="00E47475" w:rsidP="00E47475">
      <w:pPr>
        <w:widowControl w:val="0"/>
        <w:autoSpaceDE w:val="0"/>
        <w:autoSpaceDN w:val="0"/>
        <w:rPr>
          <w:rFonts w:ascii="Verdana" w:eastAsia="Verdana" w:hAnsi="Verdana" w:cs="Verdana"/>
        </w:rPr>
      </w:pPr>
      <w:r>
        <w:rPr>
          <w:rFonts w:ascii="Verdana" w:eastAsia="Verdana" w:hAnsi="Verdana" w:cs="Verdana"/>
        </w:rPr>
        <w:t>El tablero de distribución (3 circuitos) se medirá en</w:t>
      </w:r>
      <w:r>
        <w:rPr>
          <w:rFonts w:ascii="Verdana" w:eastAsia="Verdana" w:hAnsi="Verdana" w:cs="Verdana"/>
          <w:b/>
        </w:rPr>
        <w:t xml:space="preserve"> global </w:t>
      </w:r>
      <w:r>
        <w:rPr>
          <w:rFonts w:ascii="Verdana" w:eastAsia="Verdana" w:hAnsi="Verdana" w:cs="Verdana"/>
        </w:rPr>
        <w:t>de acuerdo a lo estipulado en el formulario de presentación de propuesta.</w:t>
      </w:r>
    </w:p>
    <w:p w:rsidR="00E47475" w:rsidRDefault="00E47475" w:rsidP="00E47475">
      <w:pPr>
        <w:widowControl w:val="0"/>
        <w:autoSpaceDE w:val="0"/>
        <w:autoSpaceDN w:val="0"/>
        <w:spacing w:before="147" w:after="240"/>
        <w:outlineLvl w:val="0"/>
        <w:rPr>
          <w:rFonts w:ascii="Verdana" w:eastAsia="Verdana" w:hAnsi="Verdana" w:cs="Verdana"/>
          <w:b/>
          <w:bCs/>
        </w:rPr>
      </w:pPr>
      <w:r>
        <w:rPr>
          <w:rFonts w:ascii="Verdana" w:eastAsia="Verdana" w:hAnsi="Verdana" w:cs="Verdana"/>
          <w:b/>
          <w:bCs/>
        </w:rPr>
        <w:t xml:space="preserve">FORMA DE PAGO. -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47475" w:rsidRDefault="00E47475" w:rsidP="00E47475">
      <w:pPr>
        <w:widowControl w:val="0"/>
        <w:autoSpaceDE w:val="0"/>
        <w:autoSpaceDN w:val="0"/>
        <w:spacing w:before="10"/>
        <w:rPr>
          <w:rFonts w:ascii="Verdana" w:eastAsia="Verdana" w:hAnsi="Verdana" w:cs="Verdana"/>
          <w:sz w:val="17"/>
        </w:rPr>
      </w:pPr>
    </w:p>
    <w:p w:rsidR="00E47475" w:rsidRDefault="00E47475" w:rsidP="00E47475">
      <w:pPr>
        <w:widowControl w:val="0"/>
        <w:autoSpaceDE w:val="0"/>
        <w:autoSpaceDN w:val="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E47475" w:rsidRDefault="00E47475" w:rsidP="00E47475">
      <w:pPr>
        <w:widowControl w:val="0"/>
        <w:autoSpaceDE w:val="0"/>
        <w:autoSpaceDN w:val="0"/>
        <w:spacing w:before="3"/>
        <w:rPr>
          <w:rFonts w:ascii="Verdana" w:eastAsia="Verdana" w:hAnsi="Verdana" w:cs="Verdana"/>
          <w:sz w:val="18"/>
        </w:rPr>
      </w:pPr>
    </w:p>
    <w:p w:rsidR="00E47475" w:rsidRDefault="00E47475" w:rsidP="00E47475">
      <w:pPr>
        <w:widowControl w:val="0"/>
        <w:autoSpaceDE w:val="0"/>
        <w:autoSpaceDN w:val="0"/>
        <w:ind w:left="119"/>
        <w:jc w:val="both"/>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8"/>
        <w:rPr>
          <w:rFonts w:ascii="Verdana" w:eastAsia="Verdana" w:hAnsi="Verdana" w:cs="Verdana"/>
          <w:b/>
          <w:sz w:val="19"/>
        </w:rPr>
      </w:pPr>
    </w:p>
    <w:p w:rsidR="00E47475" w:rsidRDefault="00E47475" w:rsidP="00E47475">
      <w:pPr>
        <w:widowControl w:val="0"/>
        <w:autoSpaceDE w:val="0"/>
        <w:autoSpaceDN w:val="0"/>
        <w:spacing w:before="1"/>
        <w:ind w:left="119"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 de precios</w:t>
      </w:r>
      <w:r>
        <w:rPr>
          <w:rFonts w:ascii="Verdana" w:eastAsia="Verdana" w:hAnsi="Verdana" w:cs="Verdana"/>
          <w:spacing w:val="-13"/>
        </w:rPr>
        <w:t xml:space="preserve"> </w:t>
      </w:r>
      <w:r>
        <w:rPr>
          <w:rFonts w:ascii="Verdana" w:eastAsia="Verdana" w:hAnsi="Verdana" w:cs="Verdana"/>
        </w:rPr>
        <w:t>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2"/>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6"/>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spacing w:before="4"/>
        <w:rPr>
          <w:rFonts w:ascii="Verdana" w:eastAsia="Verdana" w:hAnsi="Verdana" w:cs="Verdana"/>
          <w:sz w:val="18"/>
        </w:rPr>
      </w:pPr>
    </w:p>
    <w:p w:rsidR="00E47475" w:rsidRDefault="00E47475" w:rsidP="00E47475">
      <w:pPr>
        <w:widowControl w:val="0"/>
        <w:autoSpaceDE w:val="0"/>
        <w:autoSpaceDN w:val="0"/>
        <w:ind w:left="119"/>
        <w:jc w:val="both"/>
        <w:rPr>
          <w:rFonts w:ascii="Verdana" w:eastAsia="Verdana" w:hAnsi="Verdana" w:cs="Verdana"/>
        </w:rPr>
      </w:pPr>
      <w:r>
        <w:rPr>
          <w:rFonts w:ascii="Verdana" w:eastAsia="Verdana" w:hAnsi="Verdana" w:cs="Verdana"/>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jc w:val="center"/>
              <w:rPr>
                <w:rFonts w:ascii="Verdana" w:eastAsia="Verdana" w:hAnsi="Verdana" w:cs="Verdana"/>
                <w:b/>
                <w:lang w:val="es-ES"/>
              </w:rPr>
            </w:pPr>
            <w:r>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INSTALACIÓN ELÉCTRICA (TOMA DE FUERZA)</w:t>
            </w:r>
          </w:p>
        </w:tc>
      </w:tr>
    </w:tbl>
    <w:p w:rsidR="00E47475" w:rsidRDefault="00E47475" w:rsidP="00E47475">
      <w:pPr>
        <w:widowControl w:val="0"/>
        <w:autoSpaceDE w:val="0"/>
        <w:autoSpaceDN w:val="0"/>
        <w:spacing w:before="120"/>
        <w:rPr>
          <w:rFonts w:eastAsia="Verdana" w:hAnsi="Verdana" w:cs="Verdana"/>
          <w:sz w:val="7"/>
        </w:rPr>
      </w:pPr>
    </w:p>
    <w:p w:rsidR="00E47475" w:rsidRDefault="00E47475" w:rsidP="00E47475">
      <w:pPr>
        <w:widowControl w:val="0"/>
        <w:autoSpaceDE w:val="0"/>
        <w:autoSpaceDN w:val="0"/>
        <w:spacing w:before="120"/>
        <w:ind w:left="119"/>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autoSpaceDE w:val="0"/>
        <w:autoSpaceDN w:val="0"/>
        <w:spacing w:before="120"/>
        <w:ind w:left="119" w:right="145"/>
        <w:jc w:val="both"/>
        <w:rPr>
          <w:rFonts w:ascii="Verdana" w:eastAsia="Verdana" w:hAnsi="Verdana" w:cs="Verdana"/>
        </w:rPr>
      </w:pPr>
      <w:r>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47475" w:rsidRDefault="00E47475" w:rsidP="00E47475">
      <w:pPr>
        <w:widowControl w:val="0"/>
        <w:autoSpaceDE w:val="0"/>
        <w:autoSpaceDN w:val="0"/>
        <w:spacing w:before="120" w:after="240"/>
        <w:ind w:left="119"/>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before="12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47475" w:rsidTr="00983030">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120"/>
              <w:ind w:left="1387" w:right="1372"/>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120"/>
              <w:ind w:left="119" w:right="10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E47475"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E47475"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E47475"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1"/>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E47475" w:rsidRDefault="00E47475" w:rsidP="00E47475">
      <w:pPr>
        <w:widowControl w:val="0"/>
        <w:tabs>
          <w:tab w:val="left" w:pos="8711"/>
        </w:tabs>
        <w:autoSpaceDE w:val="0"/>
        <w:autoSpaceDN w:val="0"/>
        <w:spacing w:before="120"/>
        <w:jc w:val="both"/>
        <w:rPr>
          <w:rFonts w:ascii="Verdana" w:eastAsia="Verdana" w:hAnsi="Verdana" w:cs="Verdana"/>
        </w:rPr>
      </w:pP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12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bCs/>
          <w:lang w:val="es-ES_tradnl"/>
        </w:rPr>
      </w:pPr>
      <w:r>
        <w:rPr>
          <w:rFonts w:ascii="Verdana" w:eastAsia="Verdana" w:hAnsi="Verdana" w:cs="Calibri"/>
          <w:b/>
          <w:bCs/>
          <w:lang w:val="es-ES_tradnl"/>
        </w:rPr>
        <w:t>Tubería PVC</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Las superficies externas e internas deben ser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juntas serán del Tipo campana – espiga</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E47475" w:rsidRDefault="00E47475" w:rsidP="00E47475">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b/>
        </w:rPr>
      </w:pPr>
      <w:r>
        <w:rPr>
          <w:rFonts w:ascii="Verdana" w:eastAsia="Verdana" w:hAnsi="Verdana" w:cs="Verdana"/>
          <w:b/>
        </w:rPr>
        <w:t>Disyuntor Termomagnético (Térmico)</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Vida mecánica 20.000 maniobras</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Voltaje nominal 600V.</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47475" w:rsidRDefault="00E47475" w:rsidP="00E47475">
      <w:pPr>
        <w:widowControl w:val="0"/>
        <w:autoSpaceDE w:val="0"/>
        <w:autoSpaceDN w:val="0"/>
        <w:spacing w:before="120"/>
        <w:ind w:right="158"/>
        <w:jc w:val="both"/>
        <w:rPr>
          <w:rFonts w:ascii="Verdana" w:eastAsia="Verdana" w:hAnsi="Verdana" w:cs="Verdana"/>
        </w:rPr>
      </w:pPr>
      <w:r>
        <w:rPr>
          <w:rFonts w:ascii="Verdana" w:eastAsia="Verdana" w:hAnsi="Verdana" w:cs="Verdana"/>
        </w:rPr>
        <w:t>La presente especificación no incluye la instalación y provisión de medidor de luz como la alimentación</w:t>
      </w:r>
      <w:r>
        <w:rPr>
          <w:rFonts w:ascii="Verdana" w:eastAsia="Verdana" w:hAnsi="Verdana" w:cs="Verdana"/>
          <w:spacing w:val="-10"/>
        </w:rPr>
        <w:t xml:space="preserve"> </w:t>
      </w:r>
      <w:r>
        <w:rPr>
          <w:rFonts w:ascii="Verdana" w:eastAsia="Verdana" w:hAnsi="Verdana" w:cs="Verdana"/>
        </w:rPr>
        <w:t>para</w:t>
      </w:r>
      <w:r>
        <w:rPr>
          <w:rFonts w:ascii="Verdana" w:eastAsia="Verdana" w:hAnsi="Verdana" w:cs="Verdana"/>
          <w:spacing w:val="-7"/>
        </w:rPr>
        <w:t xml:space="preserve"> </w:t>
      </w:r>
      <w:r>
        <w:rPr>
          <w:rFonts w:ascii="Verdana" w:eastAsia="Verdana" w:hAnsi="Verdana" w:cs="Verdana"/>
        </w:rPr>
        <w:t>distribución</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energía</w:t>
      </w:r>
      <w:r>
        <w:rPr>
          <w:rFonts w:ascii="Verdana" w:eastAsia="Verdana" w:hAnsi="Verdana" w:cs="Verdana"/>
          <w:spacing w:val="-7"/>
        </w:rPr>
        <w:t xml:space="preserve"> </w:t>
      </w:r>
      <w:r>
        <w:rPr>
          <w:rFonts w:ascii="Verdana" w:eastAsia="Verdana" w:hAnsi="Verdana" w:cs="Verdana"/>
        </w:rPr>
        <w:t>eléctrica</w:t>
      </w:r>
      <w:r>
        <w:rPr>
          <w:rFonts w:ascii="Verdana" w:eastAsia="Verdana" w:hAnsi="Verdana" w:cs="Verdana"/>
          <w:spacing w:val="-9"/>
        </w:rPr>
        <w:t xml:space="preserve"> </w:t>
      </w:r>
      <w:r>
        <w:rPr>
          <w:rFonts w:ascii="Verdana" w:eastAsia="Verdana" w:hAnsi="Verdana" w:cs="Verdana"/>
        </w:rPr>
        <w:t>domiciliaria,</w:t>
      </w:r>
      <w:r>
        <w:rPr>
          <w:rFonts w:ascii="Verdana" w:eastAsia="Verdana" w:hAnsi="Verdana" w:cs="Verdana"/>
          <w:spacing w:val="-9"/>
        </w:rPr>
        <w:t xml:space="preserve"> </w:t>
      </w:r>
      <w:r>
        <w:rPr>
          <w:rFonts w:ascii="Verdana" w:eastAsia="Verdana" w:hAnsi="Verdana" w:cs="Verdana"/>
        </w:rPr>
        <w:t>más</w:t>
      </w:r>
      <w:r>
        <w:rPr>
          <w:rFonts w:ascii="Verdana" w:eastAsia="Verdana" w:hAnsi="Verdana" w:cs="Verdana"/>
          <w:spacing w:val="-8"/>
        </w:rPr>
        <w:t xml:space="preserve"> </w:t>
      </w:r>
      <w:r>
        <w:rPr>
          <w:rFonts w:ascii="Verdana" w:eastAsia="Verdana" w:hAnsi="Verdana" w:cs="Verdana"/>
        </w:rPr>
        <w:t>accesorios</w:t>
      </w:r>
      <w:r>
        <w:rPr>
          <w:rFonts w:ascii="Verdana" w:eastAsia="Verdana" w:hAnsi="Verdana" w:cs="Verdana"/>
          <w:spacing w:val="-6"/>
        </w:rPr>
        <w:t xml:space="preserve"> </w:t>
      </w:r>
      <w:r>
        <w:rPr>
          <w:rFonts w:ascii="Verdana" w:eastAsia="Verdana" w:hAnsi="Verdana" w:cs="Verdana"/>
        </w:rPr>
        <w:t>que</w:t>
      </w:r>
      <w:r>
        <w:rPr>
          <w:rFonts w:ascii="Verdana" w:eastAsia="Verdana" w:hAnsi="Verdana" w:cs="Verdana"/>
          <w:spacing w:val="-9"/>
        </w:rPr>
        <w:t xml:space="preserve"> </w:t>
      </w:r>
      <w:r>
        <w:rPr>
          <w:rFonts w:ascii="Verdana" w:eastAsia="Verdana" w:hAnsi="Verdana" w:cs="Verdana"/>
        </w:rPr>
        <w:t>corre</w:t>
      </w:r>
      <w:r>
        <w:rPr>
          <w:rFonts w:ascii="Verdana" w:eastAsia="Verdana" w:hAnsi="Verdana" w:cs="Verdana"/>
          <w:spacing w:val="-11"/>
        </w:rPr>
        <w:t xml:space="preserve"> </w:t>
      </w:r>
      <w:r>
        <w:rPr>
          <w:rFonts w:ascii="Verdana" w:eastAsia="Verdana" w:hAnsi="Verdana" w:cs="Verdana"/>
        </w:rPr>
        <w:t>por cuenta del</w:t>
      </w:r>
      <w:r>
        <w:rPr>
          <w:rFonts w:ascii="Verdana" w:eastAsia="Verdana" w:hAnsi="Verdana" w:cs="Verdana"/>
          <w:spacing w:val="-2"/>
        </w:rPr>
        <w:t xml:space="preserve"> </w:t>
      </w:r>
      <w:r>
        <w:rPr>
          <w:rFonts w:ascii="Verdana" w:eastAsia="Verdana" w:hAnsi="Verdana" w:cs="Verdana"/>
        </w:rPr>
        <w:t>beneficiario.</w:t>
      </w:r>
    </w:p>
    <w:p w:rsidR="00E47475" w:rsidRDefault="00E47475" w:rsidP="00E47475">
      <w:pPr>
        <w:widowControl w:val="0"/>
        <w:tabs>
          <w:tab w:val="left" w:pos="8711"/>
        </w:tabs>
        <w:autoSpaceDE w:val="0"/>
        <w:autoSpaceDN w:val="0"/>
        <w:spacing w:before="120"/>
        <w:rPr>
          <w:rFonts w:ascii="Verdana" w:eastAsia="Verdana" w:hAnsi="Verdana" w:cs="Calibri"/>
          <w:b/>
          <w:lang w:val="es-ES_tradnl"/>
        </w:rPr>
      </w:pPr>
      <w:r>
        <w:rPr>
          <w:rFonts w:ascii="Verdana" w:eastAsia="Verdana" w:hAnsi="Verdana" w:cs="Calibri"/>
          <w:b/>
          <w:lang w:val="es-ES_tradnl"/>
        </w:rPr>
        <w:t>Codo de PVC de 5/8</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 xml:space="preserve">Material de Poli cloruro de Vinilo (PVC), los codos deben tener las siguientes características: </w:t>
      </w:r>
    </w:p>
    <w:p w:rsidR="00E47475" w:rsidRDefault="00E47475" w:rsidP="00E47475">
      <w:pPr>
        <w:widowControl w:val="0"/>
        <w:numPr>
          <w:ilvl w:val="0"/>
          <w:numId w:val="106"/>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106"/>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deberá ser de material PVC de color uniforme.</w:t>
      </w:r>
    </w:p>
    <w:p w:rsidR="00E47475" w:rsidRDefault="00E47475" w:rsidP="00E47475">
      <w:pPr>
        <w:widowControl w:val="0"/>
        <w:numPr>
          <w:ilvl w:val="0"/>
          <w:numId w:val="106"/>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47475" w:rsidRDefault="00E47475" w:rsidP="00E47475">
      <w:pPr>
        <w:widowControl w:val="0"/>
        <w:tabs>
          <w:tab w:val="left" w:pos="8711"/>
        </w:tabs>
        <w:autoSpaceDE w:val="0"/>
        <w:autoSpaceDN w:val="0"/>
        <w:spacing w:before="120"/>
        <w:ind w:left="720"/>
        <w:jc w:val="both"/>
        <w:rPr>
          <w:rFonts w:ascii="Verdana" w:eastAsia="Verdana" w:hAnsi="Verdana" w:cs="Calibri"/>
          <w:bCs/>
          <w:lang w:val="es-ES_tradnl"/>
        </w:rPr>
      </w:pPr>
      <w:r>
        <w:rPr>
          <w:rFonts w:ascii="Verdana" w:eastAsia="Verdana" w:hAnsi="Verdana" w:cs="Calibri"/>
          <w:bCs/>
          <w:lang w:val="es-ES_tradnl"/>
        </w:rPr>
        <w:t>Normas Bolivianas: NB 213-77.</w:t>
      </w:r>
    </w:p>
    <w:p w:rsidR="00E47475" w:rsidRDefault="00E47475" w:rsidP="00E47475">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color w:val="000000"/>
        </w:rPr>
      </w:pPr>
      <w:r>
        <w:rPr>
          <w:rFonts w:ascii="Verdana" w:eastAsia="Verdana" w:hAnsi="Verdana" w:cs="Calibri"/>
          <w:b/>
          <w:color w:val="000000"/>
        </w:rPr>
        <w:t>Cinta Aislante</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31"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32"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33"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34"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b/>
          <w:color w:val="000000"/>
        </w:rPr>
        <w:t>Caja para 1 térmico</w:t>
      </w:r>
      <w:r>
        <w:rPr>
          <w:rFonts w:ascii="Verdana" w:eastAsia="Verdana" w:hAnsi="Verdana" w:cs="Calibri"/>
          <w:color w:val="000000"/>
        </w:rPr>
        <w:t xml:space="preserve"> </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La caja para 1 térmico</w:t>
      </w:r>
      <w:r>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 deberán cumplir mínimamente recomendaciones de la NORMA BOLIVIANA NB777. Además de ello deben contar con rieles DIN para alojar a los termomagnéticos requeridos.</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bCs/>
        </w:rPr>
      </w:pP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b/>
          <w:bCs/>
        </w:rPr>
      </w:pPr>
      <w:r>
        <w:rPr>
          <w:rFonts w:ascii="Verdana" w:eastAsia="Verdana" w:hAnsi="Verdana" w:cs="Calibri"/>
          <w:b/>
          <w:bCs/>
        </w:rPr>
        <w:t>Alambre de Cobre AWG Nº10 AWG</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47475" w:rsidRDefault="00E47475" w:rsidP="00E47475">
      <w:pPr>
        <w:widowControl w:val="0"/>
        <w:autoSpaceDE w:val="0"/>
        <w:autoSpaceDN w:val="0"/>
        <w:spacing w:before="120" w:after="240"/>
        <w:jc w:val="both"/>
        <w:outlineLvl w:val="0"/>
        <w:rPr>
          <w:rFonts w:ascii="Verdana" w:eastAsia="Verdana" w:hAnsi="Verdana" w:cs="Verdana"/>
          <w:b/>
          <w:bCs/>
        </w:rPr>
      </w:pPr>
      <w:r>
        <w:rPr>
          <w:rFonts w:ascii="Verdana" w:eastAsia="Verdana" w:hAnsi="Verdana" w:cs="Verdana"/>
          <w:b/>
          <w:bCs/>
        </w:rPr>
        <w:t>FORMA DE EJECUCIÓN. –</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spacing w:before="120" w:after="12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560"/>
        </w:tabs>
        <w:autoSpaceDE w:val="0"/>
        <w:autoSpaceDN w:val="0"/>
        <w:spacing w:before="12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MEDICIÓN. –</w:t>
      </w:r>
    </w:p>
    <w:p w:rsidR="00E47475" w:rsidRDefault="00E47475" w:rsidP="00E47475">
      <w:pPr>
        <w:widowControl w:val="0"/>
        <w:autoSpaceDE w:val="0"/>
        <w:autoSpaceDN w:val="0"/>
        <w:spacing w:before="120"/>
        <w:ind w:right="161"/>
        <w:jc w:val="both"/>
        <w:rPr>
          <w:rFonts w:ascii="Verdana" w:eastAsia="Verdana" w:hAnsi="Verdana" w:cs="Verdana"/>
        </w:rPr>
      </w:pPr>
      <w:r>
        <w:rPr>
          <w:rFonts w:ascii="Verdana" w:eastAsia="Verdana" w:hAnsi="Verdana" w:cs="Verdana"/>
        </w:rPr>
        <w:t xml:space="preserve">La instalación eléctrica (toma de fuerza)se medirá en forma </w:t>
      </w:r>
      <w:r>
        <w:rPr>
          <w:rFonts w:ascii="Verdana" w:eastAsia="Verdana" w:hAnsi="Verdana" w:cs="Verdana"/>
          <w:b/>
        </w:rPr>
        <w:t xml:space="preserve">punto, </w:t>
      </w:r>
      <w:r>
        <w:rPr>
          <w:rFonts w:ascii="Verdana" w:eastAsia="Verdana" w:hAnsi="Verdana" w:cs="Verdana"/>
        </w:rPr>
        <w:t>de acuerdo a lo estipulado en el formulario de presentación de propuesta.</w:t>
      </w:r>
    </w:p>
    <w:p w:rsidR="00E47475" w:rsidRDefault="00E47475" w:rsidP="00E47475">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FORMA DE PAGO. –</w:t>
      </w:r>
    </w:p>
    <w:p w:rsidR="00E47475" w:rsidRDefault="00E47475" w:rsidP="00E47475">
      <w:pPr>
        <w:widowControl w:val="0"/>
        <w:autoSpaceDE w:val="0"/>
        <w:autoSpaceDN w:val="0"/>
        <w:spacing w:before="120"/>
        <w:ind w:right="152"/>
        <w:jc w:val="both"/>
        <w:rPr>
          <w:rFonts w:ascii="Verdana" w:eastAsia="Verdana" w:hAnsi="Verdana" w:cs="Verdana"/>
        </w:rPr>
      </w:pPr>
      <w:r>
        <w:rPr>
          <w:rFonts w:ascii="Verdana" w:eastAsia="Verdana" w:hAnsi="Verdana" w:cs="Verdana"/>
        </w:rPr>
        <w:t>El pago por el trabajo ejecutado tal como lo prescribe este ítem y medido en la forma</w:t>
      </w:r>
      <w:r>
        <w:rPr>
          <w:rFonts w:ascii="Verdana" w:eastAsia="Verdana" w:hAnsi="Verdana" w:cs="Verdana"/>
          <w:spacing w:val="-35"/>
        </w:rPr>
        <w:t xml:space="preserve"> </w:t>
      </w:r>
      <w:r>
        <w:rPr>
          <w:rFonts w:ascii="Verdana" w:eastAsia="Verdana" w:hAnsi="Verdana" w:cs="Verdana"/>
        </w:rPr>
        <w:t>indicada, en las presentes especificaciones técnicas será pagado de acuerdo al precio unitario de la propuesta</w:t>
      </w:r>
      <w:r>
        <w:rPr>
          <w:rFonts w:ascii="Verdana" w:eastAsia="Verdana" w:hAnsi="Verdana" w:cs="Verdana"/>
          <w:spacing w:val="-4"/>
        </w:rPr>
        <w:t xml:space="preserve"> </w:t>
      </w:r>
      <w:r>
        <w:rPr>
          <w:rFonts w:ascii="Verdana" w:eastAsia="Verdana" w:hAnsi="Verdana" w:cs="Verdana"/>
        </w:rPr>
        <w:t>aceptada.</w:t>
      </w:r>
    </w:p>
    <w:p w:rsidR="00E47475" w:rsidRDefault="00E47475" w:rsidP="00E47475">
      <w:pPr>
        <w:widowControl w:val="0"/>
        <w:autoSpaceDE w:val="0"/>
        <w:autoSpaceDN w:val="0"/>
        <w:spacing w:before="12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E47475" w:rsidRDefault="00E47475" w:rsidP="00E47475">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120"/>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w:t>
      </w:r>
      <w:r>
        <w:rPr>
          <w:rFonts w:ascii="Verdana" w:eastAsia="Verdana" w:hAnsi="Verdana" w:cs="Verdana"/>
          <w:spacing w:val="-12"/>
        </w:rPr>
        <w:t xml:space="preserve"> </w:t>
      </w:r>
      <w:r>
        <w:rPr>
          <w:rFonts w:ascii="Verdana" w:eastAsia="Verdana" w:hAnsi="Verdana" w:cs="Verdana"/>
        </w:rPr>
        <w:t>de precios 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spacing w:before="120"/>
        <w:jc w:val="both"/>
        <w:rPr>
          <w:rFonts w:ascii="Verdana" w:eastAsia="Verdana" w:hAnsi="Verdana" w:cs="Verdana"/>
        </w:rPr>
      </w:pPr>
      <w:r>
        <w:rPr>
          <w:rFonts w:ascii="Verdana" w:eastAsia="Verdana" w:hAnsi="Verdana" w:cs="Verdana"/>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jc w:val="center"/>
              <w:rPr>
                <w:rFonts w:ascii="Verdana" w:eastAsia="Arial" w:hAnsi="Verdana" w:cs="Arial"/>
                <w:b/>
              </w:rPr>
            </w:pPr>
            <w:r>
              <w:rPr>
                <w:rFonts w:ascii="Verdana" w:eastAsia="Arial" w:hAnsi="Verdana" w:cs="Arial"/>
                <w:b/>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rPr>
              <w:t>VN - IE - ILU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jc w:val="center"/>
              <w:rPr>
                <w:rFonts w:ascii="Verdana" w:eastAsia="Arial" w:hAnsi="Verdana" w:cs="Arial"/>
                <w:b/>
              </w:rPr>
            </w:pPr>
            <w:r>
              <w:rPr>
                <w:rFonts w:ascii="Verdana" w:eastAsia="Arial" w:hAnsi="Verdana" w:cs="Arial"/>
                <w:b/>
                <w:bCs/>
              </w:rPr>
              <w:t>INSTALACIÓN ELÉCTRICA (PUNTO DE ILUMINACIÓN PANEL LED 24W)</w:t>
            </w:r>
          </w:p>
        </w:tc>
      </w:tr>
    </w:tbl>
    <w:p w:rsidR="00E47475" w:rsidRDefault="00E47475" w:rsidP="00E47475">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E47475" w:rsidRDefault="00E47475" w:rsidP="00E4747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UNIDAD</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w:t>
            </w:r>
          </w:p>
        </w:tc>
      </w:tr>
    </w:tbl>
    <w:p w:rsidR="00E47475" w:rsidRDefault="00E47475" w:rsidP="00E47475">
      <w:pPr>
        <w:widowControl w:val="0"/>
        <w:tabs>
          <w:tab w:val="left" w:pos="560"/>
        </w:tabs>
        <w:autoSpaceDE w:val="0"/>
        <w:autoSpaceDN w:val="0"/>
        <w:jc w:val="both"/>
        <w:rPr>
          <w:rFonts w:ascii="Verdana" w:eastAsia="Arial" w:hAnsi="Verdana" w:cs="Arial"/>
          <w:color w:val="000000"/>
          <w:sz w:val="6"/>
          <w:szCs w:val="6"/>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tabs>
          <w:tab w:val="left" w:pos="8711"/>
        </w:tabs>
        <w:spacing w:before="240"/>
        <w:jc w:val="both"/>
        <w:rPr>
          <w:rFonts w:ascii="Verdana" w:hAnsi="Verdana"/>
          <w:lang w:eastAsia="es-ES"/>
        </w:rPr>
      </w:pPr>
      <w:r>
        <w:rPr>
          <w:rFonts w:ascii="Verdana" w:hAnsi="Verdana"/>
          <w:lang w:eastAsia="es-ES"/>
        </w:rPr>
        <w:t>Los accesorios deben ser de primera calidad dentro el mercado local y que cumplan las exigencias técnicas del proyecto.</w:t>
      </w:r>
    </w:p>
    <w:p w:rsidR="00E47475" w:rsidRDefault="00E47475" w:rsidP="00E47475">
      <w:pPr>
        <w:widowControl w:val="0"/>
        <w:tabs>
          <w:tab w:val="left" w:pos="8711"/>
        </w:tabs>
        <w:autoSpaceDE w:val="0"/>
        <w:autoSpaceDN w:val="0"/>
        <w:jc w:val="both"/>
        <w:rPr>
          <w:rFonts w:ascii="Verdana" w:eastAsia="Arial" w:hAnsi="Verdana" w:cs="Arial"/>
          <w:sz w:val="10"/>
          <w:szCs w:val="10"/>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E47475" w:rsidRDefault="00E47475" w:rsidP="00E47475">
      <w:pPr>
        <w:widowControl w:val="0"/>
        <w:tabs>
          <w:tab w:val="left" w:pos="0"/>
        </w:tabs>
        <w:autoSpaceDE w:val="0"/>
        <w:autoSpaceDN w:val="0"/>
        <w:adjustRightInd w:val="0"/>
        <w:spacing w:before="240" w:after="240"/>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rPr>
          <w:rFonts w:ascii="Verdana" w:eastAsia="Arial" w:hAnsi="Verdana" w:cs="Calibri"/>
          <w:bCs/>
          <w:lang w:val="es-ES_tradnl"/>
        </w:rPr>
      </w:pPr>
    </w:p>
    <w:p w:rsidR="00E47475" w:rsidRDefault="00E47475" w:rsidP="00E47475">
      <w:pPr>
        <w:widowControl w:val="0"/>
        <w:tabs>
          <w:tab w:val="left" w:pos="8711"/>
        </w:tabs>
        <w:autoSpaceDE w:val="0"/>
        <w:autoSpaceDN w:val="0"/>
        <w:rPr>
          <w:rFonts w:ascii="Verdana" w:eastAsia="Arial" w:hAnsi="Verdana" w:cs="Calibri"/>
          <w:bCs/>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Panel LED 24W empotrable</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bCs/>
        </w:rPr>
      </w:pPr>
      <w:r>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Tensión nominal UN (VAC) 100 – 240*, Potencias (W) 6 – 48, Frecuencia de trabajo fN (Hz) 50/60, Temperatura de operación (ºC) -30 +50, Tensión máxima de operación UMAX 1.1 * UN</w:t>
      </w:r>
    </w:p>
    <w:p w:rsidR="00E47475" w:rsidRDefault="00E47475" w:rsidP="00E47475">
      <w:pPr>
        <w:widowControl w:val="0"/>
        <w:tabs>
          <w:tab w:val="left" w:pos="0"/>
        </w:tabs>
        <w:autoSpaceDE w:val="0"/>
        <w:autoSpaceDN w:val="0"/>
        <w:adjustRightInd w:val="0"/>
        <w:jc w:val="both"/>
        <w:rPr>
          <w:rFonts w:ascii="Verdana" w:eastAsia="Arial" w:hAnsi="Verdana" w:cs="Calibri"/>
          <w:bCs/>
          <w:sz w:val="10"/>
        </w:rPr>
      </w:pPr>
    </w:p>
    <w:p w:rsidR="00E47475" w:rsidRDefault="00E47475" w:rsidP="00E47475">
      <w:pPr>
        <w:widowControl w:val="0"/>
        <w:autoSpaceDE w:val="0"/>
        <w:autoSpaceDN w:val="0"/>
        <w:jc w:val="both"/>
        <w:rPr>
          <w:rFonts w:ascii="Verdana" w:eastAsia="Arial" w:hAnsi="Verdana" w:cs="Calibri"/>
          <w:b/>
          <w:bCs/>
        </w:rPr>
      </w:pPr>
      <w:r>
        <w:rPr>
          <w:rFonts w:ascii="Verdana" w:eastAsia="Arial" w:hAnsi="Verdana" w:cs="Calibri"/>
          <w:b/>
          <w:bCs/>
        </w:rPr>
        <w:t>Interruptor</w:t>
      </w:r>
    </w:p>
    <w:p w:rsidR="00E47475" w:rsidRDefault="00E47475" w:rsidP="00E47475">
      <w:pPr>
        <w:widowControl w:val="0"/>
        <w:autoSpaceDE w:val="0"/>
        <w:autoSpaceDN w:val="0"/>
        <w:jc w:val="both"/>
        <w:rPr>
          <w:rFonts w:ascii="Verdana" w:eastAsia="Arial" w:hAnsi="Verdana" w:cs="Calibri"/>
          <w:b/>
          <w:bCs/>
          <w:sz w:val="10"/>
        </w:rPr>
      </w:pPr>
    </w:p>
    <w:p w:rsidR="00E47475" w:rsidRDefault="00E47475" w:rsidP="00E47475">
      <w:pPr>
        <w:widowControl w:val="0"/>
        <w:autoSpaceDE w:val="0"/>
        <w:autoSpaceDN w:val="0"/>
        <w:jc w:val="both"/>
        <w:rPr>
          <w:rFonts w:ascii="Verdana" w:eastAsia="Arial" w:hAnsi="Verdana" w:cs="Calibri"/>
          <w:b/>
          <w:bCs/>
        </w:rPr>
      </w:pPr>
      <w:r>
        <w:rPr>
          <w:rFonts w:ascii="Verdana" w:eastAsia="Arial" w:hAnsi="Verdana" w:cs="Calibri"/>
          <w:bCs/>
          <w:lang w:val="es-ES_tradnl"/>
        </w:rPr>
        <w:t>La superficie del accesorio deberá ser lisa y libre de grietas, fisuras y otros defectos que alteren su calidad.</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Tensión nominal: </w:t>
      </w:r>
      <w:r>
        <w:rPr>
          <w:rFonts w:ascii="Verdana" w:eastAsia="Arial" w:hAnsi="Verdana" w:cs="Calibri"/>
          <w:bCs/>
          <w:lang w:val="es-ES_tradnl"/>
        </w:rPr>
        <w:t>250V AC; 127V AC</w:t>
      </w:r>
      <w:r>
        <w:rPr>
          <w:rFonts w:ascii="Verdana" w:eastAsia="Arial" w:hAnsi="Verdana" w:cs="Calibri"/>
          <w:bCs/>
        </w:rPr>
        <w:t xml:space="preserve"> </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Corriente nominal: 10 A</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Frecuencia: 60 Hz.</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Operaciones mecánicas: Superior a 40.000 operaciones (Apertura- cierre), con carga a corriente nominal.</w:t>
      </w:r>
    </w:p>
    <w:p w:rsidR="00E47475" w:rsidRDefault="00E47475" w:rsidP="00E47475">
      <w:pPr>
        <w:widowControl w:val="0"/>
        <w:numPr>
          <w:ilvl w:val="0"/>
          <w:numId w:val="107"/>
        </w:numPr>
        <w:autoSpaceDE w:val="0"/>
        <w:autoSpaceDN w:val="0"/>
        <w:jc w:val="both"/>
        <w:rPr>
          <w:rFonts w:ascii="Verdana" w:eastAsia="Arial" w:hAnsi="Verdana" w:cs="Calibri"/>
          <w:bCs/>
          <w:lang w:val="es-ES_tradnl"/>
        </w:rPr>
      </w:pPr>
      <w:r>
        <w:rPr>
          <w:rFonts w:ascii="Verdana" w:eastAsia="Arial" w:hAnsi="Verdana" w:cs="Calibri"/>
          <w:bCs/>
          <w:lang w:val="es-ES_tradnl"/>
        </w:rPr>
        <w:t>Mascara: Policarbonato autoextinguible.</w:t>
      </w:r>
    </w:p>
    <w:p w:rsidR="00E47475" w:rsidRDefault="00E47475" w:rsidP="00E47475">
      <w:pPr>
        <w:widowControl w:val="0"/>
        <w:autoSpaceDE w:val="0"/>
        <w:autoSpaceDN w:val="0"/>
        <w:ind w:left="720"/>
        <w:jc w:val="both"/>
        <w:rPr>
          <w:rFonts w:ascii="Verdana" w:eastAsia="Arial" w:hAnsi="Verdana" w:cs="Calibri"/>
          <w:bCs/>
          <w:sz w:val="12"/>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PVC de 5/8</w:t>
      </w:r>
    </w:p>
    <w:p w:rsidR="00E47475" w:rsidRDefault="00E47475" w:rsidP="00E47475">
      <w:pPr>
        <w:widowControl w:val="0"/>
        <w:tabs>
          <w:tab w:val="left" w:pos="0"/>
        </w:tabs>
        <w:autoSpaceDE w:val="0"/>
        <w:autoSpaceDN w:val="0"/>
        <w:adjustRightInd w:val="0"/>
        <w:jc w:val="both"/>
        <w:rPr>
          <w:rFonts w:ascii="Verdana" w:eastAsia="Arial" w:hAnsi="Verdana" w:cs="Calibri"/>
          <w:bCs/>
          <w:sz w:val="8"/>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sz w:val="8"/>
          <w:szCs w:val="8"/>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E47475" w:rsidRDefault="00E47475" w:rsidP="00E47475">
      <w:pPr>
        <w:widowControl w:val="0"/>
        <w:tabs>
          <w:tab w:val="left" w:pos="0"/>
        </w:tabs>
        <w:autoSpaceDE w:val="0"/>
        <w:autoSpaceDN w:val="0"/>
        <w:adjustRightInd w:val="0"/>
        <w:jc w:val="both"/>
        <w:rPr>
          <w:rFonts w:ascii="Verdana" w:eastAsia="Arial" w:hAnsi="Verdana" w:cs="Calibri"/>
          <w:bCs/>
        </w:rPr>
      </w:pPr>
    </w:p>
    <w:p w:rsidR="00E47475" w:rsidRDefault="00E47475" w:rsidP="00E47475">
      <w:pPr>
        <w:widowControl w:val="0"/>
        <w:tabs>
          <w:tab w:val="left" w:pos="0"/>
        </w:tabs>
        <w:autoSpaceDE w:val="0"/>
        <w:autoSpaceDN w:val="0"/>
        <w:adjustRightInd w:val="0"/>
        <w:jc w:val="both"/>
        <w:rPr>
          <w:rFonts w:ascii="Verdana" w:eastAsia="Arial" w:hAnsi="Verdana" w:cs="Calibri"/>
          <w:b/>
          <w:color w:val="000000"/>
        </w:rPr>
      </w:pPr>
      <w:r>
        <w:rPr>
          <w:rFonts w:ascii="Verdana" w:eastAsia="Arial" w:hAnsi="Verdana" w:cs="Calibri"/>
          <w:b/>
          <w:color w:val="000000"/>
        </w:rPr>
        <w:t>Cinta Aislante</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Pr>
            <w:rStyle w:val="Hipervnculo"/>
            <w:rFonts w:ascii="Verdana" w:hAnsi="Verdana" w:cs="Calibri"/>
            <w:color w:val="000000"/>
          </w:rPr>
          <w:t>cinta adhesiva</w:t>
        </w:r>
      </w:hyperlink>
      <w:r>
        <w:rPr>
          <w:rFonts w:ascii="Verdana" w:eastAsia="Arial" w:hAnsi="Verdana" w:cs="Calibri"/>
          <w:color w:val="000000"/>
        </w:rPr>
        <w:t xml:space="preserve"> de presión usada principalmente para </w:t>
      </w:r>
      <w:hyperlink r:id="rId36" w:tooltip="Aislamiento eléctrico" w:history="1">
        <w:r>
          <w:rPr>
            <w:rStyle w:val="Hipervnculo"/>
            <w:rFonts w:ascii="Verdana" w:hAnsi="Verdana" w:cs="Calibri"/>
            <w:color w:val="000000"/>
          </w:rPr>
          <w:t>aislar</w:t>
        </w:r>
      </w:hyperlink>
      <w:r>
        <w:rPr>
          <w:rFonts w:ascii="Verdana" w:eastAsia="Arial" w:hAnsi="Verdana" w:cs="Calibri"/>
          <w:color w:val="000000"/>
        </w:rPr>
        <w:t xml:space="preserve"> empalmes de hilos y </w:t>
      </w:r>
      <w:hyperlink r:id="rId37" w:tooltip="Cable eléctrico" w:history="1">
        <w:r>
          <w:rPr>
            <w:rStyle w:val="Hipervnculo"/>
            <w:rFonts w:ascii="Verdana" w:hAnsi="Verdana" w:cs="Calibri"/>
            <w:color w:val="000000"/>
          </w:rPr>
          <w:t>cables eléctricos</w:t>
        </w:r>
      </w:hyperlink>
      <w:r>
        <w:rPr>
          <w:rFonts w:ascii="Verdana" w:eastAsia="Arial" w:hAnsi="Verdana" w:cs="Calibri"/>
          <w:color w:val="000000"/>
        </w:rPr>
        <w:t>. Este tipo de cinta es capaz de resistir condiciones de temperaturas extremas,</w:t>
      </w:r>
      <w:r>
        <w:rPr>
          <w:rFonts w:ascii="Verdana" w:eastAsia="Arial" w:hAnsi="Verdana" w:cs="Calibri"/>
        </w:rPr>
        <w:t xml:space="preserve"> </w:t>
      </w:r>
      <w:r>
        <w:rPr>
          <w:rFonts w:ascii="Verdana" w:eastAsia="Arial" w:hAnsi="Verdana" w:cs="Calibri"/>
          <w:color w:val="000000"/>
        </w:rPr>
        <w:t xml:space="preserve">corrosión, humedad y altos </w:t>
      </w:r>
      <w:hyperlink r:id="rId38" w:tooltip="Voltaje" w:history="1">
        <w:r>
          <w:rPr>
            <w:rStyle w:val="Hipervnculo"/>
            <w:rFonts w:ascii="Verdana" w:hAnsi="Verdana" w:cs="Calibri"/>
            <w:color w:val="000000"/>
          </w:rPr>
          <w:t>voltajes</w:t>
        </w:r>
      </w:hyperlink>
      <w:r>
        <w:rPr>
          <w:rFonts w:ascii="Verdana" w:eastAsia="Arial" w:hAnsi="Verdana" w:cs="Calibri"/>
          <w:color w:val="000000"/>
        </w:rPr>
        <w:t xml:space="preserve">. La cinta está fabricada en material de </w:t>
      </w:r>
      <w:hyperlink r:id="rId39" w:tooltip="PVC" w:history="1">
        <w:r>
          <w:rPr>
            <w:rStyle w:val="Hipervnculo"/>
            <w:rFonts w:ascii="Verdana" w:hAnsi="Verdana" w:cs="Calibri"/>
            <w:color w:val="000000"/>
          </w:rPr>
          <w:t>PVC</w:t>
        </w:r>
      </w:hyperlink>
      <w:r>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sz w:val="8"/>
          <w:szCs w:val="8"/>
        </w:rPr>
      </w:pPr>
    </w:p>
    <w:p w:rsidR="00E47475" w:rsidRDefault="00E47475" w:rsidP="00E47475">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Caja plástica rectangular</w:t>
      </w:r>
    </w:p>
    <w:p w:rsidR="00E47475" w:rsidRDefault="00E47475" w:rsidP="00E47475">
      <w:pPr>
        <w:widowControl w:val="0"/>
        <w:tabs>
          <w:tab w:val="left" w:pos="0"/>
        </w:tabs>
        <w:autoSpaceDE w:val="0"/>
        <w:autoSpaceDN w:val="0"/>
        <w:adjustRightInd w:val="0"/>
        <w:jc w:val="both"/>
        <w:rPr>
          <w:rFonts w:ascii="Verdana" w:eastAsia="Arial" w:hAnsi="Verdana" w:cs="Calibri"/>
          <w:b/>
          <w:sz w:val="10"/>
          <w:szCs w:val="10"/>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rectangular; Medida: 2" x 4"; Material: PVC; Uso para instalaciones eléctricas en general.</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el interruptor o el tomacorriente.</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E47475" w:rsidRDefault="00E47475" w:rsidP="00E47475">
      <w:pPr>
        <w:widowControl w:val="0"/>
        <w:autoSpaceDE w:val="0"/>
        <w:autoSpaceDN w:val="0"/>
        <w:jc w:val="both"/>
        <w:rPr>
          <w:rFonts w:ascii="Verdana" w:eastAsia="Arial" w:hAnsi="Verdana" w:cs="Calibri"/>
          <w:bCs/>
        </w:rPr>
      </w:pP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b/>
        </w:rPr>
        <w:t>Caja plástica circular</w:t>
      </w:r>
    </w:p>
    <w:p w:rsidR="00E47475" w:rsidRDefault="00E47475" w:rsidP="00E47475">
      <w:pPr>
        <w:widowControl w:val="0"/>
        <w:tabs>
          <w:tab w:val="left" w:pos="0"/>
        </w:tabs>
        <w:autoSpaceDE w:val="0"/>
        <w:autoSpaceDN w:val="0"/>
        <w:adjustRightInd w:val="0"/>
        <w:jc w:val="both"/>
        <w:rPr>
          <w:rFonts w:ascii="Verdana" w:eastAsia="Arial" w:hAnsi="Verdana" w:cs="Calibri"/>
          <w:bCs/>
          <w:sz w:val="8"/>
          <w:szCs w:val="8"/>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circular; Material: PVC; Uso para instalaciones eléctricas en general.</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la tapa o para los puntos de iluminación.</w:t>
      </w: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E47475" w:rsidRDefault="00E47475" w:rsidP="00E47475">
      <w:pPr>
        <w:widowControl w:val="0"/>
        <w:tabs>
          <w:tab w:val="left" w:pos="0"/>
        </w:tabs>
        <w:autoSpaceDE w:val="0"/>
        <w:autoSpaceDN w:val="0"/>
        <w:adjustRightInd w:val="0"/>
        <w:jc w:val="both"/>
        <w:rPr>
          <w:rFonts w:ascii="Verdana" w:eastAsia="Arial" w:hAnsi="Verdana" w:cs="Calibri"/>
          <w:bCs/>
        </w:rPr>
      </w:pPr>
    </w:p>
    <w:p w:rsidR="00E47475" w:rsidRDefault="00E47475" w:rsidP="00E47475">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p>
    <w:p w:rsidR="00E47475" w:rsidRDefault="00E47475" w:rsidP="00E47475">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EJECUCIÓN. –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 la Supervisión, para obtener la aprobación de la misma.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tabs>
          <w:tab w:val="left" w:pos="8711"/>
        </w:tabs>
        <w:spacing w:after="120"/>
        <w:jc w:val="both"/>
        <w:rPr>
          <w:rFonts w:ascii="Verdana" w:hAnsi="Verdana" w:cs="Tahoma"/>
          <w:b/>
          <w:lang w:eastAsia="es-ES"/>
        </w:rPr>
      </w:pPr>
      <w:r>
        <w:rPr>
          <w:rFonts w:ascii="Verdana" w:hAnsi="Verdana" w:cs="Tahoma"/>
          <w:b/>
          <w:lang w:eastAsia="es-ES"/>
        </w:rPr>
        <w:t>Criterios de Control, Aceptación y Rechazo</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MEDICIÓN. -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Tahoma" w:eastAsia="Arial" w:hAnsi="Tahoma" w:cs="Tahoma"/>
          <w:color w:val="000000"/>
        </w:rPr>
        <w:t xml:space="preserve">La instalación eléctrica (punto de iluminación panel led 24w) se medirá </w:t>
      </w:r>
      <w:r>
        <w:rPr>
          <w:rFonts w:ascii="Verdana" w:eastAsia="Arial" w:hAnsi="Verdana" w:cs="Tahoma"/>
        </w:rPr>
        <w:t xml:space="preserve">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supervisor de Obra. </w:t>
      </w:r>
    </w:p>
    <w:p w:rsidR="00E47475" w:rsidRDefault="00E47475" w:rsidP="00E47475">
      <w:pPr>
        <w:widowControl w:val="0"/>
        <w:tabs>
          <w:tab w:val="left" w:pos="560"/>
        </w:tabs>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tabs>
          <w:tab w:val="left" w:pos="2025"/>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color w:val="000000"/>
        </w:rPr>
      </w:pPr>
      <w:bookmarkStart w:id="280" w:name="_Hlk67220710"/>
      <w:r>
        <w:rPr>
          <w:rFonts w:ascii="Verdana" w:eastAsia="Arial" w:hAnsi="Verdana" w:cs="Arial"/>
          <w:b/>
          <w:color w:val="000000"/>
        </w:rPr>
        <w:t>APORTE PROPIO. –</w:t>
      </w:r>
    </w:p>
    <w:p w:rsidR="00E47475" w:rsidRDefault="00E47475" w:rsidP="00E47475">
      <w:pPr>
        <w:widowControl w:val="0"/>
        <w:tabs>
          <w:tab w:val="left" w:pos="560"/>
        </w:tabs>
        <w:autoSpaceDE w:val="0"/>
        <w:autoSpaceDN w:val="0"/>
        <w:jc w:val="both"/>
        <w:rPr>
          <w:rFonts w:ascii="Verdana" w:eastAsia="Arial" w:hAnsi="Verdana" w:cs="Arial"/>
          <w:b/>
          <w:color w:val="000000"/>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7475" w:rsidRDefault="00E47475" w:rsidP="00E47475">
      <w:pPr>
        <w:widowControl w:val="0"/>
        <w:autoSpaceDE w:val="0"/>
        <w:autoSpaceDN w:val="0"/>
        <w:jc w:val="both"/>
        <w:rPr>
          <w:rFonts w:ascii="Verdana" w:eastAsia="Arial" w:hAnsi="Verdana" w:cs="Arial"/>
          <w:color w:val="000000"/>
        </w:rPr>
      </w:pP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Este aporte estará sujeto al cronograma de ejecución de obra del Contratista.</w:t>
      </w:r>
    </w:p>
    <w:bookmarkEnd w:id="280"/>
    <w:p w:rsidR="00E47475" w:rsidRDefault="00E47475" w:rsidP="00E47475">
      <w:pPr>
        <w:widowControl w:val="0"/>
        <w:autoSpaceDE w:val="0"/>
        <w:autoSpaceDN w:val="0"/>
        <w:spacing w:before="4"/>
        <w:rPr>
          <w:rFonts w:eastAsia="Verdana" w:hAnsi="Verdana" w:cs="Verdana"/>
          <w:sz w:val="19"/>
        </w:rPr>
      </w:pPr>
    </w:p>
    <w:p w:rsidR="00E47475" w:rsidRDefault="00E47475" w:rsidP="00E47475">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spacing w:line="360" w:lineRule="auto"/>
              <w:jc w:val="center"/>
              <w:rPr>
                <w:rFonts w:ascii="Verdana" w:eastAsia="Calibri" w:hAnsi="Verdana" w:cs="Verdana"/>
                <w:b/>
              </w:rPr>
            </w:pPr>
            <w:r>
              <w:rPr>
                <w:rFonts w:ascii="Verdana" w:eastAsia="Calibri"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VN - IE - COR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jc w:val="center"/>
              <w:rPr>
                <w:rFonts w:ascii="Verdana" w:eastAsia="Calibri" w:hAnsi="Verdana" w:cs="Verdana"/>
                <w:b/>
              </w:rPr>
            </w:pPr>
            <w:r>
              <w:rPr>
                <w:rFonts w:ascii="Verdana" w:eastAsia="Calibri"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47475" w:rsidRDefault="00E47475" w:rsidP="00983030">
            <w:pPr>
              <w:widowControl w:val="0"/>
              <w:autoSpaceDE w:val="0"/>
              <w:autoSpaceDN w:val="0"/>
              <w:spacing w:line="276" w:lineRule="auto"/>
              <w:jc w:val="center"/>
              <w:rPr>
                <w:rFonts w:ascii="Verdana" w:eastAsia="Calibri" w:hAnsi="Verdana" w:cs="Verdana"/>
                <w:b/>
              </w:rPr>
            </w:pPr>
            <w:r>
              <w:rPr>
                <w:rFonts w:ascii="Verdana" w:eastAsia="Calibri" w:hAnsi="Verdana" w:cs="Verdana"/>
                <w:b/>
              </w:rPr>
              <w:t>INSTALACIÓN ELÉCTRICA (PUNTO TOMACORRIENTE DOBLE)</w:t>
            </w:r>
          </w:p>
        </w:tc>
      </w:tr>
    </w:tbl>
    <w:p w:rsidR="00E47475" w:rsidRDefault="00E47475" w:rsidP="00E47475">
      <w:pPr>
        <w:widowControl w:val="0"/>
        <w:autoSpaceDE w:val="0"/>
        <w:autoSpaceDN w:val="0"/>
        <w:spacing w:before="99" w:after="240"/>
        <w:jc w:val="both"/>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la Instalación eléctrica (punto de tomacorriente doble),de acuerdo a los detalles de planos del proyecto o bien a las indicaciones por el Supervisor de Obras.</w:t>
      </w:r>
    </w:p>
    <w:p w:rsidR="00E47475" w:rsidRDefault="00E47475" w:rsidP="00E47475">
      <w:pPr>
        <w:widowControl w:val="0"/>
        <w:autoSpaceDE w:val="0"/>
        <w:autoSpaceDN w:val="0"/>
        <w:spacing w:before="214" w:after="240" w:line="243" w:lineRule="exact"/>
        <w:ind w:left="119"/>
        <w:jc w:val="both"/>
        <w:outlineLvl w:val="0"/>
        <w:rPr>
          <w:rFonts w:ascii="Verdana" w:eastAsia="Verdana" w:hAnsi="Verdana" w:cs="Verdana"/>
          <w:b/>
          <w:bCs/>
        </w:rPr>
      </w:pPr>
      <w:r>
        <w:rPr>
          <w:rFonts w:ascii="Verdana" w:eastAsia="Verdana" w:hAnsi="Verdana" w:cs="Verdana"/>
          <w:b/>
          <w:bCs/>
        </w:rPr>
        <w:t>MATERIALES, HERRAMIENTAS Y EQUIPO. -</w:t>
      </w:r>
    </w:p>
    <w:p w:rsidR="00E47475" w:rsidRDefault="00E47475" w:rsidP="00E47475">
      <w:pPr>
        <w:widowControl w:val="0"/>
        <w:autoSpaceDE w:val="0"/>
        <w:autoSpaceDN w:val="0"/>
        <w:spacing w:line="243" w:lineRule="exact"/>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E47475" w:rsidRDefault="00E47475" w:rsidP="00E47475">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47475" w:rsidTr="00983030">
        <w:trPr>
          <w:trHeight w:val="249"/>
        </w:trPr>
        <w:tc>
          <w:tcPr>
            <w:tcW w:w="4311"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9"/>
              <w:ind w:left="812" w:right="936"/>
              <w:jc w:val="center"/>
              <w:rPr>
                <w:rFonts w:ascii="Verdana" w:eastAsia="Arial" w:hAnsi="Verdana" w:cs="Arial"/>
                <w:b/>
                <w:color w:val="FFFFFF"/>
              </w:rPr>
            </w:pPr>
            <w:r>
              <w:rPr>
                <w:rFonts w:ascii="Verdana" w:eastAsia="Arial" w:hAnsi="Verdana" w:cs="Arial"/>
                <w:b/>
                <w:color w:val="FFFFFF"/>
              </w:rPr>
              <w:t>MATERIALES</w:t>
            </w:r>
          </w:p>
        </w:tc>
        <w:tc>
          <w:tcPr>
            <w:tcW w:w="1225" w:type="dxa"/>
            <w:tcBorders>
              <w:top w:val="single" w:sz="6" w:space="0" w:color="000000"/>
              <w:left w:val="single" w:sz="6" w:space="0" w:color="000000"/>
              <w:bottom w:val="single" w:sz="6" w:space="0" w:color="000000"/>
              <w:right w:val="single" w:sz="6" w:space="0" w:color="000000"/>
            </w:tcBorders>
            <w:shd w:val="clear" w:color="auto" w:fill="17365D"/>
            <w:hideMark/>
          </w:tcPr>
          <w:p w:rsidR="00E47475" w:rsidRDefault="00E47475" w:rsidP="00983030">
            <w:pPr>
              <w:spacing w:before="9"/>
              <w:ind w:left="127" w:right="105"/>
              <w:jc w:val="center"/>
              <w:rPr>
                <w:rFonts w:ascii="Verdana" w:eastAsia="Arial" w:hAnsi="Verdana" w:cs="Arial"/>
                <w:b/>
                <w:color w:val="FFFFFF"/>
              </w:rPr>
            </w:pPr>
            <w:r>
              <w:rPr>
                <w:rFonts w:ascii="Verdana" w:eastAsia="Arial" w:hAnsi="Verdana" w:cs="Arial"/>
                <w:b/>
                <w:color w:val="FFFFFF"/>
              </w:rPr>
              <w:t>UNIDAD</w:t>
            </w:r>
          </w:p>
        </w:tc>
      </w:tr>
      <w:tr w:rsidR="00E47475" w:rsidTr="00983030">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TUBO PVC 5/8"</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3"/>
              <w:jc w:val="center"/>
              <w:rPr>
                <w:rFonts w:ascii="Verdana" w:eastAsia="Arial" w:hAnsi="Verdana" w:cs="Arial"/>
              </w:rPr>
            </w:pPr>
            <w:r>
              <w:rPr>
                <w:rFonts w:ascii="Verdana" w:eastAsia="Arial" w:hAnsi="Verdana" w:cs="Arial"/>
                <w:color w:val="333333"/>
                <w:w w:val="96"/>
              </w:rPr>
              <w:t>M</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1"/>
              <w:rPr>
                <w:rFonts w:ascii="Verdana" w:eastAsia="Arial" w:hAnsi="Verdana" w:cs="Arial"/>
              </w:rPr>
            </w:pPr>
            <w:r>
              <w:rPr>
                <w:rFonts w:ascii="Verdana" w:eastAsia="Arial" w:hAnsi="Verdana" w:cs="Arial"/>
                <w:color w:val="333333"/>
              </w:rPr>
              <w:t>TOMACORRIENTE DOBLE</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CODO PVC DE 5/8"</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1"/>
              <w:rPr>
                <w:rFonts w:ascii="Verdana" w:eastAsia="Arial" w:hAnsi="Verdana" w:cs="Arial"/>
              </w:rPr>
            </w:pPr>
            <w:r>
              <w:rPr>
                <w:rFonts w:ascii="Verdana" w:eastAsia="Arial" w:hAnsi="Verdana" w:cs="Arial"/>
                <w:color w:val="333333"/>
              </w:rPr>
              <w:t>CINTA AISLANTE</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9"/>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CAJA PLASTICA RECTANGULAR</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21"/>
              <w:rPr>
                <w:rFonts w:ascii="Verdana" w:eastAsia="Arial" w:hAnsi="Verdana" w:cs="Arial"/>
              </w:rPr>
            </w:pPr>
            <w:r>
              <w:rPr>
                <w:rFonts w:ascii="Verdana" w:eastAsia="Arial" w:hAnsi="Verdana" w:cs="Arial"/>
                <w:color w:val="333333"/>
              </w:rPr>
              <w:t>CAJA PLASTICA CIRCULAR</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6"/>
              <w:ind w:left="127" w:right="99"/>
              <w:jc w:val="center"/>
              <w:rPr>
                <w:rFonts w:ascii="Verdana" w:eastAsia="Arial" w:hAnsi="Verdana" w:cs="Arial"/>
              </w:rPr>
            </w:pPr>
            <w:r>
              <w:rPr>
                <w:rFonts w:ascii="Verdana" w:eastAsia="Arial" w:hAnsi="Verdana" w:cs="Arial"/>
                <w:color w:val="333333"/>
              </w:rPr>
              <w:t>PZA</w:t>
            </w:r>
          </w:p>
        </w:tc>
      </w:tr>
      <w:tr w:rsidR="00E47475" w:rsidTr="00983030">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1"/>
              <w:rPr>
                <w:rFonts w:ascii="Verdana" w:eastAsia="Arial" w:hAnsi="Verdana" w:cs="Arial"/>
                <w:lang w:val="es-ES"/>
              </w:rPr>
            </w:pPr>
            <w:r>
              <w:rPr>
                <w:rFonts w:ascii="Verdana" w:eastAsia="Arial" w:hAnsi="Verdana" w:cs="Arial"/>
                <w:color w:val="333333"/>
                <w:lang w:val="es-ES"/>
              </w:rPr>
              <w:t>ALAMBRE DE COBRE Nº 12 AWG</w:t>
            </w:r>
          </w:p>
        </w:tc>
        <w:tc>
          <w:tcPr>
            <w:tcW w:w="1225"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spacing w:before="4"/>
              <w:ind w:left="23"/>
              <w:jc w:val="center"/>
              <w:rPr>
                <w:rFonts w:ascii="Verdana" w:eastAsia="Arial" w:hAnsi="Verdana" w:cs="Arial"/>
              </w:rPr>
            </w:pPr>
            <w:r>
              <w:rPr>
                <w:rFonts w:ascii="Verdana" w:eastAsia="Arial" w:hAnsi="Verdana" w:cs="Arial"/>
                <w:color w:val="333333"/>
                <w:w w:val="96"/>
              </w:rPr>
              <w:t>M</w:t>
            </w:r>
          </w:p>
        </w:tc>
      </w:tr>
    </w:tbl>
    <w:p w:rsidR="00E47475" w:rsidRDefault="00E47475" w:rsidP="00E47475">
      <w:pPr>
        <w:widowControl w:val="0"/>
        <w:autoSpaceDE w:val="0"/>
        <w:autoSpaceDN w:val="0"/>
        <w:spacing w:before="2"/>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240"/>
        <w:jc w:val="both"/>
        <w:rPr>
          <w:rFonts w:ascii="Verdana" w:eastAsia="Verdana" w:hAnsi="Verdana" w:cs="Tahoma"/>
        </w:rPr>
      </w:pPr>
      <w:bookmarkStart w:id="281" w:name="_Hlk99441616"/>
      <w:bookmarkStart w:id="282" w:name="_Hlk99440952"/>
      <w:r>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E47475" w:rsidRDefault="00E47475" w:rsidP="00E47475">
      <w:pPr>
        <w:widowControl w:val="0"/>
        <w:tabs>
          <w:tab w:val="left" w:pos="8711"/>
        </w:tabs>
        <w:autoSpaceDE w:val="0"/>
        <w:autoSpaceDN w:val="0"/>
        <w:jc w:val="both"/>
        <w:rPr>
          <w:rFonts w:ascii="Verdana" w:eastAsia="Verdana" w:hAnsi="Verdana" w:cs="Verdana"/>
        </w:rPr>
      </w:pPr>
    </w:p>
    <w:p w:rsidR="00E47475" w:rsidRDefault="00E47475" w:rsidP="00E47475">
      <w:pPr>
        <w:widowControl w:val="0"/>
        <w:tabs>
          <w:tab w:val="left" w:pos="0"/>
        </w:tabs>
        <w:autoSpaceDE w:val="0"/>
        <w:autoSpaceDN w:val="0"/>
        <w:adjustRightInd w:val="0"/>
        <w:jc w:val="both"/>
        <w:rPr>
          <w:rFonts w:ascii="Verdana" w:eastAsia="Verdana" w:hAnsi="Verdana" w:cs="Calibri"/>
          <w:b/>
          <w:bCs/>
          <w:lang w:val="es-ES_tradnl"/>
        </w:rPr>
      </w:pPr>
      <w:r>
        <w:rPr>
          <w:rFonts w:ascii="Verdana" w:eastAsia="Verdana" w:hAnsi="Verdana" w:cs="Calibri"/>
          <w:b/>
          <w:bCs/>
          <w:lang w:val="es-ES_tradnl"/>
        </w:rPr>
        <w:t xml:space="preserve">Tubería PVC </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juntas serán del Tipo campana – espiga</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E47475" w:rsidRDefault="00E47475" w:rsidP="00E47475">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E47475" w:rsidRDefault="00E47475" w:rsidP="00E47475">
      <w:pPr>
        <w:widowControl w:val="0"/>
        <w:tabs>
          <w:tab w:val="left" w:pos="8711"/>
        </w:tabs>
        <w:autoSpaceDE w:val="0"/>
        <w:autoSpaceDN w:val="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Verdana" w:hAnsi="Verdana" w:cs="Calibri"/>
          <w:b/>
          <w:bCs/>
          <w:lang w:val="es-ES_tradnl"/>
        </w:rPr>
      </w:pPr>
    </w:p>
    <w:p w:rsidR="00E47475" w:rsidRDefault="00E47475" w:rsidP="00E47475">
      <w:pPr>
        <w:widowControl w:val="0"/>
        <w:autoSpaceDE w:val="0"/>
        <w:autoSpaceDN w:val="0"/>
        <w:jc w:val="both"/>
        <w:rPr>
          <w:rFonts w:ascii="Verdana" w:eastAsia="Verdana" w:hAnsi="Verdana" w:cs="Calibri"/>
          <w:b/>
          <w:bCs/>
          <w:lang w:val="es-ES_tradnl"/>
        </w:rPr>
      </w:pPr>
      <w:r>
        <w:rPr>
          <w:rFonts w:ascii="Verdana" w:eastAsia="Verdana" w:hAnsi="Verdana" w:cs="Calibri"/>
          <w:b/>
          <w:bCs/>
          <w:lang w:val="es-ES_tradnl"/>
        </w:rPr>
        <w:t>Tomacorriente doble</w:t>
      </w:r>
    </w:p>
    <w:p w:rsidR="00E47475" w:rsidRDefault="00E47475" w:rsidP="00E47475">
      <w:pPr>
        <w:widowControl w:val="0"/>
        <w:autoSpaceDE w:val="0"/>
        <w:autoSpaceDN w:val="0"/>
        <w:spacing w:before="240"/>
        <w:jc w:val="both"/>
        <w:rPr>
          <w:rFonts w:ascii="Verdana" w:eastAsia="Verdana" w:hAnsi="Verdana" w:cs="Calibri"/>
          <w:bCs/>
          <w:lang w:val="es-ES_tradnl"/>
        </w:rPr>
      </w:pPr>
      <w:r>
        <w:rPr>
          <w:rFonts w:ascii="Verdana" w:eastAsia="Verdana" w:hAnsi="Verdana" w:cs="Calibri"/>
          <w:bCs/>
          <w:lang w:val="es-ES_tradnl"/>
        </w:rPr>
        <w:t>La superficie del accesorio deberá ser lisa y libre de grietas, fisuras y otros defectos que alteren su calidad.</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Conexión prensa cable: permite una mayor seguridad en la conexión.</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Resistente al impacto.</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Tensión nominal: 250V AC; 127V AC</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Corriente nominal: 10A (250V-); 15A (125V-).</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Máxima sección conductores: 4 mm.</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Mascara: Policarbonato autoextinguible.</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Base: Policarbonato autoextinguible.</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Terminales: Bronce.</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Tornillos autorroscantes: Acero zincado, cabeza combinada (estrella + plano).</w:t>
      </w:r>
    </w:p>
    <w:p w:rsidR="00E47475" w:rsidRDefault="00E47475" w:rsidP="00E47475">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 de conexión: Acero zincado, cabeza combinada (estrella + plano).</w:t>
      </w:r>
    </w:p>
    <w:p w:rsidR="00E47475" w:rsidRDefault="00E47475" w:rsidP="00E47475">
      <w:pPr>
        <w:widowControl w:val="0"/>
        <w:autoSpaceDE w:val="0"/>
        <w:autoSpaceDN w:val="0"/>
        <w:jc w:val="both"/>
        <w:rPr>
          <w:rFonts w:ascii="Verdana" w:eastAsia="Verdana" w:hAnsi="Verdana" w:cs="Calibri"/>
          <w:b/>
          <w:lang w:val="es-ES_tradnl"/>
        </w:rPr>
      </w:pPr>
    </w:p>
    <w:p w:rsidR="00E47475" w:rsidRDefault="00E47475" w:rsidP="00E47475">
      <w:pPr>
        <w:widowControl w:val="0"/>
        <w:autoSpaceDE w:val="0"/>
        <w:autoSpaceDN w:val="0"/>
        <w:jc w:val="both"/>
        <w:rPr>
          <w:rFonts w:ascii="Verdana" w:eastAsia="Verdana" w:hAnsi="Verdana" w:cs="Calibri"/>
          <w:b/>
          <w:lang w:val="es-ES_tradnl"/>
        </w:rPr>
      </w:pPr>
      <w:r>
        <w:rPr>
          <w:rFonts w:ascii="Verdana" w:eastAsia="Verdana" w:hAnsi="Verdana" w:cs="Calibri"/>
          <w:b/>
          <w:lang w:val="es-ES_tradnl"/>
        </w:rPr>
        <w:t>Codo de PVC de 5/8</w:t>
      </w:r>
    </w:p>
    <w:p w:rsidR="00E47475" w:rsidRDefault="00E47475" w:rsidP="00E47475">
      <w:pPr>
        <w:widowControl w:val="0"/>
        <w:autoSpaceDE w:val="0"/>
        <w:autoSpaceDN w:val="0"/>
        <w:jc w:val="both"/>
        <w:rPr>
          <w:rFonts w:ascii="Verdana" w:eastAsia="Verdana" w:hAnsi="Verdana" w:cs="Calibri"/>
          <w:b/>
          <w:lang w:val="es-ES_tradnl"/>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 xml:space="preserve">Material de Poli cloruro de Vinilo (PVC), los codos deben tener las siguientes características: </w:t>
      </w:r>
    </w:p>
    <w:p w:rsidR="00E47475" w:rsidRDefault="00E47475" w:rsidP="00E47475">
      <w:pPr>
        <w:widowControl w:val="0"/>
        <w:numPr>
          <w:ilvl w:val="0"/>
          <w:numId w:val="108"/>
        </w:numPr>
        <w:autoSpaceDE w:val="0"/>
        <w:autoSpaceDN w:val="0"/>
        <w:jc w:val="both"/>
        <w:rPr>
          <w:rFonts w:ascii="Verdana" w:eastAsia="Verdana" w:hAnsi="Verdana" w:cs="Verdana"/>
          <w:lang w:eastAsia="es-BO"/>
        </w:rPr>
      </w:pPr>
      <w:r>
        <w:rPr>
          <w:rFonts w:ascii="Verdana" w:eastAsia="Verdana" w:hAnsi="Verdana" w:cs="Verdana"/>
          <w:lang w:eastAsia="es-BO"/>
        </w:rPr>
        <w:t>Superficie externa e interna lisas y estar libres de grietas, fisuras, ondulaciones y otros defectos que alteren su calidad.</w:t>
      </w:r>
    </w:p>
    <w:p w:rsidR="00E47475" w:rsidRDefault="00E47475" w:rsidP="00E47475">
      <w:pPr>
        <w:widowControl w:val="0"/>
        <w:numPr>
          <w:ilvl w:val="0"/>
          <w:numId w:val="108"/>
        </w:numPr>
        <w:autoSpaceDE w:val="0"/>
        <w:autoSpaceDN w:val="0"/>
        <w:jc w:val="both"/>
        <w:rPr>
          <w:rFonts w:ascii="Verdana" w:eastAsia="Verdana" w:hAnsi="Verdana" w:cs="Verdana"/>
          <w:lang w:eastAsia="es-BO"/>
        </w:rPr>
      </w:pPr>
      <w:r>
        <w:rPr>
          <w:rFonts w:ascii="Verdana" w:eastAsia="Verdana" w:hAnsi="Verdana" w:cs="Verdana"/>
          <w:lang w:eastAsia="es-BO"/>
        </w:rPr>
        <w:t>El codo deberá ser de material PVC de color uniforme.</w:t>
      </w:r>
    </w:p>
    <w:p w:rsidR="00E47475" w:rsidRDefault="00E47475" w:rsidP="00E47475">
      <w:pPr>
        <w:widowControl w:val="0"/>
        <w:numPr>
          <w:ilvl w:val="0"/>
          <w:numId w:val="108"/>
        </w:numPr>
        <w:autoSpaceDE w:val="0"/>
        <w:autoSpaceDN w:val="0"/>
        <w:jc w:val="both"/>
        <w:rPr>
          <w:rFonts w:ascii="Verdana" w:eastAsia="Verdana" w:hAnsi="Verdana" w:cs="Verdana"/>
          <w:lang w:eastAsia="es-BO"/>
        </w:rPr>
      </w:pPr>
      <w:r>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E47475" w:rsidRDefault="00E47475" w:rsidP="00E47475">
      <w:pPr>
        <w:widowControl w:val="0"/>
        <w:autoSpaceDE w:val="0"/>
        <w:autoSpaceDN w:val="0"/>
        <w:ind w:left="1440"/>
        <w:jc w:val="both"/>
        <w:rPr>
          <w:rFonts w:ascii="Verdana" w:eastAsia="Verdana" w:hAnsi="Verdana" w:cs="Verdana"/>
          <w:lang w:eastAsia="es-BO"/>
        </w:rPr>
      </w:pPr>
      <w:r>
        <w:rPr>
          <w:rFonts w:ascii="Verdana" w:eastAsia="Verdana" w:hAnsi="Verdana" w:cs="Verdana"/>
          <w:lang w:eastAsia="es-BO"/>
        </w:rPr>
        <w:t>Normas Bolivianas: NB 213-77.</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41"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42"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43"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44"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rectangular</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rectangular; Medida: 2" x 4"; Material: PVC; Uso para instalaciones eléctricas en general.</w:t>
      </w:r>
    </w:p>
    <w:p w:rsidR="00E47475" w:rsidRDefault="00E47475" w:rsidP="00E47475">
      <w:pPr>
        <w:widowControl w:val="0"/>
        <w:autoSpaceDE w:val="0"/>
        <w:autoSpaceDN w:val="0"/>
        <w:jc w:val="both"/>
        <w:rPr>
          <w:rFonts w:ascii="Verdana" w:eastAsia="Verdana" w:hAnsi="Verdana" w:cs="Verdana"/>
          <w:sz w:val="10"/>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lang w:eastAsia="es-BO"/>
        </w:rPr>
      </w:pPr>
    </w:p>
    <w:p w:rsidR="00E47475" w:rsidRDefault="00E47475" w:rsidP="00E47475">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circular</w:t>
      </w:r>
    </w:p>
    <w:p w:rsidR="00E47475" w:rsidRDefault="00E47475" w:rsidP="00E47475">
      <w:pPr>
        <w:widowControl w:val="0"/>
        <w:autoSpaceDE w:val="0"/>
        <w:autoSpaceDN w:val="0"/>
        <w:jc w:val="both"/>
        <w:rPr>
          <w:rFonts w:ascii="Verdana" w:eastAsia="Verdana" w:hAnsi="Verdana" w:cs="Verdana"/>
          <w:b/>
          <w:bCs/>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circular; Material: PVC; Uso para instalaciones eléctricas en general.</w:t>
      </w:r>
    </w:p>
    <w:p w:rsidR="00E47475" w:rsidRDefault="00E47475" w:rsidP="00E47475">
      <w:pPr>
        <w:widowControl w:val="0"/>
        <w:autoSpaceDE w:val="0"/>
        <w:autoSpaceDN w:val="0"/>
        <w:jc w:val="both"/>
        <w:rPr>
          <w:rFonts w:ascii="Verdana" w:eastAsia="Verdana" w:hAnsi="Verdana" w:cs="Verdana"/>
          <w:sz w:val="10"/>
          <w:lang w:eastAsia="es-BO"/>
        </w:rPr>
      </w:pP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47475" w:rsidRDefault="00E47475" w:rsidP="00E47475">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E47475" w:rsidRDefault="00E47475" w:rsidP="00E47475">
      <w:pPr>
        <w:widowControl w:val="0"/>
        <w:tabs>
          <w:tab w:val="left" w:pos="0"/>
        </w:tabs>
        <w:autoSpaceDE w:val="0"/>
        <w:autoSpaceDN w:val="0"/>
        <w:adjustRightInd w:val="0"/>
        <w:jc w:val="both"/>
        <w:rPr>
          <w:rFonts w:ascii="Verdana" w:eastAsia="Verdana" w:hAnsi="Verdana" w:cs="Calibri"/>
          <w:bCs/>
        </w:rPr>
      </w:pPr>
    </w:p>
    <w:p w:rsidR="00E47475" w:rsidRDefault="00E47475" w:rsidP="00E47475">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Nº 12 AWG</w:t>
      </w:r>
    </w:p>
    <w:p w:rsidR="00E47475" w:rsidRDefault="00E47475" w:rsidP="00E47475">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Es un elemento que provee la trayectoria para el flujo de la corriente en las instalaciones eléctricas.</w:t>
      </w:r>
    </w:p>
    <w:p w:rsidR="00E47475" w:rsidRDefault="00E47475" w:rsidP="00E47475">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47475" w:rsidRDefault="00E47475" w:rsidP="00E47475">
      <w:pPr>
        <w:widowControl w:val="0"/>
        <w:autoSpaceDE w:val="0"/>
        <w:autoSpaceDN w:val="0"/>
        <w:spacing w:before="2"/>
        <w:rPr>
          <w:rFonts w:ascii="Verdana" w:eastAsia="Verdana" w:hAnsi="Verdana" w:cs="Verdana"/>
        </w:rPr>
      </w:pPr>
    </w:p>
    <w:p w:rsidR="00E47475" w:rsidRDefault="00E47475" w:rsidP="00E47475">
      <w:pPr>
        <w:widowControl w:val="0"/>
        <w:autoSpaceDE w:val="0"/>
        <w:autoSpaceDN w:val="0"/>
        <w:ind w:left="119"/>
        <w:outlineLvl w:val="0"/>
        <w:rPr>
          <w:rFonts w:ascii="Verdana" w:eastAsia="Verdana" w:hAnsi="Verdana" w:cs="Verdana"/>
          <w:b/>
          <w:bCs/>
        </w:rPr>
      </w:pPr>
      <w:r>
        <w:rPr>
          <w:rFonts w:ascii="Verdana" w:eastAsia="Verdana" w:hAnsi="Verdana" w:cs="Verdana"/>
          <w:b/>
          <w:bCs/>
        </w:rPr>
        <w:t>FORMA DE EJECUCIÓN. –</w:t>
      </w:r>
    </w:p>
    <w:p w:rsidR="00E47475" w:rsidRDefault="00E47475" w:rsidP="00E47475">
      <w:pPr>
        <w:widowControl w:val="0"/>
        <w:autoSpaceDE w:val="0"/>
        <w:autoSpaceDN w:val="0"/>
        <w:spacing w:before="6"/>
        <w:rPr>
          <w:rFonts w:ascii="Verdana" w:eastAsia="Verdana" w:hAnsi="Verdana" w:cs="Verdana"/>
          <w:b/>
          <w:sz w:val="18"/>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47475" w:rsidRDefault="00E47475" w:rsidP="00E47475">
      <w:pPr>
        <w:widowControl w:val="0"/>
        <w:autoSpaceDE w:val="0"/>
        <w:autoSpaceDN w:val="0"/>
        <w:jc w:val="both"/>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El empalme, enlace o unión del cableado eléctrico de dos o más cables en una instalación eléctrica </w:t>
      </w:r>
      <w:r>
        <w:rPr>
          <w:rFonts w:ascii="Verdana" w:eastAsia="Verdana" w:hAnsi="Verdana" w:cs="Verdana"/>
        </w:rPr>
        <w:t>se realizarán únicamente en las cajas dispuestas para este efecto</w:t>
      </w:r>
      <w:r>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autoSpaceDE w:val="0"/>
        <w:autoSpaceDN w:val="0"/>
        <w:jc w:val="both"/>
        <w:rPr>
          <w:rFonts w:ascii="Verdana" w:eastAsia="Verdana" w:hAnsi="Verdana" w:cs="Tahoma"/>
        </w:rPr>
      </w:pPr>
      <w:r>
        <w:rPr>
          <w:rFonts w:ascii="Verdana" w:eastAsia="Verdana" w:hAnsi="Verdana" w:cs="Verdana"/>
        </w:rPr>
        <w:t xml:space="preserve">Los tomacorrientes deben instalarse a 0.40 m sobre el nivel del piso terminado, </w:t>
      </w:r>
      <w:r>
        <w:rPr>
          <w:rFonts w:ascii="Verdana" w:eastAsia="Verdana" w:hAnsi="Verdana" w:cs="Tahoma"/>
        </w:rPr>
        <w:t>y en los lugares indicados en planos y/o instrucciones del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al Supervisión, para obtener la aprobación de la misma.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autoSpaceDE w:val="0"/>
        <w:autoSpaceDN w:val="0"/>
        <w:spacing w:before="6"/>
        <w:rPr>
          <w:rFonts w:ascii="Verdana" w:eastAsia="Verdana" w:hAnsi="Verdana" w:cs="Verdana"/>
          <w:b/>
          <w:sz w:val="18"/>
        </w:rPr>
      </w:pPr>
    </w:p>
    <w:p w:rsidR="00E47475" w:rsidRDefault="00E47475" w:rsidP="00E47475">
      <w:pPr>
        <w:widowControl w:val="0"/>
        <w:tabs>
          <w:tab w:val="left" w:pos="8711"/>
        </w:tabs>
        <w:autoSpaceDE w:val="0"/>
        <w:autoSpaceDN w:val="0"/>
        <w:rPr>
          <w:rFonts w:ascii="Verdana" w:eastAsia="Verdana" w:hAnsi="Verdana" w:cs="Tahoma"/>
          <w:b/>
        </w:rPr>
      </w:pPr>
      <w:r>
        <w:rPr>
          <w:rFonts w:ascii="Verdana" w:eastAsia="Verdana" w:hAnsi="Verdana" w:cs="Tahoma"/>
          <w:b/>
        </w:rPr>
        <w:t>MEDICIÓN. -</w:t>
      </w:r>
    </w:p>
    <w:p w:rsidR="00E47475" w:rsidRDefault="00E47475" w:rsidP="00E47475">
      <w:pPr>
        <w:widowControl w:val="0"/>
        <w:tabs>
          <w:tab w:val="left" w:pos="8711"/>
        </w:tabs>
        <w:autoSpaceDE w:val="0"/>
        <w:autoSpaceDN w:val="0"/>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medición de este ítem se realizará por </w:t>
      </w:r>
      <w:r>
        <w:rPr>
          <w:rFonts w:ascii="Verdana" w:eastAsia="Verdana" w:hAnsi="Verdana" w:cs="Tahoma"/>
          <w:b/>
        </w:rPr>
        <w:t xml:space="preserve">punto, </w:t>
      </w:r>
      <w:r>
        <w:rPr>
          <w:rFonts w:ascii="Verdana" w:eastAsia="Verdana" w:hAnsi="Verdana" w:cs="Tahoma"/>
        </w:rPr>
        <w:t>instalado con todos sus accesorios</w:t>
      </w:r>
      <w:r>
        <w:rPr>
          <w:rFonts w:ascii="Verdana" w:eastAsia="Verdana" w:hAnsi="Verdana" w:cs="Tahoma"/>
          <w:b/>
        </w:rPr>
        <w:t xml:space="preserve"> </w:t>
      </w:r>
      <w:r>
        <w:rPr>
          <w:rFonts w:ascii="Verdana" w:eastAsia="Verdana" w:hAnsi="Verdana" w:cs="Tahoma"/>
        </w:rPr>
        <w:t xml:space="preserve">y funcionamiento comprobado de acuerdo a planos y/o instrucción del supervisor de Obra. </w:t>
      </w:r>
    </w:p>
    <w:p w:rsidR="00E47475" w:rsidRDefault="00E47475" w:rsidP="00E47475">
      <w:pPr>
        <w:widowControl w:val="0"/>
        <w:autoSpaceDE w:val="0"/>
        <w:autoSpaceDN w:val="0"/>
        <w:spacing w:before="146"/>
        <w:outlineLvl w:val="0"/>
        <w:rPr>
          <w:rFonts w:ascii="Verdana" w:eastAsia="Verdana" w:hAnsi="Verdana" w:cs="Verdana"/>
          <w:b/>
          <w:bCs/>
        </w:rPr>
      </w:pPr>
      <w:r>
        <w:rPr>
          <w:rFonts w:ascii="Verdana" w:eastAsia="Verdana" w:hAnsi="Verdana" w:cs="Verdana"/>
          <w:b/>
          <w:bCs/>
        </w:rPr>
        <w:t>FORMA DE PAGO. –</w:t>
      </w:r>
    </w:p>
    <w:p w:rsidR="00E47475" w:rsidRDefault="00E47475" w:rsidP="00E47475">
      <w:pPr>
        <w:widowControl w:val="0"/>
        <w:autoSpaceDE w:val="0"/>
        <w:autoSpaceDN w:val="0"/>
        <w:spacing w:before="146"/>
        <w:outlineLvl w:val="0"/>
        <w:rPr>
          <w:rFonts w:ascii="Verdana" w:eastAsia="Verdana" w:hAnsi="Verdana" w:cs="Verdana"/>
          <w:b/>
          <w:bCs/>
          <w:sz w:val="4"/>
          <w:szCs w:val="4"/>
        </w:rPr>
      </w:pPr>
    </w:p>
    <w:p w:rsidR="00E47475" w:rsidRDefault="00E47475" w:rsidP="00E47475">
      <w:pPr>
        <w:widowControl w:val="0"/>
        <w:autoSpaceDE w:val="0"/>
        <w:autoSpaceDN w:val="0"/>
        <w:ind w:right="173"/>
        <w:jc w:val="both"/>
        <w:rPr>
          <w:rFonts w:ascii="Verdana" w:eastAsia="Verdana" w:hAnsi="Verdana" w:cs="Verdana"/>
          <w:spacing w:val="-16"/>
        </w:rPr>
      </w:pPr>
      <w:r>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Pr>
          <w:rFonts w:ascii="Verdana" w:eastAsia="Verdana" w:hAnsi="Verdana" w:cs="Verdana"/>
          <w:spacing w:val="-16"/>
        </w:rPr>
        <w:t>.</w:t>
      </w:r>
    </w:p>
    <w:p w:rsidR="00E47475" w:rsidRDefault="00E47475" w:rsidP="00E47475">
      <w:pPr>
        <w:widowControl w:val="0"/>
        <w:autoSpaceDE w:val="0"/>
        <w:autoSpaceDN w:val="0"/>
        <w:spacing w:before="10"/>
        <w:rPr>
          <w:rFonts w:ascii="Verdana" w:eastAsia="Verdana" w:hAnsi="Verdana" w:cs="Verdana"/>
          <w:sz w:val="17"/>
        </w:rPr>
      </w:pPr>
    </w:p>
    <w:p w:rsidR="00E47475" w:rsidRDefault="00E47475" w:rsidP="00E47475">
      <w:pPr>
        <w:widowControl w:val="0"/>
        <w:autoSpaceDE w:val="0"/>
        <w:autoSpaceDN w:val="0"/>
        <w:ind w:right="173"/>
        <w:jc w:val="both"/>
        <w:rPr>
          <w:rFonts w:ascii="Verdana" w:eastAsia="Verdana" w:hAnsi="Verdana" w:cs="Verdana"/>
        </w:rPr>
      </w:pPr>
      <w:r>
        <w:rPr>
          <w:rFonts w:ascii="Verdana" w:eastAsia="Verdana" w:hAnsi="Verdana" w:cs="Verdana"/>
        </w:rPr>
        <w:t>Dicho</w:t>
      </w:r>
      <w:r>
        <w:rPr>
          <w:rFonts w:ascii="Verdana" w:eastAsia="Verdana" w:hAnsi="Verdana" w:cs="Verdana"/>
          <w:spacing w:val="-18"/>
        </w:rPr>
        <w:t xml:space="preserve"> </w:t>
      </w:r>
      <w:r>
        <w:rPr>
          <w:rFonts w:ascii="Verdana" w:eastAsia="Verdana" w:hAnsi="Verdana" w:cs="Verdana"/>
        </w:rPr>
        <w:t>precio</w:t>
      </w:r>
      <w:r>
        <w:rPr>
          <w:rFonts w:ascii="Verdana" w:eastAsia="Verdana" w:hAnsi="Verdana" w:cs="Verdana"/>
          <w:spacing w:val="-18"/>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compensación</w:t>
      </w:r>
      <w:r>
        <w:rPr>
          <w:rFonts w:ascii="Verdana" w:eastAsia="Verdana" w:hAnsi="Verdana" w:cs="Verdana"/>
          <w:spacing w:val="-16"/>
        </w:rPr>
        <w:t xml:space="preserve"> </w:t>
      </w:r>
      <w:r>
        <w:rPr>
          <w:rFonts w:ascii="Verdana" w:eastAsia="Verdana" w:hAnsi="Verdana" w:cs="Verdana"/>
        </w:rPr>
        <w:t>total</w:t>
      </w:r>
      <w:r>
        <w:rPr>
          <w:rFonts w:ascii="Verdana" w:eastAsia="Verdana" w:hAnsi="Verdana" w:cs="Verdana"/>
          <w:spacing w:val="-17"/>
        </w:rPr>
        <w:t xml:space="preserve"> </w:t>
      </w:r>
      <w:r>
        <w:rPr>
          <w:rFonts w:ascii="Verdana" w:eastAsia="Verdana" w:hAnsi="Verdana" w:cs="Verdana"/>
        </w:rPr>
        <w:t>por</w:t>
      </w:r>
      <w:r>
        <w:rPr>
          <w:rFonts w:ascii="Verdana" w:eastAsia="Verdana" w:hAnsi="Verdana" w:cs="Verdana"/>
          <w:spacing w:val="-17"/>
        </w:rPr>
        <w:t xml:space="preserve"> </w:t>
      </w:r>
      <w:r>
        <w:rPr>
          <w:rFonts w:ascii="Verdana" w:eastAsia="Verdana" w:hAnsi="Verdana" w:cs="Verdana"/>
        </w:rPr>
        <w:t>los</w:t>
      </w:r>
      <w:r>
        <w:rPr>
          <w:rFonts w:ascii="Verdana" w:eastAsia="Verdana" w:hAnsi="Verdana" w:cs="Verdana"/>
          <w:spacing w:val="-15"/>
        </w:rPr>
        <w:t xml:space="preserve"> </w:t>
      </w:r>
      <w:r>
        <w:rPr>
          <w:rFonts w:ascii="Verdana" w:eastAsia="Verdana" w:hAnsi="Verdana" w:cs="Verdana"/>
        </w:rPr>
        <w:t>materiales,</w:t>
      </w:r>
      <w:r>
        <w:rPr>
          <w:rFonts w:ascii="Verdana" w:eastAsia="Verdana" w:hAnsi="Verdana" w:cs="Verdana"/>
          <w:spacing w:val="-16"/>
        </w:rPr>
        <w:t xml:space="preserve"> </w:t>
      </w:r>
      <w:r>
        <w:rPr>
          <w:rFonts w:ascii="Verdana" w:eastAsia="Verdana" w:hAnsi="Verdana" w:cs="Verdana"/>
        </w:rPr>
        <w:t>mano</w:t>
      </w:r>
      <w:r>
        <w:rPr>
          <w:rFonts w:ascii="Verdana" w:eastAsia="Verdana" w:hAnsi="Verdana" w:cs="Verdana"/>
          <w:spacing w:val="-16"/>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7"/>
        </w:rPr>
        <w:t xml:space="preserve"> </w:t>
      </w:r>
      <w:r>
        <w:rPr>
          <w:rFonts w:ascii="Verdana" w:eastAsia="Verdana" w:hAnsi="Verdana" w:cs="Verdana"/>
        </w:rPr>
        <w:t>herramientas,</w:t>
      </w:r>
      <w:r>
        <w:rPr>
          <w:rFonts w:ascii="Verdana" w:eastAsia="Verdana" w:hAnsi="Verdana" w:cs="Verdana"/>
          <w:spacing w:val="-17"/>
        </w:rPr>
        <w:t xml:space="preserve"> </w:t>
      </w:r>
      <w:r>
        <w:rPr>
          <w:rFonts w:ascii="Verdana" w:eastAsia="Verdana" w:hAnsi="Verdana" w:cs="Verdana"/>
        </w:rPr>
        <w:t>equipo señalado</w:t>
      </w:r>
      <w:r>
        <w:rPr>
          <w:rFonts w:ascii="Verdana" w:eastAsia="Verdana" w:hAnsi="Verdana" w:cs="Verdana"/>
          <w:spacing w:val="-22"/>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8"/>
        </w:rPr>
        <w:t xml:space="preserve"> </w:t>
      </w:r>
      <w:r>
        <w:rPr>
          <w:rFonts w:ascii="Verdana" w:eastAsia="Verdana" w:hAnsi="Verdana" w:cs="Verdana"/>
        </w:rPr>
        <w:t>análisis</w:t>
      </w:r>
      <w:r>
        <w:rPr>
          <w:rFonts w:ascii="Verdana" w:eastAsia="Verdana" w:hAnsi="Verdana" w:cs="Verdana"/>
          <w:spacing w:val="-21"/>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0"/>
        </w:rPr>
        <w:t xml:space="preserve"> </w:t>
      </w:r>
      <w:r>
        <w:rPr>
          <w:rFonts w:ascii="Verdana" w:eastAsia="Verdana" w:hAnsi="Verdana" w:cs="Verdana"/>
        </w:rPr>
        <w:t>unitarios</w:t>
      </w:r>
      <w:r>
        <w:rPr>
          <w:rFonts w:ascii="Verdana" w:eastAsia="Verdana" w:hAnsi="Verdana" w:cs="Verdana"/>
          <w:spacing w:val="-21"/>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8"/>
        </w:rPr>
        <w:t xml:space="preserve"> </w:t>
      </w:r>
      <w:r>
        <w:rPr>
          <w:rFonts w:ascii="Verdana" w:eastAsia="Verdana" w:hAnsi="Verdana" w:cs="Verdana"/>
        </w:rPr>
        <w:t>adecuada</w:t>
      </w:r>
      <w:r>
        <w:rPr>
          <w:rFonts w:ascii="Verdana" w:eastAsia="Verdana" w:hAnsi="Verdana" w:cs="Verdana"/>
          <w:spacing w:val="-17"/>
        </w:rPr>
        <w:t xml:space="preserve"> </w:t>
      </w:r>
      <w:r>
        <w:rPr>
          <w:rFonts w:ascii="Verdana" w:eastAsia="Verdana" w:hAnsi="Verdana" w:cs="Verdana"/>
        </w:rPr>
        <w:t>y</w:t>
      </w:r>
      <w:r>
        <w:rPr>
          <w:rFonts w:ascii="Verdana" w:eastAsia="Verdana" w:hAnsi="Verdana" w:cs="Verdana"/>
          <w:spacing w:val="-15"/>
        </w:rPr>
        <w:t xml:space="preserve"> </w:t>
      </w:r>
      <w:r>
        <w:rPr>
          <w:rFonts w:ascii="Verdana" w:eastAsia="Verdana" w:hAnsi="Verdana" w:cs="Verdana"/>
        </w:rPr>
        <w:t>correcta</w:t>
      </w:r>
      <w:r>
        <w:rPr>
          <w:rFonts w:ascii="Verdana" w:eastAsia="Verdana" w:hAnsi="Verdana" w:cs="Verdana"/>
          <w:spacing w:val="-15"/>
        </w:rPr>
        <w:t xml:space="preserve"> </w:t>
      </w:r>
      <w:r>
        <w:rPr>
          <w:rFonts w:ascii="Verdana" w:eastAsia="Verdana" w:hAnsi="Verdana" w:cs="Verdana"/>
        </w:rPr>
        <w:t>ejecución</w:t>
      </w:r>
      <w:r>
        <w:rPr>
          <w:rFonts w:ascii="Verdana" w:eastAsia="Verdana" w:hAnsi="Verdana" w:cs="Verdana"/>
          <w:spacing w:val="-17"/>
        </w:rPr>
        <w:t xml:space="preserve"> </w:t>
      </w:r>
      <w:r>
        <w:rPr>
          <w:rFonts w:ascii="Verdana" w:eastAsia="Verdana" w:hAnsi="Verdana" w:cs="Verdana"/>
        </w:rPr>
        <w:t>de</w:t>
      </w:r>
      <w:r>
        <w:rPr>
          <w:rFonts w:ascii="Verdana" w:eastAsia="Verdana" w:hAnsi="Verdana" w:cs="Verdana"/>
          <w:spacing w:val="-22"/>
        </w:rPr>
        <w:t xml:space="preserve"> </w:t>
      </w:r>
      <w:r>
        <w:rPr>
          <w:rFonts w:ascii="Verdana" w:eastAsia="Verdana" w:hAnsi="Verdana" w:cs="Verdana"/>
        </w:rPr>
        <w:t>los</w:t>
      </w:r>
      <w:r>
        <w:rPr>
          <w:rFonts w:ascii="Verdana" w:eastAsia="Verdana" w:hAnsi="Verdana" w:cs="Verdana"/>
          <w:spacing w:val="-19"/>
        </w:rPr>
        <w:t xml:space="preserve"> </w:t>
      </w:r>
      <w:r>
        <w:rPr>
          <w:rFonts w:ascii="Verdana" w:eastAsia="Verdana" w:hAnsi="Verdana" w:cs="Verdana"/>
        </w:rPr>
        <w:t>trabajos.</w:t>
      </w:r>
    </w:p>
    <w:p w:rsidR="00E47475" w:rsidRDefault="00E47475" w:rsidP="00E47475">
      <w:pPr>
        <w:widowControl w:val="0"/>
        <w:autoSpaceDE w:val="0"/>
        <w:autoSpaceDN w:val="0"/>
        <w:spacing w:before="215"/>
        <w:jc w:val="both"/>
        <w:outlineLvl w:val="0"/>
        <w:rPr>
          <w:rFonts w:ascii="Verdana" w:eastAsia="Verdana" w:hAnsi="Verdana" w:cs="Verdana"/>
          <w:b/>
          <w:bCs/>
        </w:rPr>
      </w:pPr>
      <w:r>
        <w:rPr>
          <w:rFonts w:ascii="Verdana" w:eastAsia="Verdana" w:hAnsi="Verdana" w:cs="Verdana"/>
          <w:b/>
          <w:bCs/>
        </w:rPr>
        <w:t>APORTE PROPIO. –</w:t>
      </w:r>
    </w:p>
    <w:p w:rsidR="00E47475" w:rsidRDefault="00E47475" w:rsidP="00E47475">
      <w:pPr>
        <w:widowControl w:val="0"/>
        <w:autoSpaceDE w:val="0"/>
        <w:autoSpaceDN w:val="0"/>
        <w:spacing w:before="6"/>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 xml:space="preserve">análisis de precios </w:t>
      </w:r>
      <w:r>
        <w:rPr>
          <w:rFonts w:ascii="Verdana" w:eastAsia="Verdana" w:hAnsi="Verdana" w:cs="Verdana"/>
          <w:spacing w:val="-12"/>
        </w:rPr>
        <w:t>unitarios</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7475" w:rsidRDefault="00E47475" w:rsidP="00E47475">
      <w:pPr>
        <w:widowControl w:val="0"/>
        <w:autoSpaceDE w:val="0"/>
        <w:autoSpaceDN w:val="0"/>
        <w:spacing w:before="2"/>
        <w:rPr>
          <w:rFonts w:ascii="Verdana" w:eastAsia="Verdana" w:hAnsi="Verdana" w:cs="Verdana"/>
          <w:sz w:val="18"/>
        </w:rPr>
      </w:pPr>
    </w:p>
    <w:p w:rsidR="00E47475" w:rsidRDefault="00E47475" w:rsidP="00E47475">
      <w:pPr>
        <w:widowControl w:val="0"/>
        <w:autoSpaceDE w:val="0"/>
        <w:autoSpaceDN w:val="0"/>
        <w:rPr>
          <w:rFonts w:ascii="Verdana" w:eastAsia="Verdana" w:hAnsi="Verdana" w:cs="Verdana"/>
          <w:b/>
          <w:sz w:val="10"/>
        </w:rPr>
      </w:pPr>
      <w:r>
        <w:rPr>
          <w:rFonts w:ascii="Verdana" w:eastAsia="Verdana" w:hAnsi="Verdana" w:cs="Verdana"/>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IE - PTI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bCs/>
                <w:sz w:val="20"/>
                <w:szCs w:val="20"/>
              </w:rPr>
              <w:t>PROVISIÓN E INSTALACIÓN DE PUESTA A TIERRA C/JABALINA</w:t>
            </w:r>
          </w:p>
        </w:tc>
      </w:tr>
    </w:tbl>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a emplearse deberán ser suministrados, de acuerdo al siguiente detalle:</w:t>
      </w:r>
    </w:p>
    <w:p w:rsidR="00E47475" w:rsidRDefault="00E47475" w:rsidP="00E47475">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E47475" w:rsidTr="00983030">
        <w:trPr>
          <w:trHeight w:val="244"/>
          <w:jc w:val="center"/>
        </w:trPr>
        <w:tc>
          <w:tcPr>
            <w:tcW w:w="4929"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Tahoma"/>
                <w:b/>
                <w:bCs/>
                <w:sz w:val="20"/>
                <w:szCs w:val="20"/>
              </w:rPr>
            </w:pPr>
            <w:r>
              <w:rPr>
                <w:rFonts w:ascii="Verdana" w:eastAsia="Arial" w:hAnsi="Verdana" w:cs="Tahoma"/>
                <w:b/>
                <w:bCs/>
                <w:sz w:val="20"/>
                <w:szCs w:val="20"/>
              </w:rPr>
              <w:t>MATERIALES</w:t>
            </w:r>
          </w:p>
        </w:tc>
        <w:tc>
          <w:tcPr>
            <w:tcW w:w="1661"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Tahoma"/>
                <w:b/>
                <w:bCs/>
                <w:sz w:val="20"/>
                <w:szCs w:val="20"/>
              </w:rPr>
            </w:pPr>
            <w:r>
              <w:rPr>
                <w:rFonts w:ascii="Verdana" w:eastAsia="Arial" w:hAnsi="Verdana" w:cs="Tahoma"/>
                <w:b/>
                <w:bCs/>
                <w:sz w:val="20"/>
                <w:szCs w:val="20"/>
              </w:rPr>
              <w:t>UNIDAD</w:t>
            </w:r>
          </w:p>
        </w:tc>
      </w:tr>
      <w:tr w:rsidR="00E47475" w:rsidTr="00983030">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ALAMBRE DE COBRE Nº 14 AWG</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M</w:t>
            </w:r>
          </w:p>
        </w:tc>
      </w:tr>
      <w:tr w:rsidR="00E47475" w:rsidTr="00983030">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CODO PVC DE 5/8"</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PZA</w:t>
            </w:r>
          </w:p>
        </w:tc>
      </w:tr>
      <w:tr w:rsidR="00E47475" w:rsidTr="00983030">
        <w:trPr>
          <w:trHeight w:val="179"/>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JABALINA 5/8" X 60 CM MAS CONECTOR</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PZA</w:t>
            </w:r>
          </w:p>
        </w:tc>
      </w:tr>
      <w:tr w:rsidR="00E47475" w:rsidTr="00983030">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rPr>
                <w:rFonts w:ascii="Helvetica" w:eastAsia="Arial" w:hAnsi="Helvetica" w:cs="Helvetica"/>
                <w:sz w:val="20"/>
                <w:szCs w:val="20"/>
              </w:rPr>
            </w:pPr>
            <w:r>
              <w:rPr>
                <w:rFonts w:ascii="Helvetica" w:eastAsia="Arial" w:hAnsi="Helvetica" w:cs="Helvetica"/>
                <w:sz w:val="20"/>
                <w:szCs w:val="20"/>
              </w:rPr>
              <w:t>TUBO PVC 5/8"</w:t>
            </w:r>
          </w:p>
        </w:tc>
        <w:tc>
          <w:tcPr>
            <w:tcW w:w="1661" w:type="dxa"/>
            <w:tcBorders>
              <w:top w:val="single" w:sz="4" w:space="0" w:color="auto"/>
              <w:left w:val="single" w:sz="4" w:space="0" w:color="auto"/>
              <w:bottom w:val="single" w:sz="4" w:space="0" w:color="auto"/>
              <w:right w:val="single" w:sz="4" w:space="0" w:color="auto"/>
            </w:tcBorders>
            <w:hideMark/>
          </w:tcPr>
          <w:p w:rsidR="00E47475" w:rsidRDefault="00E47475" w:rsidP="00983030">
            <w:pPr>
              <w:widowControl w:val="0"/>
              <w:autoSpaceDE w:val="0"/>
              <w:autoSpaceDN w:val="0"/>
              <w:jc w:val="center"/>
              <w:rPr>
                <w:rFonts w:ascii="Helvetica" w:eastAsia="Arial" w:hAnsi="Helvetica" w:cs="Helvetica"/>
                <w:sz w:val="20"/>
                <w:szCs w:val="20"/>
              </w:rPr>
            </w:pPr>
            <w:r>
              <w:rPr>
                <w:rFonts w:ascii="Helvetica" w:eastAsia="Arial" w:hAnsi="Helvetica" w:cs="Helvetica"/>
                <w:sz w:val="20"/>
                <w:szCs w:val="20"/>
              </w:rPr>
              <w:t>M</w:t>
            </w:r>
          </w:p>
        </w:tc>
      </w:tr>
    </w:tbl>
    <w:p w:rsidR="00E47475" w:rsidRDefault="00E47475" w:rsidP="00E47475">
      <w:pPr>
        <w:widowControl w:val="0"/>
        <w:autoSpaceDE w:val="0"/>
        <w:autoSpaceDN w:val="0"/>
        <w:jc w:val="both"/>
        <w:rPr>
          <w:rFonts w:ascii="Verdana" w:eastAsia="Arial" w:hAnsi="Verdana" w:cs="Arial"/>
          <w:sz w:val="10"/>
          <w:szCs w:val="1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spacing w:before="24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 el mismo debe tener las siguientes características:</w:t>
      </w:r>
    </w:p>
    <w:p w:rsidR="00E47475" w:rsidRDefault="00E47475" w:rsidP="00E47475">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47475" w:rsidRDefault="00E47475" w:rsidP="00E47475">
      <w:pPr>
        <w:widowControl w:val="0"/>
        <w:tabs>
          <w:tab w:val="left" w:pos="0"/>
        </w:tabs>
        <w:autoSpaceDE w:val="0"/>
        <w:autoSpaceDN w:val="0"/>
        <w:adjustRightInd w:val="0"/>
        <w:jc w:val="both"/>
        <w:rPr>
          <w:rFonts w:ascii="Verdana" w:eastAsia="Arial" w:hAnsi="Verdana" w:cs="Arial"/>
          <w:sz w:val="14"/>
        </w:rPr>
      </w:pPr>
    </w:p>
    <w:p w:rsidR="00E47475" w:rsidRDefault="00E47475" w:rsidP="00E47475">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de PVC de 5/8”</w:t>
      </w:r>
    </w:p>
    <w:p w:rsidR="00E47475" w:rsidRDefault="00E47475" w:rsidP="00E47475">
      <w:pPr>
        <w:widowControl w:val="0"/>
        <w:tabs>
          <w:tab w:val="left" w:pos="0"/>
        </w:tabs>
        <w:autoSpaceDE w:val="0"/>
        <w:autoSpaceDN w:val="0"/>
        <w:adjustRightInd w:val="0"/>
        <w:jc w:val="both"/>
        <w:rPr>
          <w:rFonts w:ascii="Verdana" w:eastAsia="Arial" w:hAnsi="Verdana" w:cs="Calibri"/>
          <w:bCs/>
          <w:sz w:val="12"/>
          <w:szCs w:val="12"/>
        </w:rPr>
      </w:pPr>
    </w:p>
    <w:p w:rsidR="00E47475" w:rsidRDefault="00E47475" w:rsidP="00E47475">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E47475" w:rsidRDefault="00E47475" w:rsidP="00E47475">
      <w:pPr>
        <w:widowControl w:val="0"/>
        <w:numPr>
          <w:ilvl w:val="0"/>
          <w:numId w:val="107"/>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E47475" w:rsidRDefault="00E47475" w:rsidP="00E47475">
      <w:pPr>
        <w:widowControl w:val="0"/>
        <w:tabs>
          <w:tab w:val="left" w:pos="0"/>
        </w:tabs>
        <w:autoSpaceDE w:val="0"/>
        <w:autoSpaceDN w:val="0"/>
        <w:adjustRightInd w:val="0"/>
        <w:ind w:left="720"/>
        <w:jc w:val="both"/>
        <w:rPr>
          <w:rFonts w:ascii="Verdana" w:eastAsia="Arial" w:hAnsi="Verdana" w:cs="Calibri"/>
          <w:bCs/>
          <w:sz w:val="8"/>
          <w:szCs w:val="8"/>
        </w:rPr>
      </w:pPr>
    </w:p>
    <w:p w:rsidR="00E47475" w:rsidRDefault="00E47475" w:rsidP="00E47475">
      <w:pPr>
        <w:widowControl w:val="0"/>
        <w:tabs>
          <w:tab w:val="left" w:pos="8711"/>
        </w:tabs>
        <w:autoSpaceDE w:val="0"/>
        <w:autoSpaceDN w:val="0"/>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Jabalina 5/8”</w:t>
      </w:r>
      <w:r>
        <w:rPr>
          <w:rFonts w:ascii="Helvetica" w:eastAsia="Arial" w:hAnsi="Helvetica" w:cs="Helvetica"/>
        </w:rPr>
        <w:t xml:space="preserve"> X </w:t>
      </w:r>
      <w:r>
        <w:rPr>
          <w:rFonts w:ascii="Verdana" w:eastAsia="Arial" w:hAnsi="Verdana" w:cs="Helvetica"/>
          <w:b/>
          <w:bCs/>
        </w:rPr>
        <w:t>60 cm más conector</w:t>
      </w:r>
    </w:p>
    <w:p w:rsidR="00E47475" w:rsidRDefault="00E47475" w:rsidP="00E47475">
      <w:pPr>
        <w:widowControl w:val="0"/>
        <w:autoSpaceDE w:val="0"/>
        <w:autoSpaceDN w:val="0"/>
        <w:spacing w:before="240"/>
        <w:jc w:val="both"/>
        <w:rPr>
          <w:rFonts w:ascii="Verdana" w:eastAsia="Arial" w:hAnsi="Verdana" w:cs="Arial"/>
        </w:rPr>
      </w:pPr>
      <w:r>
        <w:rPr>
          <w:rFonts w:ascii="Verdana" w:eastAsia="Arial" w:hAnsi="Verdana" w:cs="Arial"/>
        </w:rPr>
        <w:t>La jabalina es una barra de acero cobreada que funciona como un electrodo que va insertado en el suelo del terreno para realizar la descarga a tierra.</w:t>
      </w:r>
    </w:p>
    <w:p w:rsidR="00E47475" w:rsidRDefault="00E47475" w:rsidP="00E47475">
      <w:pPr>
        <w:widowControl w:val="0"/>
        <w:autoSpaceDE w:val="0"/>
        <w:autoSpaceDN w:val="0"/>
        <w:jc w:val="both"/>
        <w:rPr>
          <w:rFonts w:ascii="Verdana" w:eastAsia="Arial" w:hAnsi="Verdana" w:cs="Tahoma"/>
        </w:rPr>
      </w:pPr>
      <w:r>
        <w:rPr>
          <w:rFonts w:ascii="Verdana" w:eastAsia="Arial" w:hAnsi="Verdana" w:cs="Arial"/>
        </w:rPr>
        <w:t>Las dimensiones mínimas serán de longitud de 60 cm y el grosos de 5/8”.</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E47475" w:rsidRDefault="00E47475" w:rsidP="00E47475">
      <w:pPr>
        <w:widowControl w:val="0"/>
        <w:tabs>
          <w:tab w:val="left" w:pos="0"/>
        </w:tabs>
        <w:autoSpaceDE w:val="0"/>
        <w:autoSpaceDN w:val="0"/>
        <w:adjustRightInd w:val="0"/>
        <w:spacing w:before="240"/>
        <w:jc w:val="both"/>
        <w:rPr>
          <w:rFonts w:ascii="Verdana" w:eastAsia="Arial" w:hAnsi="Verdana" w:cs="Calibri"/>
          <w:b/>
          <w:bCs/>
          <w:lang w:val="es-ES_tradnl"/>
        </w:rPr>
      </w:pPr>
      <w:r>
        <w:rPr>
          <w:rFonts w:ascii="Verdana" w:eastAsia="Arial" w:hAnsi="Verdana" w:cs="Calibri"/>
          <w:bCs/>
          <w:lang w:val="es-ES_tradnl"/>
        </w:rPr>
        <w:t xml:space="preserve">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jabalina deberá ser instalada equidistante a una distancia mínima igual o mayor a dos veces la longitud de cada jabalina, no debiendo existir deformaciones de la misma.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provisión e instalación de puesta de tierra c/jabalina se medirá por </w:t>
      </w:r>
      <w:r>
        <w:rPr>
          <w:rFonts w:ascii="Verdana" w:eastAsia="Arial" w:hAnsi="Verdana" w:cs="Tahoma"/>
          <w:b/>
        </w:rPr>
        <w:t>punto,</w:t>
      </w:r>
      <w:r>
        <w:rPr>
          <w:rFonts w:ascii="Verdana" w:eastAsia="Arial" w:hAnsi="Verdana" w:cs="Tahoma"/>
        </w:rPr>
        <w:t xml:space="preserve"> de acuerdo a lo estipulado en el formulario de presentación de propuesta.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8711"/>
        </w:tabs>
        <w:autoSpaceDE w:val="0"/>
        <w:autoSpaceDN w:val="0"/>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rPr>
          <w:rFonts w:ascii="Verdana" w:eastAsia="Arial" w:hAnsi="Verdana" w:cs="Arial"/>
          <w:u w:val="single"/>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IE - DUC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bCs/>
                <w:sz w:val="20"/>
                <w:szCs w:val="20"/>
              </w:rPr>
              <w:t>PROVISIÓN Y COLOCADO DE DUCHA ELÉCTRICA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ítem se refiere a la provisión y colocado de ducha eléctrica, de acuerdo a lo establecido en los planos constructivos e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MATERIALES, HERRAMIENTAS Y EQUIPO. -</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112"/>
        <w:gridCol w:w="1661"/>
      </w:tblGrid>
      <w:tr w:rsidR="00E47475" w:rsidTr="00983030">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385"/>
          <w:jc w:val="center"/>
        </w:trPr>
        <w:tc>
          <w:tcPr>
            <w:tcW w:w="41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b/>
                <w:bCs/>
                <w:color w:val="333333"/>
                <w:lang w:eastAsia="es-ES"/>
              </w:rPr>
            </w:pPr>
            <w:r>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b/>
                <w:bCs/>
                <w:color w:val="333333"/>
                <w:lang w:eastAsia="es-ES"/>
              </w:rPr>
            </w:pPr>
            <w:r>
              <w:rPr>
                <w:rFonts w:ascii="Verdana" w:hAnsi="Verdana"/>
                <w:color w:val="333333"/>
                <w:lang w:eastAsia="es-ES"/>
              </w:rPr>
              <w:t>PZA</w:t>
            </w:r>
          </w:p>
        </w:tc>
      </w:tr>
    </w:tbl>
    <w:p w:rsidR="00E47475" w:rsidRDefault="00E47475" w:rsidP="00E47475">
      <w:pPr>
        <w:widowControl w:val="0"/>
        <w:tabs>
          <w:tab w:val="left" w:pos="8711"/>
        </w:tabs>
        <w:autoSpaceDE w:val="0"/>
        <w:autoSpaceDN w:val="0"/>
        <w:jc w:val="both"/>
        <w:rPr>
          <w:rFonts w:ascii="Arial" w:eastAsia="Arial" w:hAnsi="Arial" w:cs="Tahoma"/>
        </w:rPr>
      </w:pPr>
      <w:r>
        <w:rPr>
          <w:rFonts w:ascii="Helvetica" w:hAnsi="Helvetica"/>
          <w:color w:val="333333"/>
          <w:lang w:eastAsia="es-ES"/>
        </w:rPr>
        <w:br/>
      </w: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jc w:val="both"/>
        <w:rPr>
          <w:rFonts w:ascii="Verdana" w:eastAsia="Arial" w:hAnsi="Verdana" w:cs="Tahoma"/>
          <w:color w:val="000000"/>
        </w:rPr>
      </w:pPr>
    </w:p>
    <w:p w:rsidR="00E47475" w:rsidRDefault="00E47475" w:rsidP="00E47475">
      <w:pPr>
        <w:jc w:val="both"/>
        <w:rPr>
          <w:rFonts w:ascii="Verdana" w:eastAsia="Arial" w:hAnsi="Verdana" w:cs="Tahoma"/>
          <w:b/>
          <w:bCs/>
          <w:color w:val="000000"/>
        </w:rPr>
      </w:pPr>
      <w:r>
        <w:rPr>
          <w:rFonts w:ascii="Verdana" w:eastAsia="Arial" w:hAnsi="Verdana" w:cs="Tahoma"/>
          <w:b/>
          <w:bCs/>
          <w:color w:val="000000"/>
        </w:rPr>
        <w:t>Ducha plástica eléctrica</w:t>
      </w:r>
    </w:p>
    <w:p w:rsidR="00E47475" w:rsidRDefault="00E47475" w:rsidP="00E47475">
      <w:pPr>
        <w:jc w:val="both"/>
        <w:rPr>
          <w:rFonts w:ascii="Verdana" w:eastAsia="Arial" w:hAnsi="Verdana" w:cs="Tahoma"/>
          <w:b/>
          <w:bCs/>
          <w:color w:val="000000"/>
        </w:rPr>
      </w:pPr>
    </w:p>
    <w:p w:rsidR="00E47475" w:rsidRDefault="00E47475" w:rsidP="00E47475">
      <w:pPr>
        <w:jc w:val="both"/>
        <w:rPr>
          <w:rFonts w:ascii="Verdana" w:eastAsia="Arial" w:hAnsi="Verdana" w:cs="Tahoma"/>
          <w:color w:val="000000"/>
        </w:rPr>
      </w:pPr>
      <w:r>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47475" w:rsidRDefault="00E47475" w:rsidP="00E47475">
      <w:pPr>
        <w:jc w:val="both"/>
        <w:rPr>
          <w:rFonts w:ascii="Verdana" w:eastAsia="Arial" w:hAnsi="Verdana" w:cs="Tahoma"/>
          <w:color w:val="000000"/>
        </w:rPr>
      </w:pPr>
    </w:p>
    <w:p w:rsidR="00E47475" w:rsidRDefault="00E47475" w:rsidP="00E47475">
      <w:pPr>
        <w:jc w:val="both"/>
        <w:rPr>
          <w:rFonts w:ascii="Verdana" w:eastAsia="Arial" w:hAnsi="Verdana" w:cs="Tahoma"/>
          <w:color w:val="000000"/>
        </w:rPr>
      </w:pPr>
      <w:r>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47475" w:rsidRDefault="00E47475" w:rsidP="00E47475">
      <w:pPr>
        <w:rPr>
          <w:rFonts w:ascii="Verdana" w:eastAsia="Arial" w:hAnsi="Verdana" w:cs="Tahoma"/>
          <w:color w:val="000000"/>
        </w:rPr>
      </w:pPr>
    </w:p>
    <w:p w:rsidR="00E47475" w:rsidRDefault="00E47475" w:rsidP="00E47475">
      <w:pPr>
        <w:widowControl w:val="0"/>
        <w:tabs>
          <w:tab w:val="left" w:pos="560"/>
        </w:tabs>
        <w:autoSpaceDE w:val="0"/>
        <w:autoSpaceDN w:val="0"/>
        <w:spacing w:line="360" w:lineRule="auto"/>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tabs>
          <w:tab w:val="left" w:pos="560"/>
        </w:tabs>
        <w:autoSpaceDE w:val="0"/>
        <w:autoSpaceDN w:val="0"/>
        <w:spacing w:line="276" w:lineRule="auto"/>
        <w:jc w:val="both"/>
        <w:rPr>
          <w:rFonts w:ascii="Verdana" w:eastAsia="Arial" w:hAnsi="Verdana" w:cs="Tahoma"/>
          <w:b/>
          <w:color w:val="000000"/>
        </w:rPr>
      </w:pPr>
    </w:p>
    <w:p w:rsidR="00E47475" w:rsidRDefault="00E47475" w:rsidP="00E47475">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MEDICIÓN. -</w:t>
      </w: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medirá por </w:t>
      </w:r>
      <w:r>
        <w:rPr>
          <w:rFonts w:ascii="Verdana" w:eastAsia="Arial" w:hAnsi="Verdana" w:cs="Tahoma"/>
          <w:b/>
          <w:bCs/>
          <w:color w:val="000000"/>
        </w:rPr>
        <w:t>pieza</w:t>
      </w:r>
      <w:r>
        <w:rPr>
          <w:rFonts w:ascii="Verdana" w:eastAsia="Arial" w:hAnsi="Verdana" w:cs="Tahoma"/>
          <w:color w:val="000000"/>
        </w:rPr>
        <w:t xml:space="preserve"> colocado y terminado en sitio de acuerdo a planos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FORMA DE PAGO. -</w:t>
      </w:r>
    </w:p>
    <w:p w:rsidR="00E47475" w:rsidRDefault="00E47475" w:rsidP="00E47475">
      <w:pPr>
        <w:widowControl w:val="0"/>
        <w:tabs>
          <w:tab w:val="left" w:pos="2025"/>
        </w:tabs>
        <w:autoSpaceDE w:val="0"/>
        <w:autoSpaceDN w:val="0"/>
        <w:jc w:val="both"/>
        <w:rPr>
          <w:rFonts w:ascii="Verdana" w:eastAsia="Arial" w:hAnsi="Verdana" w:cs="Tahoma"/>
          <w:color w:val="000000"/>
        </w:rPr>
      </w:pPr>
      <w:r>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tabs>
          <w:tab w:val="left" w:pos="560"/>
        </w:tabs>
        <w:autoSpaceDE w:val="0"/>
        <w:autoSpaceDN w:val="0"/>
        <w:spacing w:line="276" w:lineRule="auto"/>
        <w:jc w:val="both"/>
        <w:rPr>
          <w:rFonts w:ascii="Verdana" w:eastAsia="Arial" w:hAnsi="Verdana" w:cs="Arial"/>
          <w:b/>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Arial" w:eastAsia="Arial" w:hAnsi="Arial" w:cs="Arial"/>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jc w:val="center"/>
              <w:rPr>
                <w:rFonts w:ascii="Verdana" w:eastAsia="Verdana" w:hAnsi="Verdana" w:cs="Verdana"/>
                <w:b/>
                <w:color w:val="FFFFFF"/>
              </w:rPr>
            </w:pPr>
            <w:r>
              <w:rPr>
                <w:rFonts w:ascii="Verdana" w:eastAsia="Verdana" w:hAnsi="Verdana" w:cs="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spacing w:line="360" w:lineRule="auto"/>
              <w:jc w:val="center"/>
              <w:rPr>
                <w:rFonts w:ascii="Verdana" w:eastAsia="Verdana" w:hAnsi="Verdana" w:cs="Verdana"/>
                <w:b/>
                <w:color w:val="FFFFFF"/>
              </w:rPr>
            </w:pPr>
            <w:r>
              <w:rPr>
                <w:rFonts w:ascii="Verdana" w:eastAsia="Verdana" w:hAnsi="Verdana" w:cs="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jc w:val="center"/>
              <w:rPr>
                <w:rFonts w:ascii="Verdana" w:eastAsia="Verdana" w:hAnsi="Verdana" w:cs="Verdana"/>
                <w:b/>
                <w:color w:val="FFFFFF"/>
              </w:rPr>
            </w:pPr>
            <w:r>
              <w:rPr>
                <w:rFonts w:ascii="Verdana" w:eastAsia="Verdana" w:hAnsi="Verdana" w:cs="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E47475" w:rsidRDefault="00E47475" w:rsidP="00983030">
            <w:pPr>
              <w:widowControl w:val="0"/>
              <w:autoSpaceDE w:val="0"/>
              <w:autoSpaceDN w:val="0"/>
              <w:jc w:val="center"/>
              <w:rPr>
                <w:rFonts w:ascii="Verdana" w:eastAsia="Verdana" w:hAnsi="Verdana" w:cs="Verdana"/>
                <w:b/>
                <w:color w:val="FFFFFF"/>
              </w:rPr>
            </w:pPr>
            <w:r>
              <w:rPr>
                <w:rFonts w:ascii="Verdana" w:eastAsia="Verdana" w:hAnsi="Verdana" w:cs="Verdana"/>
                <w:b/>
                <w:color w:val="FFFFFF"/>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jc w:val="center"/>
              <w:rPr>
                <w:rFonts w:ascii="Verdana" w:eastAsia="Verdana" w:hAnsi="Verdana" w:cs="Verdana"/>
                <w:b/>
              </w:rPr>
            </w:pPr>
            <w:r>
              <w:rPr>
                <w:rFonts w:ascii="Verdana" w:eastAsia="Verdana" w:hAnsi="Verdana" w:cs="Verdana"/>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jc w:val="center"/>
              <w:rPr>
                <w:rFonts w:ascii="Verdana" w:eastAsia="Verdana" w:hAnsi="Verdana" w:cs="Verdana"/>
                <w:b/>
              </w:rPr>
            </w:pPr>
            <w:r>
              <w:rPr>
                <w:rFonts w:ascii="Verdana" w:eastAsia="Verdana" w:hAnsi="Verdana" w:cs="Verdana"/>
                <w:b/>
                <w:bCs/>
                <w:color w:val="000000"/>
              </w:rPr>
              <w:t>VN-IA-APO-1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jc w:val="center"/>
              <w:rPr>
                <w:rFonts w:ascii="Verdana" w:eastAsia="Verdana" w:hAnsi="Verdana" w:cs="Verdana"/>
                <w:b/>
              </w:rPr>
            </w:pPr>
            <w:r>
              <w:rPr>
                <w:rFonts w:ascii="Verdana" w:eastAsia="Verdana" w:hAnsi="Verdana" w:cs="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E47475" w:rsidRDefault="00E47475" w:rsidP="00983030">
            <w:pPr>
              <w:widowControl w:val="0"/>
              <w:autoSpaceDE w:val="0"/>
              <w:autoSpaceDN w:val="0"/>
              <w:spacing w:line="360" w:lineRule="auto"/>
              <w:jc w:val="center"/>
              <w:rPr>
                <w:rFonts w:ascii="Verdana" w:eastAsia="Verdana" w:hAnsi="Verdana" w:cs="Verdana"/>
                <w:b/>
              </w:rPr>
            </w:pPr>
            <w:r>
              <w:rPr>
                <w:rFonts w:ascii="Verdana" w:eastAsia="Verdana" w:hAnsi="Verdana" w:cs="Verdana"/>
                <w:b/>
              </w:rPr>
              <w:t>INSTALACIÓN DE AGUA POTABLE</w:t>
            </w:r>
          </w:p>
        </w:tc>
      </w:tr>
    </w:tbl>
    <w:p w:rsidR="00E47475" w:rsidRDefault="00E47475" w:rsidP="00E47475">
      <w:pPr>
        <w:widowControl w:val="0"/>
        <w:autoSpaceDE w:val="0"/>
        <w:autoSpaceDN w:val="0"/>
        <w:spacing w:before="4"/>
        <w:rPr>
          <w:rFonts w:ascii="Verdana" w:eastAsia="Verdana" w:hAnsi="Verdana" w:cs="Verdana"/>
        </w:rPr>
      </w:pPr>
    </w:p>
    <w:p w:rsidR="00E47475" w:rsidRDefault="00E47475" w:rsidP="00E47475">
      <w:pPr>
        <w:widowControl w:val="0"/>
        <w:autoSpaceDE w:val="0"/>
        <w:autoSpaceDN w:val="0"/>
        <w:spacing w:before="99"/>
        <w:outlineLvl w:val="0"/>
        <w:rPr>
          <w:rFonts w:ascii="Verdana" w:eastAsia="Verdana" w:hAnsi="Verdana" w:cs="Verdana"/>
          <w:b/>
          <w:bCs/>
        </w:rPr>
      </w:pPr>
      <w:r>
        <w:rPr>
          <w:rFonts w:ascii="Verdana" w:eastAsia="Verdana" w:hAnsi="Verdana" w:cs="Verdana"/>
          <w:b/>
          <w:bCs/>
        </w:rPr>
        <w:t>DESCRIPCIÓN.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47475" w:rsidRDefault="00E47475" w:rsidP="00E47475">
      <w:pPr>
        <w:widowControl w:val="0"/>
        <w:autoSpaceDE w:val="0"/>
        <w:autoSpaceDN w:val="0"/>
        <w:spacing w:before="7"/>
        <w:rPr>
          <w:rFonts w:ascii="Verdana" w:eastAsia="Verdana" w:hAnsi="Verdana" w:cs="Verdana"/>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MATERIALES, HERRAMIENTAS Y EQUIPO. -</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Los materiales a emplearse deberán ser suministrados, de acuerdo al siguiente detalle:</w:t>
      </w:r>
    </w:p>
    <w:p w:rsidR="00E47475" w:rsidRDefault="00E47475" w:rsidP="00E47475">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F2F2F2"/>
            <w:hideMark/>
          </w:tcPr>
          <w:p w:rsidR="00E47475" w:rsidRDefault="00E47475" w:rsidP="00983030">
            <w:pPr>
              <w:widowControl w:val="0"/>
              <w:tabs>
                <w:tab w:val="left" w:pos="8711"/>
              </w:tabs>
              <w:autoSpaceDE w:val="0"/>
              <w:autoSpaceDN w:val="0"/>
              <w:jc w:val="both"/>
              <w:rPr>
                <w:rFonts w:ascii="Verdana" w:eastAsia="Verdana" w:hAnsi="Verdana" w:cs="Tahoma"/>
                <w:b/>
              </w:rPr>
            </w:pPr>
            <w:r>
              <w:rPr>
                <w:rFonts w:ascii="Verdana" w:eastAsia="Verdana" w:hAnsi="Verdana" w:cs="Tahoma"/>
                <w:b/>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F2F2F2"/>
            <w:hideMark/>
          </w:tcPr>
          <w:p w:rsidR="00E47475" w:rsidRDefault="00E47475" w:rsidP="00983030">
            <w:pPr>
              <w:widowControl w:val="0"/>
              <w:tabs>
                <w:tab w:val="left" w:pos="8711"/>
              </w:tabs>
              <w:autoSpaceDE w:val="0"/>
              <w:autoSpaceDN w:val="0"/>
              <w:jc w:val="both"/>
              <w:rPr>
                <w:rFonts w:ascii="Verdana" w:eastAsia="Verdana" w:hAnsi="Verdana" w:cs="Tahoma"/>
                <w:b/>
              </w:rPr>
            </w:pPr>
            <w:r>
              <w:rPr>
                <w:rFonts w:ascii="Verdana" w:eastAsia="Verdana" w:hAnsi="Verdana" w:cs="Tahoma"/>
                <w:b/>
              </w:rPr>
              <w:t>UNIDAD</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TUBO PVC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M</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TEFLON 3/4"</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TEE PVC D=1/2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NIPLE PVC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 PARA DUCHA</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COPLA PVC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CODO PVC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CODO FG GALV DE 1/2"</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E47475" w:rsidTr="0098303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CAÑERIA DE ALUMINIO 1/2" (BRAZO DE DUCHA)</w:t>
            </w:r>
          </w:p>
        </w:tc>
        <w:tc>
          <w:tcPr>
            <w:tcW w:w="1708" w:type="dxa"/>
            <w:tcBorders>
              <w:top w:val="single" w:sz="6" w:space="0" w:color="000000"/>
              <w:left w:val="single" w:sz="6" w:space="0" w:color="000000"/>
              <w:bottom w:val="single" w:sz="6" w:space="0" w:color="000000"/>
              <w:right w:val="single" w:sz="6" w:space="0" w:color="000000"/>
            </w:tcBorders>
            <w:hideMark/>
          </w:tcPr>
          <w:p w:rsidR="00E47475" w:rsidRDefault="00E47475" w:rsidP="00983030">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bl>
    <w:p w:rsidR="00E47475" w:rsidRDefault="00E47475" w:rsidP="00E47475">
      <w:pPr>
        <w:widowControl w:val="0"/>
        <w:tabs>
          <w:tab w:val="left" w:pos="8711"/>
        </w:tabs>
        <w:autoSpaceDE w:val="0"/>
        <w:autoSpaceDN w:val="0"/>
        <w:jc w:val="both"/>
        <w:rPr>
          <w:rFonts w:ascii="Verdana" w:eastAsia="Verdana" w:hAnsi="Verdana" w:cs="Tahoma"/>
          <w:color w:val="FF0000"/>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b/>
        </w:rPr>
      </w:pPr>
      <w:r>
        <w:rPr>
          <w:rFonts w:ascii="Verdana" w:eastAsia="Verdana" w:hAnsi="Verdana" w:cs="Tahoma"/>
          <w:b/>
        </w:rPr>
        <w:t>Codo FG Galv. de 1/2"</w:t>
      </w:r>
    </w:p>
    <w:p w:rsidR="00E47475" w:rsidRDefault="00E47475" w:rsidP="00E47475">
      <w:pPr>
        <w:widowControl w:val="0"/>
        <w:tabs>
          <w:tab w:val="left" w:pos="8711"/>
        </w:tabs>
        <w:autoSpaceDE w:val="0"/>
        <w:autoSpaceDN w:val="0"/>
        <w:jc w:val="both"/>
        <w:rPr>
          <w:rFonts w:ascii="Verdana" w:eastAsia="Verdana" w:hAnsi="Verdana" w:cs="Tahoma"/>
          <w:b/>
        </w:rPr>
      </w:pPr>
    </w:p>
    <w:p w:rsidR="00E47475" w:rsidRDefault="00E47475" w:rsidP="00E47475">
      <w:pPr>
        <w:widowControl w:val="0"/>
        <w:autoSpaceDE w:val="0"/>
        <w:autoSpaceDN w:val="0"/>
        <w:adjustRightInd w:val="0"/>
        <w:rPr>
          <w:rFonts w:ascii="Verdana" w:eastAsia="Verdana" w:hAnsi="Verdana" w:cs="Tahoma"/>
        </w:rPr>
      </w:pPr>
      <w:r>
        <w:rPr>
          <w:rFonts w:ascii="Verdana" w:eastAsia="Verdana" w:hAnsi="Verdana" w:cs="Tahoma"/>
        </w:rPr>
        <w:t xml:space="preserve">Utilizado para el cambio de dirección de las tuberías destinadas para el sistema de distribución de agua potable, el codo de fierro galvanizado de diámetro de ½ </w:t>
      </w:r>
      <w:r>
        <w:rPr>
          <w:rFonts w:ascii="Verdana" w:eastAsia="Calibri" w:hAnsi="Verdana" w:cs="Tahoma"/>
        </w:rPr>
        <w:t>"</w:t>
      </w:r>
      <w:r>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E47475" w:rsidRDefault="00E47475" w:rsidP="00E47475">
      <w:pPr>
        <w:widowControl w:val="0"/>
        <w:autoSpaceDE w:val="0"/>
        <w:autoSpaceDN w:val="0"/>
        <w:adjustRightInd w:val="0"/>
        <w:rPr>
          <w:rFonts w:ascii="Verdana" w:eastAsia="Verdana" w:hAnsi="Verdana" w:cs="Tahoma"/>
        </w:rPr>
      </w:pPr>
      <w:r>
        <w:rPr>
          <w:rFonts w:ascii="Verdana" w:eastAsia="Verdana" w:hAnsi="Verdana" w:cs="Tahoma"/>
        </w:rPr>
        <w:t>Características:</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Diámetro nominal: 15 mm (½")</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Angulo entre ejes de recorrido: 90°</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Distancia cara a centro: 28 mm ± 1,5 mm</w:t>
      </w:r>
    </w:p>
    <w:p w:rsidR="00E47475" w:rsidRDefault="00E47475" w:rsidP="00E47475">
      <w:pPr>
        <w:widowControl w:val="0"/>
        <w:numPr>
          <w:ilvl w:val="0"/>
          <w:numId w:val="109"/>
        </w:numPr>
        <w:autoSpaceDE w:val="0"/>
        <w:autoSpaceDN w:val="0"/>
        <w:adjustRightInd w:val="0"/>
        <w:contextualSpacing/>
        <w:rPr>
          <w:rFonts w:ascii="Verdana" w:eastAsia="Calibri" w:hAnsi="Verdana" w:cs="Tahoma"/>
        </w:rPr>
      </w:pPr>
      <w:r>
        <w:rPr>
          <w:rFonts w:ascii="Verdana" w:eastAsia="Calibri" w:hAnsi="Verdana" w:cs="Tahoma"/>
        </w:rPr>
        <w:t>Longitud de presentación: 15 mm ± 1,5 mm</w:t>
      </w:r>
    </w:p>
    <w:p w:rsidR="00E47475" w:rsidRDefault="00E47475" w:rsidP="00E47475">
      <w:pPr>
        <w:widowControl w:val="0"/>
        <w:autoSpaceDE w:val="0"/>
        <w:autoSpaceDN w:val="0"/>
        <w:rPr>
          <w:rFonts w:ascii="Verdana" w:eastAsia="Verdana" w:hAnsi="Verdana" w:cs="Tahoma"/>
        </w:rPr>
      </w:pPr>
      <w:r>
        <w:rPr>
          <w:rFonts w:ascii="Verdana" w:eastAsia="Verdana" w:hAnsi="Verdana" w:cs="Tahoma"/>
        </w:rPr>
        <w:t>Debe cumplir con la NB 645:2007: Tuberías de fierro fundido dúctil, acoples y accesorios para líneas de tuberías de presión (Primera revisión)</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r>
        <w:rPr>
          <w:rFonts w:ascii="Verdana" w:eastAsia="Verdana" w:hAnsi="Verdana" w:cs="Tahoma"/>
          <w:b/>
        </w:rPr>
        <w:t>Cañería de Aluminio 1/2" (Brazo de ducha)</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Pr>
          <w:rFonts w:ascii="Verdana" w:eastAsia="Calibri" w:hAnsi="Verdana" w:cs="Tahoma"/>
        </w:rPr>
        <w:t>"</w:t>
      </w:r>
      <w:r>
        <w:rPr>
          <w:rFonts w:ascii="Verdana" w:eastAsia="Verdana" w:hAnsi="Verdana" w:cs="Tahoma"/>
          <w:bCs/>
        </w:rPr>
        <w:t xml:space="preserve"> de material de aluminio de alta calidad, presentan excelente resistencia a la corrosión, alta capacidad de intercambio térmico, de buena calidad.</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r>
        <w:rPr>
          <w:rFonts w:ascii="Verdana" w:eastAsia="Verdana" w:hAnsi="Verdana" w:cs="Tahoma"/>
          <w:b/>
        </w:rPr>
        <w:t>Llave de paso 1/2" para ducha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La llave de ducha será de marca reconocida, debiendo el Contratista presentar muestras al Supervisor de Obra para su aprobación respectiva, previa su instalación en obra.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Resistente a la corrosión, pelado y decoloración por agua.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Resistente al efecto de jabones y limpiadores de tocador.</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Recubrimientos no tóxicos.</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Uso doméstico.</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Temperatura de uso: 4°C a 66 °C.</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b/>
        </w:rPr>
        <w:t>Llave de Paso 1/2"</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La llave de paso será de marca reconocida, debiendo el Contratista presentar muestras al Supervisor de Obra para su aprobación respectiva, previa su instalación en obra.</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Deberá tener las siguientes características:</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Resistente a la corrosión, pelado y decoloración de agua.</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Resistente al efecto de jabones y limpiadores de tocador.</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Recubrimiento no toxico.</w:t>
      </w:r>
    </w:p>
    <w:p w:rsidR="00E47475" w:rsidRDefault="00E47475" w:rsidP="00E47475">
      <w:pPr>
        <w:widowControl w:val="0"/>
        <w:numPr>
          <w:ilvl w:val="0"/>
          <w:numId w:val="110"/>
        </w:numPr>
        <w:autoSpaceDE w:val="0"/>
        <w:autoSpaceDN w:val="0"/>
        <w:ind w:right="158"/>
        <w:jc w:val="both"/>
        <w:rPr>
          <w:rFonts w:ascii="Verdana" w:eastAsia="Verdana" w:hAnsi="Verdana" w:cs="Tahoma"/>
        </w:rPr>
      </w:pPr>
      <w:r>
        <w:rPr>
          <w:rFonts w:ascii="Verdana" w:eastAsia="Verdana" w:hAnsi="Verdana" w:cs="Tahoma"/>
        </w:rPr>
        <w:t>Uso doméstico.</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Temperatura de uso: 4°C a 16 °C.</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Cuerpo metálico.</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Sistema de cierre de bola: Produce bajas perdidas, sirve para bloquear o permitir el paso de agua.</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 xml:space="preserve">Sistema de bola: Accionamiento rápido, 1/4 de vuelta. </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Sistema de cierre metálico: Mayor resistencia mecánica a la presión hidráulica.</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Manija metálica tipo palanca.</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Diámetro nominal en pulgadas: 1/2"</w:t>
      </w:r>
    </w:p>
    <w:p w:rsidR="00E47475" w:rsidRDefault="00E47475" w:rsidP="00E47475">
      <w:pPr>
        <w:widowControl w:val="0"/>
        <w:numPr>
          <w:ilvl w:val="0"/>
          <w:numId w:val="110"/>
        </w:numPr>
        <w:autoSpaceDE w:val="0"/>
        <w:autoSpaceDN w:val="0"/>
        <w:jc w:val="both"/>
        <w:rPr>
          <w:rFonts w:ascii="Verdana" w:eastAsia="Verdana" w:hAnsi="Verdana" w:cs="Tahoma"/>
        </w:rPr>
      </w:pPr>
      <w:r>
        <w:rPr>
          <w:rFonts w:ascii="Verdana" w:eastAsia="Verdana" w:hAnsi="Verdana" w:cs="Tahoma"/>
        </w:rPr>
        <w:t>Color bronce - rojo.</w:t>
      </w:r>
    </w:p>
    <w:p w:rsidR="00E47475" w:rsidRDefault="00E47475" w:rsidP="00E47475">
      <w:pPr>
        <w:widowControl w:val="0"/>
        <w:autoSpaceDE w:val="0"/>
        <w:autoSpaceDN w:val="0"/>
        <w:ind w:left="720"/>
        <w:jc w:val="both"/>
        <w:rPr>
          <w:rFonts w:ascii="Verdana" w:eastAsia="Verdana" w:hAnsi="Verdana" w:cs="Tahoma"/>
        </w:rPr>
      </w:pPr>
    </w:p>
    <w:p w:rsidR="00E47475" w:rsidRDefault="00E47475" w:rsidP="00E47475">
      <w:pPr>
        <w:widowControl w:val="0"/>
        <w:autoSpaceDE w:val="0"/>
        <w:autoSpaceDN w:val="0"/>
        <w:ind w:right="159"/>
        <w:jc w:val="both"/>
        <w:rPr>
          <w:rFonts w:ascii="Verdana" w:eastAsia="Verdana" w:hAnsi="Verdana" w:cs="Tahoma"/>
          <w:b/>
        </w:rPr>
      </w:pPr>
      <w:r>
        <w:rPr>
          <w:rFonts w:ascii="Verdana" w:eastAsia="Verdana" w:hAnsi="Verdana" w:cs="Tahoma"/>
          <w:b/>
        </w:rPr>
        <w:t xml:space="preserve">Teflón 3/4"     </w:t>
      </w:r>
    </w:p>
    <w:p w:rsidR="00E47475" w:rsidRDefault="00E47475" w:rsidP="00E47475">
      <w:pPr>
        <w:widowControl w:val="0"/>
        <w:autoSpaceDE w:val="0"/>
        <w:autoSpaceDN w:val="0"/>
        <w:ind w:right="159"/>
        <w:jc w:val="both"/>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Tuberías de PVC</w:t>
      </w:r>
    </w:p>
    <w:p w:rsidR="00E47475" w:rsidRDefault="00E47475" w:rsidP="00E47475">
      <w:pPr>
        <w:widowControl w:val="0"/>
        <w:tabs>
          <w:tab w:val="left" w:pos="0"/>
        </w:tabs>
        <w:autoSpaceDE w:val="0"/>
        <w:autoSpaceDN w:val="0"/>
        <w:adjustRightInd w:val="0"/>
        <w:jc w:val="both"/>
        <w:rPr>
          <w:rFonts w:ascii="Verdana" w:eastAsia="Verdana" w:hAnsi="Verdana" w:cs="Tahoma"/>
          <w:bCs/>
        </w:rPr>
      </w:pPr>
      <w:r>
        <w:rPr>
          <w:rFonts w:ascii="Verdana" w:eastAsia="Verdana" w:hAnsi="Verdana" w:cs="Tahoma"/>
          <w:bCs/>
        </w:rPr>
        <w:t xml:space="preserve">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Las juntas serán del Tipo campana – espiga</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Las tuberías de PVC deberán cumplir con las siguientes normas:</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ab/>
        <w:t xml:space="preserve">-Normas Bolivianas:        </w:t>
      </w:r>
      <w:r>
        <w:rPr>
          <w:rFonts w:ascii="Verdana" w:eastAsia="Verdana" w:hAnsi="Verdana" w:cs="Tahoma"/>
          <w:bCs/>
        </w:rPr>
        <w:tab/>
        <w:t>NB 213-77</w:t>
      </w:r>
    </w:p>
    <w:p w:rsidR="00E47475" w:rsidRDefault="00E47475" w:rsidP="00E47475">
      <w:pPr>
        <w:widowControl w:val="0"/>
        <w:autoSpaceDE w:val="0"/>
        <w:autoSpaceDN w:val="0"/>
        <w:jc w:val="both"/>
        <w:rPr>
          <w:rFonts w:ascii="Verdana" w:eastAsia="Verdana" w:hAnsi="Verdana" w:cs="Tahoma"/>
          <w:bCs/>
        </w:rPr>
      </w:pPr>
      <w:r>
        <w:rPr>
          <w:rFonts w:ascii="Verdana" w:eastAsia="Verdana" w:hAnsi="Verdana" w:cs="Tahoma"/>
          <w:bCs/>
        </w:rPr>
        <w:tab/>
        <w:t xml:space="preserve">-Normas ASTM: </w:t>
      </w:r>
      <w:r>
        <w:rPr>
          <w:rFonts w:ascii="Verdana" w:eastAsia="Verdana" w:hAnsi="Verdana" w:cs="Tahoma"/>
          <w:bCs/>
        </w:rPr>
        <w:tab/>
      </w:r>
      <w:r>
        <w:rPr>
          <w:rFonts w:ascii="Verdana" w:eastAsia="Verdana" w:hAnsi="Verdana" w:cs="Tahoma"/>
          <w:bCs/>
        </w:rPr>
        <w:tab/>
        <w:t>D-1785 y D-2241</w:t>
      </w:r>
    </w:p>
    <w:p w:rsidR="00E47475" w:rsidRDefault="00E47475" w:rsidP="00E47475">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Accesorios</w:t>
      </w:r>
    </w:p>
    <w:p w:rsidR="00E47475" w:rsidRDefault="00E47475" w:rsidP="00E47475">
      <w:pPr>
        <w:widowControl w:val="0"/>
        <w:tabs>
          <w:tab w:val="left" w:pos="0"/>
        </w:tabs>
        <w:autoSpaceDE w:val="0"/>
        <w:autoSpaceDN w:val="0"/>
        <w:adjustRightInd w:val="0"/>
        <w:jc w:val="both"/>
        <w:rPr>
          <w:rFonts w:ascii="Verdana" w:eastAsia="Verdana" w:hAnsi="Verdana" w:cs="Tahoma"/>
          <w:b/>
          <w:bCs/>
        </w:rPr>
      </w:pPr>
    </w:p>
    <w:p w:rsidR="00E47475" w:rsidRDefault="00E47475" w:rsidP="00E47475">
      <w:pPr>
        <w:widowControl w:val="0"/>
        <w:autoSpaceDE w:val="0"/>
        <w:autoSpaceDN w:val="0"/>
        <w:ind w:right="154"/>
        <w:jc w:val="both"/>
        <w:rPr>
          <w:rFonts w:ascii="Verdana" w:eastAsia="Verdana" w:hAnsi="Verdana" w:cs="Tahoma"/>
        </w:rPr>
      </w:pPr>
      <w:r>
        <w:rPr>
          <w:rFonts w:ascii="Verdana" w:eastAsia="Verdana" w:hAnsi="Verdana" w:cs="Tahoma"/>
        </w:rPr>
        <w:t>Los</w:t>
      </w:r>
      <w:r>
        <w:rPr>
          <w:rFonts w:ascii="Verdana" w:eastAsia="Verdana" w:hAnsi="Verdana" w:cs="Tahoma"/>
          <w:spacing w:val="-16"/>
        </w:rPr>
        <w:t xml:space="preserve"> </w:t>
      </w:r>
      <w:r>
        <w:rPr>
          <w:rFonts w:ascii="Verdana" w:eastAsia="Verdana" w:hAnsi="Verdana" w:cs="Tahoma"/>
        </w:rPr>
        <w:t>accesorios</w:t>
      </w:r>
      <w:r>
        <w:rPr>
          <w:rFonts w:ascii="Verdana" w:eastAsia="Verdana" w:hAnsi="Verdana" w:cs="Tahoma"/>
          <w:spacing w:val="-17"/>
        </w:rPr>
        <w:t xml:space="preserve"> </w:t>
      </w:r>
      <w:r>
        <w:rPr>
          <w:rFonts w:ascii="Verdana" w:eastAsia="Verdana" w:hAnsi="Verdana" w:cs="Tahoma"/>
          <w:spacing w:val="2"/>
        </w:rPr>
        <w:t>como</w:t>
      </w:r>
      <w:r>
        <w:rPr>
          <w:rFonts w:ascii="Verdana" w:eastAsia="Verdana" w:hAnsi="Verdana" w:cs="Tahoma"/>
          <w:spacing w:val="-17"/>
        </w:rPr>
        <w:t xml:space="preserve"> </w:t>
      </w:r>
      <w:r>
        <w:rPr>
          <w:rFonts w:ascii="Verdana" w:eastAsia="Verdana" w:hAnsi="Verdana" w:cs="Tahoma"/>
        </w:rPr>
        <w:t>codos, cañería,</w:t>
      </w:r>
      <w:r>
        <w:rPr>
          <w:rFonts w:ascii="Verdana" w:eastAsia="Verdana" w:hAnsi="Verdana" w:cs="Tahoma"/>
          <w:spacing w:val="-18"/>
        </w:rPr>
        <w:t xml:space="preserve"> </w:t>
      </w:r>
      <w:r>
        <w:rPr>
          <w:rFonts w:ascii="Verdana" w:eastAsia="Verdana" w:hAnsi="Verdana" w:cs="Tahoma"/>
        </w:rPr>
        <w:t>uniones</w:t>
      </w:r>
      <w:r>
        <w:rPr>
          <w:rFonts w:ascii="Verdana" w:eastAsia="Verdana" w:hAnsi="Verdana" w:cs="Tahoma"/>
          <w:spacing w:val="-17"/>
        </w:rPr>
        <w:t xml:space="preserve"> </w:t>
      </w:r>
      <w:r>
        <w:rPr>
          <w:rFonts w:ascii="Verdana" w:eastAsia="Verdana" w:hAnsi="Verdana" w:cs="Tahoma"/>
        </w:rPr>
        <w:t>patentes,</w:t>
      </w:r>
      <w:r>
        <w:rPr>
          <w:rFonts w:ascii="Verdana" w:eastAsia="Verdana" w:hAnsi="Verdana" w:cs="Tahoma"/>
          <w:spacing w:val="-17"/>
        </w:rPr>
        <w:t xml:space="preserve"> </w:t>
      </w:r>
      <w:r>
        <w:rPr>
          <w:rFonts w:ascii="Verdana" w:eastAsia="Verdana" w:hAnsi="Verdana" w:cs="Tahoma"/>
        </w:rPr>
        <w:t>niples,</w:t>
      </w:r>
      <w:r>
        <w:rPr>
          <w:rFonts w:ascii="Verdana" w:eastAsia="Verdana" w:hAnsi="Verdana" w:cs="Tahoma"/>
          <w:spacing w:val="-18"/>
        </w:rPr>
        <w:t xml:space="preserve"> </w:t>
      </w:r>
      <w:r>
        <w:rPr>
          <w:rFonts w:ascii="Verdana" w:eastAsia="Verdana" w:hAnsi="Verdana" w:cs="Tahoma"/>
        </w:rPr>
        <w:t>reducciones,</w:t>
      </w:r>
      <w:r>
        <w:rPr>
          <w:rFonts w:ascii="Verdana" w:eastAsia="Verdana" w:hAnsi="Verdana" w:cs="Tahoma"/>
          <w:spacing w:val="-16"/>
        </w:rPr>
        <w:t xml:space="preserve"> </w:t>
      </w:r>
      <w:r>
        <w:rPr>
          <w:rFonts w:ascii="Verdana" w:eastAsia="Verdana" w:hAnsi="Verdana" w:cs="Tahoma"/>
        </w:rPr>
        <w:t>coplas,</w:t>
      </w:r>
      <w:r>
        <w:rPr>
          <w:rFonts w:ascii="Verdana" w:eastAsia="Verdana" w:hAnsi="Verdana" w:cs="Tahoma"/>
          <w:spacing w:val="-18"/>
        </w:rPr>
        <w:t xml:space="preserve"> </w:t>
      </w:r>
      <w:r>
        <w:rPr>
          <w:rFonts w:ascii="Verdana" w:eastAsia="Verdana" w:hAnsi="Verdana" w:cs="Tahoma"/>
        </w:rPr>
        <w:t>tees,</w:t>
      </w:r>
      <w:r>
        <w:rPr>
          <w:rFonts w:ascii="Verdana" w:eastAsia="Verdana" w:hAnsi="Verdana" w:cs="Tahoma"/>
          <w:spacing w:val="-18"/>
        </w:rPr>
        <w:t xml:space="preserve"> </w:t>
      </w:r>
      <w:r>
        <w:rPr>
          <w:rFonts w:ascii="Verdana" w:eastAsia="Verdana" w:hAnsi="Verdana" w:cs="Tahoma"/>
        </w:rPr>
        <w:t>cruces,</w:t>
      </w:r>
      <w:r>
        <w:rPr>
          <w:rFonts w:ascii="Verdana" w:eastAsia="Verdana" w:hAnsi="Verdana" w:cs="Tahoma"/>
          <w:spacing w:val="-18"/>
        </w:rPr>
        <w:t xml:space="preserve"> </w:t>
      </w:r>
      <w:r>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Pr>
          <w:rFonts w:ascii="Verdana" w:eastAsia="Verdana" w:hAnsi="Verdana" w:cs="Tahoma"/>
          <w:spacing w:val="-9"/>
        </w:rPr>
        <w:t xml:space="preserve"> </w:t>
      </w:r>
      <w:r>
        <w:rPr>
          <w:rFonts w:ascii="Verdana" w:eastAsia="Verdana" w:hAnsi="Verdana" w:cs="Tahoma"/>
        </w:rPr>
        <w:t>Las</w:t>
      </w:r>
      <w:r>
        <w:rPr>
          <w:rFonts w:ascii="Verdana" w:eastAsia="Verdana" w:hAnsi="Verdana" w:cs="Tahoma"/>
          <w:spacing w:val="-8"/>
        </w:rPr>
        <w:t xml:space="preserve"> </w:t>
      </w:r>
      <w:r>
        <w:rPr>
          <w:rFonts w:ascii="Verdana" w:eastAsia="Verdana" w:hAnsi="Verdana" w:cs="Tahoma"/>
        </w:rPr>
        <w:t>válvulas</w:t>
      </w:r>
      <w:r>
        <w:rPr>
          <w:rFonts w:ascii="Verdana" w:eastAsia="Verdana" w:hAnsi="Verdana" w:cs="Tahoma"/>
          <w:spacing w:val="-11"/>
        </w:rPr>
        <w:t xml:space="preserve"> </w:t>
      </w:r>
      <w:r>
        <w:rPr>
          <w:rFonts w:ascii="Verdana" w:eastAsia="Verdana" w:hAnsi="Verdana" w:cs="Tahoma"/>
        </w:rPr>
        <w:t>tipo</w:t>
      </w:r>
      <w:r>
        <w:rPr>
          <w:rFonts w:ascii="Verdana" w:eastAsia="Verdana" w:hAnsi="Verdana" w:cs="Tahoma"/>
          <w:spacing w:val="-8"/>
        </w:rPr>
        <w:t xml:space="preserve"> </w:t>
      </w:r>
      <w:r>
        <w:rPr>
          <w:rFonts w:ascii="Verdana" w:eastAsia="Verdana" w:hAnsi="Verdana" w:cs="Tahoma"/>
        </w:rPr>
        <w:t>cortina</w:t>
      </w:r>
      <w:r>
        <w:rPr>
          <w:rFonts w:ascii="Verdana" w:eastAsia="Verdana" w:hAnsi="Verdana" w:cs="Tahoma"/>
          <w:spacing w:val="-8"/>
        </w:rPr>
        <w:t xml:space="preserve"> </w:t>
      </w:r>
      <w:r>
        <w:rPr>
          <w:rFonts w:ascii="Verdana" w:eastAsia="Verdana" w:hAnsi="Verdana" w:cs="Tahoma"/>
        </w:rPr>
        <w:t>salvo</w:t>
      </w:r>
      <w:r>
        <w:rPr>
          <w:rFonts w:ascii="Verdana" w:eastAsia="Verdana" w:hAnsi="Verdana" w:cs="Tahoma"/>
          <w:spacing w:val="-11"/>
        </w:rPr>
        <w:t xml:space="preserve"> </w:t>
      </w:r>
      <w:r>
        <w:rPr>
          <w:rFonts w:ascii="Verdana" w:eastAsia="Verdana" w:hAnsi="Verdana" w:cs="Tahoma"/>
        </w:rPr>
        <w:t>indicación</w:t>
      </w:r>
      <w:r>
        <w:rPr>
          <w:rFonts w:ascii="Verdana" w:eastAsia="Verdana" w:hAnsi="Verdana" w:cs="Tahoma"/>
          <w:spacing w:val="-7"/>
        </w:rPr>
        <w:t xml:space="preserve"> </w:t>
      </w:r>
      <w:r>
        <w:rPr>
          <w:rFonts w:ascii="Verdana" w:eastAsia="Verdana" w:hAnsi="Verdana" w:cs="Tahoma"/>
        </w:rPr>
        <w:t>contraria</w:t>
      </w:r>
      <w:r>
        <w:rPr>
          <w:rFonts w:ascii="Verdana" w:eastAsia="Verdana" w:hAnsi="Verdana" w:cs="Tahoma"/>
          <w:spacing w:val="-7"/>
        </w:rPr>
        <w:t xml:space="preserve"> </w:t>
      </w:r>
      <w:r>
        <w:rPr>
          <w:rFonts w:ascii="Verdana" w:eastAsia="Verdana" w:hAnsi="Verdana" w:cs="Tahoma"/>
        </w:rPr>
        <w:t>establecida</w:t>
      </w:r>
      <w:r>
        <w:rPr>
          <w:rFonts w:ascii="Verdana" w:eastAsia="Verdana" w:hAnsi="Verdana" w:cs="Tahoma"/>
          <w:spacing w:val="-10"/>
        </w:rPr>
        <w:t xml:space="preserve"> </w:t>
      </w:r>
      <w:r>
        <w:rPr>
          <w:rFonts w:ascii="Verdana" w:eastAsia="Verdana" w:hAnsi="Verdana" w:cs="Tahoma"/>
        </w:rPr>
        <w:t>en</w:t>
      </w:r>
      <w:r>
        <w:rPr>
          <w:rFonts w:ascii="Verdana" w:eastAsia="Verdana" w:hAnsi="Verdana" w:cs="Tahoma"/>
          <w:spacing w:val="-7"/>
        </w:rPr>
        <w:t xml:space="preserve"> </w:t>
      </w:r>
      <w:r>
        <w:rPr>
          <w:rFonts w:ascii="Verdana" w:eastAsia="Verdana" w:hAnsi="Verdana" w:cs="Tahoma"/>
        </w:rPr>
        <w:t>los</w:t>
      </w:r>
      <w:r>
        <w:rPr>
          <w:rFonts w:ascii="Verdana" w:eastAsia="Verdana" w:hAnsi="Verdana" w:cs="Tahoma"/>
          <w:spacing w:val="-10"/>
        </w:rPr>
        <w:t xml:space="preserve"> </w:t>
      </w:r>
      <w:r>
        <w:rPr>
          <w:rFonts w:ascii="Verdana" w:eastAsia="Verdana" w:hAnsi="Verdana" w:cs="Tahoma"/>
        </w:rPr>
        <w:t>planos</w:t>
      </w:r>
      <w:r>
        <w:rPr>
          <w:rFonts w:ascii="Verdana" w:eastAsia="Verdana" w:hAnsi="Verdana" w:cs="Tahoma"/>
          <w:spacing w:val="-11"/>
        </w:rPr>
        <w:t xml:space="preserve"> </w:t>
      </w:r>
      <w:r>
        <w:rPr>
          <w:rFonts w:ascii="Verdana" w:eastAsia="Verdana" w:hAnsi="Verdana" w:cs="Tahoma"/>
        </w:rPr>
        <w:t>deberá ser</w:t>
      </w:r>
      <w:r>
        <w:rPr>
          <w:rFonts w:ascii="Verdana" w:eastAsia="Verdana" w:hAnsi="Verdana" w:cs="Tahoma"/>
          <w:spacing w:val="-20"/>
        </w:rPr>
        <w:t xml:space="preserve"> </w:t>
      </w:r>
      <w:r>
        <w:rPr>
          <w:rFonts w:ascii="Verdana" w:eastAsia="Verdana" w:hAnsi="Verdana" w:cs="Tahoma"/>
        </w:rPr>
        <w:t>de</w:t>
      </w:r>
      <w:r>
        <w:rPr>
          <w:rFonts w:ascii="Verdana" w:eastAsia="Verdana" w:hAnsi="Verdana" w:cs="Tahoma"/>
          <w:spacing w:val="-19"/>
        </w:rPr>
        <w:t xml:space="preserve"> </w:t>
      </w:r>
      <w:r>
        <w:rPr>
          <w:rFonts w:ascii="Verdana" w:eastAsia="Verdana" w:hAnsi="Verdana" w:cs="Tahoma"/>
        </w:rPr>
        <w:t>vástago</w:t>
      </w:r>
      <w:r>
        <w:rPr>
          <w:rFonts w:ascii="Verdana" w:eastAsia="Verdana" w:hAnsi="Verdana" w:cs="Tahoma"/>
          <w:spacing w:val="-17"/>
        </w:rPr>
        <w:t xml:space="preserve"> </w:t>
      </w:r>
      <w:r>
        <w:rPr>
          <w:rFonts w:ascii="Verdana" w:eastAsia="Verdana" w:hAnsi="Verdana" w:cs="Tahoma"/>
        </w:rPr>
        <w:t>desplazable</w:t>
      </w:r>
      <w:r>
        <w:rPr>
          <w:rFonts w:ascii="Verdana" w:eastAsia="Verdana" w:hAnsi="Verdana" w:cs="Tahoma"/>
          <w:spacing w:val="-18"/>
        </w:rPr>
        <w:t xml:space="preserve"> </w:t>
      </w:r>
      <w:r>
        <w:rPr>
          <w:rFonts w:ascii="Verdana" w:eastAsia="Verdana" w:hAnsi="Verdana" w:cs="Tahoma"/>
        </w:rPr>
        <w:t>y</w:t>
      </w:r>
      <w:r>
        <w:rPr>
          <w:rFonts w:ascii="Verdana" w:eastAsia="Verdana" w:hAnsi="Verdana" w:cs="Tahoma"/>
          <w:spacing w:val="-18"/>
        </w:rPr>
        <w:t xml:space="preserve"> </w:t>
      </w:r>
      <w:r>
        <w:rPr>
          <w:rFonts w:ascii="Verdana" w:eastAsia="Verdana" w:hAnsi="Verdana" w:cs="Tahoma"/>
        </w:rPr>
        <w:t>deberán</w:t>
      </w:r>
      <w:r>
        <w:rPr>
          <w:rFonts w:ascii="Verdana" w:eastAsia="Verdana" w:hAnsi="Verdana" w:cs="Tahoma"/>
          <w:spacing w:val="-15"/>
        </w:rPr>
        <w:t xml:space="preserve"> </w:t>
      </w:r>
      <w:r>
        <w:rPr>
          <w:rFonts w:ascii="Verdana" w:eastAsia="Verdana" w:hAnsi="Verdana" w:cs="Tahoma"/>
        </w:rPr>
        <w:t>ajustarse</w:t>
      </w:r>
      <w:r>
        <w:rPr>
          <w:rFonts w:ascii="Verdana" w:eastAsia="Verdana" w:hAnsi="Verdana" w:cs="Tahoma"/>
          <w:spacing w:val="-15"/>
        </w:rPr>
        <w:t xml:space="preserve"> </w:t>
      </w:r>
      <w:r>
        <w:rPr>
          <w:rFonts w:ascii="Verdana" w:eastAsia="Verdana" w:hAnsi="Verdana" w:cs="Tahoma"/>
        </w:rPr>
        <w:t>a</w:t>
      </w:r>
      <w:r>
        <w:rPr>
          <w:rFonts w:ascii="Verdana" w:eastAsia="Verdana" w:hAnsi="Verdana" w:cs="Tahoma"/>
          <w:spacing w:val="-19"/>
        </w:rPr>
        <w:t xml:space="preserve"> </w:t>
      </w:r>
      <w:r>
        <w:rPr>
          <w:rFonts w:ascii="Verdana" w:eastAsia="Verdana" w:hAnsi="Verdana" w:cs="Tahoma"/>
        </w:rPr>
        <w:t>las</w:t>
      </w:r>
      <w:r>
        <w:rPr>
          <w:rFonts w:ascii="Verdana" w:eastAsia="Verdana" w:hAnsi="Verdana" w:cs="Tahoma"/>
          <w:spacing w:val="-19"/>
        </w:rPr>
        <w:t xml:space="preserve"> </w:t>
      </w:r>
      <w:r>
        <w:rPr>
          <w:rFonts w:ascii="Verdana" w:eastAsia="Verdana" w:hAnsi="Verdana" w:cs="Tahoma"/>
          <w:spacing w:val="2"/>
        </w:rPr>
        <w:t>normas</w:t>
      </w:r>
      <w:r>
        <w:rPr>
          <w:rFonts w:ascii="Verdana" w:eastAsia="Verdana" w:hAnsi="Verdana" w:cs="Tahoma"/>
          <w:spacing w:val="-17"/>
        </w:rPr>
        <w:t xml:space="preserve"> </w:t>
      </w:r>
      <w:r>
        <w:rPr>
          <w:rFonts w:ascii="Verdana" w:eastAsia="Verdana" w:hAnsi="Verdana" w:cs="Tahoma"/>
          <w:spacing w:val="2"/>
        </w:rPr>
        <w:t>ASTM,</w:t>
      </w:r>
      <w:r>
        <w:rPr>
          <w:rFonts w:ascii="Verdana" w:eastAsia="Verdana" w:hAnsi="Verdana" w:cs="Tahoma"/>
          <w:spacing w:val="-18"/>
        </w:rPr>
        <w:t xml:space="preserve"> </w:t>
      </w:r>
      <w:r>
        <w:rPr>
          <w:rFonts w:ascii="Verdana" w:eastAsia="Verdana" w:hAnsi="Verdana" w:cs="Tahoma"/>
          <w:spacing w:val="2"/>
        </w:rPr>
        <w:t>ASB-584,</w:t>
      </w:r>
      <w:r>
        <w:rPr>
          <w:rFonts w:ascii="Verdana" w:eastAsia="Verdana" w:hAnsi="Verdana" w:cs="Tahoma"/>
          <w:spacing w:val="-18"/>
        </w:rPr>
        <w:t xml:space="preserve"> </w:t>
      </w:r>
      <w:r>
        <w:rPr>
          <w:rFonts w:ascii="Verdana" w:eastAsia="Verdana" w:hAnsi="Verdana" w:cs="Tahoma"/>
        </w:rPr>
        <w:t>DIN</w:t>
      </w:r>
      <w:r>
        <w:rPr>
          <w:rFonts w:ascii="Verdana" w:eastAsia="Verdana" w:hAnsi="Verdana" w:cs="Tahoma"/>
          <w:spacing w:val="-17"/>
        </w:rPr>
        <w:t xml:space="preserve"> </w:t>
      </w:r>
      <w:r>
        <w:rPr>
          <w:rFonts w:ascii="Verdana" w:eastAsia="Verdana" w:hAnsi="Verdana" w:cs="Tahoma"/>
        </w:rPr>
        <w:t>2999</w:t>
      </w:r>
      <w:r>
        <w:rPr>
          <w:rFonts w:ascii="Verdana" w:eastAsia="Verdana" w:hAnsi="Verdana" w:cs="Tahoma"/>
          <w:spacing w:val="-16"/>
        </w:rPr>
        <w:t xml:space="preserve"> </w:t>
      </w:r>
      <w:r>
        <w:rPr>
          <w:rFonts w:ascii="Verdana" w:eastAsia="Verdana" w:hAnsi="Verdana" w:cs="Tahoma"/>
        </w:rPr>
        <w:t>e</w:t>
      </w:r>
      <w:r>
        <w:rPr>
          <w:rFonts w:ascii="Verdana" w:eastAsia="Verdana" w:hAnsi="Verdana" w:cs="Tahoma"/>
          <w:spacing w:val="-19"/>
        </w:rPr>
        <w:t xml:space="preserve"> </w:t>
      </w:r>
      <w:r>
        <w:rPr>
          <w:rFonts w:ascii="Verdana" w:eastAsia="Verdana" w:hAnsi="Verdana" w:cs="Tahoma"/>
          <w:spacing w:val="2"/>
        </w:rPr>
        <w:t xml:space="preserve">ISOR- </w:t>
      </w:r>
      <w:r>
        <w:rPr>
          <w:rFonts w:ascii="Verdana" w:eastAsia="Verdana" w:hAnsi="Verdana" w:cs="Tahoma"/>
        </w:rPr>
        <w:t>7, la rosca interna de ambas válvulas deberá ser compatibles con las de las</w:t>
      </w:r>
      <w:r>
        <w:rPr>
          <w:rFonts w:ascii="Verdana" w:eastAsia="Verdana" w:hAnsi="Verdana" w:cs="Tahoma"/>
          <w:spacing w:val="-34"/>
        </w:rPr>
        <w:t xml:space="preserve"> </w:t>
      </w:r>
      <w:r>
        <w:rPr>
          <w:rFonts w:ascii="Verdana" w:eastAsia="Verdana" w:hAnsi="Verdana" w:cs="Tahoma"/>
        </w:rPr>
        <w:t>tuberías.</w:t>
      </w:r>
    </w:p>
    <w:p w:rsidR="00E47475" w:rsidRDefault="00E47475" w:rsidP="00E47475">
      <w:pPr>
        <w:widowControl w:val="0"/>
        <w:autoSpaceDE w:val="0"/>
        <w:autoSpaceDN w:val="0"/>
        <w:jc w:val="both"/>
        <w:rPr>
          <w:rFonts w:ascii="Verdana" w:eastAsia="Verdana" w:hAnsi="Verdana" w:cs="Tahoma"/>
        </w:rPr>
      </w:pPr>
      <w:r>
        <w:rPr>
          <w:rFonts w:ascii="Verdana" w:eastAsia="Verdana"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EJECUCIÓN. –</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Las excavaciones se efectuarán de acuerdo con los alineamientos, pendientes y cotas indicadas en los planos del proyecto y según el replanteo autorizado por el Supervisor de Obra.</w:t>
      </w:r>
    </w:p>
    <w:p w:rsidR="00E47475" w:rsidRDefault="00E47475" w:rsidP="00E47475">
      <w:pPr>
        <w:widowControl w:val="0"/>
        <w:tabs>
          <w:tab w:val="left" w:pos="8711"/>
        </w:tabs>
        <w:autoSpaceDE w:val="0"/>
        <w:autoSpaceDN w:val="0"/>
        <w:jc w:val="both"/>
        <w:rPr>
          <w:rFonts w:ascii="Verdana" w:eastAsia="Verdana" w:hAnsi="Verdana" w:cs="Tahoma"/>
        </w:rPr>
      </w:pPr>
    </w:p>
    <w:p w:rsidR="00E47475" w:rsidRDefault="00E47475" w:rsidP="00E47475">
      <w:pPr>
        <w:widowControl w:val="0"/>
        <w:tabs>
          <w:tab w:val="left" w:pos="8711"/>
        </w:tabs>
        <w:autoSpaceDE w:val="0"/>
        <w:autoSpaceDN w:val="0"/>
        <w:jc w:val="both"/>
        <w:rPr>
          <w:rFonts w:ascii="Verdana" w:eastAsia="Verdana" w:hAnsi="Verdana" w:cs="Tahoma"/>
          <w:b/>
        </w:rPr>
      </w:pPr>
      <w:r>
        <w:rPr>
          <w:rFonts w:ascii="Verdana" w:eastAsia="Verdana" w:hAnsi="Verdana" w:cs="Tahoma"/>
          <w:b/>
        </w:rPr>
        <w:t>Criterios de Control, Aceptación y Rechazo</w:t>
      </w:r>
    </w:p>
    <w:p w:rsidR="00E47475" w:rsidRDefault="00E47475" w:rsidP="00E47475">
      <w:pPr>
        <w:widowControl w:val="0"/>
        <w:tabs>
          <w:tab w:val="left" w:pos="8711"/>
        </w:tabs>
        <w:autoSpaceDE w:val="0"/>
        <w:autoSpaceDN w:val="0"/>
        <w:jc w:val="both"/>
        <w:rPr>
          <w:rFonts w:ascii="Verdana" w:eastAsia="Verdana" w:hAnsi="Verdana" w:cs="Tahoma"/>
          <w:b/>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algún método conveniente.</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Para una buena ejecución del ítem se realizará pruebas hidráulicas y pruebas de aceptación del sistema.</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MEDICIÓN. –</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instalación de agua potable se medirá en forma </w:t>
      </w:r>
      <w:r>
        <w:rPr>
          <w:rFonts w:ascii="Verdana" w:eastAsia="Verdana" w:hAnsi="Verdana" w:cs="Tahoma"/>
          <w:b/>
        </w:rPr>
        <w:t xml:space="preserve">global </w:t>
      </w:r>
      <w:r>
        <w:rPr>
          <w:rFonts w:ascii="Verdana" w:eastAsia="Verdana" w:hAnsi="Verdana" w:cs="Tahoma"/>
        </w:rPr>
        <w:t>de acuerdo a lo efectivamente ejecutado para el buen funcionamiento, de acuerdo a planos, autorizados y aprobados por el Supervisor de Obra.</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PAGO. –</w:t>
      </w:r>
    </w:p>
    <w:p w:rsidR="00E47475" w:rsidRDefault="00E47475" w:rsidP="00E47475">
      <w:pPr>
        <w:widowControl w:val="0"/>
        <w:tabs>
          <w:tab w:val="left" w:pos="8711"/>
        </w:tabs>
        <w:autoSpaceDE w:val="0"/>
        <w:autoSpaceDN w:val="0"/>
        <w:jc w:val="both"/>
        <w:rPr>
          <w:rFonts w:ascii="Verdana" w:eastAsia="Verdana" w:hAnsi="Verdana" w:cs="Tahoma"/>
          <w:b/>
          <w:bCs/>
        </w:rPr>
      </w:pP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Verdana" w:hAnsi="Verdana" w:cs="Tahoma"/>
        </w:rPr>
      </w:pPr>
      <w:r>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autoSpaceDE w:val="0"/>
        <w:autoSpaceDN w:val="0"/>
        <w:jc w:val="both"/>
        <w:rPr>
          <w:rFonts w:ascii="Verdana" w:eastAsia="Verdana" w:hAnsi="Verdana" w:cs="Tahoma"/>
          <w:b/>
        </w:rPr>
      </w:pPr>
      <w:r>
        <w:rPr>
          <w:rFonts w:ascii="Verdana" w:eastAsia="Verdana" w:hAnsi="Verdana" w:cs="Tahoma"/>
          <w:b/>
        </w:rPr>
        <w:t>APORTE PROPIO. –</w:t>
      </w:r>
    </w:p>
    <w:p w:rsidR="00E47475" w:rsidRDefault="00E47475" w:rsidP="00E47475">
      <w:pPr>
        <w:widowControl w:val="0"/>
        <w:autoSpaceDE w:val="0"/>
        <w:autoSpaceDN w:val="0"/>
        <w:jc w:val="both"/>
        <w:rPr>
          <w:rFonts w:ascii="Verdana" w:eastAsia="Verdana" w:hAnsi="Verdana" w:cs="Tahoma"/>
          <w:b/>
        </w:rPr>
      </w:pPr>
    </w:p>
    <w:p w:rsidR="00E47475" w:rsidRDefault="00E47475" w:rsidP="00E47475">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 xml:space="preserve">El aporte propio se encuentra especificado en el </w:t>
      </w:r>
      <w:r>
        <w:rPr>
          <w:rFonts w:ascii="Verdana" w:eastAsia="Verdana" w:hAnsi="Verdana" w:cs="Tahoma"/>
        </w:rPr>
        <w:t>análisis de precios unitarios</w:t>
      </w:r>
      <w:r>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7475" w:rsidRDefault="00E47475" w:rsidP="00E47475">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Este aporte estará sujeto al cronograma de ejecución de obra del Contratista.</w:t>
      </w:r>
    </w:p>
    <w:p w:rsidR="00E47475" w:rsidRDefault="00E47475" w:rsidP="00E47475">
      <w:pPr>
        <w:widowControl w:val="0"/>
        <w:autoSpaceDE w:val="0"/>
        <w:autoSpaceDN w:val="0"/>
        <w:spacing w:before="1" w:line="243" w:lineRule="exact"/>
        <w:outlineLvl w:val="0"/>
        <w:rPr>
          <w:rFonts w:ascii="Verdana" w:eastAsia="Verdana" w:hAnsi="Verdana" w:cs="Verdana"/>
          <w:b/>
          <w:bCs/>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IS - SAN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INSTALACIÓN SANITARIA</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Tahoma" w:eastAsia="Arial" w:hAnsi="Tahoma" w:cs="Tahoma"/>
          <w:color w:val="000000"/>
        </w:rPr>
      </w:pPr>
      <w:r>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w:t>
            </w:r>
            <w:r>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 xml:space="preserve">TEE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hAnsi="Verdana" w:cs="Helvetica"/>
                <w:color w:val="333333"/>
                <w:lang w:eastAsia="es-ES"/>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hAnsi="Verdana" w:cs="Helvetica"/>
                <w:color w:val="333333"/>
                <w:lang w:eastAsia="es-ES"/>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hAnsi="Verdana" w:cs="Helvetica"/>
                <w:color w:val="333333"/>
                <w:lang w:eastAsia="es-ES"/>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Arial" w:hAnsi="Verdana" w:cs="Helvetica"/>
                <w:color w:val="333333"/>
              </w:rPr>
            </w:pPr>
            <w:r>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Arial" w:hAnsi="Verdana" w:cs="Helvetica"/>
                <w:color w:val="333333"/>
              </w:rPr>
            </w:pPr>
            <w:r>
              <w:rPr>
                <w:rFonts w:ascii="Verdana" w:hAnsi="Verdana" w:cs="Helvetica"/>
                <w:color w:val="333333"/>
                <w:lang w:eastAsia="es-ES"/>
              </w:rPr>
              <w:t>PZA</w:t>
            </w:r>
          </w:p>
        </w:tc>
      </w:tr>
    </w:tbl>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0"/>
        </w:tabs>
        <w:autoSpaceDE w:val="0"/>
        <w:autoSpaceDN w:val="0"/>
        <w:adjustRightInd w:val="0"/>
        <w:jc w:val="both"/>
        <w:rPr>
          <w:rFonts w:ascii="Tahoma" w:eastAsia="Arial" w:hAnsi="Tahoma" w:cs="Tahoma"/>
          <w:b/>
          <w:bCs/>
          <w:lang w:val="es-ES_tradnl"/>
        </w:rPr>
      </w:pPr>
      <w:r>
        <w:rPr>
          <w:rFonts w:ascii="Tahoma" w:eastAsia="Arial" w:hAnsi="Tahoma" w:cs="Tahoma"/>
          <w:b/>
          <w:bCs/>
          <w:lang w:val="es-ES_tradnl"/>
        </w:rPr>
        <w:t>Tuberías de PVC</w:t>
      </w:r>
    </w:p>
    <w:p w:rsidR="00E47475" w:rsidRDefault="00E47475" w:rsidP="00E47475">
      <w:pPr>
        <w:widowControl w:val="0"/>
        <w:tabs>
          <w:tab w:val="left" w:pos="0"/>
        </w:tabs>
        <w:autoSpaceDE w:val="0"/>
        <w:autoSpaceDN w:val="0"/>
        <w:adjustRightInd w:val="0"/>
        <w:jc w:val="both"/>
        <w:rPr>
          <w:rFonts w:ascii="Tahoma" w:eastAsia="Arial" w:hAnsi="Tahoma" w:cs="Tahoma"/>
          <w:b/>
          <w:bCs/>
          <w:lang w:val="es-ES_tradnl"/>
        </w:rPr>
      </w:pPr>
    </w:p>
    <w:p w:rsidR="00E47475" w:rsidRDefault="00E47475" w:rsidP="00E47475">
      <w:pPr>
        <w:widowControl w:val="0"/>
        <w:tabs>
          <w:tab w:val="left" w:pos="0"/>
        </w:tabs>
        <w:autoSpaceDE w:val="0"/>
        <w:autoSpaceDN w:val="0"/>
        <w:adjustRightInd w:val="0"/>
        <w:jc w:val="both"/>
        <w:rPr>
          <w:rFonts w:ascii="Verdana" w:eastAsia="Arial" w:hAnsi="Verdana" w:cs="Tahoma"/>
        </w:rPr>
      </w:pPr>
      <w:r>
        <w:rPr>
          <w:rFonts w:ascii="Tahoma" w:eastAsia="Arial" w:hAnsi="Tahoma" w:cs="Tahoma"/>
          <w:bCs/>
          <w:lang w:val="es-ES_tradnl"/>
        </w:rPr>
        <w:t xml:space="preserve"> Material de </w:t>
      </w:r>
      <w:r>
        <w:rPr>
          <w:rFonts w:ascii="Verdana" w:eastAsia="Arial" w:hAnsi="Verdana" w:cs="Tahoma"/>
        </w:rPr>
        <w:t xml:space="preserve">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juntas serán del Tipo campana – espiga</w:t>
      </w:r>
    </w:p>
    <w:p w:rsidR="00E47475" w:rsidRDefault="00E47475" w:rsidP="00E4747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Las tuberías de PVC deberán cumplir con las siguientes normas:</w:t>
      </w:r>
    </w:p>
    <w:p w:rsidR="00E47475" w:rsidRDefault="00E47475" w:rsidP="00E4747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rsidR="00E47475" w:rsidRDefault="00E47475" w:rsidP="00E47475">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E47475" w:rsidRDefault="00E47475" w:rsidP="00E47475">
      <w:pPr>
        <w:widowControl w:val="0"/>
        <w:autoSpaceDE w:val="0"/>
        <w:autoSpaceDN w:val="0"/>
        <w:ind w:right="48"/>
        <w:jc w:val="both"/>
        <w:rPr>
          <w:rFonts w:ascii="Verdana" w:eastAsia="Century Gothic" w:hAnsi="Verdana" w:cs="Arial"/>
          <w:w w:val="104"/>
          <w:sz w:val="8"/>
          <w:szCs w:val="8"/>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Caja Sifonada PVC c/rejilla de piso</w:t>
      </w:r>
    </w:p>
    <w:p w:rsidR="00E47475" w:rsidRDefault="00E47475" w:rsidP="00E47475">
      <w:pPr>
        <w:widowControl w:val="0"/>
        <w:autoSpaceDE w:val="0"/>
        <w:autoSpaceDN w:val="0"/>
        <w:ind w:right="48"/>
        <w:jc w:val="both"/>
        <w:rPr>
          <w:rFonts w:ascii="Verdana" w:eastAsia="Century Gothic" w:hAnsi="Verdana" w:cs="Arial"/>
          <w:w w:val="104"/>
        </w:rPr>
      </w:pPr>
      <w:bookmarkStart w:id="283" w:name="_Hlk115189712"/>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deben tener las siguientes características: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Dimensiones de 4” x2” con sello hidráulico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Caja sifonada con sifón interno extraíble</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La caja debe tener su tapa de rejilla metálica de diámetro de 9,7 cm o 4”.</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La procedencia del material será de fabrica por inyección de molde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No deberá ser el uso de piezas espaciales obtenidas mediante cortes</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Superficie externa e interna lisas y estar libres de grietas, fisuras, ondulaciones y otros defectos que alteren su calidad.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deberán ser de color uniforme. </w:t>
      </w:r>
    </w:p>
    <w:p w:rsidR="00E47475" w:rsidRDefault="00E47475" w:rsidP="00E47475">
      <w:pPr>
        <w:widowControl w:val="0"/>
        <w:numPr>
          <w:ilvl w:val="1"/>
          <w:numId w:val="111"/>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r>
        <w:rPr>
          <w:rFonts w:ascii="Tahoma" w:eastAsia="Verdana" w:hAnsi="Tahoma" w:cs="Tahoma"/>
          <w:b/>
          <w:bCs/>
          <w:lang w:val="es-ES_tradnl"/>
        </w:rPr>
        <w:t>Accesorios</w:t>
      </w: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Arial"/>
          <w:color w:val="000000"/>
        </w:rPr>
      </w:pPr>
      <w:r>
        <w:rPr>
          <w:rFonts w:ascii="Verdana" w:eastAsia="Arial" w:hAnsi="Verdana" w:cs="Arial"/>
          <w:color w:val="000000"/>
        </w:rPr>
        <w:t xml:space="preserve">La instalación sanitaria se medirá en forma </w:t>
      </w:r>
      <w:r>
        <w:rPr>
          <w:rFonts w:ascii="Verdana" w:eastAsia="Arial" w:hAnsi="Verdana" w:cs="Arial"/>
          <w:b/>
          <w:color w:val="000000"/>
        </w:rPr>
        <w:t xml:space="preserve">global, </w:t>
      </w:r>
      <w:r>
        <w:rPr>
          <w:rFonts w:ascii="Verdana" w:eastAsia="Arial" w:hAnsi="Verdana" w:cs="Arial"/>
        </w:rPr>
        <w:t>incluyendo todos sus accesorios para el buen funcionamiento, de acuerdo a planos, autorizados y aprobados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7475" w:rsidTr="00983030">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FFFFFF"/>
                <w:sz w:val="20"/>
                <w:szCs w:val="20"/>
              </w:rPr>
            </w:pPr>
            <w:r>
              <w:rPr>
                <w:rFonts w:ascii="Verdana" w:eastAsia="Arial" w:hAnsi="Verdana" w:cs="Arial"/>
                <w:b/>
                <w:color w:val="FFFFFF"/>
                <w:sz w:val="20"/>
                <w:szCs w:val="20"/>
              </w:rPr>
              <w:t>ITEM</w:t>
            </w:r>
          </w:p>
        </w:tc>
      </w:tr>
      <w:tr w:rsidR="00E47475"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PROVISIÓN Y COLOCADO DE LAVAMANOS CON ACCESORIOS</w:t>
            </w:r>
          </w:p>
        </w:tc>
      </w:tr>
    </w:tbl>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tabs>
          <w:tab w:val="left" w:pos="8711"/>
        </w:tabs>
        <w:autoSpaceDN w:val="0"/>
        <w:jc w:val="both"/>
        <w:rPr>
          <w:rFonts w:ascii="Verdana" w:hAnsi="Verdana" w:cs="Tahoma"/>
          <w:lang w:eastAsia="es-ES"/>
        </w:rPr>
      </w:pPr>
      <w:bookmarkStart w:id="284" w:name="_Hlk96281753"/>
      <w:r>
        <w:rPr>
          <w:rFonts w:ascii="Verdana" w:hAnsi="Verdana" w:cs="Tahoma"/>
          <w:lang w:eastAsia="es-ES"/>
        </w:rPr>
        <w:t>Los materiales a emplearse deberán ser suministrados, de acuerdo al siguiente detalle:</w:t>
      </w:r>
    </w:p>
    <w:bookmarkEnd w:id="284"/>
    <w:p w:rsidR="00E47475" w:rsidRDefault="00E47475" w:rsidP="00E47475">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KG</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E47475"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rPr>
                <w:rFonts w:ascii="Verdana" w:hAnsi="Verdana"/>
                <w:color w:val="333333"/>
                <w:lang w:eastAsia="es-ES"/>
              </w:rPr>
            </w:pPr>
            <w:r>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autoSpaceDN w:val="0"/>
              <w:spacing w:line="254" w:lineRule="auto"/>
              <w:jc w:val="center"/>
              <w:rPr>
                <w:rFonts w:ascii="Verdana" w:hAnsi="Verdana"/>
                <w:color w:val="333333"/>
                <w:lang w:eastAsia="es-ES"/>
              </w:rPr>
            </w:pPr>
            <w:r>
              <w:rPr>
                <w:rFonts w:ascii="Verdana" w:hAnsi="Verdana"/>
                <w:color w:val="333333"/>
                <w:lang w:eastAsia="es-ES"/>
              </w:rPr>
              <w:t>M3</w:t>
            </w:r>
          </w:p>
        </w:tc>
      </w:tr>
    </w:tbl>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br w:type="textWrapping" w:clear="all"/>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spacing w:after="120"/>
        <w:jc w:val="both"/>
        <w:rPr>
          <w:rFonts w:ascii="Verdana" w:eastAsia="Arial" w:hAnsi="Verdana" w:cs="Arial"/>
          <w:b/>
          <w:bCs/>
        </w:rPr>
      </w:pPr>
      <w:r>
        <w:rPr>
          <w:rFonts w:ascii="Verdana" w:eastAsia="Arial" w:hAnsi="Verdana" w:cs="Arial"/>
          <w:b/>
        </w:rPr>
        <w:t>Lavamanos</w:t>
      </w:r>
      <w:r>
        <w:rPr>
          <w:rFonts w:ascii="Verdana" w:eastAsia="Arial" w:hAnsi="Verdana" w:cs="Arial"/>
        </w:rPr>
        <w:t xml:space="preserve"> </w:t>
      </w:r>
      <w:r>
        <w:rPr>
          <w:rFonts w:ascii="Verdana" w:eastAsia="Arial" w:hAnsi="Verdana" w:cs="Arial"/>
          <w:b/>
          <w:bCs/>
        </w:rPr>
        <w:t>c/pedestal más accesorios</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hAnsi="Verdana" w:cs="Calibri"/>
          <w:color w:val="000000"/>
        </w:rPr>
        <w:t>El lavamanos c/pedestal más</w:t>
      </w:r>
      <w:r>
        <w:rPr>
          <w:rFonts w:ascii="Verdana" w:eastAsia="Arial" w:hAnsi="Verdana" w:cs="Arial"/>
        </w:rPr>
        <w:t xml:space="preserve"> accesorios</w:t>
      </w:r>
      <w:r>
        <w:rPr>
          <w:rFonts w:ascii="Verdana" w:eastAsia="Arial" w:hAnsi="Verdana" w:cs="Arial"/>
          <w:color w:val="0099FF"/>
        </w:rPr>
        <w:t xml:space="preserve"> </w:t>
      </w:r>
      <w:r>
        <w:rPr>
          <w:rFonts w:ascii="Verdana" w:eastAsia="Arial" w:hAnsi="Verdana" w:cs="Arial"/>
        </w:rPr>
        <w:t>deberán ser presentados al Supervisor de Obra antes de su colocación para su respectiva aprobación.</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autoSpaceDN w:val="0"/>
        <w:jc w:val="both"/>
        <w:rPr>
          <w:rFonts w:ascii="Verdana" w:hAnsi="Verdana" w:cs="Calibri"/>
          <w:color w:val="000000"/>
        </w:rPr>
      </w:pPr>
      <w:r>
        <w:rPr>
          <w:rFonts w:ascii="Verdana" w:hAnsi="Verdana" w:cs="Calibri"/>
          <w:color w:val="000000"/>
        </w:rPr>
        <w:t xml:space="preserve">El lavamanos c/pedestal más accesorios serán del mismo material, color y marca que el inodoro. </w:t>
      </w:r>
      <w:r>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47475" w:rsidRDefault="00E47475" w:rsidP="00E47475">
      <w:pPr>
        <w:autoSpaceDN w:val="0"/>
        <w:jc w:val="both"/>
        <w:rPr>
          <w:rFonts w:ascii="Verdana" w:hAnsi="Verdana" w:cs="Calibri"/>
          <w:color w:val="000000"/>
        </w:rPr>
      </w:pPr>
      <w:r>
        <w:rPr>
          <w:rFonts w:ascii="Verdana" w:hAnsi="Verdana" w:cs="Calibri"/>
          <w:color w:val="000000"/>
        </w:rPr>
        <w:br/>
        <w:t>Las dimensiones detalladas pueden variar acorde a las definidas por el fabricante con una tolerancia de + - 0.07 m.</w:t>
      </w:r>
    </w:p>
    <w:p w:rsidR="00E47475" w:rsidRDefault="00E47475" w:rsidP="00E47475">
      <w:pPr>
        <w:autoSpaceDN w:val="0"/>
        <w:spacing w:after="120"/>
        <w:jc w:val="both"/>
        <w:rPr>
          <w:rFonts w:ascii="Verdana" w:hAnsi="Verdana" w:cs="Calibri"/>
          <w:color w:val="000000"/>
        </w:rPr>
      </w:pPr>
      <w:r>
        <w:rPr>
          <w:rFonts w:ascii="Verdana" w:hAnsi="Verdana" w:cs="Calibri"/>
          <w:color w:val="000000"/>
        </w:rPr>
        <w:t xml:space="preserve">                                    </w:t>
      </w:r>
    </w:p>
    <w:p w:rsidR="00E47475" w:rsidRDefault="00E47475" w:rsidP="00E47475">
      <w:pPr>
        <w:autoSpaceDN w:val="0"/>
        <w:spacing w:after="120"/>
        <w:jc w:val="both"/>
        <w:rPr>
          <w:rFonts w:ascii="Verdana" w:hAnsi="Verdana" w:cs="Calibri"/>
          <w:color w:val="000000"/>
        </w:rPr>
      </w:pPr>
      <w:r>
        <w:rPr>
          <w:rFonts w:ascii="Verdana" w:hAnsi="Verdana" w:cs="Calibri"/>
          <w:color w:val="000000"/>
        </w:rPr>
        <w:t xml:space="preserve"> Se debe incluir los accesorios:</w:t>
      </w:r>
      <w:r>
        <w:rPr>
          <w:rFonts w:ascii="Verdana" w:hAnsi="Verdana" w:cs="Calibri"/>
          <w:color w:val="000000"/>
        </w:rPr>
        <w:tab/>
      </w:r>
    </w:p>
    <w:p w:rsidR="00E47475" w:rsidRDefault="00E47475" w:rsidP="00E47475">
      <w:pPr>
        <w:widowControl w:val="0"/>
        <w:numPr>
          <w:ilvl w:val="0"/>
          <w:numId w:val="112"/>
        </w:numPr>
        <w:autoSpaceDE w:val="0"/>
        <w:autoSpaceDN w:val="0"/>
        <w:jc w:val="both"/>
        <w:rPr>
          <w:rFonts w:ascii="Verdana" w:hAnsi="Verdana" w:cs="Calibri"/>
          <w:bCs/>
          <w:color w:val="000000"/>
        </w:rPr>
      </w:pPr>
      <w:r>
        <w:rPr>
          <w:rFonts w:ascii="Verdana" w:hAnsi="Verdana" w:cs="Calibri"/>
          <w:bCs/>
          <w:color w:val="000000"/>
        </w:rPr>
        <w:t>Uñetas</w:t>
      </w:r>
      <w:r>
        <w:rPr>
          <w:rFonts w:ascii="Verdana" w:hAnsi="Verdana" w:cs="Calibri"/>
          <w:bCs/>
          <w:color w:val="000000"/>
        </w:rPr>
        <w:tab/>
      </w:r>
    </w:p>
    <w:p w:rsidR="00E47475" w:rsidRDefault="00E47475" w:rsidP="00E47475">
      <w:pPr>
        <w:widowControl w:val="0"/>
        <w:numPr>
          <w:ilvl w:val="0"/>
          <w:numId w:val="112"/>
        </w:numPr>
        <w:autoSpaceDE w:val="0"/>
        <w:autoSpaceDN w:val="0"/>
        <w:rPr>
          <w:rFonts w:ascii="Verdana" w:hAnsi="Verdana" w:cs="Calibri"/>
          <w:bCs/>
          <w:color w:val="000000"/>
        </w:rPr>
      </w:pPr>
      <w:r>
        <w:rPr>
          <w:rFonts w:ascii="Verdana" w:hAnsi="Verdana" w:cs="Calibri"/>
          <w:bCs/>
          <w:color w:val="000000"/>
        </w:rPr>
        <w:t>Grifería</w:t>
      </w:r>
    </w:p>
    <w:p w:rsidR="00E47475" w:rsidRDefault="00E47475" w:rsidP="00E47475">
      <w:pPr>
        <w:widowControl w:val="0"/>
        <w:numPr>
          <w:ilvl w:val="0"/>
          <w:numId w:val="112"/>
        </w:numPr>
        <w:autoSpaceDE w:val="0"/>
        <w:autoSpaceDN w:val="0"/>
        <w:rPr>
          <w:rFonts w:ascii="Verdana" w:hAnsi="Verdana" w:cs="Calibri"/>
          <w:bCs/>
          <w:color w:val="000000"/>
        </w:rPr>
      </w:pPr>
      <w:r>
        <w:rPr>
          <w:rFonts w:ascii="Verdana" w:hAnsi="Verdana" w:cs="Calibri"/>
          <w:bCs/>
          <w:color w:val="000000"/>
        </w:rPr>
        <w:t>Tapón</w:t>
      </w:r>
      <w:r>
        <w:rPr>
          <w:rFonts w:ascii="Verdana" w:hAnsi="Verdana" w:cs="Calibri"/>
          <w:bCs/>
          <w:color w:val="000000"/>
        </w:rPr>
        <w:tab/>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jc w:val="both"/>
        <w:rPr>
          <w:rFonts w:ascii="Verdana" w:eastAsia="Arial" w:hAnsi="Verdana" w:cs="Arial"/>
        </w:rPr>
      </w:pPr>
      <w:r>
        <w:rPr>
          <w:rFonts w:ascii="Verdana" w:eastAsia="Arial" w:hAnsi="Verdana" w:cs="Arial"/>
          <w:b/>
        </w:rPr>
        <w:t>Grifería para lavamanos</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grifería serán de marca reconocida, debiendo el Contratista presentar muestras al Supervisor de Obra para su aprobación respectiva, previa su instalación en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Resistente a la corrosión, pelado y decoloración por agua.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Resistente al efecto de jabones y limpiadores de tocador.</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Recubrimientos no tóxicos.</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Uso doméstico.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Temperatura de uso: 4°C a 66 °C.</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jc w:val="both"/>
        <w:rPr>
          <w:rFonts w:ascii="Verdana" w:eastAsia="Arial" w:hAnsi="Verdana" w:cs="Arial"/>
          <w:b/>
        </w:rPr>
      </w:pPr>
      <w:bookmarkStart w:id="285" w:name="_Hlk163462302"/>
      <w:r>
        <w:rPr>
          <w:rFonts w:ascii="Verdana" w:eastAsia="Arial" w:hAnsi="Verdana" w:cs="Arial"/>
          <w:b/>
        </w:rPr>
        <w:t>Chicotillo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chicotillos deberán ser de alta resistencia de marca reconocida quedando prohibido el uso de chicotillos de plástico simple o de plomo.</w:t>
      </w:r>
    </w:p>
    <w:p w:rsidR="00E47475" w:rsidRDefault="00E47475" w:rsidP="00E47475">
      <w:pPr>
        <w:widowControl w:val="0"/>
        <w:autoSpaceDE w:val="0"/>
        <w:autoSpaceDN w:val="0"/>
        <w:spacing w:after="120"/>
        <w:jc w:val="both"/>
        <w:rPr>
          <w:rFonts w:ascii="Verdana" w:eastAsia="Arial" w:hAnsi="Verdana" w:cs="Arial"/>
          <w:b/>
        </w:rPr>
      </w:pP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Largo: 40 a 60 cm</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Ancho: 4,1 cm x 3/8" (Diámetro de la manguera)</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Rosca: 1/2 para entrada a grifería y de 1/2 para punto hidráulico.</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Material: PVC flexible de alta resistencia</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Temperatura: De 4°C a 66°C.</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Color: Blanco.</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 xml:space="preserve">Resistente a la corrosión, pelado y decoloración de agua. </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Resistente al efecto de jabones y limpiadores de tocador.</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Recubrimientos no tóxicos.</w:t>
      </w:r>
    </w:p>
    <w:p w:rsidR="00E47475" w:rsidRDefault="00E47475" w:rsidP="00E47475">
      <w:pPr>
        <w:widowControl w:val="0"/>
        <w:numPr>
          <w:ilvl w:val="0"/>
          <w:numId w:val="113"/>
        </w:numPr>
        <w:autoSpaceDE w:val="0"/>
        <w:autoSpaceDN w:val="0"/>
        <w:jc w:val="both"/>
        <w:rPr>
          <w:rFonts w:ascii="Verdana" w:eastAsia="Arial" w:hAnsi="Verdana" w:cs="Arial"/>
        </w:rPr>
      </w:pPr>
      <w:r>
        <w:rPr>
          <w:rFonts w:ascii="Verdana" w:eastAsia="Arial" w:hAnsi="Verdana" w:cs="Arial"/>
        </w:rPr>
        <w:t>Uso doméstico.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spacing w:after="120"/>
        <w:rPr>
          <w:rFonts w:ascii="Verdana" w:eastAsia="Arial" w:hAnsi="Verdana" w:cs="Arial"/>
          <w:b/>
        </w:rPr>
      </w:pPr>
      <w:r>
        <w:rPr>
          <w:rFonts w:ascii="Verdana" w:eastAsia="Arial" w:hAnsi="Verdana" w:cs="Arial"/>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E47475" w:rsidRDefault="00E47475" w:rsidP="00E47475">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E47475" w:rsidRDefault="00E47475" w:rsidP="00E47475">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E47475" w:rsidRDefault="00E47475" w:rsidP="00E47475">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Sifón de PVC</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sifón es un dispositivo hidráulico que se utiliza para trasvasar un líquido de un recipiente a otro. Consiste simplemente en un tubo en forma de U invertida.</w:t>
      </w: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Características</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1 1/4" Desagüe Lavatorio con Cola PVC y Tapón</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Gran resistencia a la humedad, aunque son vulnerables a los ácidos</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Sifón Lavatorio 1 1/4''</w:t>
      </w:r>
    </w:p>
    <w:p w:rsidR="00E47475" w:rsidRDefault="00E47475" w:rsidP="00E47475">
      <w:pPr>
        <w:widowControl w:val="0"/>
        <w:numPr>
          <w:ilvl w:val="0"/>
          <w:numId w:val="114"/>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Salida Recta 32 mm </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Contratista deberá garantizar que el material de referencia sea de buena calidad y de marca reconocida.</w:t>
      </w:r>
    </w:p>
    <w:p w:rsidR="00E47475" w:rsidRDefault="00E47475" w:rsidP="00E47475">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 fina</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Para su utilización deberá estar debidamente lavada y limpia </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47475" w:rsidRDefault="00E47475" w:rsidP="00E47475">
      <w:pPr>
        <w:widowControl w:val="0"/>
        <w:tabs>
          <w:tab w:val="left" w:pos="560"/>
        </w:tabs>
        <w:autoSpaceDE w:val="0"/>
        <w:autoSpaceDN w:val="0"/>
        <w:jc w:val="both"/>
        <w:rPr>
          <w:rFonts w:ascii="Verdana" w:eastAsia="Arial" w:hAnsi="Verdana" w:cs="Arial"/>
          <w:sz w:val="10"/>
          <w:szCs w:val="10"/>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Antes del colocado el Contratista deberá presentar el artefacto al Supervisor de Obra para su aprobación correspondiente.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Supervisor de obra.</w:t>
      </w:r>
    </w:p>
    <w:p w:rsidR="00E47475" w:rsidRDefault="00E47475" w:rsidP="00E47475">
      <w:pPr>
        <w:widowControl w:val="0"/>
        <w:tabs>
          <w:tab w:val="left" w:pos="560"/>
        </w:tabs>
        <w:autoSpaceDE w:val="0"/>
        <w:autoSpaceDN w:val="0"/>
        <w:jc w:val="both"/>
        <w:rPr>
          <w:rFonts w:ascii="Verdana" w:eastAsia="Arial" w:hAnsi="Verdana" w:cs="Arial"/>
          <w:sz w:val="12"/>
          <w:szCs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rsidR="00E47475" w:rsidRDefault="00E47475" w:rsidP="00E47475">
      <w:pPr>
        <w:widowControl w:val="0"/>
        <w:autoSpaceDE w:val="0"/>
        <w:autoSpaceDN w:val="0"/>
        <w:jc w:val="both"/>
        <w:rPr>
          <w:rFonts w:ascii="Verdana" w:eastAsia="Arial" w:hAnsi="Verdana" w:cs="Arial"/>
          <w:sz w:val="12"/>
          <w:szCs w:val="12"/>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47475" w:rsidRDefault="00E47475" w:rsidP="00E47475">
      <w:pPr>
        <w:widowControl w:val="0"/>
        <w:tabs>
          <w:tab w:val="left" w:pos="560"/>
        </w:tabs>
        <w:autoSpaceDE w:val="0"/>
        <w:autoSpaceDN w:val="0"/>
        <w:jc w:val="both"/>
        <w:rPr>
          <w:rFonts w:ascii="Verdana" w:eastAsia="Arial" w:hAnsi="Verdana" w:cs="Arial"/>
          <w:sz w:val="8"/>
          <w:szCs w:val="8"/>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sz w:val="14"/>
          <w:szCs w:val="14"/>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Marcar la posición de la pletina, uñetas, las grapas plásticas o los tornillos en la pared terminada (según sea el caso).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Fijar la pletina, uñetas o las grapas plásticas (según sea el caso).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Colocar el lavamanos en la pletina, las grapas plásticas o tornillos (según sea el caso).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rPr>
          <w:rFonts w:ascii="Verdana" w:eastAsia="Arial" w:hAnsi="Verdana" w:cs="Arial"/>
        </w:rPr>
      </w:pPr>
      <w:r>
        <w:rPr>
          <w:rFonts w:ascii="Verdana" w:eastAsia="Arial" w:hAnsi="Verdana" w:cs="Arial"/>
        </w:rPr>
        <w:t>Posicionar el pedestal levantando el lavamanos suavemente y fijándolo contra la pared. Fijar la pletina, uñetas o las grapas plásticas (según sea el caso).</w:t>
      </w:r>
    </w:p>
    <w:p w:rsidR="00E47475" w:rsidRDefault="00E47475" w:rsidP="00E47475">
      <w:pPr>
        <w:widowControl w:val="0"/>
        <w:autoSpaceDE w:val="0"/>
        <w:autoSpaceDN w:val="0"/>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 provisión, y colocado de lavamanos con accesorios se medirá en </w:t>
      </w:r>
      <w:r>
        <w:rPr>
          <w:rFonts w:ascii="Verdana" w:eastAsia="Arial" w:hAnsi="Verdana" w:cs="Arial"/>
          <w:b/>
        </w:rPr>
        <w:t>pieza,</w:t>
      </w:r>
      <w:r>
        <w:rPr>
          <w:rFonts w:ascii="Verdana" w:eastAsia="Arial" w:hAnsi="Verdana" w:cs="Arial"/>
        </w:rPr>
        <w:t xml:space="preserve"> incluyendo todos sus accesorios para el buen funcionamiento, de acuerdo a planos, autorizados y aprobados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Verdana" w:eastAsia="Arial" w:hAnsi="Verdana" w:cs="Tahoma"/>
          <w:iCs/>
          <w:color w:val="000000"/>
          <w:lang w:val="es-ES_tradnl" w:eastAsia="es-ES"/>
        </w:rPr>
        <w:t xml:space="preserve"> </w:t>
      </w: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tabs>
          <w:tab w:val="left" w:pos="560"/>
        </w:tabs>
        <w:autoSpaceDE w:val="0"/>
        <w:autoSpaceDN w:val="0"/>
        <w:jc w:val="both"/>
        <w:rPr>
          <w:rFonts w:ascii="Verdana" w:eastAsia="Arial" w:hAnsi="Verdana" w:cs="Arial"/>
          <w:color w:val="000000"/>
          <w:lang w:eastAsia="es-BO"/>
        </w:rPr>
      </w:pPr>
    </w:p>
    <w:p w:rsidR="00E47475" w:rsidRDefault="00E47475" w:rsidP="00E47475">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3"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689"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41</w:t>
            </w:r>
          </w:p>
        </w:tc>
        <w:tc>
          <w:tcPr>
            <w:tcW w:w="2218"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VN - IS - ART - 2</w:t>
            </w:r>
          </w:p>
        </w:tc>
        <w:tc>
          <w:tcPr>
            <w:tcW w:w="1143"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689"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PROVISION Y COLOCADO DE INODORO C/TANQUE BAJO Y ACCESORIOS</w:t>
            </w:r>
          </w:p>
        </w:tc>
      </w:tr>
    </w:tbl>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426"/>
        </w:tabs>
        <w:autoSpaceDE w:val="0"/>
        <w:autoSpaceDN w:val="0"/>
        <w:ind w:left="-142"/>
        <w:jc w:val="both"/>
        <w:rPr>
          <w:rFonts w:ascii="Verdana" w:eastAsia="Arial" w:hAnsi="Verdana" w:cs="Arial"/>
          <w:b/>
          <w:sz w:val="10"/>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tabs>
          <w:tab w:val="left" w:pos="8711"/>
        </w:tabs>
        <w:jc w:val="both"/>
        <w:rPr>
          <w:rFonts w:ascii="Verdana" w:hAnsi="Verdana" w:cs="Tahoma"/>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KG</w:t>
            </w:r>
          </w:p>
        </w:tc>
      </w:tr>
      <w:tr w:rsidR="00E47475"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M3</w:t>
            </w:r>
          </w:p>
        </w:tc>
      </w:tr>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r w:rsidR="00E47475"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olor w:val="333333"/>
                <w:lang w:eastAsia="es-ES"/>
              </w:rPr>
            </w:pPr>
            <w:r>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olor w:val="333333"/>
                <w:lang w:eastAsia="es-ES"/>
              </w:rPr>
            </w:pPr>
            <w:r>
              <w:rPr>
                <w:rFonts w:ascii="Verdana" w:hAnsi="Verdana"/>
                <w:color w:val="333333"/>
                <w:lang w:eastAsia="es-ES"/>
              </w:rPr>
              <w:t>PZA</w:t>
            </w:r>
          </w:p>
        </w:tc>
      </w:tr>
    </w:tbl>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47475" w:rsidRDefault="00E47475" w:rsidP="00E47475">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tabs>
          <w:tab w:val="left" w:pos="8711"/>
        </w:tabs>
        <w:autoSpaceDE w:val="0"/>
        <w:autoSpaceDN w:val="0"/>
        <w:jc w:val="both"/>
        <w:rPr>
          <w:rFonts w:ascii="Tahoma" w:eastAsia="Arial" w:hAnsi="Tahoma" w:cs="Tahoma"/>
          <w:b/>
        </w:rPr>
      </w:pPr>
      <w:r>
        <w:rPr>
          <w:rFonts w:ascii="Tahoma" w:eastAsia="Arial" w:hAnsi="Tahoma" w:cs="Tahoma"/>
          <w:b/>
        </w:rPr>
        <w:t>Arena Fina</w:t>
      </w:r>
    </w:p>
    <w:p w:rsidR="00E47475" w:rsidRDefault="00E47475" w:rsidP="00E47475">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7475" w:rsidRDefault="00E47475" w:rsidP="00E47475">
      <w:pPr>
        <w:widowControl w:val="0"/>
        <w:autoSpaceDE w:val="0"/>
        <w:autoSpaceDN w:val="0"/>
        <w:adjustRightInd w:val="0"/>
        <w:rPr>
          <w:rFonts w:ascii="Tahoma" w:eastAsia="Arial" w:hAnsi="Tahoma" w:cs="Tahoma"/>
          <w:color w:val="000000"/>
        </w:rPr>
      </w:pPr>
      <w:r>
        <w:rPr>
          <w:rFonts w:ascii="Tahoma" w:eastAsia="Arial" w:hAnsi="Tahoma" w:cs="Tahoma"/>
          <w:color w:val="000000"/>
        </w:rPr>
        <w:t xml:space="preserve">Para su utilización deberá estar debidamente lavada y limpia </w:t>
      </w:r>
    </w:p>
    <w:p w:rsidR="00E47475" w:rsidRDefault="00E47475" w:rsidP="00E47475">
      <w:pPr>
        <w:widowControl w:val="0"/>
        <w:tabs>
          <w:tab w:val="left" w:pos="560"/>
        </w:tabs>
        <w:autoSpaceDE w:val="0"/>
        <w:autoSpaceDN w:val="0"/>
        <w:jc w:val="both"/>
        <w:rPr>
          <w:rFonts w:ascii="Tahoma" w:eastAsia="Arial" w:hAnsi="Tahoma" w:cs="Tahoma"/>
        </w:rPr>
      </w:pPr>
      <w:r>
        <w:rPr>
          <w:rFonts w:ascii="Tahoma" w:eastAsia="Arial" w:hAnsi="Tahoma" w:cs="Tahoma"/>
          <w:color w:val="000000"/>
        </w:rPr>
        <w:t>Las características principales son, c</w:t>
      </w:r>
      <w:r>
        <w:rPr>
          <w:rFonts w:ascii="Tahoma" w:eastAsia="Arial" w:hAnsi="Tahoma" w:cs="Tahoma"/>
        </w:rPr>
        <w:t>uando este seca toda la arena pasará por la malla N° 8. No más del 20% pasará por la malla N° 50 y no más del 5% pasará por la malla N° 100, según normas ASTM</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Inodoro T/bajo + accesorios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deberá verificar que las dimensiones del inodoro y de su sistema de desagüe estén acordes con la normativa técnica correspondiente.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bCs/>
        </w:rPr>
      </w:pPr>
      <w:r>
        <w:rPr>
          <w:rFonts w:ascii="Verdana" w:eastAsia="Arial" w:hAnsi="Verdana" w:cs="Arial"/>
          <w:b/>
          <w:bCs/>
        </w:rPr>
        <w:t>Chicotillo</w:t>
      </w:r>
    </w:p>
    <w:p w:rsidR="00E47475" w:rsidRDefault="00E47475" w:rsidP="00E47475">
      <w:pPr>
        <w:widowControl w:val="0"/>
        <w:autoSpaceDE w:val="0"/>
        <w:autoSpaceDN w:val="0"/>
        <w:jc w:val="both"/>
        <w:rPr>
          <w:rFonts w:ascii="Verdana" w:eastAsia="Arial" w:hAnsi="Verdana" w:cs="Arial"/>
          <w:sz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chicotillos de PVC flexible deberán ser de alta resistencia de marca reconocida quedando prohibido el uso de chicotillos de plástico simple o de plomo.</w:t>
      </w:r>
    </w:p>
    <w:p w:rsidR="00E47475" w:rsidRDefault="00E47475" w:rsidP="00E47475">
      <w:pPr>
        <w:widowControl w:val="0"/>
        <w:autoSpaceDE w:val="0"/>
        <w:autoSpaceDN w:val="0"/>
        <w:jc w:val="both"/>
        <w:rPr>
          <w:rFonts w:ascii="Verdana" w:eastAsia="Arial" w:hAnsi="Verdana" w:cs="Arial"/>
          <w:b/>
          <w:bCs/>
        </w:rPr>
      </w:pPr>
    </w:p>
    <w:p w:rsidR="00E47475" w:rsidRDefault="00E47475" w:rsidP="00E47475">
      <w:pPr>
        <w:widowControl w:val="0"/>
        <w:tabs>
          <w:tab w:val="left" w:pos="560"/>
        </w:tabs>
        <w:autoSpaceDE w:val="0"/>
        <w:autoSpaceDN w:val="0"/>
        <w:spacing w:after="120"/>
        <w:jc w:val="both"/>
        <w:rPr>
          <w:rFonts w:ascii="Verdana" w:hAnsi="Verdana"/>
          <w:b/>
          <w:bCs/>
          <w:color w:val="333333"/>
          <w:lang w:eastAsia="es-ES"/>
        </w:rPr>
      </w:pPr>
      <w:r>
        <w:rPr>
          <w:rFonts w:ascii="Verdana" w:hAnsi="Verdana"/>
          <w:b/>
          <w:bCs/>
          <w:color w:val="333333"/>
          <w:lang w:eastAsia="es-ES"/>
        </w:rPr>
        <w:t>Teflón 3/4"</w:t>
      </w:r>
    </w:p>
    <w:p w:rsidR="00E47475" w:rsidRDefault="00E47475" w:rsidP="00E47475">
      <w:pPr>
        <w:shd w:val="clear" w:color="auto" w:fill="FFFFFF"/>
        <w:spacing w:after="300"/>
        <w:jc w:val="both"/>
        <w:rPr>
          <w:rFonts w:ascii="Verdana" w:eastAsia="Arial" w:hAnsi="Verdana" w:cs="Arial"/>
        </w:rPr>
      </w:pPr>
      <w:r>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Cualquier pieza colocada que presente defectos o fugas de agua será rechazada por el Supervisor de Obra hasta que se corrijan las fallas.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Tahoma" w:eastAsia="Arial" w:hAnsi="Tahoma" w:cs="Tahoma"/>
        </w:rPr>
        <w:t xml:space="preserve">La provisión y colocado de inodoro c/tanque bajo y accesorios se medirá en forma </w:t>
      </w:r>
      <w:r>
        <w:rPr>
          <w:rFonts w:ascii="Verdana" w:eastAsia="Arial" w:hAnsi="Verdana" w:cs="Arial"/>
          <w:b/>
        </w:rPr>
        <w:t xml:space="preserve">pieza, </w:t>
      </w:r>
      <w:r>
        <w:rPr>
          <w:rFonts w:ascii="Verdana" w:eastAsia="Arial" w:hAnsi="Verdana" w:cs="Arial"/>
        </w:rPr>
        <w:t>incluyendo todos sus accesorios para el buen funcionamiento.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jc w:val="center"/>
              <w:rPr>
                <w:rFonts w:ascii="Verdana" w:hAnsi="Verdana"/>
                <w:b/>
                <w:lang w:val="es-ES" w:eastAsia="es-ES"/>
              </w:rPr>
            </w:pPr>
            <w:r>
              <w:rPr>
                <w:rFonts w:ascii="Verdana" w:hAnsi="Verdana"/>
                <w:b/>
                <w:lang w:val="es-ES"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spacing w:line="360" w:lineRule="auto"/>
              <w:jc w:val="center"/>
              <w:rPr>
                <w:rFonts w:ascii="Verdana" w:hAnsi="Verdana"/>
                <w:b/>
                <w:lang w:val="es-ES" w:eastAsia="es-ES"/>
              </w:rPr>
            </w:pPr>
            <w:r>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jc w:val="center"/>
              <w:rPr>
                <w:rFonts w:ascii="Verdana" w:hAnsi="Verdana"/>
                <w:b/>
                <w:lang w:val="es-ES" w:eastAsia="es-ES"/>
              </w:rPr>
            </w:pPr>
            <w:r>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jc w:val="center"/>
              <w:rPr>
                <w:rFonts w:ascii="Verdana" w:hAnsi="Verdana"/>
                <w:b/>
                <w:lang w:val="es-ES" w:eastAsia="es-ES"/>
              </w:rPr>
            </w:pPr>
            <w:r>
              <w:rPr>
                <w:rFonts w:ascii="Verdana" w:hAnsi="Verdana"/>
                <w:b/>
                <w:lang w:val="es-ES" w:eastAsia="es-ES"/>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b/>
                <w:lang w:val="es-ES"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cs="Tahoma"/>
                <w:b/>
                <w:lang w:val="es-ES" w:eastAsia="es-ES"/>
              </w:rPr>
              <w:t>VN - IS - CAI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b/>
                <w:lang w:val="es-ES"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jc w:val="center"/>
              <w:rPr>
                <w:rFonts w:ascii="Verdana" w:hAnsi="Verdana"/>
                <w:b/>
                <w:lang w:val="es-ES" w:eastAsia="es-ES"/>
              </w:rPr>
            </w:pPr>
            <w:r>
              <w:rPr>
                <w:rFonts w:ascii="Verdana" w:hAnsi="Verdana" w:cs="Tahoma"/>
                <w:b/>
                <w:lang w:val="es-ES" w:eastAsia="es-ES"/>
              </w:rPr>
              <w:t>CÁMARA DE INSPECCIÓN DE LADRILLO 6H (0,60X0,60)</w:t>
            </w:r>
          </w:p>
        </w:tc>
      </w:tr>
    </w:tbl>
    <w:p w:rsidR="00E47475" w:rsidRDefault="00E47475" w:rsidP="00E47475">
      <w:pPr>
        <w:tabs>
          <w:tab w:val="left" w:pos="560"/>
        </w:tabs>
        <w:jc w:val="both"/>
        <w:rPr>
          <w:rFonts w:ascii="Verdana" w:hAnsi="Verdana" w:cs="Tahoma"/>
          <w:b/>
          <w:lang w:eastAsia="es-ES"/>
        </w:rPr>
      </w:pPr>
      <w:r>
        <w:rPr>
          <w:rFonts w:ascii="Verdana" w:hAnsi="Verdana" w:cs="Tahoma"/>
          <w:b/>
          <w:lang w:eastAsia="es-ES"/>
        </w:rPr>
        <w:t>DESCRIPCIÓN.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MATERIALES, HERRAMIENTAS Y EQUIPO. -</w:t>
      </w:r>
    </w:p>
    <w:p w:rsidR="00E47475" w:rsidRDefault="00E47475" w:rsidP="00E47475">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2"/>
        <w:gridCol w:w="1229"/>
      </w:tblGrid>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ES"/>
              </w:rPr>
            </w:pPr>
            <w:r>
              <w:rPr>
                <w:rFonts w:ascii="Verdana" w:hAnsi="Verdana" w:cs="Helvetica"/>
                <w:b/>
                <w:bCs/>
                <w:color w:val="FFFFFF"/>
                <w:lang w:eastAsia="es-ES"/>
              </w:rPr>
              <w:t>UNIDAD</w:t>
            </w:r>
          </w:p>
        </w:tc>
      </w:tr>
      <w:tr w:rsidR="00E47475"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KG</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M3</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PZA</w:t>
            </w:r>
          </w:p>
        </w:tc>
      </w:tr>
      <w:tr w:rsidR="00E47475"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M3</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KG</w:t>
            </w:r>
          </w:p>
        </w:tc>
      </w:tr>
      <w:tr w:rsidR="00E47475"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ES"/>
              </w:rPr>
            </w:pPr>
            <w:r>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ES"/>
              </w:rPr>
            </w:pPr>
            <w:r>
              <w:rPr>
                <w:rFonts w:ascii="Verdana" w:hAnsi="Verdana" w:cs="Helvetica"/>
                <w:color w:val="333333"/>
                <w:lang w:eastAsia="es-ES"/>
              </w:rPr>
              <w:t>KG</w:t>
            </w:r>
          </w:p>
        </w:tc>
      </w:tr>
    </w:tbl>
    <w:p w:rsidR="00E47475" w:rsidRDefault="00E47475" w:rsidP="00E47475">
      <w:pPr>
        <w:tabs>
          <w:tab w:val="left" w:pos="8711"/>
        </w:tabs>
        <w:jc w:val="both"/>
        <w:rPr>
          <w:rFonts w:ascii="Verdana" w:hAnsi="Verdana" w:cs="Tahoma"/>
          <w:lang w:eastAsia="es-ES"/>
        </w:rPr>
      </w:pPr>
      <w:bookmarkStart w:id="286" w:name="_Hlk99438770"/>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Contratista deberá cumplir con los requisitos establecidos en la Norma Boliviana del Hormigón Armado CBH-87 para los materiales que cubre esta norma.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7475" w:rsidRDefault="00E47475" w:rsidP="00E47475">
      <w:pPr>
        <w:tabs>
          <w:tab w:val="left" w:pos="8711"/>
        </w:tabs>
        <w:rPr>
          <w:rFonts w:ascii="Verdana" w:hAnsi="Verdana" w:cs="Tahoma"/>
          <w:b/>
          <w:lang w:eastAsia="es-ES"/>
        </w:rPr>
      </w:pPr>
      <w:r>
        <w:rPr>
          <w:rFonts w:ascii="Verdana" w:hAnsi="Verdana" w:cs="Tahoma"/>
          <w:b/>
          <w:lang w:eastAsia="es-ES"/>
        </w:rPr>
        <w:t>Alambre de Amarre</w:t>
      </w:r>
    </w:p>
    <w:p w:rsidR="00E47475" w:rsidRDefault="00E47475" w:rsidP="00E47475">
      <w:pPr>
        <w:jc w:val="both"/>
        <w:rPr>
          <w:rFonts w:ascii="Verdana" w:eastAsia="Century Gothic" w:hAnsi="Verdana" w:cs="Arial"/>
          <w:w w:val="104"/>
          <w:lang w:eastAsia="es-ES"/>
        </w:rPr>
      </w:pPr>
      <w:r>
        <w:rPr>
          <w:rFonts w:ascii="Verdana" w:eastAsia="Century Gothic" w:hAnsi="Verdana" w:cs="Arial"/>
          <w:lang w:eastAsia="es-ES"/>
        </w:rPr>
        <w:t>El contratista</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16"/>
          <w:lang w:eastAsia="es-ES"/>
        </w:rPr>
        <w:t xml:space="preserve"> </w:t>
      </w:r>
      <w:r>
        <w:rPr>
          <w:rFonts w:ascii="Verdana" w:eastAsia="Century Gothic" w:hAnsi="Verdana" w:cs="Arial"/>
          <w:lang w:eastAsia="es-ES"/>
        </w:rPr>
        <w:t>g</w:t>
      </w:r>
      <w:r>
        <w:rPr>
          <w:rFonts w:ascii="Verdana" w:eastAsia="Century Gothic" w:hAnsi="Verdana" w:cs="Arial"/>
          <w:spacing w:val="1"/>
          <w:lang w:eastAsia="es-ES"/>
        </w:rPr>
        <w:t>ar</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i</w:t>
      </w:r>
      <w:r>
        <w:rPr>
          <w:rFonts w:ascii="Verdana" w:eastAsia="Century Gothic" w:hAnsi="Verdana" w:cs="Arial"/>
          <w:spacing w:val="3"/>
          <w:lang w:eastAsia="es-ES"/>
        </w:rPr>
        <w:t>z</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2"/>
          <w:lang w:eastAsia="es-ES"/>
        </w:rPr>
        <w:t xml:space="preserve"> </w:t>
      </w:r>
      <w:r>
        <w:rPr>
          <w:rFonts w:ascii="Verdana" w:eastAsia="Century Gothic" w:hAnsi="Verdana" w:cs="Arial"/>
          <w:spacing w:val="1"/>
          <w:lang w:eastAsia="es-ES"/>
        </w:rPr>
        <w:t>q</w:t>
      </w:r>
      <w:r>
        <w:rPr>
          <w:rFonts w:ascii="Verdana" w:eastAsia="Century Gothic" w:hAnsi="Verdana" w:cs="Arial"/>
          <w:spacing w:val="-1"/>
          <w:lang w:eastAsia="es-ES"/>
        </w:rPr>
        <w:t>u</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0"/>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e</w:t>
      </w:r>
      <w:r>
        <w:rPr>
          <w:rFonts w:ascii="Verdana" w:eastAsia="Century Gothic" w:hAnsi="Verdana" w:cs="Arial"/>
          <w:spacing w:val="1"/>
          <w:lang w:eastAsia="es-ES"/>
        </w:rPr>
        <w:t>re</w:t>
      </w:r>
      <w:r>
        <w:rPr>
          <w:rFonts w:ascii="Verdana" w:eastAsia="Century Gothic" w:hAnsi="Verdana" w:cs="Arial"/>
          <w:spacing w:val="-1"/>
          <w:lang w:eastAsia="es-ES"/>
        </w:rPr>
        <w:t>n</w:t>
      </w:r>
      <w:r>
        <w:rPr>
          <w:rFonts w:ascii="Verdana" w:eastAsia="Century Gothic" w:hAnsi="Verdana" w:cs="Arial"/>
          <w:spacing w:val="1"/>
          <w:lang w:eastAsia="es-ES"/>
        </w:rPr>
        <w:t>ci</w:t>
      </w:r>
      <w:r>
        <w:rPr>
          <w:rFonts w:ascii="Verdana" w:eastAsia="Century Gothic" w:hAnsi="Verdana" w:cs="Arial"/>
          <w:lang w:eastAsia="es-ES"/>
        </w:rPr>
        <w:t>a</w:t>
      </w:r>
      <w:r>
        <w:rPr>
          <w:rFonts w:ascii="Verdana" w:eastAsia="Century Gothic" w:hAnsi="Verdana" w:cs="Arial"/>
          <w:spacing w:val="26"/>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11"/>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a</w:t>
      </w:r>
      <w:r>
        <w:rPr>
          <w:rFonts w:ascii="Verdana" w:eastAsia="Century Gothic" w:hAnsi="Verdana" w:cs="Arial"/>
          <w:spacing w:val="1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arc</w:t>
      </w:r>
      <w:r>
        <w:rPr>
          <w:rFonts w:ascii="Verdana" w:eastAsia="Century Gothic" w:hAnsi="Verdana" w:cs="Arial"/>
          <w:lang w:eastAsia="es-ES"/>
        </w:rPr>
        <w:t>a</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re</w:t>
      </w:r>
      <w:r>
        <w:rPr>
          <w:rFonts w:ascii="Verdana" w:eastAsia="Century Gothic" w:hAnsi="Verdana" w:cs="Arial"/>
          <w:spacing w:val="-1"/>
          <w:w w:val="104"/>
          <w:lang w:eastAsia="es-ES"/>
        </w:rPr>
        <w:t>c</w:t>
      </w:r>
      <w:r>
        <w:rPr>
          <w:rFonts w:ascii="Verdana" w:eastAsia="Century Gothic" w:hAnsi="Verdana" w:cs="Arial"/>
          <w:spacing w:val="2"/>
          <w:w w:val="104"/>
          <w:lang w:eastAsia="es-ES"/>
        </w:rPr>
        <w:t>o</w:t>
      </w:r>
      <w:r>
        <w:rPr>
          <w:rFonts w:ascii="Verdana" w:eastAsia="Century Gothic" w:hAnsi="Verdana" w:cs="Arial"/>
          <w:spacing w:val="-1"/>
          <w:w w:val="104"/>
          <w:lang w:eastAsia="es-ES"/>
        </w:rPr>
        <w:t>n</w:t>
      </w:r>
      <w:r>
        <w:rPr>
          <w:rFonts w:ascii="Verdana" w:eastAsia="Century Gothic" w:hAnsi="Verdana" w:cs="Arial"/>
          <w:spacing w:val="2"/>
          <w:w w:val="104"/>
          <w:lang w:eastAsia="es-ES"/>
        </w:rPr>
        <w:t>o</w:t>
      </w:r>
      <w:r>
        <w:rPr>
          <w:rFonts w:ascii="Verdana" w:eastAsia="Century Gothic" w:hAnsi="Verdana" w:cs="Arial"/>
          <w:spacing w:val="-1"/>
          <w:w w:val="104"/>
          <w:lang w:eastAsia="es-ES"/>
        </w:rPr>
        <w:t>c</w:t>
      </w:r>
      <w:r>
        <w:rPr>
          <w:rFonts w:ascii="Verdana" w:eastAsia="Century Gothic" w:hAnsi="Verdana" w:cs="Arial"/>
          <w:spacing w:val="1"/>
          <w:w w:val="104"/>
          <w:lang w:eastAsia="es-ES"/>
        </w:rPr>
        <w:t>ida</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34"/>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1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9"/>
          <w:lang w:eastAsia="es-ES"/>
        </w:rPr>
        <w:t xml:space="preserv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ri</w:t>
      </w:r>
      <w:r>
        <w:rPr>
          <w:rFonts w:ascii="Verdana" w:eastAsia="Century Gothic" w:hAnsi="Verdana" w:cs="Arial"/>
          <w:spacing w:val="-2"/>
          <w:lang w:eastAsia="es-ES"/>
        </w:rPr>
        <w:t>d</w:t>
      </w:r>
      <w:r>
        <w:rPr>
          <w:rFonts w:ascii="Verdana" w:eastAsia="Century Gothic" w:hAnsi="Verdana" w:cs="Arial"/>
          <w:lang w:eastAsia="es-ES"/>
        </w:rPr>
        <w:t>o será</w:t>
      </w:r>
      <w:r>
        <w:rPr>
          <w:rFonts w:ascii="Verdana" w:eastAsia="Century Gothic" w:hAnsi="Verdana" w:cs="Arial"/>
          <w:spacing w:val="2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2"/>
          <w:lang w:eastAsia="es-ES"/>
        </w:rPr>
        <w:t>d</w:t>
      </w:r>
      <w:r>
        <w:rPr>
          <w:rFonts w:ascii="Verdana" w:eastAsia="Century Gothic" w:hAnsi="Verdana" w:cs="Arial"/>
          <w:spacing w:val="2"/>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id</w:t>
      </w:r>
      <w:r>
        <w:rPr>
          <w:rFonts w:ascii="Verdana" w:eastAsia="Century Gothic" w:hAnsi="Verdana" w:cs="Arial"/>
          <w:lang w:eastAsia="es-ES"/>
        </w:rPr>
        <w:t xml:space="preserve">o </w:t>
      </w:r>
      <w:r>
        <w:rPr>
          <w:rFonts w:ascii="Verdana" w:eastAsia="Century Gothic" w:hAnsi="Verdana" w:cs="Arial"/>
          <w:spacing w:val="2"/>
          <w:lang w:eastAsia="es-ES"/>
        </w:rPr>
        <w:t>con</w:t>
      </w:r>
      <w:r>
        <w:rPr>
          <w:rFonts w:ascii="Verdana" w:eastAsia="Century Gothic" w:hAnsi="Verdana" w:cs="Arial"/>
          <w:spacing w:val="20"/>
          <w:lang w:eastAsia="es-ES"/>
        </w:rPr>
        <w:t xml:space="preserve"> </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b</w:t>
      </w:r>
      <w:r>
        <w:rPr>
          <w:rFonts w:ascii="Verdana" w:eastAsia="Century Gothic" w:hAnsi="Verdana" w:cs="Arial"/>
          <w:spacing w:val="-1"/>
          <w:lang w:eastAsia="es-ES"/>
        </w:rPr>
        <w:t>a</w:t>
      </w:r>
      <w:r>
        <w:rPr>
          <w:rFonts w:ascii="Verdana" w:eastAsia="Century Gothic" w:hAnsi="Verdana" w:cs="Arial"/>
          <w:lang w:eastAsia="es-ES"/>
        </w:rPr>
        <w:t>jo</w:t>
      </w:r>
      <w:r>
        <w:rPr>
          <w:rFonts w:ascii="Verdana" w:eastAsia="Century Gothic" w:hAnsi="Verdana" w:cs="Arial"/>
          <w:spacing w:val="11"/>
          <w:lang w:eastAsia="es-ES"/>
        </w:rPr>
        <w:t xml:space="preserve"> </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b</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21"/>
          <w:lang w:eastAsia="es-ES"/>
        </w:rPr>
        <w:t xml:space="preserve"> </w:t>
      </w:r>
      <w:r>
        <w:rPr>
          <w:rFonts w:ascii="Verdana" w:eastAsia="Century Gothic" w:hAnsi="Verdana" w:cs="Arial"/>
          <w:spacing w:val="2"/>
          <w:lang w:eastAsia="es-ES"/>
        </w:rPr>
        <w:t>o</w:t>
      </w:r>
      <w:r>
        <w:rPr>
          <w:rFonts w:ascii="Verdana" w:eastAsia="Century Gothic" w:hAnsi="Verdana" w:cs="Arial"/>
          <w:spacing w:val="1"/>
          <w:lang w:eastAsia="es-ES"/>
        </w:rPr>
        <w:t>b</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2"/>
          <w:lang w:eastAsia="es-ES"/>
        </w:rPr>
        <w:t>o</w:t>
      </w:r>
      <w:r>
        <w:rPr>
          <w:rFonts w:ascii="Verdana" w:eastAsia="Century Gothic" w:hAnsi="Verdana" w:cs="Arial"/>
          <w:lang w:eastAsia="es-ES"/>
        </w:rPr>
        <w:t>r</w:t>
      </w:r>
      <w:r>
        <w:rPr>
          <w:rFonts w:ascii="Verdana" w:eastAsia="Century Gothic" w:hAnsi="Verdana" w:cs="Arial"/>
          <w:spacing w:val="8"/>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i</w:t>
      </w:r>
      <w:r>
        <w:rPr>
          <w:rFonts w:ascii="Verdana" w:eastAsia="Century Gothic" w:hAnsi="Verdana" w:cs="Arial"/>
          <w:spacing w:val="1"/>
          <w:lang w:eastAsia="es-ES"/>
        </w:rPr>
        <w:t>lac</w:t>
      </w:r>
      <w:r>
        <w:rPr>
          <w:rFonts w:ascii="Verdana" w:eastAsia="Century Gothic" w:hAnsi="Verdana" w:cs="Arial"/>
          <w:spacing w:val="-1"/>
          <w:lang w:eastAsia="es-ES"/>
        </w:rPr>
        <w:t>i</w:t>
      </w:r>
      <w:r>
        <w:rPr>
          <w:rFonts w:ascii="Verdana" w:eastAsia="Century Gothic" w:hAnsi="Verdana" w:cs="Arial"/>
          <w:spacing w:val="2"/>
          <w:lang w:eastAsia="es-ES"/>
        </w:rPr>
        <w:t>ó</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6"/>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id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w w:val="104"/>
          <w:lang w:eastAsia="es-ES"/>
        </w:rPr>
        <w:t xml:space="preserve">a </w:t>
      </w:r>
      <w:r>
        <w:rPr>
          <w:rFonts w:ascii="Verdana" w:eastAsia="Century Gothic" w:hAnsi="Verdana" w:cs="Arial"/>
          <w:spacing w:val="-1"/>
          <w:lang w:eastAsia="es-ES"/>
        </w:rPr>
        <w:t>u</w:t>
      </w:r>
      <w:r>
        <w:rPr>
          <w:rFonts w:ascii="Verdana" w:eastAsia="Century Gothic" w:hAnsi="Verdana" w:cs="Arial"/>
          <w:lang w:eastAsia="es-ES"/>
        </w:rPr>
        <w:t>n</w:t>
      </w:r>
      <w:r>
        <w:rPr>
          <w:rFonts w:ascii="Verdana" w:eastAsia="Century Gothic" w:hAnsi="Verdana" w:cs="Arial"/>
          <w:spacing w:val="25"/>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 xml:space="preserve">o </w:t>
      </w:r>
      <w:r>
        <w:rPr>
          <w:rFonts w:ascii="Verdana" w:eastAsia="Century Gothic" w:hAnsi="Verdana" w:cs="Arial"/>
          <w:spacing w:val="3"/>
          <w:lang w:eastAsia="es-ES"/>
        </w:rPr>
        <w:t>recocido</w:t>
      </w:r>
      <w:r>
        <w:rPr>
          <w:rFonts w:ascii="Verdana" w:eastAsia="Century Gothic" w:hAnsi="Verdana" w:cs="Arial"/>
          <w:lang w:eastAsia="es-ES"/>
        </w:rPr>
        <w:t xml:space="preserve"> </w:t>
      </w:r>
      <w:r>
        <w:rPr>
          <w:rFonts w:ascii="Verdana" w:eastAsia="Century Gothic" w:hAnsi="Verdana" w:cs="Arial"/>
          <w:spacing w:val="7"/>
          <w:lang w:eastAsia="es-ES"/>
        </w:rPr>
        <w:t>de</w:t>
      </w:r>
      <w:r>
        <w:rPr>
          <w:rFonts w:ascii="Verdana" w:eastAsia="Century Gothic" w:hAnsi="Verdana" w:cs="Arial"/>
          <w:spacing w:val="25"/>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ma</w:t>
      </w:r>
      <w:r>
        <w:rPr>
          <w:rFonts w:ascii="Verdana" w:eastAsia="Century Gothic" w:hAnsi="Verdana" w:cs="Arial"/>
          <w:spacing w:val="3"/>
          <w:lang w:eastAsia="es-ES"/>
        </w:rPr>
        <w:t>l</w:t>
      </w:r>
      <w:r>
        <w:rPr>
          <w:rFonts w:ascii="Verdana" w:eastAsia="Century Gothic" w:hAnsi="Verdana" w:cs="Arial"/>
          <w:spacing w:val="-1"/>
          <w:lang w:eastAsia="es-ES"/>
        </w:rPr>
        <w:t>i</w:t>
      </w:r>
      <w:r>
        <w:rPr>
          <w:rFonts w:ascii="Verdana" w:eastAsia="Century Gothic" w:hAnsi="Verdana" w:cs="Arial"/>
          <w:spacing w:val="1"/>
          <w:lang w:eastAsia="es-ES"/>
        </w:rPr>
        <w:t>za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w:t>
      </w:r>
      <w:r>
        <w:rPr>
          <w:rFonts w:ascii="Verdana" w:eastAsia="Century Gothic" w:hAnsi="Verdana" w:cs="Arial"/>
          <w:spacing w:val="1"/>
          <w:lang w:eastAsia="es-ES"/>
        </w:rPr>
        <w:t>n</w:t>
      </w:r>
      <w:r>
        <w:rPr>
          <w:rFonts w:ascii="Verdana" w:eastAsia="Century Gothic" w:hAnsi="Verdana" w:cs="Arial"/>
          <w:lang w:eastAsia="es-ES"/>
        </w:rPr>
        <w:t xml:space="preserve">, </w:t>
      </w:r>
      <w:r>
        <w:rPr>
          <w:rFonts w:ascii="Verdana" w:eastAsia="Century Gothic" w:hAnsi="Verdana" w:cs="Arial"/>
          <w:spacing w:val="21"/>
          <w:lang w:eastAsia="es-ES"/>
        </w:rPr>
        <w:t>de</w:t>
      </w:r>
      <w:r>
        <w:rPr>
          <w:rFonts w:ascii="Verdana" w:eastAsia="Century Gothic" w:hAnsi="Verdana" w:cs="Arial"/>
          <w:spacing w:val="23"/>
          <w:lang w:eastAsia="es-ES"/>
        </w:rPr>
        <w:t xml:space="preserve"> </w:t>
      </w:r>
      <w:r>
        <w:rPr>
          <w:rFonts w:ascii="Verdana" w:eastAsia="Century Gothic" w:hAnsi="Verdana" w:cs="Arial"/>
          <w:lang w:eastAsia="es-ES"/>
        </w:rPr>
        <w:t>f</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 xml:space="preserve">a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8"/>
          <w:lang w:eastAsia="es-ES"/>
        </w:rPr>
        <w:t xml:space="preserve"> </w:t>
      </w:r>
      <w:r>
        <w:rPr>
          <w:rFonts w:ascii="Verdana" w:eastAsia="Century Gothic" w:hAnsi="Verdana" w:cs="Arial"/>
          <w:spacing w:val="1"/>
          <w:w w:val="104"/>
          <w:lang w:eastAsia="es-ES"/>
        </w:rPr>
        <w:t>p</w:t>
      </w:r>
      <w:r>
        <w:rPr>
          <w:rFonts w:ascii="Verdana" w:eastAsia="Century Gothic" w:hAnsi="Verdana" w:cs="Arial"/>
          <w:spacing w:val="2"/>
          <w:w w:val="104"/>
          <w:lang w:eastAsia="es-ES"/>
        </w:rPr>
        <w:t>u</w:t>
      </w:r>
      <w:r>
        <w:rPr>
          <w:rFonts w:ascii="Verdana" w:eastAsia="Century Gothic" w:hAnsi="Verdana" w:cs="Arial"/>
          <w:spacing w:val="-1"/>
          <w:w w:val="104"/>
          <w:lang w:eastAsia="es-ES"/>
        </w:rPr>
        <w:t>e</w:t>
      </w:r>
      <w:r>
        <w:rPr>
          <w:rFonts w:ascii="Verdana" w:eastAsia="Century Gothic" w:hAnsi="Verdana" w:cs="Arial"/>
          <w:spacing w:val="1"/>
          <w:w w:val="104"/>
          <w:lang w:eastAsia="es-ES"/>
        </w:rPr>
        <w:t>d</w:t>
      </w:r>
      <w:r>
        <w:rPr>
          <w:rFonts w:ascii="Verdana" w:eastAsia="Century Gothic" w:hAnsi="Verdana" w:cs="Arial"/>
          <w:w w:val="104"/>
          <w:lang w:eastAsia="es-ES"/>
        </w:rPr>
        <w:t xml:space="preserve">a </w:t>
      </w:r>
      <w:r>
        <w:rPr>
          <w:rFonts w:ascii="Verdana" w:eastAsia="Century Gothic" w:hAnsi="Verdana" w:cs="Arial"/>
          <w:spacing w:val="-1"/>
          <w:lang w:eastAsia="es-ES"/>
        </w:rPr>
        <w:t>re</w:t>
      </w:r>
      <w:r>
        <w:rPr>
          <w:rFonts w:ascii="Verdana" w:eastAsia="Century Gothic" w:hAnsi="Verdana" w:cs="Arial"/>
          <w:spacing w:val="3"/>
          <w:lang w:eastAsia="es-ES"/>
        </w:rPr>
        <w:t>s</w:t>
      </w:r>
      <w:r>
        <w:rPr>
          <w:rFonts w:ascii="Verdana" w:eastAsia="Century Gothic" w:hAnsi="Verdana" w:cs="Arial"/>
          <w:spacing w:val="-1"/>
          <w:lang w:eastAsia="es-ES"/>
        </w:rPr>
        <w:t>u</w:t>
      </w:r>
      <w:r>
        <w:rPr>
          <w:rFonts w:ascii="Verdana" w:eastAsia="Century Gothic" w:hAnsi="Verdana" w:cs="Arial"/>
          <w:spacing w:val="3"/>
          <w:lang w:eastAsia="es-ES"/>
        </w:rPr>
        <w:t>l</w:t>
      </w:r>
      <w:r>
        <w:rPr>
          <w:rFonts w:ascii="Verdana" w:eastAsia="Century Gothic" w:hAnsi="Verdana" w:cs="Arial"/>
          <w:spacing w:val="-1"/>
          <w:lang w:eastAsia="es-ES"/>
        </w:rPr>
        <w:t>ta</w:t>
      </w:r>
      <w:r>
        <w:rPr>
          <w:rFonts w:ascii="Verdana" w:eastAsia="Century Gothic" w:hAnsi="Verdana" w:cs="Arial"/>
          <w:lang w:eastAsia="es-ES"/>
        </w:rPr>
        <w:t xml:space="preserve">r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mu</w:t>
      </w:r>
      <w:r>
        <w:rPr>
          <w:rFonts w:ascii="Verdana" w:eastAsia="Century Gothic" w:hAnsi="Verdana" w:cs="Arial"/>
          <w:lang w:eastAsia="es-ES"/>
        </w:rPr>
        <w:t>y</w:t>
      </w:r>
      <w:r>
        <w:rPr>
          <w:rFonts w:ascii="Verdana" w:eastAsia="Century Gothic" w:hAnsi="Verdana" w:cs="Arial"/>
          <w:spacing w:val="30"/>
          <w:lang w:eastAsia="es-ES"/>
        </w:rPr>
        <w:t xml:space="preserve"> </w:t>
      </w:r>
      <w:r>
        <w:rPr>
          <w:rFonts w:ascii="Verdana" w:eastAsia="Century Gothic" w:hAnsi="Verdana" w:cs="Arial"/>
          <w:lang w:eastAsia="es-ES"/>
        </w:rPr>
        <w:t>f</w:t>
      </w:r>
      <w:r>
        <w:rPr>
          <w:rFonts w:ascii="Verdana" w:eastAsia="Century Gothic" w:hAnsi="Verdana" w:cs="Arial"/>
          <w:spacing w:val="1"/>
          <w:lang w:eastAsia="es-ES"/>
        </w:rPr>
        <w:t>l</w:t>
      </w:r>
      <w:r>
        <w:rPr>
          <w:rFonts w:ascii="Verdana" w:eastAsia="Century Gothic" w:hAnsi="Verdana" w:cs="Arial"/>
          <w:spacing w:val="-1"/>
          <w:lang w:eastAsia="es-ES"/>
        </w:rPr>
        <w:t>e</w:t>
      </w:r>
      <w:r>
        <w:rPr>
          <w:rFonts w:ascii="Verdana" w:eastAsia="Century Gothic" w:hAnsi="Verdana" w:cs="Arial"/>
          <w:spacing w:val="3"/>
          <w:lang w:eastAsia="es-ES"/>
        </w:rPr>
        <w:t>x</w:t>
      </w:r>
      <w:r>
        <w:rPr>
          <w:rFonts w:ascii="Verdana" w:eastAsia="Century Gothic" w:hAnsi="Verdana" w:cs="Arial"/>
          <w:spacing w:val="1"/>
          <w:lang w:eastAsia="es-ES"/>
        </w:rPr>
        <w:t>i</w:t>
      </w:r>
      <w:r>
        <w:rPr>
          <w:rFonts w:ascii="Verdana" w:eastAsia="Century Gothic" w:hAnsi="Verdana" w:cs="Arial"/>
          <w:spacing w:val="-1"/>
          <w:lang w:eastAsia="es-ES"/>
        </w:rPr>
        <w:t>b</w:t>
      </w:r>
      <w:r>
        <w:rPr>
          <w:rFonts w:ascii="Verdana" w:eastAsia="Century Gothic" w:hAnsi="Verdana" w:cs="Arial"/>
          <w:spacing w:val="1"/>
          <w:lang w:eastAsia="es-ES"/>
        </w:rPr>
        <w:t>l</w:t>
      </w:r>
      <w:r>
        <w:rPr>
          <w:rFonts w:ascii="Verdana" w:eastAsia="Century Gothic" w:hAnsi="Verdana" w:cs="Arial"/>
          <w:lang w:eastAsia="es-ES"/>
        </w:rPr>
        <w:t>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ne</w:t>
      </w:r>
      <w:r>
        <w:rPr>
          <w:rFonts w:ascii="Verdana" w:eastAsia="Century Gothic" w:hAnsi="Verdana" w:cs="Arial"/>
          <w:lang w:eastAsia="es-ES"/>
        </w:rPr>
        <w:t>g</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re</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si</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0"/>
          <w:lang w:eastAsia="es-ES"/>
        </w:rPr>
        <w:t xml:space="preserve"> </w:t>
      </w:r>
      <w:r>
        <w:rPr>
          <w:rFonts w:ascii="Verdana" w:eastAsia="Century Gothic" w:hAnsi="Verdana" w:cs="Arial"/>
          <w:spacing w:val="2"/>
          <w:lang w:eastAsia="es-ES"/>
        </w:rPr>
        <w:t>u</w:t>
      </w:r>
      <w:r>
        <w:rPr>
          <w:rFonts w:ascii="Verdana" w:eastAsia="Century Gothic" w:hAnsi="Verdana" w:cs="Arial"/>
          <w:spacing w:val="-1"/>
          <w:lang w:eastAsia="es-ES"/>
        </w:rPr>
        <w:t>n</w:t>
      </w:r>
      <w:r>
        <w:rPr>
          <w:rFonts w:ascii="Verdana" w:eastAsia="Century Gothic" w:hAnsi="Verdana" w:cs="Arial"/>
          <w:spacing w:val="1"/>
          <w:lang w:eastAsia="es-ES"/>
        </w:rPr>
        <w:t>i</w:t>
      </w:r>
      <w:r>
        <w:rPr>
          <w:rFonts w:ascii="Verdana" w:eastAsia="Century Gothic" w:hAnsi="Verdana" w:cs="Arial"/>
          <w:lang w:eastAsia="es-ES"/>
        </w:rPr>
        <w:t>fo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lang w:eastAsia="es-ES"/>
        </w:rPr>
        <w:t xml:space="preserve">y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pr</w:t>
      </w:r>
      <w:r>
        <w:rPr>
          <w:rFonts w:ascii="Verdana" w:eastAsia="Century Gothic" w:hAnsi="Verdana" w:cs="Arial"/>
          <w:spacing w:val="2"/>
          <w:lang w:eastAsia="es-ES"/>
        </w:rPr>
        <w:t>o</w:t>
      </w:r>
      <w:r>
        <w:rPr>
          <w:rFonts w:ascii="Verdana" w:eastAsia="Century Gothic" w:hAnsi="Verdana" w:cs="Arial"/>
          <w:spacing w:val="1"/>
          <w:lang w:eastAsia="es-ES"/>
        </w:rPr>
        <w:t>d</w:t>
      </w:r>
      <w:r>
        <w:rPr>
          <w:rFonts w:ascii="Verdana" w:eastAsia="Century Gothic" w:hAnsi="Verdana" w:cs="Arial"/>
          <w:spacing w:val="-1"/>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lang w:eastAsia="es-ES"/>
        </w:rPr>
        <w:t>o</w:t>
      </w:r>
      <w:r>
        <w:rPr>
          <w:rFonts w:ascii="Verdana" w:eastAsia="Century Gothic" w:hAnsi="Verdana" w:cs="Arial"/>
          <w:spacing w:val="2"/>
          <w:lang w:eastAsia="es-ES"/>
        </w:rPr>
        <w:t>g</w:t>
      </w:r>
      <w:r>
        <w:rPr>
          <w:rFonts w:ascii="Verdana" w:eastAsia="Century Gothic" w:hAnsi="Verdana" w:cs="Arial"/>
          <w:spacing w:val="-1"/>
          <w:lang w:eastAsia="es-ES"/>
        </w:rPr>
        <w:t>é</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28"/>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i</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ta</w:t>
      </w:r>
      <w:r>
        <w:rPr>
          <w:rFonts w:ascii="Verdana" w:eastAsia="Century Gothic" w:hAnsi="Verdana" w:cs="Arial"/>
          <w:w w:val="104"/>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piedad</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spacing w:val="1"/>
          <w:lang w:eastAsia="es-ES"/>
        </w:rPr>
        <w:t>i</w:t>
      </w:r>
      <w:r>
        <w:rPr>
          <w:rFonts w:ascii="Verdana" w:eastAsia="Century Gothic" w:hAnsi="Verdana" w:cs="Arial"/>
          <w:spacing w:val="-1"/>
          <w:lang w:eastAsia="es-ES"/>
        </w:rPr>
        <w:t>t</w:t>
      </w:r>
      <w:r>
        <w:rPr>
          <w:rFonts w:ascii="Verdana" w:eastAsia="Century Gothic" w:hAnsi="Verdana" w:cs="Arial"/>
          <w:spacing w:val="1"/>
          <w:lang w:eastAsia="es-ES"/>
        </w:rPr>
        <w:t>e</w:t>
      </w:r>
      <w:r>
        <w:rPr>
          <w:rFonts w:ascii="Verdana" w:eastAsia="Century Gothic" w:hAnsi="Verdana" w:cs="Arial"/>
          <w:lang w:eastAsia="es-ES"/>
        </w:rPr>
        <w:t xml:space="preserve">n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23"/>
          <w:lang w:eastAsia="es-ES"/>
        </w:rPr>
        <w:t xml:space="preserve"> </w:t>
      </w:r>
      <w:r>
        <w:rPr>
          <w:rFonts w:ascii="Verdana" w:eastAsia="Century Gothic" w:hAnsi="Verdana" w:cs="Arial"/>
          <w:spacing w:val="-1"/>
          <w:lang w:eastAsia="es-ES"/>
        </w:rPr>
        <w:t>má</w:t>
      </w:r>
      <w:r>
        <w:rPr>
          <w:rFonts w:ascii="Verdana" w:eastAsia="Century Gothic" w:hAnsi="Verdana" w:cs="Arial"/>
          <w:lang w:eastAsia="es-ES"/>
        </w:rPr>
        <w:t>s</w:t>
      </w:r>
      <w:r>
        <w:rPr>
          <w:rFonts w:ascii="Verdana" w:eastAsia="Century Gothic" w:hAnsi="Verdana" w:cs="Arial"/>
          <w:spacing w:val="24"/>
          <w:lang w:eastAsia="es-ES"/>
        </w:rPr>
        <w:t xml:space="preserve"> </w:t>
      </w:r>
      <w:r>
        <w:rPr>
          <w:rFonts w:ascii="Verdana" w:eastAsia="Century Gothic" w:hAnsi="Verdana" w:cs="Arial"/>
          <w:spacing w:val="1"/>
          <w:lang w:eastAsia="es-ES"/>
        </w:rPr>
        <w:t>si</w:t>
      </w:r>
      <w:r>
        <w:rPr>
          <w:rFonts w:ascii="Verdana" w:eastAsia="Century Gothic" w:hAnsi="Verdana" w:cs="Arial"/>
          <w:spacing w:val="-1"/>
          <w:lang w:eastAsia="es-ES"/>
        </w:rPr>
        <w:t>m</w:t>
      </w:r>
      <w:r>
        <w:rPr>
          <w:rFonts w:ascii="Verdana" w:eastAsia="Century Gothic" w:hAnsi="Verdana" w:cs="Arial"/>
          <w:spacing w:val="1"/>
          <w:lang w:eastAsia="es-ES"/>
        </w:rPr>
        <w:t>pl</w:t>
      </w:r>
      <w:r>
        <w:rPr>
          <w:rFonts w:ascii="Verdana" w:eastAsia="Century Gothic" w:hAnsi="Verdana" w:cs="Arial"/>
          <w:spacing w:val="-1"/>
          <w:lang w:eastAsia="es-ES"/>
        </w:rPr>
        <w:t>e</w:t>
      </w:r>
      <w:r>
        <w:rPr>
          <w:rFonts w:ascii="Verdana" w:eastAsia="Century Gothic" w:hAnsi="Verdana" w:cs="Arial"/>
          <w:lang w:eastAsia="es-ES"/>
        </w:rPr>
        <w:t>s</w:t>
      </w:r>
      <w:r>
        <w:rPr>
          <w:rFonts w:ascii="Verdana" w:eastAsia="Century Gothic" w:hAnsi="Verdana" w:cs="Arial"/>
          <w:spacing w:val="32"/>
          <w:lang w:eastAsia="es-ES"/>
        </w:rPr>
        <w:t xml:space="preserve">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w w:val="104"/>
          <w:lang w:eastAsia="es-ES"/>
        </w:rPr>
        <w:t>la</w:t>
      </w:r>
      <w:r>
        <w:rPr>
          <w:rFonts w:ascii="Verdana" w:eastAsia="Century Gothic" w:hAnsi="Verdana" w:cs="Arial"/>
          <w:spacing w:val="-1"/>
          <w:w w:val="104"/>
          <w:lang w:eastAsia="es-ES"/>
        </w:rPr>
        <w:t>b</w:t>
      </w:r>
      <w:r>
        <w:rPr>
          <w:rFonts w:ascii="Verdana" w:eastAsia="Century Gothic" w:hAnsi="Verdana" w:cs="Arial"/>
          <w:spacing w:val="2"/>
          <w:w w:val="104"/>
          <w:lang w:eastAsia="es-ES"/>
        </w:rPr>
        <w:t>o</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w w:val="104"/>
          <w:lang w:eastAsia="es-ES"/>
        </w:rPr>
        <w:t xml:space="preserve">s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ip</w:t>
      </w:r>
      <w:r>
        <w:rPr>
          <w:rFonts w:ascii="Verdana" w:eastAsia="Century Gothic" w:hAnsi="Verdana" w:cs="Arial"/>
          <w:spacing w:val="-1"/>
          <w:lang w:eastAsia="es-ES"/>
        </w:rPr>
        <w:t>u</w:t>
      </w:r>
      <w:r>
        <w:rPr>
          <w:rFonts w:ascii="Verdana" w:eastAsia="Century Gothic" w:hAnsi="Verdana" w:cs="Arial"/>
          <w:spacing w:val="1"/>
          <w:lang w:eastAsia="es-ES"/>
        </w:rPr>
        <w:t>lac</w:t>
      </w:r>
      <w:r>
        <w:rPr>
          <w:rFonts w:ascii="Verdana" w:eastAsia="Century Gothic" w:hAnsi="Verdana" w:cs="Arial"/>
          <w:lang w:eastAsia="es-ES"/>
        </w:rPr>
        <w:t xml:space="preserve">ión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7"/>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re</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spacing w:val="1"/>
          <w:lang w:eastAsia="es-ES"/>
        </w:rPr>
        <w:t>bl</w:t>
      </w:r>
      <w:r>
        <w:rPr>
          <w:rFonts w:ascii="Verdana" w:eastAsia="Century Gothic" w:hAnsi="Verdana" w:cs="Arial"/>
          <w:spacing w:val="-1"/>
          <w:lang w:eastAsia="es-ES"/>
        </w:rPr>
        <w:t>e</w:t>
      </w:r>
      <w:r>
        <w:rPr>
          <w:rFonts w:ascii="Verdana" w:eastAsia="Century Gothic" w:hAnsi="Verdana" w:cs="Arial"/>
          <w:lang w:eastAsia="es-ES"/>
        </w:rPr>
        <w:t>z</w:t>
      </w:r>
      <w:r>
        <w:rPr>
          <w:rFonts w:ascii="Verdana" w:eastAsia="Century Gothic" w:hAnsi="Verdana" w:cs="Arial"/>
          <w:spacing w:val="17"/>
          <w:lang w:eastAsia="es-ES"/>
        </w:rPr>
        <w:t xml:space="preserve"> </w:t>
      </w:r>
      <w:r>
        <w:rPr>
          <w:rFonts w:ascii="Verdana" w:eastAsia="Century Gothic" w:hAnsi="Verdana" w:cs="Arial"/>
          <w:lang w:eastAsia="es-ES"/>
        </w:rPr>
        <w:t>y</w:t>
      </w:r>
      <w:r>
        <w:rPr>
          <w:rFonts w:ascii="Verdana" w:eastAsia="Century Gothic" w:hAnsi="Verdana" w:cs="Arial"/>
          <w:spacing w:val="3"/>
          <w:lang w:eastAsia="es-ES"/>
        </w:rPr>
        <w:t xml:space="preserve"> </w:t>
      </w:r>
      <w:r>
        <w:rPr>
          <w:rFonts w:ascii="Verdana" w:eastAsia="Century Gothic" w:hAnsi="Verdana" w:cs="Arial"/>
          <w:spacing w:val="1"/>
          <w:lang w:eastAsia="es-ES"/>
        </w:rPr>
        <w:t>e</w:t>
      </w:r>
      <w:r>
        <w:rPr>
          <w:rFonts w:ascii="Verdana" w:eastAsia="Century Gothic" w:hAnsi="Verdana" w:cs="Arial"/>
          <w:spacing w:val="-1"/>
          <w:lang w:eastAsia="es-ES"/>
        </w:rPr>
        <w:t>nr</w:t>
      </w:r>
      <w:r>
        <w:rPr>
          <w:rFonts w:ascii="Verdana" w:eastAsia="Century Gothic" w:hAnsi="Verdana" w:cs="Arial"/>
          <w:lang w:eastAsia="es-ES"/>
        </w:rPr>
        <w:t>o</w:t>
      </w:r>
      <w:r>
        <w:rPr>
          <w:rFonts w:ascii="Verdana" w:eastAsia="Century Gothic" w:hAnsi="Verdana" w:cs="Arial"/>
          <w:spacing w:val="1"/>
          <w:lang w:eastAsia="es-ES"/>
        </w:rPr>
        <w:t>l</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2"/>
          <w:lang w:eastAsia="es-ES"/>
        </w:rPr>
        <w:t>d</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11"/>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la</w:t>
      </w:r>
      <w:r>
        <w:rPr>
          <w:rFonts w:ascii="Verdana" w:eastAsia="Century Gothic" w:hAnsi="Verdana" w:cs="Arial"/>
          <w:spacing w:val="-1"/>
          <w:w w:val="104"/>
          <w:lang w:eastAsia="es-ES"/>
        </w:rPr>
        <w:t>m</w:t>
      </w:r>
      <w:r>
        <w:rPr>
          <w:rFonts w:ascii="Verdana" w:eastAsia="Century Gothic" w:hAnsi="Verdana" w:cs="Arial"/>
          <w:spacing w:val="1"/>
          <w:w w:val="104"/>
          <w:lang w:eastAsia="es-ES"/>
        </w:rPr>
        <w:t>bre</w:t>
      </w:r>
      <w:r>
        <w:rPr>
          <w:rFonts w:ascii="Verdana" w:eastAsia="Century Gothic" w:hAnsi="Verdana" w:cs="Arial"/>
          <w:w w:val="104"/>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1"/>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9"/>
          <w:lang w:eastAsia="es-ES"/>
        </w:rPr>
        <w:t xml:space="preserv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1"/>
          <w:lang w:eastAsia="es-ES"/>
        </w:rPr>
        <w:t>in</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2"/>
          <w:lang w:eastAsia="es-ES"/>
        </w:rPr>
        <w:t>1</w:t>
      </w:r>
      <w:r>
        <w:rPr>
          <w:rFonts w:ascii="Verdana" w:eastAsia="Century Gothic" w:hAnsi="Verdana" w:cs="Arial"/>
          <w:lang w:eastAsia="es-ES"/>
        </w:rPr>
        <w:t>.65</w:t>
      </w:r>
      <w:r>
        <w:rPr>
          <w:rFonts w:ascii="Verdana" w:eastAsia="Century Gothic" w:hAnsi="Verdana" w:cs="Arial"/>
          <w:spacing w:val="1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m</w:t>
      </w:r>
      <w:r>
        <w:rPr>
          <w:rFonts w:ascii="Verdana" w:eastAsia="Century Gothic" w:hAnsi="Verdana" w:cs="Arial"/>
          <w:lang w:eastAsia="es-ES"/>
        </w:rPr>
        <w:t>.</w:t>
      </w:r>
      <w:r>
        <w:rPr>
          <w:rFonts w:ascii="Verdana" w:eastAsia="Century Gothic" w:hAnsi="Verdana" w:cs="Arial"/>
          <w:spacing w:val="12"/>
          <w:lang w:eastAsia="es-ES"/>
        </w:rPr>
        <w:t xml:space="preserve"> </w:t>
      </w:r>
      <w:r>
        <w:rPr>
          <w:rFonts w:ascii="Verdana" w:eastAsia="Century Gothic" w:hAnsi="Verdana" w:cs="Arial"/>
          <w:lang w:eastAsia="es-ES"/>
        </w:rPr>
        <w:t>y</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t</w:t>
      </w:r>
      <w:r>
        <w:rPr>
          <w:rFonts w:ascii="Verdana" w:eastAsia="Century Gothic" w:hAnsi="Verdana" w:cs="Arial"/>
          <w:lang w:eastAsia="es-ES"/>
        </w:rPr>
        <w:t>a</w:t>
      </w:r>
      <w:r>
        <w:rPr>
          <w:rFonts w:ascii="Verdana" w:eastAsia="Century Gothic" w:hAnsi="Verdana" w:cs="Arial"/>
          <w:spacing w:val="12"/>
          <w:lang w:eastAsia="es-ES"/>
        </w:rPr>
        <w:t xml:space="preserve"> </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i</w:t>
      </w:r>
      <w:r>
        <w:rPr>
          <w:rFonts w:ascii="Verdana" w:eastAsia="Century Gothic" w:hAnsi="Verdana" w:cs="Arial"/>
          <w:spacing w:val="3"/>
          <w:w w:val="104"/>
          <w:lang w:eastAsia="es-ES"/>
        </w:rPr>
        <w:t>s</w:t>
      </w:r>
      <w:r>
        <w:rPr>
          <w:rFonts w:ascii="Verdana" w:eastAsia="Century Gothic" w:hAnsi="Verdana" w:cs="Arial"/>
          <w:spacing w:val="-1"/>
          <w:w w:val="104"/>
          <w:lang w:eastAsia="es-ES"/>
        </w:rPr>
        <w:t>te</w:t>
      </w:r>
      <w:r>
        <w:rPr>
          <w:rFonts w:ascii="Verdana" w:eastAsia="Century Gothic" w:hAnsi="Verdana" w:cs="Arial"/>
          <w:spacing w:val="1"/>
          <w:w w:val="104"/>
          <w:lang w:eastAsia="es-ES"/>
        </w:rPr>
        <w:t>ncia</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p>
    <w:p w:rsidR="00E47475" w:rsidRDefault="00E47475" w:rsidP="00E47475">
      <w:pPr>
        <w:jc w:val="both"/>
        <w:rPr>
          <w:rFonts w:ascii="Verdana" w:eastAsia="Century Gothic" w:hAnsi="Verdana" w:cs="Arial"/>
          <w:w w:val="104"/>
          <w:lang w:eastAsia="es-ES"/>
        </w:rPr>
      </w:pPr>
    </w:p>
    <w:p w:rsidR="00E47475" w:rsidRDefault="00E47475" w:rsidP="00E47475">
      <w:pPr>
        <w:jc w:val="both"/>
        <w:rPr>
          <w:rFonts w:ascii="Verdana" w:eastAsia="Century Gothic" w:hAnsi="Verdana" w:cs="Arial"/>
          <w:spacing w:val="1"/>
          <w:w w:val="104"/>
          <w:position w:val="-1"/>
          <w:lang w:eastAsia="es-ES"/>
        </w:rPr>
      </w:pPr>
      <w:r>
        <w:rPr>
          <w:rFonts w:ascii="Verdana" w:eastAsia="Century Gothic" w:hAnsi="Verdana" w:cs="Arial"/>
          <w:lang w:eastAsia="es-ES"/>
        </w:rPr>
        <w:t xml:space="preserve">El  </w:t>
      </w:r>
      <w:r>
        <w:rPr>
          <w:rFonts w:ascii="Verdana" w:eastAsia="Century Gothic" w:hAnsi="Verdana" w:cs="Arial"/>
          <w:spacing w:val="1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 xml:space="preserve">l  </w:t>
      </w:r>
      <w:r>
        <w:rPr>
          <w:rFonts w:ascii="Verdana" w:eastAsia="Century Gothic" w:hAnsi="Verdana" w:cs="Arial"/>
          <w:spacing w:val="33"/>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 xml:space="preserve">á  </w:t>
      </w:r>
      <w:r>
        <w:rPr>
          <w:rFonts w:ascii="Verdana" w:eastAsia="Century Gothic" w:hAnsi="Verdana" w:cs="Arial"/>
          <w:spacing w:val="29"/>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 xml:space="preserve">r  </w:t>
      </w:r>
      <w:r>
        <w:rPr>
          <w:rFonts w:ascii="Verdana" w:eastAsia="Century Gothic" w:hAnsi="Verdana" w:cs="Arial"/>
          <w:spacing w:val="1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 xml:space="preserve">a  </w:t>
      </w:r>
      <w:r>
        <w:rPr>
          <w:rFonts w:ascii="Verdana" w:eastAsia="Century Gothic" w:hAnsi="Verdana" w:cs="Arial"/>
          <w:spacing w:val="2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 xml:space="preserve">d  </w:t>
      </w:r>
      <w:r>
        <w:rPr>
          <w:rFonts w:ascii="Verdana" w:eastAsia="Century Gothic" w:hAnsi="Verdana" w:cs="Arial"/>
          <w:spacing w:val="30"/>
          <w:lang w:eastAsia="es-ES"/>
        </w:rPr>
        <w:t xml:space="preserve"> </w:t>
      </w:r>
      <w:r>
        <w:rPr>
          <w:rFonts w:ascii="Verdana" w:eastAsia="Century Gothic" w:hAnsi="Verdana" w:cs="Arial"/>
          <w:lang w:eastAsia="es-ES"/>
        </w:rPr>
        <w:t xml:space="preserve">y  </w:t>
      </w:r>
      <w:r>
        <w:rPr>
          <w:rFonts w:ascii="Verdana" w:eastAsia="Century Gothic" w:hAnsi="Verdana" w:cs="Arial"/>
          <w:spacing w:val="1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w w:val="104"/>
          <w:lang w:eastAsia="es-ES"/>
        </w:rPr>
        <w:t>m</w:t>
      </w:r>
      <w:r>
        <w:rPr>
          <w:rFonts w:ascii="Verdana" w:eastAsia="Century Gothic" w:hAnsi="Verdana" w:cs="Arial"/>
          <w:spacing w:val="1"/>
          <w:w w:val="104"/>
          <w:lang w:eastAsia="es-ES"/>
        </w:rPr>
        <w:t>ar</w:t>
      </w:r>
      <w:r>
        <w:rPr>
          <w:rFonts w:ascii="Verdana" w:eastAsia="Century Gothic" w:hAnsi="Verdana" w:cs="Arial"/>
          <w:spacing w:val="-1"/>
          <w:w w:val="104"/>
          <w:lang w:eastAsia="es-ES"/>
        </w:rPr>
        <w:t>c</w:t>
      </w:r>
      <w:r>
        <w:rPr>
          <w:rFonts w:ascii="Verdana" w:eastAsia="Century Gothic" w:hAnsi="Verdana" w:cs="Arial"/>
          <w:w w:val="104"/>
          <w:lang w:eastAsia="es-ES"/>
        </w:rPr>
        <w:t>a</w:t>
      </w:r>
      <w:r>
        <w:rPr>
          <w:rFonts w:ascii="Verdana" w:eastAsia="Century Gothic" w:hAnsi="Verdana" w:cs="Arial"/>
          <w:lang w:eastAsia="es-ES"/>
        </w:rPr>
        <w:t xml:space="preserve"> </w:t>
      </w:r>
      <w:r>
        <w:rPr>
          <w:rFonts w:ascii="Verdana" w:eastAsia="Century Gothic" w:hAnsi="Verdana" w:cs="Arial"/>
          <w:spacing w:val="-1"/>
          <w:w w:val="104"/>
          <w:position w:val="-1"/>
          <w:lang w:eastAsia="es-ES"/>
        </w:rPr>
        <w:t>r</w:t>
      </w:r>
      <w:r>
        <w:rPr>
          <w:rFonts w:ascii="Verdana" w:eastAsia="Century Gothic" w:hAnsi="Verdana" w:cs="Arial"/>
          <w:spacing w:val="1"/>
          <w:w w:val="104"/>
          <w:position w:val="-1"/>
          <w:lang w:eastAsia="es-ES"/>
        </w:rPr>
        <w:t>e</w:t>
      </w:r>
      <w:r>
        <w:rPr>
          <w:rFonts w:ascii="Verdana" w:eastAsia="Century Gothic" w:hAnsi="Verdana" w:cs="Arial"/>
          <w:spacing w:val="-1"/>
          <w:w w:val="104"/>
          <w:position w:val="-1"/>
          <w:lang w:eastAsia="es-ES"/>
        </w:rPr>
        <w:t>c</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n</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ci</w:t>
      </w:r>
      <w:r>
        <w:rPr>
          <w:rFonts w:ascii="Verdana" w:eastAsia="Century Gothic" w:hAnsi="Verdana" w:cs="Arial"/>
          <w:spacing w:val="-2"/>
          <w:w w:val="104"/>
          <w:position w:val="-1"/>
          <w:lang w:eastAsia="es-ES"/>
        </w:rPr>
        <w:t>d</w:t>
      </w:r>
      <w:r>
        <w:rPr>
          <w:rFonts w:ascii="Verdana" w:eastAsia="Century Gothic" w:hAnsi="Verdana" w:cs="Arial"/>
          <w:spacing w:val="1"/>
          <w:w w:val="104"/>
          <w:position w:val="-1"/>
          <w:lang w:eastAsia="es-ES"/>
        </w:rPr>
        <w:t>a.</w:t>
      </w:r>
    </w:p>
    <w:p w:rsidR="00E47475" w:rsidRDefault="00E47475" w:rsidP="00E47475">
      <w:pPr>
        <w:jc w:val="both"/>
        <w:rPr>
          <w:rFonts w:ascii="Verdana" w:eastAsia="Century Gothic" w:hAnsi="Verdana" w:cs="Arial"/>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7"/>
          <w:lang w:eastAsia="es-ES"/>
        </w:rPr>
        <w:t>A</w:t>
      </w:r>
      <w:r>
        <w:rPr>
          <w:rFonts w:ascii="Verdana" w:eastAsia="Century Gothic" w:hAnsi="Verdana" w:cs="Arial"/>
          <w:spacing w:val="5"/>
          <w:lang w:eastAsia="es-ES"/>
        </w:rPr>
        <w:t>L</w:t>
      </w:r>
      <w:r>
        <w:rPr>
          <w:rFonts w:ascii="Verdana" w:eastAsia="Century Gothic" w:hAnsi="Verdana" w:cs="Arial"/>
          <w:spacing w:val="-2"/>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w:t>
      </w:r>
      <w:r>
        <w:rPr>
          <w:rFonts w:ascii="Verdana" w:eastAsia="Century Gothic" w:hAnsi="Verdana" w:cs="Arial"/>
          <w:lang w:eastAsia="es-ES"/>
        </w:rPr>
        <w:t>RE</w:t>
      </w:r>
      <w:r>
        <w:rPr>
          <w:rFonts w:ascii="Verdana" w:eastAsia="Century Gothic" w:hAnsi="Verdana" w:cs="Arial"/>
          <w:spacing w:val="23"/>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8"/>
          <w:lang w:eastAsia="es-ES"/>
        </w:rPr>
        <w:t xml:space="preserve"> </w:t>
      </w:r>
      <w:r>
        <w:rPr>
          <w:rFonts w:ascii="Verdana" w:eastAsia="Century Gothic" w:hAnsi="Verdana" w:cs="Arial"/>
          <w:spacing w:val="-2"/>
          <w:lang w:eastAsia="es-ES"/>
        </w:rPr>
        <w:t>A</w:t>
      </w:r>
      <w:r>
        <w:rPr>
          <w:rFonts w:ascii="Verdana" w:eastAsia="Century Gothic" w:hAnsi="Verdana" w:cs="Arial"/>
          <w:spacing w:val="2"/>
          <w:lang w:eastAsia="es-ES"/>
        </w:rPr>
        <w:t>M</w:t>
      </w:r>
      <w:r>
        <w:rPr>
          <w:rFonts w:ascii="Verdana" w:eastAsia="Century Gothic" w:hAnsi="Verdana" w:cs="Arial"/>
          <w:spacing w:val="-4"/>
          <w:lang w:eastAsia="es-ES"/>
        </w:rPr>
        <w:t>A</w:t>
      </w:r>
      <w:r>
        <w:rPr>
          <w:rFonts w:ascii="Verdana" w:eastAsia="Century Gothic" w:hAnsi="Verdana" w:cs="Arial"/>
          <w:spacing w:val="2"/>
          <w:lang w:eastAsia="es-ES"/>
        </w:rPr>
        <w:t>RR</w:t>
      </w:r>
      <w:r>
        <w:rPr>
          <w:rFonts w:ascii="Verdana" w:eastAsia="Century Gothic" w:hAnsi="Verdana" w:cs="Arial"/>
          <w:lang w:eastAsia="es-ES"/>
        </w:rPr>
        <w:t>E</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1"/>
          <w:lang w:eastAsia="es-ES"/>
        </w:rPr>
        <w:t>e</w:t>
      </w:r>
      <w:r>
        <w:rPr>
          <w:rFonts w:ascii="Verdana" w:eastAsia="Century Gothic" w:hAnsi="Verdana" w:cs="Arial"/>
          <w:spacing w:val="3"/>
          <w:lang w:eastAsia="es-ES"/>
        </w:rPr>
        <w:t>s</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12"/>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m</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na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5"/>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4"/>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bien</w:t>
      </w:r>
      <w:r>
        <w:rPr>
          <w:rFonts w:ascii="Verdana" w:eastAsia="Century Gothic" w:hAnsi="Verdana" w:cs="Arial"/>
          <w:spacing w:val="-1"/>
          <w:lang w:eastAsia="es-ES"/>
        </w:rPr>
        <w:t>t</w:t>
      </w:r>
      <w:r>
        <w:rPr>
          <w:rFonts w:ascii="Verdana" w:eastAsia="Century Gothic" w:hAnsi="Verdana" w:cs="Arial"/>
          <w:lang w:eastAsia="es-ES"/>
        </w:rPr>
        <w:t>e</w:t>
      </w:r>
      <w:r>
        <w:rPr>
          <w:rFonts w:ascii="Verdana" w:eastAsia="Century Gothic" w:hAnsi="Verdana" w:cs="Arial"/>
          <w:spacing w:val="22"/>
          <w:lang w:eastAsia="es-ES"/>
        </w:rPr>
        <w:t xml:space="preserve"> </w:t>
      </w:r>
      <w:r>
        <w:rPr>
          <w:rFonts w:ascii="Verdana" w:eastAsia="Century Gothic" w:hAnsi="Verdana" w:cs="Arial"/>
          <w:spacing w:val="1"/>
          <w:lang w:eastAsia="es-ES"/>
        </w:rPr>
        <w:t>se</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1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te</w:t>
      </w:r>
      <w:r>
        <w:rPr>
          <w:rFonts w:ascii="Verdana" w:eastAsia="Century Gothic" w:hAnsi="Verdana" w:cs="Arial"/>
          <w:spacing w:val="2"/>
          <w:lang w:eastAsia="es-ES"/>
        </w:rPr>
        <w:t>g</w:t>
      </w:r>
      <w:r>
        <w:rPr>
          <w:rFonts w:ascii="Verdana" w:eastAsia="Century Gothic" w:hAnsi="Verdana" w:cs="Arial"/>
          <w:spacing w:val="1"/>
          <w:lang w:eastAsia="es-ES"/>
        </w:rPr>
        <w:t>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5"/>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u</w:t>
      </w:r>
      <w:r>
        <w:rPr>
          <w:rFonts w:ascii="Verdana" w:eastAsia="Century Gothic" w:hAnsi="Verdana" w:cs="Arial"/>
          <w:spacing w:val="-1"/>
          <w:lang w:eastAsia="es-ES"/>
        </w:rPr>
        <w:t>m</w:t>
      </w:r>
      <w:r>
        <w:rPr>
          <w:rFonts w:ascii="Verdana" w:eastAsia="Century Gothic" w:hAnsi="Verdana" w:cs="Arial"/>
          <w:spacing w:val="1"/>
          <w:lang w:eastAsia="es-ES"/>
        </w:rPr>
        <w:t>eda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2"/>
          <w:lang w:eastAsia="es-ES"/>
        </w:rPr>
        <w:t xml:space="preserve"> </w:t>
      </w:r>
      <w:r>
        <w:rPr>
          <w:rFonts w:ascii="Verdana" w:eastAsia="Century Gothic" w:hAnsi="Verdana" w:cs="Arial"/>
          <w:spacing w:val="1"/>
          <w:lang w:eastAsia="es-ES"/>
        </w:rPr>
        <w:t>pre</w:t>
      </w:r>
      <w:r>
        <w:rPr>
          <w:rFonts w:ascii="Verdana" w:eastAsia="Century Gothic" w:hAnsi="Verdana" w:cs="Arial"/>
          <w:spacing w:val="-1"/>
          <w:lang w:eastAsia="es-ES"/>
        </w:rPr>
        <w:t>c</w:t>
      </w:r>
      <w:r>
        <w:rPr>
          <w:rFonts w:ascii="Verdana" w:eastAsia="Century Gothic" w:hAnsi="Verdana" w:cs="Arial"/>
          <w:spacing w:val="1"/>
          <w:lang w:eastAsia="es-ES"/>
        </w:rPr>
        <w:t>ipi</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l</w:t>
      </w:r>
      <w:r>
        <w:rPr>
          <w:rFonts w:ascii="Verdana" w:eastAsia="Century Gothic" w:hAnsi="Verdana" w:cs="Arial"/>
          <w:spacing w:val="-1"/>
          <w:lang w:eastAsia="es-ES"/>
        </w:rPr>
        <w:t>u</w:t>
      </w:r>
      <w:r>
        <w:rPr>
          <w:rFonts w:ascii="Verdana" w:eastAsia="Century Gothic" w:hAnsi="Verdana" w:cs="Arial"/>
          <w:spacing w:val="2"/>
          <w:lang w:eastAsia="es-ES"/>
        </w:rPr>
        <w:t>v</w:t>
      </w:r>
      <w:r>
        <w:rPr>
          <w:rFonts w:ascii="Verdana" w:eastAsia="Century Gothic" w:hAnsi="Verdana" w:cs="Arial"/>
          <w:spacing w:val="1"/>
          <w:lang w:eastAsia="es-ES"/>
        </w:rPr>
        <w:t>i</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lang w:eastAsia="es-ES"/>
        </w:rPr>
        <w:t>a</w:t>
      </w:r>
      <w:r>
        <w:rPr>
          <w:rFonts w:ascii="Verdana" w:eastAsia="Century Gothic" w:hAnsi="Verdana" w:cs="Arial"/>
          <w:w w:val="104"/>
          <w:lang w:eastAsia="es-ES"/>
        </w:rPr>
        <w:t xml:space="preserve">l </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9"/>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en</w:t>
      </w:r>
      <w:r>
        <w:rPr>
          <w:rFonts w:ascii="Verdana" w:eastAsia="Century Gothic" w:hAnsi="Verdana" w:cs="Arial"/>
          <w:spacing w:val="-1"/>
          <w:lang w:eastAsia="es-ES"/>
        </w:rPr>
        <w:t>e</w:t>
      </w:r>
      <w:r>
        <w:rPr>
          <w:rFonts w:ascii="Verdana" w:eastAsia="Century Gothic" w:hAnsi="Verdana" w:cs="Arial"/>
          <w:lang w:eastAsia="es-ES"/>
        </w:rPr>
        <w:t>r</w:t>
      </w:r>
      <w:r>
        <w:rPr>
          <w:rFonts w:ascii="Verdana" w:eastAsia="Century Gothic" w:hAnsi="Verdana" w:cs="Arial"/>
          <w:spacing w:val="16"/>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ac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2"/>
          <w:lang w:eastAsia="es-ES"/>
        </w:rPr>
        <w:t>gu</w:t>
      </w:r>
      <w:r>
        <w:rPr>
          <w:rFonts w:ascii="Verdana" w:eastAsia="Century Gothic" w:hAnsi="Verdana" w:cs="Arial"/>
          <w:lang w:eastAsia="es-ES"/>
        </w:rPr>
        <w:t>a</w:t>
      </w:r>
      <w:r>
        <w:rPr>
          <w:rFonts w:ascii="Verdana" w:eastAsia="Century Gothic" w:hAnsi="Verdana" w:cs="Arial"/>
          <w:spacing w:val="14"/>
          <w:lang w:eastAsia="es-ES"/>
        </w:rPr>
        <w:t xml:space="preserve"> </w:t>
      </w:r>
      <w:r>
        <w:rPr>
          <w:rFonts w:ascii="Verdana" w:eastAsia="Century Gothic" w:hAnsi="Verdana" w:cs="Arial"/>
          <w:lang w:eastAsia="es-ES"/>
        </w:rPr>
        <w:t>y</w:t>
      </w:r>
      <w:r>
        <w:rPr>
          <w:rFonts w:ascii="Verdana" w:eastAsia="Century Gothic" w:hAnsi="Verdana" w:cs="Arial"/>
          <w:spacing w:val="4"/>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ol</w:t>
      </w:r>
      <w:r>
        <w:rPr>
          <w:rFonts w:ascii="Verdana" w:eastAsia="Century Gothic" w:hAnsi="Verdana" w:cs="Arial"/>
          <w:spacing w:val="8"/>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u</w:t>
      </w:r>
      <w:r>
        <w:rPr>
          <w:rFonts w:ascii="Verdana" w:eastAsia="Century Gothic" w:hAnsi="Verdana" w:cs="Arial"/>
          <w:lang w:eastAsia="es-ES"/>
        </w:rPr>
        <w:t>f</w:t>
      </w:r>
      <w:r>
        <w:rPr>
          <w:rFonts w:ascii="Verdana" w:eastAsia="Century Gothic" w:hAnsi="Verdana" w:cs="Arial"/>
          <w:spacing w:val="1"/>
          <w:lang w:eastAsia="es-ES"/>
        </w:rPr>
        <w:t>r</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1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o</w:t>
      </w:r>
      <w:r>
        <w:rPr>
          <w:rFonts w:ascii="Verdana" w:eastAsia="Century Gothic" w:hAnsi="Verdana" w:cs="Arial"/>
          <w:spacing w:val="25"/>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w w:val="104"/>
          <w:lang w:eastAsia="es-ES"/>
        </w:rPr>
        <w:t>ox</w:t>
      </w:r>
      <w:r>
        <w:rPr>
          <w:rFonts w:ascii="Verdana" w:eastAsia="Century Gothic" w:hAnsi="Verdana" w:cs="Arial"/>
          <w:spacing w:val="1"/>
          <w:w w:val="104"/>
          <w:lang w:eastAsia="es-ES"/>
        </w:rPr>
        <w:t>ida</w:t>
      </w:r>
      <w:r>
        <w:rPr>
          <w:rFonts w:ascii="Verdana" w:eastAsia="Century Gothic" w:hAnsi="Verdana" w:cs="Arial"/>
          <w:spacing w:val="-1"/>
          <w:w w:val="104"/>
          <w:lang w:eastAsia="es-ES"/>
        </w:rPr>
        <w:t>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la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25"/>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1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21"/>
          <w:lang w:eastAsia="es-ES"/>
        </w:rPr>
        <w:t xml:space="preserve"> </w:t>
      </w:r>
      <w:r>
        <w:rPr>
          <w:rFonts w:ascii="Verdana" w:eastAsia="Century Gothic" w:hAnsi="Verdana" w:cs="Arial"/>
          <w:spacing w:val="1"/>
          <w:lang w:eastAsia="es-ES"/>
        </w:rPr>
        <w:t>pr</w:t>
      </w:r>
      <w:r>
        <w:rPr>
          <w:rFonts w:ascii="Verdana" w:eastAsia="Century Gothic" w:hAnsi="Verdana" w:cs="Arial"/>
          <w:spacing w:val="-1"/>
          <w:lang w:eastAsia="es-ES"/>
        </w:rPr>
        <w:t>e</w:t>
      </w:r>
      <w:r>
        <w:rPr>
          <w:rFonts w:ascii="Verdana" w:eastAsia="Century Gothic" w:hAnsi="Verdana" w:cs="Arial"/>
          <w:spacing w:val="1"/>
          <w:lang w:eastAsia="es-ES"/>
        </w:rPr>
        <w:t>sen</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7"/>
          <w:lang w:eastAsia="es-ES"/>
        </w:rPr>
        <w:t xml:space="preserve"> </w:t>
      </w:r>
      <w:r>
        <w:rPr>
          <w:rFonts w:ascii="Verdana" w:eastAsia="Century Gothic" w:hAnsi="Verdana" w:cs="Arial"/>
          <w:lang w:eastAsia="es-ES"/>
        </w:rPr>
        <w:t>ox</w:t>
      </w:r>
      <w:r>
        <w:rPr>
          <w:rFonts w:ascii="Verdana" w:eastAsia="Century Gothic" w:hAnsi="Verdana" w:cs="Arial"/>
          <w:spacing w:val="1"/>
          <w:lang w:eastAsia="es-ES"/>
        </w:rPr>
        <w:t>ida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ón</w:t>
      </w:r>
      <w:r>
        <w:rPr>
          <w:rFonts w:ascii="Verdana" w:eastAsia="Century Gothic" w:hAnsi="Verdana" w:cs="Arial"/>
          <w:spacing w:val="28"/>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u</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15"/>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4"/>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r</w:t>
      </w:r>
      <w:r>
        <w:rPr>
          <w:rFonts w:ascii="Verdana" w:eastAsia="Century Gothic" w:hAnsi="Verdana" w:cs="Arial"/>
          <w:spacing w:val="10"/>
          <w:lang w:eastAsia="es-ES"/>
        </w:rPr>
        <w:t xml:space="preserve"> </w:t>
      </w:r>
      <w:r>
        <w:rPr>
          <w:rFonts w:ascii="Verdana" w:eastAsia="Century Gothic" w:hAnsi="Verdana" w:cs="Arial"/>
          <w:spacing w:val="2"/>
          <w:lang w:eastAsia="es-ES"/>
        </w:rPr>
        <w:t>v</w:t>
      </w:r>
      <w:r>
        <w:rPr>
          <w:rFonts w:ascii="Verdana" w:eastAsia="Century Gothic" w:hAnsi="Verdana" w:cs="Arial"/>
          <w:spacing w:val="-1"/>
          <w:lang w:eastAsia="es-ES"/>
        </w:rPr>
        <w:t>er</w:t>
      </w:r>
      <w:r>
        <w:rPr>
          <w:rFonts w:ascii="Verdana" w:eastAsia="Century Gothic" w:hAnsi="Verdana" w:cs="Arial"/>
          <w:spacing w:val="1"/>
          <w:lang w:eastAsia="es-ES"/>
        </w:rPr>
        <w:t>i</w:t>
      </w:r>
      <w:r>
        <w:rPr>
          <w:rFonts w:ascii="Verdana" w:eastAsia="Century Gothic" w:hAnsi="Verdana" w:cs="Arial"/>
          <w:lang w:eastAsia="es-ES"/>
        </w:rPr>
        <w:t>f</w:t>
      </w:r>
      <w:r>
        <w:rPr>
          <w:rFonts w:ascii="Verdana" w:eastAsia="Century Gothic" w:hAnsi="Verdana" w:cs="Arial"/>
          <w:spacing w:val="1"/>
          <w:lang w:eastAsia="es-ES"/>
        </w:rPr>
        <w:t>ica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9"/>
          <w:lang w:eastAsia="es-ES"/>
        </w:rPr>
        <w:t xml:space="preserve"> </w:t>
      </w:r>
      <w:r>
        <w:rPr>
          <w:rFonts w:ascii="Verdana" w:eastAsia="Century Gothic" w:hAnsi="Verdana" w:cs="Arial"/>
          <w:spacing w:val="1"/>
          <w:lang w:eastAsia="es-ES"/>
        </w:rPr>
        <w:t>an</w:t>
      </w:r>
      <w:r>
        <w:rPr>
          <w:rFonts w:ascii="Verdana" w:eastAsia="Century Gothic" w:hAnsi="Verdana" w:cs="Arial"/>
          <w:spacing w:val="-1"/>
          <w:lang w:eastAsia="es-ES"/>
        </w:rPr>
        <w:t>te</w:t>
      </w:r>
      <w:r>
        <w:rPr>
          <w:rFonts w:ascii="Verdana" w:eastAsia="Century Gothic" w:hAnsi="Verdana" w:cs="Arial"/>
          <w:lang w:eastAsia="es-ES"/>
        </w:rPr>
        <w:t>s</w:t>
      </w:r>
      <w:r>
        <w:rPr>
          <w:rFonts w:ascii="Verdana" w:eastAsia="Century Gothic" w:hAnsi="Verdana" w:cs="Arial"/>
          <w:spacing w:val="19"/>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u</w:t>
      </w:r>
      <w:r>
        <w:rPr>
          <w:rFonts w:ascii="Verdana" w:eastAsia="Century Gothic" w:hAnsi="Verdana" w:cs="Arial"/>
          <w:spacing w:val="8"/>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p</w:t>
      </w:r>
      <w:r>
        <w:rPr>
          <w:rFonts w:ascii="Verdana" w:eastAsia="Century Gothic" w:hAnsi="Verdana" w:cs="Arial"/>
          <w:spacing w:val="3"/>
          <w:w w:val="104"/>
          <w:lang w:eastAsia="es-ES"/>
        </w:rPr>
        <w:t>l</w:t>
      </w:r>
      <w:r>
        <w:rPr>
          <w:rFonts w:ascii="Verdana" w:eastAsia="Century Gothic" w:hAnsi="Verdana" w:cs="Arial"/>
          <w:spacing w:val="-1"/>
          <w:w w:val="104"/>
          <w:lang w:eastAsia="es-ES"/>
        </w:rPr>
        <w:t>i</w:t>
      </w:r>
      <w:r>
        <w:rPr>
          <w:rFonts w:ascii="Verdana" w:eastAsia="Century Gothic" w:hAnsi="Verdana" w:cs="Arial"/>
          <w:spacing w:val="1"/>
          <w:w w:val="104"/>
          <w:lang w:eastAsia="es-ES"/>
        </w:rPr>
        <w:t>cac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E47475" w:rsidRDefault="00E47475" w:rsidP="00E47475">
      <w:pPr>
        <w:jc w:val="both"/>
        <w:rPr>
          <w:rFonts w:ascii="Verdana" w:eastAsia="Century Gothic" w:hAnsi="Verdana" w:cs="Arial"/>
          <w:w w:val="104"/>
          <w:lang w:eastAsia="es-ES"/>
        </w:rPr>
      </w:pP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Áridos</w:t>
      </w:r>
    </w:p>
    <w:p w:rsidR="00E47475" w:rsidRDefault="00E47475" w:rsidP="00E47475">
      <w:pPr>
        <w:tabs>
          <w:tab w:val="left" w:pos="8711"/>
        </w:tabs>
        <w:jc w:val="both"/>
        <w:rPr>
          <w:rFonts w:ascii="Verdana" w:hAnsi="Verdana" w:cs="Tahoma"/>
          <w:b/>
          <w:lang w:eastAsia="es-ES"/>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E47475" w:rsidRDefault="00E47475" w:rsidP="00E47475">
      <w:pPr>
        <w:tabs>
          <w:tab w:val="left" w:pos="8711"/>
        </w:tabs>
        <w:jc w:val="both"/>
        <w:rPr>
          <w:rFonts w:ascii="Verdana" w:hAnsi="Verdana" w:cs="Tahoma"/>
          <w:lang w:eastAsia="es-ES"/>
        </w:rPr>
      </w:pPr>
      <w:r>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7475" w:rsidRDefault="00E47475" w:rsidP="00E47475">
      <w:pPr>
        <w:jc w:val="both"/>
        <w:rPr>
          <w:rFonts w:ascii="Verdana" w:hAnsi="Verdana" w:cs="Calibri"/>
          <w:b/>
          <w:color w:val="000000"/>
          <w:lang w:val="es-ES_tradnl" w:eastAsia="es-ES"/>
        </w:rPr>
      </w:pPr>
      <w:r>
        <w:rPr>
          <w:rFonts w:ascii="Verdana" w:hAnsi="Verdana" w:cs="Calibri"/>
          <w:b/>
          <w:color w:val="000000"/>
          <w:lang w:val="es-ES_tradnl" w:eastAsia="es-ES"/>
        </w:rPr>
        <w:t>Ladrillo DE 6H (20X14X9)</w:t>
      </w:r>
    </w:p>
    <w:p w:rsidR="00E47475" w:rsidRDefault="00E47475" w:rsidP="00E47475">
      <w:pPr>
        <w:autoSpaceDE w:val="0"/>
        <w:autoSpaceDN w:val="0"/>
        <w:adjustRightInd w:val="0"/>
        <w:jc w:val="both"/>
        <w:rPr>
          <w:rFonts w:ascii="Verdana" w:eastAsia="Calibri" w:hAnsi="Verdana" w:cs="Verdana"/>
          <w:color w:val="000000"/>
        </w:rPr>
      </w:pPr>
      <w:r>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47475" w:rsidRDefault="00E47475" w:rsidP="00E47475">
      <w:pPr>
        <w:autoSpaceDE w:val="0"/>
        <w:autoSpaceDN w:val="0"/>
        <w:adjustRightInd w:val="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E47475" w:rsidRDefault="00E47475" w:rsidP="00E47475">
      <w:pPr>
        <w:jc w:val="both"/>
        <w:rPr>
          <w:rFonts w:ascii="Verdana" w:hAnsi="Verdana" w:cs="Tahoma"/>
          <w:b/>
          <w:lang w:eastAsia="es-ES"/>
        </w:rPr>
      </w:pPr>
      <w:r>
        <w:rPr>
          <w:rFonts w:ascii="Verdana" w:hAnsi="Verdana" w:cs="Tahoma"/>
          <w:b/>
          <w:lang w:eastAsia="es-ES"/>
        </w:rPr>
        <w:t>Cemento portland</w:t>
      </w:r>
    </w:p>
    <w:p w:rsidR="00E47475" w:rsidRDefault="00E47475" w:rsidP="00E47475">
      <w:pPr>
        <w:tabs>
          <w:tab w:val="left" w:pos="8711"/>
        </w:tabs>
        <w:jc w:val="both"/>
        <w:rPr>
          <w:rFonts w:ascii="Verdana" w:hAnsi="Verdana" w:cs="Tahoma"/>
          <w:lang w:eastAsia="es-ES"/>
        </w:rPr>
      </w:pPr>
      <w:bookmarkStart w:id="287" w:name="_Hlk99438824"/>
      <w:r>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tabs>
          <w:tab w:val="left" w:pos="560"/>
        </w:tabs>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tabs>
          <w:tab w:val="left" w:pos="560"/>
        </w:tabs>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E47475" w:rsidRDefault="00E47475" w:rsidP="00E47475">
      <w:pPr>
        <w:tabs>
          <w:tab w:val="left" w:pos="560"/>
        </w:tabs>
        <w:rPr>
          <w:rFonts w:ascii="Verdana" w:hAnsi="Verdana" w:cs="Tahoma"/>
          <w:b/>
          <w:lang w:eastAsia="es-ES"/>
        </w:rPr>
      </w:pPr>
    </w:p>
    <w:p w:rsidR="00E47475" w:rsidRDefault="00E47475" w:rsidP="00E47475">
      <w:pPr>
        <w:tabs>
          <w:tab w:val="left" w:pos="560"/>
        </w:tabs>
        <w:rPr>
          <w:rFonts w:ascii="Verdana" w:hAnsi="Verdana" w:cs="Tahoma"/>
          <w:b/>
          <w:lang w:eastAsia="es-ES"/>
        </w:rPr>
      </w:pPr>
      <w:r>
        <w:rPr>
          <w:rFonts w:ascii="Verdana" w:hAnsi="Verdana" w:cs="Tahoma"/>
          <w:b/>
          <w:lang w:eastAsia="es-ES"/>
        </w:rPr>
        <w:t>Fierro Corrugado</w:t>
      </w:r>
    </w:p>
    <w:p w:rsidR="00E47475" w:rsidRDefault="00E47475" w:rsidP="00E47475">
      <w:pPr>
        <w:tabs>
          <w:tab w:val="left" w:pos="560"/>
        </w:tabs>
        <w:jc w:val="both"/>
        <w:rPr>
          <w:rFonts w:ascii="Verdana" w:hAnsi="Verdana"/>
          <w:lang w:eastAsia="es-ES"/>
        </w:rPr>
      </w:pPr>
      <w:r>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tabs>
          <w:tab w:val="left" w:pos="560"/>
        </w:tabs>
        <w:rPr>
          <w:rFonts w:ascii="Verdana" w:hAnsi="Verdana"/>
          <w:lang w:eastAsia="es-ES"/>
        </w:rPr>
      </w:pPr>
      <w:r>
        <w:rPr>
          <w:rFonts w:ascii="Verdana" w:hAnsi="Verdana"/>
          <w:lang w:eastAsia="es-ES"/>
        </w:rPr>
        <w:t>Las barras no presentarán defectos superficiales, grietas ni sopladuras; la sección equivalente no será inferior al 95% de la sección nominal.</w:t>
      </w:r>
    </w:p>
    <w:p w:rsidR="00E47475" w:rsidRDefault="00E47475" w:rsidP="00E47475">
      <w:pPr>
        <w:tabs>
          <w:tab w:val="left" w:pos="560"/>
        </w:tabs>
        <w:rPr>
          <w:rFonts w:ascii="Verdana" w:hAnsi="Verdana" w:cs="Tahoma"/>
          <w:color w:val="000000"/>
          <w:lang w:eastAsia="es-ES"/>
        </w:rPr>
      </w:pPr>
      <w:r>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47475" w:rsidRDefault="00E47475" w:rsidP="00E47475">
      <w:pPr>
        <w:tabs>
          <w:tab w:val="left" w:pos="560"/>
        </w:tabs>
        <w:rPr>
          <w:rFonts w:ascii="Verdana" w:hAnsi="Verdana"/>
          <w:lang w:eastAsia="es-ES"/>
        </w:rPr>
      </w:pPr>
      <w:r>
        <w:rPr>
          <w:rFonts w:ascii="Verdana" w:hAnsi="Verdana" w:cs="Tahoma"/>
          <w:color w:val="000000"/>
          <w:lang w:eastAsia="es-ES"/>
        </w:rPr>
        <w:t>Se prohíbe el uso de barras lisas trefiladas como armaduras para el hormigón armado, excepto en componentes de mallas electro soldadas.</w:t>
      </w:r>
    </w:p>
    <w:p w:rsidR="00E47475" w:rsidRDefault="00E47475" w:rsidP="00E47475">
      <w:pPr>
        <w:tabs>
          <w:tab w:val="left" w:pos="560"/>
        </w:tabs>
        <w:rPr>
          <w:rFonts w:ascii="Verdana" w:hAnsi="Verdana"/>
          <w:lang w:eastAsia="es-ES"/>
        </w:rPr>
      </w:pPr>
      <w:r>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tabs>
          <w:tab w:val="left" w:pos="8711"/>
        </w:tabs>
        <w:jc w:val="both"/>
        <w:rPr>
          <w:rFonts w:ascii="Verdana" w:hAnsi="Verdana" w:cs="Tahoma"/>
          <w:b/>
          <w:lang w:eastAsia="es-ES"/>
        </w:rPr>
      </w:pPr>
      <w:r>
        <w:rPr>
          <w:rFonts w:ascii="Verdana" w:hAnsi="Verdana" w:cs="Tahoma"/>
          <w:b/>
          <w:lang w:eastAsia="es-ES"/>
        </w:rPr>
        <w:t>Agua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alcantarillados, pantanos o ciénagas.</w:t>
      </w:r>
    </w:p>
    <w:p w:rsidR="00E47475" w:rsidRDefault="00E47475" w:rsidP="00E47475">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E47475" w:rsidRDefault="00E47475" w:rsidP="00E47475">
      <w:pPr>
        <w:tabs>
          <w:tab w:val="left" w:pos="8711"/>
        </w:tabs>
        <w:rPr>
          <w:rFonts w:ascii="Verdana" w:hAnsi="Verdana" w:cs="Tahoma"/>
          <w:lang w:eastAsia="es-ES"/>
        </w:rPr>
      </w:pPr>
      <w:r>
        <w:rPr>
          <w:rFonts w:ascii="Verdana" w:hAnsi="Verdana" w:cs="Tahoma"/>
          <w:lang w:eastAsia="es-ES"/>
        </w:rPr>
        <w:t>La temperatura del agua para la preparación del hormigón deberá ser superior a 5ºC.</w:t>
      </w:r>
    </w:p>
    <w:p w:rsidR="00E47475" w:rsidRDefault="00E47475" w:rsidP="00E47475">
      <w:pPr>
        <w:tabs>
          <w:tab w:val="left" w:pos="8711"/>
        </w:tabs>
        <w:rPr>
          <w:rFonts w:ascii="Verdana" w:hAnsi="Verdana" w:cs="Tahoma"/>
          <w:lang w:eastAsia="es-ES"/>
        </w:rPr>
      </w:pP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FORMA DE EJECUCIÓN. -</w:t>
      </w:r>
    </w:p>
    <w:p w:rsidR="00E47475" w:rsidRDefault="00E47475" w:rsidP="00E47475">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47475" w:rsidRDefault="00E47475" w:rsidP="00E47475">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jc w:val="both"/>
        <w:rPr>
          <w:rFonts w:ascii="Verdana" w:hAnsi="Verdana"/>
          <w:lang w:eastAsia="es-ES"/>
        </w:rPr>
      </w:pPr>
      <w:r>
        <w:rPr>
          <w:rFonts w:ascii="Verdana" w:hAnsi="Verdana"/>
          <w:lang w:eastAsia="es-ES"/>
        </w:rPr>
        <w:t>En la excavación se protegerán árboles, postes, cercas, letreros, tuberías de agua potable y otros, debiendo el Contratista en caso de ser dañados reemplazarlos o restaurarlos a su cuenta.</w:t>
      </w:r>
    </w:p>
    <w:p w:rsidR="00E47475" w:rsidRDefault="00E47475" w:rsidP="00E47475">
      <w:pPr>
        <w:jc w:val="both"/>
        <w:rPr>
          <w:rFonts w:ascii="Verdana" w:hAnsi="Verdana" w:cs="Tahoma"/>
          <w:lang w:eastAsia="es-ES"/>
        </w:rPr>
      </w:pPr>
      <w:r>
        <w:rPr>
          <w:rFonts w:ascii="Verdana" w:hAnsi="Verdana" w:cs="Tahoma"/>
          <w:color w:val="000000"/>
          <w:shd w:val="clear" w:color="auto" w:fill="FFFFFF"/>
          <w:lang w:eastAsia="es-ES"/>
        </w:rPr>
        <w:t>Previa verificación del nivel de la excavación y el asentamiento del terreno, los muros de ladrillo serán</w:t>
      </w:r>
      <w:r>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Cuando los planos o el formulario de presentación de propuestas no establezcan otra cosa, el </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47475" w:rsidRDefault="00E47475" w:rsidP="00E47475">
      <w:pPr>
        <w:tabs>
          <w:tab w:val="left" w:pos="560"/>
        </w:tabs>
        <w:jc w:val="both"/>
        <w:rPr>
          <w:rFonts w:ascii="Verdana" w:hAnsi="Verdana" w:cs="Tahoma"/>
          <w:lang w:eastAsia="es-ES"/>
        </w:rPr>
      </w:pPr>
      <w:r>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47475" w:rsidRDefault="00E47475" w:rsidP="00E47475">
      <w:pPr>
        <w:jc w:val="both"/>
        <w:rPr>
          <w:rFonts w:ascii="Verdana" w:hAnsi="Verdana" w:cs="Tahoma"/>
          <w:lang w:eastAsia="es-ES"/>
        </w:rPr>
      </w:pPr>
      <w:r>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47475" w:rsidRDefault="00E47475" w:rsidP="00E47475">
      <w:pPr>
        <w:tabs>
          <w:tab w:val="left" w:pos="560"/>
        </w:tabs>
        <w:jc w:val="both"/>
        <w:rPr>
          <w:rFonts w:ascii="Verdana" w:hAnsi="Verdana" w:cs="Tahoma"/>
          <w:lang w:eastAsia="es-ES"/>
        </w:rPr>
      </w:pPr>
      <w:r>
        <w:rPr>
          <w:rFonts w:ascii="Verdana" w:hAnsi="Verdana" w:cs="Tahoma"/>
          <w:lang w:eastAsia="es-ES"/>
        </w:rPr>
        <w:t>Para una buena ejecución del ítem se realizará pruebas hidráulicas y pruebas de aceptación del sistema.</w:t>
      </w:r>
    </w:p>
    <w:p w:rsidR="00E47475" w:rsidRDefault="00E47475" w:rsidP="00E47475">
      <w:pPr>
        <w:tabs>
          <w:tab w:val="left" w:pos="560"/>
        </w:tabs>
        <w:jc w:val="both"/>
        <w:rPr>
          <w:rFonts w:ascii="Verdana" w:hAnsi="Verdana" w:cs="Tahoma"/>
          <w:lang w:eastAsia="es-ES"/>
        </w:rPr>
      </w:pPr>
      <w:r>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7475" w:rsidRDefault="00E47475" w:rsidP="00E47475">
      <w:pPr>
        <w:tabs>
          <w:tab w:val="left" w:pos="8711"/>
        </w:tabs>
        <w:jc w:val="both"/>
        <w:rPr>
          <w:rFonts w:ascii="Verdana" w:hAnsi="Verdana" w:cs="Tahoma"/>
          <w:b/>
          <w:lang w:eastAsia="es-ES"/>
        </w:rPr>
      </w:pPr>
      <w:bookmarkStart w:id="288" w:name="_Hlk99438986"/>
      <w:r>
        <w:rPr>
          <w:rFonts w:ascii="Verdana" w:hAnsi="Verdana" w:cs="Tahoma"/>
          <w:b/>
          <w:lang w:eastAsia="es-ES"/>
        </w:rPr>
        <w:t>Criterios de Control, Aceptación y Rechazo</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E47475" w:rsidRDefault="00E47475" w:rsidP="00E47475">
      <w:pPr>
        <w:tabs>
          <w:tab w:val="left" w:pos="560"/>
        </w:tabs>
        <w:jc w:val="both"/>
        <w:rPr>
          <w:rFonts w:ascii="Verdana" w:hAnsi="Verdana" w:cs="Tahoma"/>
          <w:b/>
          <w:lang w:eastAsia="es-ES"/>
        </w:rPr>
      </w:pPr>
      <w:r>
        <w:rPr>
          <w:rFonts w:ascii="Verdana" w:hAnsi="Verdana" w:cs="Tahoma"/>
          <w:b/>
          <w:lang w:eastAsia="es-ES"/>
        </w:rPr>
        <w:t>MEDICIÓN. -</w:t>
      </w:r>
    </w:p>
    <w:p w:rsidR="00E47475" w:rsidRDefault="00E47475" w:rsidP="00E47475">
      <w:pPr>
        <w:tabs>
          <w:tab w:val="left" w:pos="560"/>
        </w:tabs>
        <w:jc w:val="both"/>
        <w:rPr>
          <w:rFonts w:ascii="Verdana" w:hAnsi="Verdana" w:cs="Tahoma"/>
          <w:lang w:eastAsia="es-ES"/>
        </w:rPr>
      </w:pPr>
      <w:r>
        <w:rPr>
          <w:rFonts w:ascii="Verdana" w:hAnsi="Verdana" w:cs="Tahoma"/>
          <w:lang w:eastAsia="es-ES"/>
        </w:rPr>
        <w:t xml:space="preserve">La cámara de inspección de ladrillo 6 huecos (0,60x0,60) será medida en </w:t>
      </w:r>
      <w:r>
        <w:rPr>
          <w:rFonts w:ascii="Verdana" w:hAnsi="Verdana" w:cs="Tahoma"/>
          <w:b/>
          <w:lang w:eastAsia="es-ES"/>
        </w:rPr>
        <w:t>pieza</w:t>
      </w:r>
      <w:r>
        <w:rPr>
          <w:rFonts w:ascii="Verdana" w:hAnsi="Verdana" w:cs="Tahoma"/>
          <w:lang w:eastAsia="es-ES"/>
        </w:rPr>
        <w:t>, incluyendo todos sus accesorios para el buen funcionamiento.</w:t>
      </w: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FORMA DE PAGO. -</w:t>
      </w:r>
    </w:p>
    <w:p w:rsidR="00E47475" w:rsidRDefault="00E47475" w:rsidP="00E47475">
      <w:pPr>
        <w:tabs>
          <w:tab w:val="left" w:pos="560"/>
        </w:tabs>
        <w:jc w:val="both"/>
        <w:rPr>
          <w:rFonts w:ascii="Verdana" w:hAnsi="Verdana" w:cs="Tahoma"/>
          <w:lang w:eastAsia="es-ES"/>
        </w:rPr>
      </w:pPr>
      <w:r>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47475" w:rsidRDefault="00E47475" w:rsidP="00E47475">
      <w:pPr>
        <w:tabs>
          <w:tab w:val="left" w:pos="560"/>
        </w:tabs>
        <w:jc w:val="both"/>
        <w:rPr>
          <w:rFonts w:ascii="Verdana" w:hAnsi="Verdana" w:cs="Tahoma"/>
          <w:lang w:eastAsia="es-ES"/>
        </w:rPr>
      </w:pPr>
      <w:r>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47475" w:rsidRDefault="00E47475" w:rsidP="00E47475">
      <w:pPr>
        <w:tabs>
          <w:tab w:val="left" w:pos="560"/>
        </w:tabs>
        <w:jc w:val="both"/>
        <w:rPr>
          <w:rFonts w:ascii="Verdana" w:hAnsi="Verdana" w:cs="Tahoma"/>
          <w:lang w:eastAsia="es-ES"/>
        </w:rPr>
      </w:pPr>
    </w:p>
    <w:p w:rsidR="00E47475" w:rsidRDefault="00E47475" w:rsidP="00E47475">
      <w:pPr>
        <w:tabs>
          <w:tab w:val="left" w:pos="560"/>
        </w:tabs>
        <w:jc w:val="both"/>
        <w:rPr>
          <w:rFonts w:ascii="Verdana" w:hAnsi="Verdana" w:cs="Tahoma"/>
          <w:b/>
          <w:lang w:eastAsia="es-ES"/>
        </w:rPr>
      </w:pPr>
      <w:r>
        <w:rPr>
          <w:rFonts w:ascii="Verdana" w:hAnsi="Verdana" w:cs="Tahoma"/>
          <w:b/>
          <w:lang w:eastAsia="es-ES"/>
        </w:rPr>
        <w:t>APORTE PROPIO. -</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tabs>
          <w:tab w:val="left" w:pos="8711"/>
        </w:tabs>
        <w:jc w:val="both"/>
        <w:rPr>
          <w:rFonts w:ascii="Verdana" w:hAnsi="Verdana" w:cs="Tahoma"/>
          <w:lang w:eastAsia="es-ES"/>
        </w:rPr>
      </w:pPr>
      <w:r>
        <w:rPr>
          <w:rFonts w:ascii="Verdana" w:hAnsi="Verdana" w:cs="Tahoma"/>
          <w:lang w:eastAsia="es-ES"/>
        </w:rPr>
        <w:t>Este aporte propio estará sujeto al cronograma de ejecución de obra del Contratista.</w:t>
      </w:r>
    </w:p>
    <w:p w:rsidR="00E47475" w:rsidRDefault="00E47475" w:rsidP="00E47475">
      <w:pPr>
        <w:tabs>
          <w:tab w:val="left" w:pos="8711"/>
        </w:tabs>
        <w:jc w:val="both"/>
        <w:rPr>
          <w:rFonts w:ascii="Verdana" w:hAnsi="Verdana" w:cs="Tahoma"/>
          <w:lang w:eastAsia="es-ES"/>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IS - CAS - 3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CÁMARA SÉPTICA DE LADRILLO 6H (1,50X1,50)</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Verdana" w:hAnsi="Verdana" w:cs="Tahoma"/>
          <w:spacing w:val="-1"/>
        </w:rPr>
      </w:pPr>
      <w:r>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Pr>
          <w:rFonts w:ascii="Verdana" w:eastAsia="Verdana" w:hAnsi="Verdana" w:cs="Tahoma"/>
          <w:spacing w:val="-1"/>
        </w:rPr>
        <w:t>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P2</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Verdana" w:hAnsi="Verdana" w:cs="Verdana"/>
                <w:color w:val="333333"/>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w:t>
            </w:r>
            <w:r>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47475" w:rsidRDefault="00E47475" w:rsidP="00983030">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jc w:val="center"/>
              <w:rPr>
                <w:rFonts w:ascii="Verdana" w:eastAsia="Verdana" w:hAnsi="Verdana" w:cs="Verdana"/>
                <w:color w:val="333333"/>
              </w:rPr>
            </w:pPr>
            <w:r>
              <w:rPr>
                <w:rFonts w:ascii="Verdana" w:eastAsia="Arial" w:hAnsi="Verdana" w:cs="Helvetica"/>
              </w:rPr>
              <w:t>M</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E47475" w:rsidRDefault="00E47475" w:rsidP="00E47475">
      <w:pPr>
        <w:widowControl w:val="0"/>
        <w:autoSpaceDE w:val="0"/>
        <w:autoSpaceDN w:val="0"/>
        <w:spacing w:before="11"/>
        <w:ind w:right="101"/>
        <w:jc w:val="both"/>
        <w:rPr>
          <w:rFonts w:ascii="Verdana" w:eastAsia="Century Gothic" w:hAnsi="Verdana" w:cs="Arial"/>
          <w:w w:val="104"/>
        </w:rPr>
      </w:pPr>
    </w:p>
    <w:p w:rsidR="00E47475" w:rsidRDefault="00E47475" w:rsidP="00E47475">
      <w:pPr>
        <w:widowControl w:val="0"/>
        <w:autoSpaceDE w:val="0"/>
        <w:autoSpaceDN w:val="0"/>
        <w:spacing w:before="11"/>
        <w:ind w:right="101"/>
        <w:jc w:val="both"/>
        <w:rPr>
          <w:rFonts w:ascii="Verdana" w:eastAsia="Century Gothic" w:hAnsi="Verdana" w:cs="Arial"/>
        </w:rPr>
      </w:pPr>
    </w:p>
    <w:p w:rsidR="00E47475" w:rsidRDefault="00E47475" w:rsidP="00E47475">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E47475" w:rsidRDefault="00E47475" w:rsidP="00E47475">
      <w:pPr>
        <w:widowControl w:val="0"/>
        <w:autoSpaceDE w:val="0"/>
        <w:autoSpaceDN w:val="0"/>
        <w:spacing w:before="2"/>
        <w:ind w:right="101"/>
        <w:jc w:val="both"/>
        <w:rPr>
          <w:rFonts w:ascii="Verdana" w:eastAsia="Century Gothic" w:hAnsi="Verdana" w:cs="Arial"/>
        </w:rPr>
      </w:pPr>
    </w:p>
    <w:p w:rsidR="00E47475" w:rsidRDefault="00E47475" w:rsidP="00E47475">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E47475" w:rsidRDefault="00E47475" w:rsidP="00E47475">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360"/>
        </w:tabs>
        <w:autoSpaceDE w:val="0"/>
        <w:autoSpaceDN w:val="0"/>
        <w:adjustRightInd w:val="0"/>
        <w:jc w:val="both"/>
        <w:rPr>
          <w:rFonts w:ascii="Verdana" w:eastAsia="Arial" w:hAnsi="Verdana" w:cs="Arial"/>
          <w:b/>
          <w:bCs/>
        </w:rPr>
      </w:pPr>
      <w:r>
        <w:rPr>
          <w:rFonts w:ascii="Verdana" w:eastAsia="Arial" w:hAnsi="Verdana" w:cs="Arial"/>
          <w:b/>
          <w:bCs/>
        </w:rPr>
        <w:t>Clavos</w:t>
      </w:r>
    </w:p>
    <w:p w:rsidR="00E47475" w:rsidRDefault="00E47475" w:rsidP="00E47475">
      <w:pPr>
        <w:widowControl w:val="0"/>
        <w:tabs>
          <w:tab w:val="left" w:pos="360"/>
        </w:tabs>
        <w:autoSpaceDE w:val="0"/>
        <w:autoSpaceDN w:val="0"/>
        <w:adjustRightInd w:val="0"/>
        <w:jc w:val="both"/>
        <w:rPr>
          <w:rFonts w:ascii="Verdana" w:eastAsia="Arial" w:hAnsi="Verdana" w:cs="Arial"/>
          <w:b/>
          <w:bCs/>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E47475" w:rsidRDefault="00E47475" w:rsidP="00E47475">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tabs>
          <w:tab w:val="left" w:pos="560"/>
        </w:tabs>
        <w:autoSpaceDE w:val="0"/>
        <w:autoSpaceDN w:val="0"/>
        <w:rPr>
          <w:rFonts w:ascii="Verdana" w:eastAsia="Arial" w:hAnsi="Verdana" w:cs="Arial"/>
        </w:rPr>
      </w:pPr>
      <w:r>
        <w:rPr>
          <w:rFonts w:ascii="Verdana" w:eastAsia="Arial" w:hAnsi="Verdana" w:cs="Arial"/>
        </w:rPr>
        <w:t xml:space="preserve"> Las barras no presentarán defectos superficiales, grietas ni sopladuras; la sección equivalente no será inferior al 95% de la sección nominal.</w:t>
      </w:r>
    </w:p>
    <w:p w:rsidR="00E47475" w:rsidRDefault="00E47475" w:rsidP="00E47475">
      <w:pPr>
        <w:widowControl w:val="0"/>
        <w:tabs>
          <w:tab w:val="left" w:pos="560"/>
        </w:tabs>
        <w:autoSpaceDE w:val="0"/>
        <w:autoSpaceDN w:val="0"/>
        <w:spacing w:before="120" w:after="120"/>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47475" w:rsidRDefault="00E47475" w:rsidP="00E47475">
      <w:pPr>
        <w:widowControl w:val="0"/>
        <w:tabs>
          <w:tab w:val="left" w:pos="560"/>
        </w:tabs>
        <w:autoSpaceDE w:val="0"/>
        <w:autoSpaceDN w:val="0"/>
        <w:spacing w:before="120" w:after="120"/>
        <w:rPr>
          <w:rFonts w:ascii="Verdana" w:eastAsia="Arial" w:hAnsi="Verdana" w:cs="Tahoma"/>
          <w:color w:val="000000"/>
        </w:rPr>
      </w:pPr>
    </w:p>
    <w:p w:rsidR="00E47475" w:rsidRDefault="00E47475" w:rsidP="00E47475">
      <w:pPr>
        <w:widowControl w:val="0"/>
        <w:tabs>
          <w:tab w:val="left" w:pos="560"/>
        </w:tabs>
        <w:autoSpaceDE w:val="0"/>
        <w:autoSpaceDN w:val="0"/>
        <w:spacing w:after="120"/>
        <w:rPr>
          <w:rFonts w:ascii="Verdana" w:eastAsia="Arial" w:hAnsi="Verdana" w:cs="Tahoma"/>
          <w:color w:val="000000"/>
        </w:rPr>
      </w:pPr>
      <w:r>
        <w:rPr>
          <w:rFonts w:ascii="Verdana" w:eastAsia="Arial" w:hAnsi="Verdana" w:cs="Tahoma"/>
          <w:color w:val="000000"/>
        </w:rPr>
        <w:t>Se prohíbe el uso de barras lisas trefiladas como armaduras para el hormigón armado, excepto en componentes de mallas electro soldadas.</w:t>
      </w:r>
    </w:p>
    <w:p w:rsidR="00E47475" w:rsidRDefault="00E47475" w:rsidP="00E47475">
      <w:pPr>
        <w:widowControl w:val="0"/>
        <w:tabs>
          <w:tab w:val="left" w:pos="560"/>
        </w:tabs>
        <w:autoSpaceDE w:val="0"/>
        <w:autoSpaceDN w:val="0"/>
        <w:spacing w:after="120"/>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Impermeabilizante</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47475" w:rsidRDefault="00E47475" w:rsidP="00E47475">
      <w:pPr>
        <w:widowControl w:val="0"/>
        <w:tabs>
          <w:tab w:val="left" w:pos="560"/>
        </w:tabs>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Ladrillo 6H (20x14x9)</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Madera de Construcción (3 usos)</w:t>
      </w:r>
    </w:p>
    <w:p w:rsidR="00E47475" w:rsidRDefault="00E47475" w:rsidP="00E47475">
      <w:pPr>
        <w:widowControl w:val="0"/>
        <w:autoSpaceDE w:val="0"/>
        <w:autoSpaceDN w:val="0"/>
        <w:spacing w:before="11"/>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ochoó</w:t>
      </w:r>
      <w:r>
        <w:rPr>
          <w:rFonts w:ascii="Verdana" w:eastAsia="Century Gothic" w:hAnsi="Verdana" w:cs="Arial"/>
        </w:rPr>
        <w:t>, bibosi</w:t>
      </w:r>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rsidR="00E47475" w:rsidRDefault="00E47475" w:rsidP="00E47475">
      <w:pPr>
        <w:widowControl w:val="0"/>
        <w:autoSpaceDE w:val="0"/>
        <w:autoSpaceDN w:val="0"/>
        <w:spacing w:before="11"/>
        <w:ind w:right="217"/>
        <w:jc w:val="both"/>
        <w:rPr>
          <w:rFonts w:ascii="Verdana" w:eastAsia="Century Gothic" w:hAnsi="Verdana" w:cs="Arial"/>
          <w:w w:val="104"/>
        </w:rPr>
      </w:pPr>
    </w:p>
    <w:p w:rsidR="00E47475" w:rsidRDefault="00E47475" w:rsidP="00E47475">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47475" w:rsidRDefault="00E47475" w:rsidP="00E47475">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w:t>
      </w:r>
    </w:p>
    <w:p w:rsidR="00E47475" w:rsidRDefault="00E47475" w:rsidP="00E47475">
      <w:pPr>
        <w:widowControl w:val="0"/>
        <w:tabs>
          <w:tab w:val="left" w:pos="560"/>
          <w:tab w:val="left" w:pos="7740"/>
        </w:tabs>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b/>
          <w:bCs/>
          <w:color w:val="000000"/>
        </w:rPr>
      </w:pPr>
      <w:r>
        <w:rPr>
          <w:rFonts w:ascii="Verdana" w:eastAsia="Arial" w:hAnsi="Verdana" w:cs="Tahoma"/>
          <w:b/>
          <w:bCs/>
          <w:color w:val="000000"/>
        </w:rPr>
        <w:t>Pegamento para PVC</w:t>
      </w:r>
    </w:p>
    <w:p w:rsidR="00E47475" w:rsidRDefault="00E47475" w:rsidP="00E47475">
      <w:pPr>
        <w:widowControl w:val="0"/>
        <w:autoSpaceDE w:val="0"/>
        <w:autoSpaceDN w:val="0"/>
        <w:jc w:val="both"/>
        <w:rPr>
          <w:rFonts w:ascii="Verdana" w:eastAsia="Arial" w:hAnsi="Verdana" w:cs="Tahoma"/>
          <w:b/>
          <w:bCs/>
          <w:color w:val="000000"/>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pegamento debe ser:</w:t>
      </w:r>
    </w:p>
    <w:p w:rsidR="00E47475" w:rsidRDefault="00E47475" w:rsidP="00E47475">
      <w:pPr>
        <w:widowControl w:val="0"/>
        <w:numPr>
          <w:ilvl w:val="0"/>
          <w:numId w:val="115"/>
        </w:numPr>
        <w:autoSpaceDE w:val="0"/>
        <w:autoSpaceDN w:val="0"/>
        <w:jc w:val="both"/>
        <w:rPr>
          <w:rFonts w:ascii="Verdana" w:eastAsia="Arial" w:hAnsi="Verdana" w:cs="Tahoma"/>
        </w:rPr>
      </w:pPr>
      <w:r>
        <w:rPr>
          <w:rFonts w:ascii="Verdana" w:eastAsia="Arial" w:hAnsi="Verdana" w:cs="Tahoma"/>
        </w:rPr>
        <w:t>Espesor medio, de fraguado rápido para uso múltiple, resistente a las aguas servidas, que permita sierre perfecto, evitando fugas en condiciones de poca presión.</w:t>
      </w:r>
    </w:p>
    <w:p w:rsidR="00E47475" w:rsidRDefault="00E47475" w:rsidP="00E47475">
      <w:pPr>
        <w:widowControl w:val="0"/>
        <w:numPr>
          <w:ilvl w:val="0"/>
          <w:numId w:val="115"/>
        </w:numPr>
        <w:autoSpaceDE w:val="0"/>
        <w:autoSpaceDN w:val="0"/>
        <w:jc w:val="both"/>
        <w:rPr>
          <w:rFonts w:ascii="Verdana" w:eastAsia="Arial" w:hAnsi="Verdana" w:cs="Tahoma"/>
        </w:rPr>
      </w:pPr>
      <w:r>
        <w:rPr>
          <w:rFonts w:ascii="Verdana" w:eastAsia="Arial" w:hAnsi="Verdana" w:cs="Tahoma"/>
        </w:rPr>
        <w:t>Atoxico para su uso en conexiones sanitarias y agua, que evite el desgaste del PVC durante su vida.</w:t>
      </w:r>
    </w:p>
    <w:p w:rsidR="00E47475" w:rsidRDefault="00E47475" w:rsidP="00E47475">
      <w:pPr>
        <w:widowControl w:val="0"/>
        <w:numPr>
          <w:ilvl w:val="0"/>
          <w:numId w:val="115"/>
        </w:numPr>
        <w:autoSpaceDE w:val="0"/>
        <w:autoSpaceDN w:val="0"/>
        <w:jc w:val="both"/>
        <w:rPr>
          <w:rFonts w:ascii="Verdana" w:eastAsia="Arial" w:hAnsi="Verdana" w:cs="Tahoma"/>
        </w:rPr>
      </w:pPr>
      <w:r>
        <w:rPr>
          <w:rFonts w:ascii="Verdana" w:eastAsia="Arial" w:hAnsi="Verdana" w:cs="Tahoma"/>
        </w:rPr>
        <w:t>Antiadherente    para   una   buena   manipulación durante su uso lo que impide el agarrotamiento.</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Temperatura de almacenamiento +5 a +35ºC </w:t>
      </w: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Almacenamiento 12 meses +5 a +35ºC en lugar seco.</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E47475" w:rsidRDefault="00E47475" w:rsidP="00E4747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tabs>
          <w:tab w:val="left" w:pos="0"/>
        </w:tabs>
        <w:autoSpaceDE w:val="0"/>
        <w:autoSpaceDN w:val="0"/>
        <w:adjustRightInd w:val="0"/>
        <w:jc w:val="both"/>
        <w:rPr>
          <w:rFonts w:ascii="Verdana" w:eastAsia="Verdana" w:hAnsi="Verdana" w:cs="Tahoma"/>
          <w:b/>
          <w:bCs/>
          <w:lang w:val="es-ES_tradnl"/>
        </w:rPr>
      </w:pPr>
      <w:r>
        <w:rPr>
          <w:rFonts w:ascii="Verdana" w:eastAsia="Verdana" w:hAnsi="Verdana" w:cs="Tahoma"/>
          <w:b/>
          <w:bCs/>
          <w:lang w:val="es-ES_tradnl"/>
        </w:rPr>
        <w:t>Accesorios</w:t>
      </w:r>
    </w:p>
    <w:p w:rsidR="00E47475" w:rsidRDefault="00E47475" w:rsidP="00E47475">
      <w:pPr>
        <w:widowControl w:val="0"/>
        <w:autoSpaceDE w:val="0"/>
        <w:autoSpaceDN w:val="0"/>
        <w:ind w:right="154"/>
        <w:jc w:val="both"/>
        <w:rPr>
          <w:rFonts w:ascii="Verdana" w:eastAsia="Arial" w:hAnsi="Verdana" w:cs="Tahoma"/>
        </w:rPr>
      </w:pPr>
      <w:r>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7475" w:rsidRDefault="00E47475" w:rsidP="00E47475">
      <w:pPr>
        <w:widowControl w:val="0"/>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el Contratista de acuerdo a los planos de detalle.</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Supervisor de Obra por capas de 20 cm, apisonadas adecuadamente con humedad óptima.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Las cantidades mínimas de cemento para las diferentes clases de hormigón serán las siguientes:</w:t>
      </w:r>
    </w:p>
    <w:p w:rsidR="00E47475" w:rsidRDefault="00E47475" w:rsidP="00E47475">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E47475" w:rsidTr="00983030">
        <w:trPr>
          <w:trHeight w:hRule="exact" w:val="465"/>
          <w:jc w:val="center"/>
        </w:trPr>
        <w:tc>
          <w:tcPr>
            <w:tcW w:w="1909" w:type="dxa"/>
            <w:tcBorders>
              <w:top w:val="single" w:sz="4" w:space="0" w:color="auto"/>
              <w:left w:val="single" w:sz="4" w:space="0" w:color="auto"/>
              <w:bottom w:val="nil"/>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DOSIFICACIÓN</w:t>
            </w:r>
          </w:p>
        </w:tc>
        <w:tc>
          <w:tcPr>
            <w:tcW w:w="4436" w:type="dxa"/>
            <w:tcBorders>
              <w:top w:val="single" w:sz="4" w:space="0" w:color="auto"/>
              <w:left w:val="single" w:sz="4" w:space="0" w:color="auto"/>
              <w:bottom w:val="nil"/>
              <w:right w:val="single" w:sz="4" w:space="0" w:color="auto"/>
            </w:tcBorders>
            <w:shd w:val="clear" w:color="auto" w:fill="1F3864"/>
            <w:vAlign w:val="center"/>
            <w:hideMark/>
          </w:tcPr>
          <w:p w:rsidR="00E47475" w:rsidRDefault="00E47475" w:rsidP="00983030">
            <w:pPr>
              <w:widowControl w:val="0"/>
              <w:autoSpaceDE w:val="0"/>
              <w:autoSpaceDN w:val="0"/>
              <w:jc w:val="both"/>
              <w:rPr>
                <w:rFonts w:ascii="Verdana" w:eastAsia="Arial" w:hAnsi="Verdana" w:cs="Tahoma"/>
              </w:rPr>
            </w:pPr>
            <w:r>
              <w:rPr>
                <w:rFonts w:ascii="Verdana" w:eastAsia="Arial" w:hAnsi="Verdana" w:cs="Tahoma"/>
              </w:rPr>
              <w:t>CANTIDAD MÍNIMA DE CEMENTO Kg/m3</w:t>
            </w:r>
          </w:p>
        </w:tc>
      </w:tr>
      <w:tr w:rsidR="00E47475" w:rsidTr="00983030">
        <w:trPr>
          <w:trHeight w:hRule="exact" w:val="422"/>
          <w:jc w:val="center"/>
        </w:trPr>
        <w:tc>
          <w:tcPr>
            <w:tcW w:w="1909" w:type="dxa"/>
            <w:tcBorders>
              <w:top w:val="nil"/>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1:2:3</w:t>
            </w:r>
          </w:p>
        </w:tc>
        <w:tc>
          <w:tcPr>
            <w:tcW w:w="4436" w:type="dxa"/>
            <w:tcBorders>
              <w:top w:val="nil"/>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350</w:t>
            </w:r>
          </w:p>
        </w:tc>
      </w:tr>
      <w:tr w:rsidR="00E47475" w:rsidTr="00983030">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300</w:t>
            </w:r>
          </w:p>
        </w:tc>
      </w:tr>
      <w:tr w:rsidR="00E47475" w:rsidTr="00983030">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265</w:t>
            </w:r>
          </w:p>
        </w:tc>
      </w:tr>
      <w:tr w:rsidR="00E47475" w:rsidTr="00983030">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rsidR="00E47475" w:rsidRDefault="00E47475" w:rsidP="00983030">
            <w:pPr>
              <w:widowControl w:val="0"/>
              <w:autoSpaceDE w:val="0"/>
              <w:autoSpaceDN w:val="0"/>
              <w:jc w:val="center"/>
              <w:rPr>
                <w:rFonts w:ascii="Verdana" w:eastAsia="Arial" w:hAnsi="Verdana" w:cs="Tahoma"/>
              </w:rPr>
            </w:pPr>
            <w:r>
              <w:rPr>
                <w:rFonts w:ascii="Verdana" w:eastAsia="Arial" w:hAnsi="Verdana" w:cs="Tahoma"/>
              </w:rPr>
              <w:t>235</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La cámara séptica de ladrillo de 6H será medido en forma</w:t>
      </w:r>
      <w:r>
        <w:rPr>
          <w:rFonts w:ascii="Verdana" w:eastAsia="Arial" w:hAnsi="Verdana" w:cs="Tahoma"/>
          <w:b/>
        </w:rPr>
        <w:t xml:space="preserve"> global</w:t>
      </w:r>
      <w:r>
        <w:rPr>
          <w:rFonts w:ascii="Verdana" w:eastAsia="Arial" w:hAnsi="Verdana" w:cs="Tahoma"/>
        </w:rPr>
        <w:t xml:space="preserve">, incluyendo todos sus accesorios para el buen </w:t>
      </w: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funcionamiento.</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560"/>
        </w:tabs>
        <w:autoSpaceDE w:val="0"/>
        <w:autoSpaceDN w:val="0"/>
        <w:jc w:val="both"/>
        <w:rPr>
          <w:rFonts w:ascii="Verdana" w:eastAsia="Calibri" w:hAnsi="Verdana" w:cs="Arial"/>
          <w:color w:val="000000"/>
        </w:rPr>
      </w:pPr>
    </w:p>
    <w:p w:rsidR="00E47475" w:rsidRDefault="00E47475" w:rsidP="00E47475">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sz w:val="20"/>
                <w:szCs w:val="20"/>
              </w:rPr>
              <w:t>VN - IS - POA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Arial"/>
                <w:b/>
                <w:bCs/>
                <w:sz w:val="20"/>
                <w:szCs w:val="20"/>
              </w:rPr>
              <w:t>POZO ABSORBENTE DE LADRILLO 6H (20X14X9)</w:t>
            </w:r>
          </w:p>
        </w:tc>
      </w:tr>
    </w:tbl>
    <w:p w:rsidR="00E47475" w:rsidRDefault="00E47475" w:rsidP="00E47475">
      <w:pPr>
        <w:widowControl w:val="0"/>
        <w:autoSpaceDE w:val="0"/>
        <w:autoSpaceDN w:val="0"/>
        <w:jc w:val="both"/>
        <w:rPr>
          <w:rFonts w:ascii="Verdana" w:eastAsia="Arial" w:hAnsi="Verdana" w:cs="Arial"/>
          <w:b/>
          <w:sz w:val="10"/>
          <w:szCs w:val="10"/>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sz w:val="10"/>
          <w:szCs w:val="10"/>
        </w:rPr>
      </w:pPr>
    </w:p>
    <w:p w:rsidR="00E47475" w:rsidRDefault="00E47475" w:rsidP="00E47475">
      <w:pPr>
        <w:widowControl w:val="0"/>
        <w:autoSpaceDE w:val="0"/>
        <w:autoSpaceDN w:val="0"/>
        <w:jc w:val="both"/>
        <w:rPr>
          <w:rFonts w:ascii="Verdana" w:eastAsia="Verdana" w:hAnsi="Verdana" w:cs="Tahoma"/>
          <w:spacing w:val="-1"/>
        </w:rPr>
      </w:pPr>
      <w:r>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Pr>
          <w:rFonts w:ascii="Verdana" w:eastAsia="Verdana" w:hAnsi="Verdana" w:cs="Tahoma"/>
          <w:spacing w:val="-1"/>
        </w:rPr>
        <w:t>e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olor w:val="FFFFFF"/>
                <w:lang w:eastAsia="es-ES"/>
              </w:rPr>
            </w:pPr>
            <w:r>
              <w:rPr>
                <w:rFonts w:ascii="Verdana" w:hAnsi="Verdana"/>
                <w:b/>
                <w:bCs/>
                <w:color w:val="FFFFFF"/>
                <w:lang w:eastAsia="es-ES"/>
              </w:rPr>
              <w:t>UNIDAD</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eastAsia="Verdana" w:hAnsi="Verdana" w:cs="Verdana"/>
                <w:color w:val="333333"/>
              </w:rPr>
            </w:pPr>
            <w:r>
              <w:rPr>
                <w:rFonts w:ascii="Verdana" w:eastAsia="Arial" w:hAnsi="Verdana" w:cs="Tahoma"/>
              </w:rPr>
              <w:t xml:space="preserve">TUBO PVC </w:t>
            </w:r>
            <w:r>
              <w:rPr>
                <w:rFonts w:ascii="Helvetica" w:eastAsia="Arial" w:hAnsi="Helvetica" w:cs="Helvetica"/>
                <w:color w:val="333333"/>
                <w:shd w:val="clear" w:color="auto" w:fill="F8FDEF"/>
              </w:rPr>
              <w:t xml:space="preserve">DESAGÜE </w:t>
            </w:r>
            <w:r>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M</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 xml:space="preserve">TEE PVC </w:t>
            </w:r>
            <w:r>
              <w:rPr>
                <w:rFonts w:ascii="Helvetica" w:eastAsia="Arial" w:hAnsi="Helvetica" w:cs="Helvetica"/>
                <w:color w:val="333333"/>
                <w:shd w:val="clear" w:color="auto" w:fill="F8FDEF"/>
              </w:rPr>
              <w:t>DESAGÜE</w:t>
            </w:r>
            <w:r>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LT</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PZA</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KG</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M3</w:t>
            </w:r>
          </w:p>
        </w:tc>
      </w:tr>
      <w:tr w:rsidR="00E47475"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Helvetica" w:eastAsia="Arial" w:hAnsi="Helvetica" w:cs="Helvetica"/>
              </w:rPr>
            </w:pPr>
            <w:r>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eastAsia="Verdana" w:hAnsi="Verdana" w:cs="Verdana"/>
                <w:color w:val="333333"/>
              </w:rPr>
            </w:pPr>
            <w:r>
              <w:rPr>
                <w:rFonts w:ascii="Verdana" w:eastAsia="Arial" w:hAnsi="Verdana" w:cs="Tahoma"/>
              </w:rPr>
              <w:t>KG</w:t>
            </w:r>
          </w:p>
        </w:tc>
      </w:tr>
    </w:tbl>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E47475" w:rsidRDefault="00E47475" w:rsidP="00E4747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E47475" w:rsidRDefault="00E47475" w:rsidP="00E47475">
      <w:pPr>
        <w:widowControl w:val="0"/>
        <w:numPr>
          <w:ilvl w:val="0"/>
          <w:numId w:val="92"/>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E47475" w:rsidRDefault="00E47475" w:rsidP="00E47475">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E47475" w:rsidRDefault="00E47475" w:rsidP="00E47475">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E47475" w:rsidRDefault="00E47475" w:rsidP="00E47475">
      <w:pPr>
        <w:widowControl w:val="0"/>
        <w:autoSpaceDE w:val="0"/>
        <w:autoSpaceDN w:val="0"/>
        <w:spacing w:after="240"/>
        <w:jc w:val="both"/>
        <w:rPr>
          <w:rFonts w:ascii="Verdana" w:eastAsia="Arial" w:hAnsi="Verdana" w:cs="Calibri"/>
          <w:bCs/>
          <w:lang w:val="es-ES_tradnl"/>
        </w:rPr>
      </w:pP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E47475" w:rsidRDefault="00E47475" w:rsidP="00E47475">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E47475" w:rsidRDefault="00E47475" w:rsidP="00E47475">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E47475" w:rsidRDefault="00E47475" w:rsidP="00E47475">
      <w:pPr>
        <w:widowControl w:val="0"/>
        <w:numPr>
          <w:ilvl w:val="0"/>
          <w:numId w:val="93"/>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E47475" w:rsidRDefault="00E47475" w:rsidP="00E47475">
      <w:pPr>
        <w:widowControl w:val="0"/>
        <w:autoSpaceDE w:val="0"/>
        <w:autoSpaceDN w:val="0"/>
        <w:jc w:val="both"/>
        <w:rPr>
          <w:rFonts w:ascii="Verdana" w:eastAsia="Arial" w:hAnsi="Verdana" w:cs="Tahoma"/>
          <w:sz w:val="12"/>
          <w:szCs w:val="12"/>
        </w:rPr>
      </w:pPr>
    </w:p>
    <w:p w:rsidR="00E47475" w:rsidRDefault="00E47475" w:rsidP="00E47475">
      <w:pPr>
        <w:widowControl w:val="0"/>
        <w:autoSpaceDE w:val="0"/>
        <w:autoSpaceDN w:val="0"/>
        <w:spacing w:after="240"/>
        <w:jc w:val="both"/>
        <w:rPr>
          <w:rFonts w:ascii="Verdana" w:eastAsia="Arial" w:hAnsi="Verdana" w:cs="Calibri"/>
          <w:b/>
          <w:color w:val="000000"/>
          <w:lang w:val="es-ES_tradnl"/>
        </w:rPr>
      </w:pPr>
      <w:r>
        <w:rPr>
          <w:rFonts w:ascii="Verdana" w:eastAsia="Arial" w:hAnsi="Verdana" w:cs="Calibri"/>
          <w:b/>
          <w:color w:val="000000"/>
          <w:lang w:val="es-ES_tradnl"/>
        </w:rPr>
        <w:t>Ladrillo 6H (20x14x9)</w:t>
      </w:r>
    </w:p>
    <w:p w:rsidR="00E47475" w:rsidRDefault="00E47475" w:rsidP="00E47475">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47475" w:rsidRDefault="00E47475" w:rsidP="00E47475">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47475" w:rsidRDefault="00E47475" w:rsidP="00E47475">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47475" w:rsidRDefault="00E47475" w:rsidP="00E47475">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E47475" w:rsidRDefault="00E47475" w:rsidP="00E47475">
      <w:pPr>
        <w:widowControl w:val="0"/>
        <w:tabs>
          <w:tab w:val="left" w:pos="560"/>
        </w:tabs>
        <w:autoSpaceDE w:val="0"/>
        <w:autoSpaceDN w:val="0"/>
        <w:spacing w:after="12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Cemento Portland</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E47475" w:rsidRDefault="00E47475" w:rsidP="00E47475">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E47475" w:rsidRDefault="00E47475" w:rsidP="00E47475">
      <w:pPr>
        <w:widowControl w:val="0"/>
        <w:autoSpaceDE w:val="0"/>
        <w:autoSpaceDN w:val="0"/>
        <w:spacing w:before="11"/>
        <w:ind w:right="101"/>
        <w:jc w:val="both"/>
        <w:rPr>
          <w:rFonts w:ascii="Verdana" w:eastAsia="Century Gothic" w:hAnsi="Verdana" w:cs="Arial"/>
        </w:rPr>
      </w:pPr>
    </w:p>
    <w:p w:rsidR="00E47475" w:rsidRDefault="00E47475" w:rsidP="00E47475">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E47475" w:rsidRDefault="00E47475" w:rsidP="00E47475">
      <w:pPr>
        <w:widowControl w:val="0"/>
        <w:autoSpaceDE w:val="0"/>
        <w:autoSpaceDN w:val="0"/>
        <w:spacing w:before="2"/>
        <w:ind w:right="101"/>
        <w:jc w:val="both"/>
        <w:rPr>
          <w:rFonts w:ascii="Verdana" w:eastAsia="Century Gothic" w:hAnsi="Verdana" w:cs="Arial"/>
        </w:rPr>
      </w:pPr>
    </w:p>
    <w:p w:rsidR="00E47475" w:rsidRDefault="00E47475" w:rsidP="00E47475">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E47475" w:rsidRDefault="00E47475" w:rsidP="00E47475">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E47475" w:rsidRDefault="00E47475" w:rsidP="00E47475">
      <w:pPr>
        <w:widowControl w:val="0"/>
        <w:autoSpaceDE w:val="0"/>
        <w:autoSpaceDN w:val="0"/>
        <w:ind w:right="48"/>
        <w:jc w:val="both"/>
        <w:rPr>
          <w:rFonts w:ascii="Verdana" w:eastAsia="Century Gothic" w:hAnsi="Verdana" w:cs="Arial"/>
          <w:w w:val="104"/>
        </w:rPr>
      </w:pP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Pr>
          <w:rFonts w:ascii="Tahoma" w:eastAsia="Verdana" w:hAnsi="Tahoma" w:cs="Tahoma"/>
          <w:b/>
          <w:bCs/>
          <w:lang w:val="es-ES_tradnl"/>
        </w:rPr>
        <w:t>Accesorios</w:t>
      </w:r>
    </w:p>
    <w:p w:rsidR="00E47475" w:rsidRDefault="00E47475" w:rsidP="00E47475">
      <w:pPr>
        <w:widowControl w:val="0"/>
        <w:tabs>
          <w:tab w:val="left" w:pos="0"/>
        </w:tabs>
        <w:autoSpaceDE w:val="0"/>
        <w:autoSpaceDN w:val="0"/>
        <w:adjustRightInd w:val="0"/>
        <w:jc w:val="both"/>
        <w:rPr>
          <w:rFonts w:ascii="Tahoma" w:eastAsia="Verdana" w:hAnsi="Tahoma" w:cs="Tahoma"/>
          <w:b/>
          <w:bCs/>
          <w:lang w:val="es-ES_tradnl"/>
        </w:rPr>
      </w:pPr>
    </w:p>
    <w:p w:rsidR="00E47475" w:rsidRDefault="00E47475" w:rsidP="00E47475">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7475" w:rsidRDefault="00E47475" w:rsidP="00E47475">
      <w:pPr>
        <w:widowControl w:val="0"/>
        <w:autoSpaceDE w:val="0"/>
        <w:autoSpaceDN w:val="0"/>
        <w:spacing w:before="6"/>
        <w:ind w:right="48"/>
        <w:jc w:val="both"/>
        <w:rPr>
          <w:rFonts w:ascii="Verdana" w:eastAsia="Century Gothic" w:hAnsi="Verdana" w:cs="Arial"/>
          <w:spacing w:val="-1"/>
        </w:rPr>
      </w:pPr>
    </w:p>
    <w:p w:rsidR="00E47475" w:rsidRDefault="00E47475" w:rsidP="00E47475">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E47475" w:rsidRDefault="00E47475" w:rsidP="00E47475">
      <w:pPr>
        <w:widowControl w:val="0"/>
        <w:autoSpaceDE w:val="0"/>
        <w:autoSpaceDN w:val="0"/>
        <w:jc w:val="both"/>
        <w:rPr>
          <w:rFonts w:ascii="Verdana" w:eastAsia="Arial" w:hAnsi="Verdana" w:cs="Calibri"/>
          <w:b/>
          <w:bCs/>
          <w:lang w:val="es-ES_tradn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Áridos</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7475" w:rsidRDefault="00E47475" w:rsidP="00E47475">
      <w:pPr>
        <w:widowControl w:val="0"/>
        <w:autoSpaceDE w:val="0"/>
        <w:autoSpaceDN w:val="0"/>
        <w:jc w:val="both"/>
        <w:rPr>
          <w:rFonts w:ascii="Verdana" w:eastAsia="Arial" w:hAnsi="Verdana" w:cs="Arial"/>
          <w:sz w:val="12"/>
          <w:szCs w:val="12"/>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7475" w:rsidRDefault="00E47475" w:rsidP="00E47475">
      <w:pPr>
        <w:widowControl w:val="0"/>
        <w:autoSpaceDE w:val="0"/>
        <w:autoSpaceDN w:val="0"/>
        <w:jc w:val="both"/>
        <w:rPr>
          <w:rFonts w:ascii="Verdana" w:eastAsia="Arial" w:hAnsi="Verdana" w:cs="Arial"/>
          <w:sz w:val="10"/>
          <w:szCs w:val="10"/>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Agua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replanteo y trazado del pozo, serán realizadas por el Contratista con estricta sujeción a la ubicación y las dimensiones señaladas en los planos y/o instrucción del Supervisor.</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ab/>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rPr>
      </w:pPr>
    </w:p>
    <w:p w:rsidR="00E47475" w:rsidRDefault="00E47475" w:rsidP="00E47475">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pozo absorbente de ladrillo 6H (20x14x9)será medido en forma </w:t>
      </w:r>
      <w:r>
        <w:rPr>
          <w:rFonts w:ascii="Verdana" w:eastAsia="Arial" w:hAnsi="Verdana" w:cs="Tahoma"/>
          <w:b/>
          <w:bCs/>
        </w:rPr>
        <w:t>global</w:t>
      </w:r>
      <w:r>
        <w:rPr>
          <w:rFonts w:ascii="Verdana" w:eastAsia="Arial" w:hAnsi="Verdana" w:cs="Tahoma"/>
        </w:rPr>
        <w:t>, incluyendo todos sus accesorios para el buen funcionamiento del pozo de absorción.</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color w:val="000000"/>
                <w:sz w:val="20"/>
                <w:szCs w:val="20"/>
                <w:lang w:eastAsia="es-ES"/>
              </w:rPr>
              <w:t>VN - OF - LIM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Tahoma"/>
                <w:b/>
                <w:color w:val="000000"/>
                <w:sz w:val="20"/>
                <w:szCs w:val="20"/>
                <w:lang w:eastAsia="es-ES"/>
              </w:rPr>
              <w:t>LIMPIEZA GENERAL</w:t>
            </w:r>
          </w:p>
        </w:tc>
      </w:tr>
    </w:tbl>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DESCRIPCIÓN.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Supervisor de Obra. </w:t>
      </w: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el Contratista y Aprobado por el Supervisor de Obra.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47475" w:rsidRDefault="00E47475" w:rsidP="00E47475">
      <w:pPr>
        <w:widowControl w:val="0"/>
        <w:tabs>
          <w:tab w:val="left" w:pos="560"/>
        </w:tabs>
        <w:autoSpaceDE w:val="0"/>
        <w:autoSpaceDN w:val="0"/>
        <w:jc w:val="both"/>
        <w:rPr>
          <w:rFonts w:ascii="Verdana" w:eastAsia="Arial" w:hAnsi="Verdana" w:cs="Tahoma"/>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MEDICIÓN.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color w:val="000000"/>
          <w:lang w:eastAsia="es-ES"/>
        </w:rPr>
        <w:t>El ítem limpieza general será medido en forma</w:t>
      </w:r>
      <w:r>
        <w:rPr>
          <w:rFonts w:ascii="Verdana" w:eastAsia="Arial" w:hAnsi="Verdana" w:cs="Tahoma"/>
          <w:b/>
          <w:color w:val="000000"/>
          <w:lang w:eastAsia="es-ES"/>
        </w:rPr>
        <w:t xml:space="preserve"> global.</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PAGO. -</w:t>
      </w:r>
    </w:p>
    <w:p w:rsidR="00E47475" w:rsidRDefault="00E47475" w:rsidP="00E47475">
      <w:pPr>
        <w:widowControl w:val="0"/>
        <w:tabs>
          <w:tab w:val="left" w:pos="560"/>
        </w:tabs>
        <w:autoSpaceDE w:val="0"/>
        <w:autoSpaceDN w:val="0"/>
        <w:jc w:val="both"/>
        <w:rPr>
          <w:rFonts w:ascii="Verdana" w:eastAsia="Arial" w:hAnsi="Verdana" w:cs="Tahoma"/>
          <w:b/>
          <w:color w:val="000000"/>
          <w:lang w:eastAsia="es-ES"/>
        </w:rPr>
      </w:pP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Pr>
          <w:rFonts w:ascii="Verdana" w:eastAsia="Arial" w:hAnsi="Verdana" w:cs="Tahoma"/>
          <w:iCs/>
          <w:color w:val="000000"/>
          <w:lang w:val="es-ES_tradnl" w:eastAsia="es-ES"/>
        </w:rPr>
        <w:t xml:space="preserve"> </w:t>
      </w:r>
    </w:p>
    <w:p w:rsidR="00E47475" w:rsidRDefault="00E47475" w:rsidP="00E47475">
      <w:pPr>
        <w:widowControl w:val="0"/>
        <w:tabs>
          <w:tab w:val="left" w:pos="560"/>
        </w:tabs>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iCs/>
          <w:color w:val="000000"/>
          <w:lang w:val="es-ES_tradnl" w:eastAsia="es-E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tabs>
          <w:tab w:val="left" w:pos="2025"/>
        </w:tabs>
        <w:autoSpaceDE w:val="0"/>
        <w:autoSpaceDN w:val="0"/>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w:t>
      </w:r>
      <w:r>
        <w:rPr>
          <w:rFonts w:ascii="Verdana" w:eastAsia="Arial" w:hAnsi="Verdana" w:cs="Tahoma"/>
          <w:color w:val="FF0000"/>
        </w:rPr>
        <w:t xml:space="preserve"> </w:t>
      </w:r>
      <w:r>
        <w:rPr>
          <w:rFonts w:ascii="Verdana" w:eastAsia="Arial" w:hAnsi="Verdana" w:cs="Arial"/>
          <w:color w:val="000000"/>
        </w:rPr>
        <w:t>análisis de precios unitarios</w:t>
      </w:r>
      <w:r>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E47475" w:rsidRDefault="00E47475" w:rsidP="00E47475">
      <w:pPr>
        <w:widowControl w:val="0"/>
        <w:autoSpaceDE w:val="0"/>
        <w:autoSpaceDN w:val="0"/>
        <w:rPr>
          <w:rFonts w:ascii="Arial" w:eastAsia="Arial" w:hAnsi="Arial"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bCs/>
                <w:sz w:val="20"/>
                <w:szCs w:val="20"/>
              </w:rPr>
              <w:t>VN - OF – PLA- 1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PLACA DE ENTREGA DE OBRA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 xml:space="preserve">Este ítem comprende la implementación de una placa de entrega de fierro fundido para la entrega de proyectos de soluciones habitacionales, de acuerdo a </w:t>
      </w:r>
      <w:r>
        <w:rPr>
          <w:rFonts w:ascii="Verdana" w:eastAsia="Arial" w:hAnsi="Verdana" w:cs="Tahoma"/>
          <w:color w:val="000000"/>
        </w:rPr>
        <w:t>planos constructivos y/o instrucciones del Supervisor de Obra.</w:t>
      </w:r>
    </w:p>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E47475" w:rsidRDefault="00E47475" w:rsidP="00E47475">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1"/>
        <w:gridCol w:w="992"/>
      </w:tblGrid>
      <w:tr w:rsidR="00E47475"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cs="Helvetica"/>
                <w:color w:val="FFFFFF"/>
                <w:lang w:eastAsia="es-BO"/>
              </w:rPr>
            </w:pPr>
            <w:r>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rPr>
                <w:rFonts w:ascii="Verdana" w:hAnsi="Verdana" w:cs="Helvetica"/>
                <w:color w:val="FFFFFF"/>
                <w:lang w:eastAsia="es-BO"/>
              </w:rPr>
            </w:pPr>
            <w:r>
              <w:rPr>
                <w:rFonts w:ascii="Verdana" w:hAnsi="Verdana" w:cs="Helvetica"/>
                <w:b/>
                <w:bCs/>
                <w:color w:val="FFFFFF"/>
                <w:lang w:eastAsia="es-BO"/>
              </w:rPr>
              <w:t>UNIDAD</w:t>
            </w:r>
          </w:p>
        </w:tc>
      </w:tr>
      <w:tr w:rsidR="00E47475" w:rsidTr="00983030">
        <w:trPr>
          <w:trHeight w:val="297"/>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BO"/>
              </w:rPr>
            </w:pPr>
            <w:r>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BO"/>
              </w:rPr>
            </w:pPr>
            <w:r>
              <w:rPr>
                <w:rFonts w:ascii="Verdana" w:hAnsi="Verdana" w:cs="Helvetica"/>
                <w:color w:val="333333"/>
                <w:lang w:eastAsia="es-BO"/>
              </w:rPr>
              <w:t>PZA</w:t>
            </w:r>
          </w:p>
        </w:tc>
      </w:tr>
      <w:tr w:rsidR="00E47475"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rPr>
                <w:rFonts w:ascii="Verdana" w:hAnsi="Verdana" w:cs="Helvetica"/>
                <w:color w:val="333333"/>
                <w:lang w:eastAsia="es-BO"/>
              </w:rPr>
            </w:pPr>
            <w:r>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7475" w:rsidRDefault="00E47475" w:rsidP="00983030">
            <w:pPr>
              <w:jc w:val="center"/>
              <w:rPr>
                <w:rFonts w:ascii="Verdana" w:hAnsi="Verdana" w:cs="Helvetica"/>
                <w:color w:val="333333"/>
                <w:lang w:eastAsia="es-BO"/>
              </w:rPr>
            </w:pPr>
            <w:r>
              <w:rPr>
                <w:rFonts w:ascii="Verdana" w:hAnsi="Verdana" w:cs="Helvetica"/>
                <w:color w:val="333333"/>
                <w:lang w:eastAsia="es-BO"/>
              </w:rPr>
              <w:t>PZA</w:t>
            </w:r>
          </w:p>
        </w:tc>
      </w:tr>
    </w:tbl>
    <w:p w:rsidR="00E47475" w:rsidRDefault="00E47475" w:rsidP="00E47475">
      <w:pPr>
        <w:widowControl w:val="0"/>
        <w:tabs>
          <w:tab w:val="left" w:pos="560"/>
        </w:tabs>
        <w:autoSpaceDE w:val="0"/>
        <w:autoSpaceDN w:val="0"/>
        <w:jc w:val="both"/>
        <w:rPr>
          <w:rFonts w:ascii="Verdana" w:eastAsia="Arial" w:hAnsi="Verdana" w:cs="Tahoma"/>
          <w:b/>
          <w:color w:val="000000"/>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bCs/>
        </w:rPr>
      </w:pPr>
      <w:r>
        <w:rPr>
          <w:rFonts w:ascii="Verdana" w:eastAsia="Arial" w:hAnsi="Verdana" w:cs="Tahoma"/>
          <w:b/>
          <w:bCs/>
        </w:rPr>
        <w:t xml:space="preserve">Tornillo </w:t>
      </w:r>
    </w:p>
    <w:p w:rsidR="00E47475" w:rsidRDefault="00E47475" w:rsidP="00E47475">
      <w:pPr>
        <w:widowControl w:val="0"/>
        <w:tabs>
          <w:tab w:val="left" w:pos="8711"/>
        </w:tabs>
        <w:autoSpaceDE w:val="0"/>
        <w:autoSpaceDN w:val="0"/>
        <w:jc w:val="both"/>
        <w:rPr>
          <w:rFonts w:ascii="Verdana" w:eastAsia="Arial" w:hAnsi="Verdana" w:cs="Tahoma"/>
          <w:b/>
          <w:bCs/>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Requisitos: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tornillos deberán cumplir con los siguientes requisitos:</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Recubrimientos en cincado o cincado negro.</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Acero inoxidable con punta tipo F.</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Disponibles tapones de colores para cabezas hexagonales.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ramplugs deberán cumplir con los siguientes requisitos: </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Ser fabricados con una resina sintética (poliamida) que se la conoce comercialmente con el nombre de nylon.</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Soportan temperaturas extremas (-40º a +80ºC)</w:t>
      </w:r>
    </w:p>
    <w:p w:rsidR="00E47475" w:rsidRDefault="00E47475" w:rsidP="00E47475">
      <w:pPr>
        <w:widowControl w:val="0"/>
        <w:numPr>
          <w:ilvl w:val="0"/>
          <w:numId w:val="116"/>
        </w:numPr>
        <w:tabs>
          <w:tab w:val="left" w:pos="8711"/>
        </w:tabs>
        <w:autoSpaceDE w:val="0"/>
        <w:autoSpaceDN w:val="0"/>
        <w:jc w:val="both"/>
        <w:rPr>
          <w:rFonts w:ascii="Verdana" w:eastAsia="Arial" w:hAnsi="Verdana" w:cs="Tahoma"/>
        </w:rPr>
      </w:pPr>
      <w:r>
        <w:rPr>
          <w:rFonts w:ascii="Verdana" w:eastAsia="Arial" w:hAnsi="Verdana" w:cs="Tahoma"/>
        </w:rPr>
        <w:t>No ser conductores de la electricidad y resistente los agentes corrosivos.</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De manera previa a su instalación, una muestra del material a usarse en el proyecto, deberá ser puesto a consideración del Supervisor del proyecto para su aprobación.</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E47475" w:rsidRDefault="00E47475" w:rsidP="00E47475">
      <w:pPr>
        <w:widowControl w:val="0"/>
        <w:tabs>
          <w:tab w:val="left" w:pos="8711"/>
        </w:tabs>
        <w:autoSpaceDE w:val="0"/>
        <w:autoSpaceDN w:val="0"/>
        <w:jc w:val="both"/>
        <w:rPr>
          <w:rFonts w:ascii="Verdana" w:eastAsia="Arial" w:hAnsi="Verdana" w:cs="Tahoma"/>
          <w:b/>
          <w:bCs/>
        </w:rPr>
      </w:pPr>
    </w:p>
    <w:p w:rsidR="00E47475" w:rsidRDefault="00E47475" w:rsidP="00E47475">
      <w:pPr>
        <w:widowControl w:val="0"/>
        <w:tabs>
          <w:tab w:val="left" w:pos="8711"/>
        </w:tabs>
        <w:autoSpaceDE w:val="0"/>
        <w:autoSpaceDN w:val="0"/>
        <w:jc w:val="both"/>
        <w:rPr>
          <w:rFonts w:ascii="Verdana" w:eastAsia="Arial" w:hAnsi="Verdana" w:cs="Tahoma"/>
          <w:b/>
          <w:bCs/>
        </w:rPr>
      </w:pPr>
    </w:p>
    <w:p w:rsidR="00E47475" w:rsidRDefault="00E47475" w:rsidP="00E47475">
      <w:pPr>
        <w:widowControl w:val="0"/>
        <w:autoSpaceDE w:val="0"/>
        <w:autoSpaceDN w:val="0"/>
        <w:adjustRightInd w:val="0"/>
        <w:spacing w:line="200" w:lineRule="exact"/>
        <w:jc w:val="both"/>
        <w:rPr>
          <w:rFonts w:ascii="Verdana" w:eastAsia="Arial" w:hAnsi="Verdana" w:cs="Tahoma"/>
          <w:b/>
        </w:rPr>
      </w:pPr>
      <w:r>
        <w:rPr>
          <w:rFonts w:ascii="Verdana" w:eastAsia="Arial" w:hAnsi="Verdana" w:cs="Tahoma"/>
          <w:b/>
        </w:rPr>
        <w:t xml:space="preserve">Placa de Entrega de Obra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previa a su empleo en obra deberá ser aprobado por el Supervisor de Obra.</w:t>
      </w:r>
    </w:p>
    <w:p w:rsidR="00E47475" w:rsidRDefault="00E47475" w:rsidP="00E47475">
      <w:pPr>
        <w:widowControl w:val="0"/>
        <w:autoSpaceDE w:val="0"/>
        <w:autoSpaceDN w:val="0"/>
        <w:adjustRightInd w:val="0"/>
        <w:spacing w:line="200" w:lineRule="exact"/>
        <w:jc w:val="both"/>
        <w:rPr>
          <w:rFonts w:ascii="Century Gothic" w:eastAsia="Arial" w:hAnsi="Century Gothic" w:cs="Arial Narrow"/>
          <w:bCs/>
          <w:sz w:val="16"/>
          <w:szCs w:val="16"/>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fabricarse respetando las dimensiones, detalles y las leyendas señaladas en los gráficos de detalle de acuerdo a las especificaciones técnicas.</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contar con elementos de sujeción que permitan ubicarse en el lugar establecido para este elemento.</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Arial"/>
        </w:rPr>
      </w:pPr>
      <w:r>
        <w:rPr>
          <w:rFonts w:ascii="Verdana" w:eastAsia="Arial" w:hAnsi="Verdana" w:cs="Tahoma"/>
        </w:rPr>
        <w:t>El fondo de la placa será azul y las letras y leyendas deberán ser en color plateado. Logos y</w:t>
      </w:r>
      <w:r>
        <w:rPr>
          <w:rFonts w:ascii="Verdana" w:eastAsia="Arial" w:hAnsi="Verdana" w:cs="Arial"/>
        </w:rPr>
        <w:t xml:space="preserve"> Escudo pintados de color.</w:t>
      </w:r>
    </w:p>
    <w:p w:rsidR="00E47475" w:rsidRDefault="00E47475" w:rsidP="00E47475">
      <w:pPr>
        <w:widowControl w:val="0"/>
        <w:tabs>
          <w:tab w:val="left" w:pos="8711"/>
        </w:tabs>
        <w:autoSpaceDE w:val="0"/>
        <w:autoSpaceDN w:val="0"/>
        <w:jc w:val="both"/>
        <w:rPr>
          <w:rFonts w:ascii="Verdana" w:eastAsia="Arial" w:hAnsi="Verdana" w:cs="Arial"/>
        </w:rPr>
      </w:pPr>
    </w:p>
    <w:p w:rsidR="00E47475" w:rsidRDefault="00E47475" w:rsidP="00E47475">
      <w:pPr>
        <w:widowControl w:val="0"/>
        <w:tabs>
          <w:tab w:val="left" w:pos="8711"/>
        </w:tabs>
        <w:autoSpaceDE w:val="0"/>
        <w:autoSpaceDN w:val="0"/>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E47475" w:rsidRDefault="00E47475" w:rsidP="00E47475">
      <w:pPr>
        <w:widowControl w:val="0"/>
        <w:autoSpaceDE w:val="0"/>
        <w:autoSpaceDN w:val="0"/>
        <w:jc w:val="both"/>
        <w:rPr>
          <w:rFonts w:ascii="Verdana" w:eastAsia="Arial" w:hAnsi="Verdana" w:cs="Arial"/>
          <w:b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Se identificará el sitio de colocado de la plaqueta conmemorativa en los planos arquitectónicos.</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iCs/>
        </w:rPr>
      </w:pPr>
      <w:r>
        <w:rPr>
          <w:rFonts w:ascii="Verdana" w:eastAsia="Arial" w:hAnsi="Verdana" w:cs="Arial"/>
          <w:iCs/>
        </w:rPr>
        <w:t>Una vez colocada la plaqueta, se procederá a la limpieza del mismo y su correspondiente protegido para la inauguración.</w:t>
      </w:r>
    </w:p>
    <w:p w:rsidR="00E47475" w:rsidRDefault="00E47475" w:rsidP="00E47475">
      <w:pPr>
        <w:widowControl w:val="0"/>
        <w:autoSpaceDE w:val="0"/>
        <w:autoSpaceDN w:val="0"/>
        <w:jc w:val="center"/>
        <w:rPr>
          <w:rFonts w:ascii="Verdana" w:eastAsia="Arial" w:hAnsi="Verdana" w:cs="Tahoma"/>
          <w:bCs/>
          <w:color w:val="000000"/>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MEDICIÓN. - </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rPr>
      </w:pPr>
      <w:r>
        <w:rPr>
          <w:rFonts w:ascii="Verdana" w:eastAsia="Arial" w:hAnsi="Verdana" w:cs="Arial"/>
        </w:rPr>
        <w:t>La provisión y colocado de placa</w:t>
      </w:r>
      <w:r>
        <w:rPr>
          <w:rFonts w:ascii="Verdana" w:eastAsia="Arial" w:hAnsi="Verdana" w:cs="Arial"/>
          <w:iCs/>
        </w:rPr>
        <w:t xml:space="preserve"> de entrega de obra se medirá en forma </w:t>
      </w:r>
      <w:r>
        <w:rPr>
          <w:rFonts w:ascii="Verdana" w:eastAsia="Arial" w:hAnsi="Verdana" w:cs="Arial"/>
          <w:b/>
          <w:iCs/>
        </w:rPr>
        <w:t>global,</w:t>
      </w:r>
      <w:r>
        <w:rPr>
          <w:rFonts w:ascii="Verdana" w:eastAsia="Arial" w:hAnsi="Verdana" w:cs="Arial"/>
          <w:iCs/>
        </w:rPr>
        <w:t xml:space="preserve"> </w:t>
      </w:r>
      <w:r>
        <w:rPr>
          <w:rFonts w:ascii="Verdana" w:eastAsia="Arial" w:hAnsi="Verdana" w:cs="Arial"/>
        </w:rPr>
        <w:t>tomando en cuenta la cantidad neta ejecutada y autorizada.</w:t>
      </w:r>
    </w:p>
    <w:p w:rsidR="00E47475" w:rsidRDefault="00E47475" w:rsidP="00E47475">
      <w:pPr>
        <w:widowControl w:val="0"/>
        <w:autoSpaceDE w:val="0"/>
        <w:autoSpaceDN w:val="0"/>
        <w:jc w:val="both"/>
        <w:rPr>
          <w:rFonts w:ascii="Verdana" w:eastAsia="Arial" w:hAnsi="Verdana" w:cs="Arial"/>
          <w:b/>
          <w:iCs/>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p>
    <w:p w:rsidR="00E47475" w:rsidRDefault="00E47475" w:rsidP="00E47475">
      <w:pPr>
        <w:widowControl w:val="0"/>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Arial"/>
        </w:rPr>
        <w:t>análisis de precios unitarios</w:t>
      </w:r>
      <w:r>
        <w:rPr>
          <w:rFonts w:ascii="Verdana" w:eastAsia="Arial" w:hAnsi="Verdana" w:cs="Tahoma"/>
        </w:rPr>
        <w:t xml:space="preserve">, </w:t>
      </w:r>
      <w:r>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7475" w:rsidRDefault="00E47475" w:rsidP="00E47475">
      <w:pPr>
        <w:widowControl w:val="0"/>
        <w:tabs>
          <w:tab w:val="left" w:pos="560"/>
        </w:tabs>
        <w:autoSpaceDE w:val="0"/>
        <w:autoSpaceDN w:val="0"/>
        <w:jc w:val="both"/>
        <w:rPr>
          <w:rFonts w:ascii="Verdana" w:eastAsia="Arial" w:hAnsi="Verdana" w:cs="Tahoma"/>
          <w:color w:val="000000"/>
        </w:rPr>
      </w:pPr>
    </w:p>
    <w:p w:rsidR="00E47475" w:rsidRDefault="00E47475" w:rsidP="00E47475">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E47475" w:rsidRDefault="00E47475" w:rsidP="00E47475">
      <w:pPr>
        <w:widowControl w:val="0"/>
        <w:tabs>
          <w:tab w:val="left" w:pos="560"/>
        </w:tabs>
        <w:autoSpaceDE w:val="0"/>
        <w:autoSpaceDN w:val="0"/>
        <w:jc w:val="both"/>
        <w:rPr>
          <w:rFonts w:ascii="Verdana" w:eastAsia="Calibri" w:hAnsi="Verdana" w:cs="Arial"/>
          <w:color w:val="FF0000"/>
        </w:rPr>
      </w:pPr>
    </w:p>
    <w:p w:rsidR="00E47475" w:rsidRDefault="00E47475" w:rsidP="00E47475">
      <w:pPr>
        <w:widowControl w:val="0"/>
        <w:autoSpaceDE w:val="0"/>
        <w:autoSpaceDN w:val="0"/>
        <w:rPr>
          <w:rFonts w:ascii="Verdana" w:eastAsia="Arial" w:hAnsi="Verdana" w:cs="Tahoma"/>
        </w:rPr>
      </w:pPr>
      <w:r>
        <w:rPr>
          <w:noProof/>
          <w:lang w:val="es-BO" w:eastAsia="es-BO"/>
        </w:rPr>
        <w:drawing>
          <wp:anchor distT="0" distB="0" distL="114300" distR="114300" simplePos="0" relativeHeight="251668480" behindDoc="0" locked="0" layoutInCell="1" allowOverlap="1" wp14:anchorId="068BE6A1" wp14:editId="401B4F88">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a:extLst>
                        <a:ext uri="{28A0092B-C50C-407E-A947-70E740481C1C}">
                          <a14:useLocalDpi xmlns:a14="http://schemas.microsoft.com/office/drawing/2010/main" val="0"/>
                        </a:ext>
                      </a:extLst>
                    </a:blip>
                    <a:srcRect r="8070"/>
                    <a:stretch>
                      <a:fillRect/>
                    </a:stretch>
                  </pic:blipFill>
                  <pic:spPr bwMode="auto">
                    <a:xfrm>
                      <a:off x="0" y="0"/>
                      <a:ext cx="3917315" cy="4690745"/>
                    </a:xfrm>
                    <a:prstGeom prst="rect">
                      <a:avLst/>
                    </a:prstGeom>
                    <a:noFill/>
                  </pic:spPr>
                </pic:pic>
              </a:graphicData>
            </a:graphic>
            <wp14:sizeRelH relativeFrom="page">
              <wp14:pctWidth>0</wp14:pctWidth>
            </wp14:sizeRelH>
            <wp14:sizeRelV relativeFrom="page">
              <wp14:pctHeight>0</wp14:pctHeight>
            </wp14:sizeRelV>
          </wp:anchor>
        </w:drawing>
      </w:r>
    </w:p>
    <w:p w:rsidR="00E47475" w:rsidRDefault="00E47475" w:rsidP="00E47475">
      <w:pPr>
        <w:widowControl w:val="0"/>
        <w:autoSpaceDE w:val="0"/>
        <w:autoSpaceDN w:val="0"/>
        <w:jc w:val="both"/>
        <w:rPr>
          <w:rFonts w:ascii="Verdana" w:eastAsia="Arial" w:hAnsi="Verdana" w:cs="Tahoma"/>
          <w:color w:val="000000"/>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iCs/>
                <w:sz w:val="20"/>
                <w:szCs w:val="20"/>
              </w:rPr>
              <w:t>VN-OC-VAL-3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iCs/>
                <w:sz w:val="20"/>
                <w:szCs w:val="20"/>
              </w:rPr>
              <w:t>VALLA DE GESTION (CUANDO LA OBRA ESTA ENTREGADA)</w:t>
            </w:r>
          </w:p>
        </w:tc>
      </w:tr>
    </w:tbl>
    <w:p w:rsidR="00E47475" w:rsidRDefault="00E47475" w:rsidP="00E47475">
      <w:pPr>
        <w:widowControl w:val="0"/>
        <w:autoSpaceDE w:val="0"/>
        <w:autoSpaceDN w:val="0"/>
        <w:spacing w:line="242" w:lineRule="exact"/>
        <w:rPr>
          <w:rFonts w:ascii="Arial" w:eastAsia="Arial" w:hAnsi="Arial" w:cs="Arial"/>
          <w:sz w:val="24"/>
          <w:szCs w:val="24"/>
        </w:rPr>
      </w:pPr>
    </w:p>
    <w:p w:rsidR="00E47475" w:rsidRDefault="00E47475" w:rsidP="00E47475">
      <w:pPr>
        <w:widowControl w:val="0"/>
        <w:tabs>
          <w:tab w:val="left" w:pos="8711"/>
        </w:tabs>
        <w:autoSpaceDE w:val="0"/>
        <w:autoSpaceDN w:val="0"/>
        <w:jc w:val="both"/>
        <w:rPr>
          <w:rFonts w:ascii="Verdana" w:eastAsia="Arial" w:hAnsi="Verdana" w:cs="Tahoma"/>
          <w:b/>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DESCRIPCIÓN.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rPr>
        <w:t xml:space="preserve"> </w:t>
      </w:r>
      <w:r>
        <w:rPr>
          <w:rFonts w:ascii="Verdana" w:eastAsia="Arial" w:hAnsi="Verdana" w:cs="Tahoma"/>
          <w:b/>
        </w:rPr>
        <w:t>MATERIALES, HERRAMIENTAS Y EQUIPO.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diseño de Banner deberá cumplir con los requisitos establecidos en los planos de detalles de diseño del letrero que será proporcionado.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los trabajos descritos empleando las herramientas y/o equipo conveniente, debiendo estos contar con la aprobación previa del Supervisor de Obra.</w:t>
      </w:r>
    </w:p>
    <w:p w:rsidR="00E47475" w:rsidRDefault="00E47475" w:rsidP="00E47475">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UNIDAD</w:t>
            </w:r>
          </w:p>
        </w:tc>
      </w:tr>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MEDICIÓN.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 letrero de obra será medida en forma de pieza, en las dimensiones de 3 x 2 metros.</w:t>
      </w:r>
    </w:p>
    <w:p w:rsidR="00E47475" w:rsidRDefault="00E47475" w:rsidP="00E47475">
      <w:pPr>
        <w:widowControl w:val="0"/>
        <w:tabs>
          <w:tab w:val="left" w:pos="8711"/>
        </w:tabs>
        <w:autoSpaceDE w:val="0"/>
        <w:autoSpaceDN w:val="0"/>
        <w:jc w:val="both"/>
        <w:rPr>
          <w:rFonts w:ascii="Verdana" w:eastAsia="Arial" w:hAnsi="Verdana" w:cs="Tahoma"/>
          <w:b/>
        </w:rPr>
      </w:pPr>
      <w:r>
        <w:rPr>
          <w:rFonts w:ascii="Verdana" w:eastAsia="Arial" w:hAnsi="Verdana" w:cs="Tahoma"/>
          <w:b/>
        </w:rPr>
        <w:t xml:space="preserve">FORMA DE PAGO. -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No corresponde</w:t>
      </w:r>
    </w:p>
    <w:p w:rsidR="00E47475" w:rsidRDefault="00E47475" w:rsidP="00E47475">
      <w:pPr>
        <w:widowControl w:val="0"/>
        <w:autoSpaceDE w:val="0"/>
        <w:autoSpaceDN w:val="0"/>
        <w:rPr>
          <w:rFonts w:ascii="Verdana" w:eastAsia="Arial" w:hAnsi="Verdana" w:cs="Tahoma"/>
        </w:rPr>
      </w:pPr>
    </w:p>
    <w:p w:rsidR="00E47475" w:rsidRDefault="00E47475" w:rsidP="00E4747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7475"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spacing w:line="360" w:lineRule="auto"/>
              <w:jc w:val="center"/>
              <w:rPr>
                <w:rFonts w:ascii="Verdana" w:eastAsia="Arial" w:hAnsi="Verdana" w:cs="Arial"/>
                <w:b/>
                <w:sz w:val="20"/>
                <w:szCs w:val="20"/>
              </w:rPr>
            </w:pPr>
            <w:r>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ITEM</w:t>
            </w:r>
          </w:p>
        </w:tc>
      </w:tr>
      <w:tr w:rsidR="00E47475"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Tahoma"/>
                <w:b/>
                <w:iCs/>
                <w:sz w:val="20"/>
                <w:szCs w:val="20"/>
              </w:rPr>
              <w:t>VN - OC – VAL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7475" w:rsidRDefault="00E47475" w:rsidP="00983030">
            <w:pPr>
              <w:widowControl w:val="0"/>
              <w:autoSpaceDE w:val="0"/>
              <w:autoSpaceDN w:val="0"/>
              <w:spacing w:line="276" w:lineRule="auto"/>
              <w:jc w:val="center"/>
              <w:rPr>
                <w:rFonts w:ascii="Verdana" w:eastAsia="Arial" w:hAnsi="Verdana" w:cs="Arial"/>
                <w:b/>
                <w:sz w:val="20"/>
                <w:szCs w:val="20"/>
              </w:rPr>
            </w:pPr>
            <w:r>
              <w:rPr>
                <w:rFonts w:ascii="Verdana" w:eastAsia="Arial" w:hAnsi="Verdana" w:cs="Tahoma"/>
                <w:b/>
                <w:bCs/>
                <w:iCs/>
                <w:sz w:val="20"/>
                <w:szCs w:val="20"/>
              </w:rPr>
              <w:t>VALLA DE GESTIÓN (BANNER)</w:t>
            </w:r>
          </w:p>
        </w:tc>
      </w:tr>
    </w:tbl>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DESCRIPCIÓN.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47475" w:rsidRDefault="00E47475" w:rsidP="00E47475">
      <w:pPr>
        <w:widowControl w:val="0"/>
        <w:autoSpaceDE w:val="0"/>
        <w:autoSpaceDN w:val="0"/>
        <w:jc w:val="both"/>
        <w:rPr>
          <w:rFonts w:ascii="Verdana" w:eastAsia="Arial" w:hAnsi="Verdana" w:cs="Arial"/>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E47475" w:rsidRDefault="00E47475" w:rsidP="00E4747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7475" w:rsidRDefault="00E47475" w:rsidP="00983030">
            <w:pPr>
              <w:jc w:val="center"/>
              <w:rPr>
                <w:rFonts w:ascii="Verdana" w:hAnsi="Verdana"/>
                <w:b/>
                <w:bCs/>
                <w:color w:val="FFFFFF"/>
                <w:lang w:eastAsia="es-ES"/>
              </w:rPr>
            </w:pPr>
            <w:r>
              <w:rPr>
                <w:rFonts w:ascii="Verdana" w:hAnsi="Verdana"/>
                <w:b/>
                <w:color w:val="FFFFFF"/>
                <w:lang w:eastAsia="es-ES"/>
              </w:rPr>
              <w:t>UNIDAD</w:t>
            </w:r>
          </w:p>
        </w:tc>
      </w:tr>
      <w:tr w:rsidR="00E47475"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7475" w:rsidRDefault="00E47475" w:rsidP="00983030">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E47475" w:rsidRDefault="00E47475" w:rsidP="00E47475">
      <w:pPr>
        <w:widowControl w:val="0"/>
        <w:autoSpaceDE w:val="0"/>
        <w:autoSpaceDN w:val="0"/>
        <w:jc w:val="both"/>
        <w:rPr>
          <w:rFonts w:ascii="Verdana" w:eastAsia="Arial" w:hAnsi="Verdana" w:cs="Tahoma"/>
        </w:rPr>
      </w:pPr>
    </w:p>
    <w:p w:rsidR="00E47475" w:rsidRDefault="00E47475" w:rsidP="00E47475">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r>
        <w:rPr>
          <w:rFonts w:ascii="Verdana" w:eastAsia="Arial" w:hAnsi="Verdana" w:cs="Arial"/>
          <w:bCs/>
          <w:lang w:val="es-ES_tradnl"/>
        </w:rPr>
        <w:t xml:space="preserve"> </w:t>
      </w:r>
    </w:p>
    <w:p w:rsidR="00E47475" w:rsidRDefault="00E47475" w:rsidP="00E47475">
      <w:pPr>
        <w:widowControl w:val="0"/>
        <w:autoSpaceDE w:val="0"/>
        <w:autoSpaceDN w:val="0"/>
        <w:jc w:val="both"/>
        <w:rPr>
          <w:rFonts w:ascii="Verdana" w:eastAsia="Arial" w:hAnsi="Verdana" w:cs="Arial"/>
          <w:bCs/>
          <w:lang w:val="es-ES_tradnl"/>
        </w:rPr>
      </w:pPr>
    </w:p>
    <w:p w:rsidR="00E47475" w:rsidRDefault="00E47475" w:rsidP="00E47475">
      <w:pPr>
        <w:widowControl w:val="0"/>
        <w:autoSpaceDE w:val="0"/>
        <w:autoSpaceDN w:val="0"/>
        <w:jc w:val="both"/>
        <w:rPr>
          <w:rFonts w:ascii="Verdana" w:eastAsia="Arial" w:hAnsi="Verdana" w:cs="Arial"/>
          <w:b/>
          <w:bCs/>
          <w:lang w:val="es-ES_tradnl"/>
        </w:rPr>
      </w:pPr>
      <w:r>
        <w:rPr>
          <w:rFonts w:ascii="Verdana" w:eastAsia="Arial" w:hAnsi="Verdana" w:cs="Arial"/>
          <w:b/>
          <w:bCs/>
          <w:lang w:val="es-ES_tradnl"/>
        </w:rPr>
        <w:t>Banner</w:t>
      </w:r>
    </w:p>
    <w:p w:rsidR="00E47475" w:rsidRDefault="00E47475" w:rsidP="00E47475">
      <w:pPr>
        <w:widowControl w:val="0"/>
        <w:autoSpaceDE w:val="0"/>
        <w:autoSpaceDN w:val="0"/>
        <w:jc w:val="both"/>
        <w:rPr>
          <w:rFonts w:ascii="Verdana" w:eastAsia="Arial" w:hAnsi="Verdana" w:cs="Arial"/>
          <w:bCs/>
          <w:lang w:val="es-ES_tradnl"/>
        </w:rPr>
      </w:pPr>
    </w:p>
    <w:p w:rsidR="00E47475" w:rsidRDefault="00E47475" w:rsidP="00E47475">
      <w:pPr>
        <w:widowControl w:val="0"/>
        <w:autoSpaceDE w:val="0"/>
        <w:autoSpaceDN w:val="0"/>
        <w:jc w:val="both"/>
        <w:rPr>
          <w:rFonts w:ascii="Verdana" w:eastAsia="Arial" w:hAnsi="Verdana" w:cs="Arial"/>
          <w:bCs/>
        </w:rPr>
      </w:pPr>
      <w:r>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E47475" w:rsidRDefault="00E47475" w:rsidP="00E47475">
      <w:pPr>
        <w:widowControl w:val="0"/>
        <w:autoSpaceDE w:val="0"/>
        <w:autoSpaceDN w:val="0"/>
        <w:jc w:val="both"/>
        <w:rPr>
          <w:rFonts w:ascii="Verdana" w:eastAsia="Arial" w:hAnsi="Verdana" w:cs="Arial"/>
          <w:bCs/>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FORMA DE EJECUCIÓN. -</w:t>
      </w:r>
    </w:p>
    <w:p w:rsidR="00E47475" w:rsidRDefault="00E47475" w:rsidP="00E47475">
      <w:pPr>
        <w:widowControl w:val="0"/>
        <w:autoSpaceDE w:val="0"/>
        <w:autoSpaceDN w:val="0"/>
        <w:jc w:val="both"/>
        <w:rPr>
          <w:rFonts w:ascii="Verdana" w:eastAsia="Arial" w:hAnsi="Verdana" w:cs="Arial"/>
          <w:bCs/>
          <w:iCs/>
        </w:rPr>
      </w:pPr>
    </w:p>
    <w:p w:rsidR="00E47475" w:rsidRDefault="00E47475" w:rsidP="00E47475">
      <w:pPr>
        <w:widowControl w:val="0"/>
        <w:autoSpaceDE w:val="0"/>
        <w:autoSpaceDN w:val="0"/>
        <w:jc w:val="both"/>
        <w:rPr>
          <w:rFonts w:ascii="Verdana" w:eastAsia="Arial" w:hAnsi="Verdana" w:cs="Arial"/>
          <w:bCs/>
          <w:iCs/>
        </w:rPr>
      </w:pPr>
      <w:r>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47475" w:rsidRDefault="00E47475" w:rsidP="00E47475">
      <w:pPr>
        <w:widowControl w:val="0"/>
        <w:autoSpaceDE w:val="0"/>
        <w:autoSpaceDN w:val="0"/>
        <w:jc w:val="both"/>
        <w:rPr>
          <w:rFonts w:ascii="Verdana" w:eastAsia="Arial" w:hAnsi="Verdana" w:cs="Arial"/>
          <w:iCs/>
        </w:rPr>
      </w:pPr>
    </w:p>
    <w:p w:rsidR="00E47475" w:rsidRDefault="00E47475" w:rsidP="00E47475">
      <w:pPr>
        <w:widowControl w:val="0"/>
        <w:autoSpaceDE w:val="0"/>
        <w:autoSpaceDN w:val="0"/>
        <w:jc w:val="both"/>
        <w:rPr>
          <w:rFonts w:ascii="Verdana" w:eastAsia="Arial" w:hAnsi="Verdana" w:cs="Arial"/>
          <w:b/>
        </w:rPr>
      </w:pPr>
      <w:r>
        <w:rPr>
          <w:rFonts w:ascii="Verdana" w:eastAsia="Arial" w:hAnsi="Verdana" w:cs="Arial"/>
          <w:b/>
        </w:rPr>
        <w:t>MEDICIÓN. -</w:t>
      </w:r>
    </w:p>
    <w:p w:rsidR="00E47475" w:rsidRDefault="00E47475" w:rsidP="00E47475">
      <w:pPr>
        <w:widowControl w:val="0"/>
        <w:tabs>
          <w:tab w:val="left" w:pos="560"/>
        </w:tabs>
        <w:autoSpaceDE w:val="0"/>
        <w:autoSpaceDN w:val="0"/>
        <w:jc w:val="both"/>
        <w:rPr>
          <w:rFonts w:ascii="Verdana" w:eastAsia="Arial" w:hAnsi="Verdana" w:cs="Tahoma"/>
          <w:b/>
          <w:sz w:val="8"/>
          <w:szCs w:val="8"/>
        </w:rPr>
      </w:pPr>
    </w:p>
    <w:p w:rsidR="00E47475" w:rsidRDefault="00E47475" w:rsidP="00E47475">
      <w:pPr>
        <w:widowControl w:val="0"/>
        <w:tabs>
          <w:tab w:val="left" w:pos="560"/>
        </w:tabs>
        <w:autoSpaceDE w:val="0"/>
        <w:autoSpaceDN w:val="0"/>
        <w:jc w:val="both"/>
        <w:rPr>
          <w:rFonts w:ascii="Verdana" w:eastAsia="Arial" w:hAnsi="Verdana" w:cs="Tahoma"/>
          <w:b/>
          <w:bCs/>
        </w:rPr>
      </w:pPr>
      <w:r>
        <w:rPr>
          <w:rFonts w:ascii="Verdana" w:eastAsia="Arial" w:hAnsi="Verdana" w:cs="Tahoma"/>
        </w:rPr>
        <w:t xml:space="preserve">La provisión e instalación de letrero de obra será medida en forma de </w:t>
      </w:r>
      <w:r>
        <w:rPr>
          <w:rFonts w:ascii="Verdana" w:eastAsia="Arial" w:hAnsi="Verdana" w:cs="Tahoma"/>
          <w:b/>
        </w:rPr>
        <w:t>pieza</w:t>
      </w:r>
      <w:r>
        <w:rPr>
          <w:rFonts w:ascii="Verdana" w:eastAsia="Arial" w:hAnsi="Verdana" w:cs="Tahoma"/>
          <w:bCs/>
        </w:rPr>
        <w:t>, en las dimensiones de 3 x 2 metros.</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E47475" w:rsidRDefault="00E47475" w:rsidP="00E47475">
      <w:pPr>
        <w:widowControl w:val="0"/>
        <w:tabs>
          <w:tab w:val="left" w:pos="560"/>
        </w:tabs>
        <w:autoSpaceDE w:val="0"/>
        <w:autoSpaceDN w:val="0"/>
        <w:jc w:val="both"/>
        <w:rPr>
          <w:rFonts w:ascii="Verdana" w:eastAsia="Arial" w:hAnsi="Verdana" w:cs="Arial"/>
          <w:b/>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7475" w:rsidRDefault="00E47475" w:rsidP="00E47475">
      <w:pPr>
        <w:widowControl w:val="0"/>
        <w:tabs>
          <w:tab w:val="left" w:pos="8711"/>
        </w:tabs>
        <w:autoSpaceDE w:val="0"/>
        <w:autoSpaceDN w:val="0"/>
        <w:jc w:val="both"/>
        <w:rPr>
          <w:rFonts w:ascii="Verdana" w:eastAsia="Arial" w:hAnsi="Verdana" w:cs="Tahoma"/>
        </w:rPr>
      </w:pPr>
    </w:p>
    <w:p w:rsidR="00E47475" w:rsidRDefault="00E47475" w:rsidP="00E47475">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7475" w:rsidRDefault="00E47475" w:rsidP="00E47475">
      <w:pPr>
        <w:widowControl w:val="0"/>
        <w:tabs>
          <w:tab w:val="left" w:pos="560"/>
        </w:tabs>
        <w:autoSpaceDE w:val="0"/>
        <w:autoSpaceDN w:val="0"/>
        <w:jc w:val="both"/>
        <w:rPr>
          <w:rFonts w:ascii="Verdana" w:eastAsia="Arial" w:hAnsi="Verdana" w:cs="Arial"/>
        </w:rPr>
      </w:pPr>
    </w:p>
    <w:p w:rsidR="00E47475" w:rsidRDefault="00E47475" w:rsidP="00E47475">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E47475" w:rsidRDefault="00E47475" w:rsidP="00E47475">
      <w:pPr>
        <w:widowControl w:val="0"/>
        <w:autoSpaceDE w:val="0"/>
        <w:autoSpaceDN w:val="0"/>
        <w:jc w:val="both"/>
        <w:rPr>
          <w:rFonts w:ascii="Verdana" w:eastAsia="Arial" w:hAnsi="Verdana" w:cs="Arial"/>
          <w:b/>
        </w:rPr>
      </w:pPr>
    </w:p>
    <w:p w:rsidR="00E47475" w:rsidRDefault="00E47475" w:rsidP="00E47475">
      <w:pPr>
        <w:widowControl w:val="0"/>
        <w:autoSpaceDE w:val="0"/>
        <w:autoSpaceDN w:val="0"/>
        <w:jc w:val="both"/>
        <w:rPr>
          <w:rFonts w:ascii="Verdana" w:eastAsia="Arial" w:hAnsi="Verdana" w:cs="Arial"/>
          <w:u w:val="single"/>
        </w:rPr>
      </w:pPr>
      <w:r>
        <w:rPr>
          <w:rFonts w:ascii="Verdana" w:eastAsia="Arial" w:hAnsi="Verdana" w:cs="Arial"/>
        </w:rPr>
        <w:t>No corresponde.</w:t>
      </w:r>
    </w:p>
    <w:p w:rsidR="00E47475" w:rsidRDefault="00E47475" w:rsidP="00E47475">
      <w:pPr>
        <w:jc w:val="both"/>
        <w:rPr>
          <w:rFonts w:ascii="Tahoma" w:hAnsi="Tahoma" w:cs="Tahoma"/>
          <w:b/>
          <w:color w:val="000000"/>
          <w:u w:val="single"/>
          <w:lang w:val="es-ES_tradnl" w:eastAsia="x-none"/>
        </w:rPr>
      </w:pPr>
    </w:p>
    <w:p w:rsidR="00E47475" w:rsidRDefault="00E47475" w:rsidP="00E4747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E47475" w:rsidRPr="00AB63E9" w:rsidRDefault="00E47475" w:rsidP="00E4747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E47475" w:rsidRDefault="00E47475" w:rsidP="00E47475">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E47475" w:rsidRPr="00AB63E9" w:rsidRDefault="00E47475" w:rsidP="00E47475">
      <w:pPr>
        <w:jc w:val="both"/>
        <w:rPr>
          <w:rFonts w:ascii="Tahoma" w:hAnsi="Tahoma" w:cs="Tahoma"/>
        </w:rPr>
      </w:pPr>
    </w:p>
    <w:p w:rsidR="00E47475" w:rsidRPr="00AB63E9" w:rsidRDefault="00E47475" w:rsidP="00E47475">
      <w:pPr>
        <w:pStyle w:val="Prrafodelista"/>
        <w:numPr>
          <w:ilvl w:val="0"/>
          <w:numId w:val="63"/>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E47475" w:rsidRPr="002C4864" w:rsidRDefault="00E47475" w:rsidP="00E4747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E47475" w:rsidRPr="00F84623" w:rsidRDefault="00E47475" w:rsidP="00E4747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E47475" w:rsidRPr="00F84623" w:rsidRDefault="00E47475" w:rsidP="00E4747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E47475" w:rsidRPr="009533F5" w:rsidRDefault="00E47475" w:rsidP="00E47475">
      <w:pPr>
        <w:spacing w:line="260" w:lineRule="atLeast"/>
        <w:jc w:val="both"/>
        <w:rPr>
          <w:rFonts w:ascii="Tahoma" w:hAnsi="Tahoma" w:cs="Tahoma"/>
          <w:highlight w:val="green"/>
        </w:rPr>
      </w:pPr>
    </w:p>
    <w:p w:rsidR="00E47475" w:rsidRDefault="00E47475" w:rsidP="00E47475">
      <w:pPr>
        <w:spacing w:line="260" w:lineRule="atLeast"/>
        <w:ind w:left="360"/>
        <w:jc w:val="both"/>
        <w:rPr>
          <w:rFonts w:ascii="Tahoma" w:eastAsia="Calibri" w:hAnsi="Tahoma" w:cs="Tahoma"/>
          <w:b/>
        </w:rPr>
      </w:pPr>
      <w:r>
        <w:rPr>
          <w:rFonts w:ascii="Tahoma" w:eastAsia="Calibri" w:hAnsi="Tahoma" w:cs="Tahoma"/>
          <w:b/>
        </w:rPr>
        <w:t xml:space="preserve">NOTAS: </w:t>
      </w:r>
    </w:p>
    <w:p w:rsidR="00E47475" w:rsidRPr="00F84623" w:rsidRDefault="00E47475" w:rsidP="00E4747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E47475" w:rsidRPr="00F84623" w:rsidRDefault="00E47475" w:rsidP="00E4747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E47475" w:rsidRPr="00F84623" w:rsidRDefault="00E47475" w:rsidP="00E47475">
      <w:pPr>
        <w:rPr>
          <w:rFonts w:ascii="Tahoma" w:eastAsia="Calibri" w:hAnsi="Tahoma" w:cs="Tahoma"/>
          <w:b/>
        </w:rPr>
      </w:pPr>
    </w:p>
    <w:bookmarkEnd w:id="295"/>
    <w:p w:rsidR="00E47475" w:rsidRPr="00F84623" w:rsidRDefault="00E47475" w:rsidP="00E47475">
      <w:pPr>
        <w:pStyle w:val="Prrafodelista"/>
        <w:numPr>
          <w:ilvl w:val="0"/>
          <w:numId w:val="63"/>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E47475" w:rsidRPr="00F84623" w:rsidRDefault="00E47475" w:rsidP="00E47475">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E47475" w:rsidRDefault="00E47475" w:rsidP="00E4747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E47475" w:rsidTr="0098303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47475" w:rsidRPr="00EC5B71" w:rsidRDefault="00E47475" w:rsidP="00983030">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E47475" w:rsidTr="00983030">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47475" w:rsidRDefault="00E47475" w:rsidP="00983030">
            <w:pPr>
              <w:jc w:val="center"/>
              <w:rPr>
                <w:rFonts w:ascii="Verdana" w:hAnsi="Verdana" w:cs="Calibri"/>
                <w:b/>
                <w:bCs/>
                <w:sz w:val="16"/>
                <w:szCs w:val="16"/>
              </w:rPr>
            </w:pPr>
            <w:r>
              <w:rPr>
                <w:rFonts w:ascii="Verdana" w:hAnsi="Verdana" w:cs="Calibri"/>
                <w:b/>
                <w:bCs/>
                <w:sz w:val="16"/>
                <w:szCs w:val="16"/>
              </w:rPr>
              <w:t>OBSERVACIÓN</w:t>
            </w:r>
          </w:p>
        </w:tc>
      </w:tr>
      <w:tr w:rsidR="00E47475" w:rsidTr="00983030">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47475" w:rsidRDefault="00E47475" w:rsidP="00983030">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47475" w:rsidRPr="001776B6" w:rsidRDefault="00E47475" w:rsidP="00983030">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47475" w:rsidRPr="001776B6" w:rsidRDefault="00E47475" w:rsidP="00983030">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47475" w:rsidTr="00983030">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47475" w:rsidRDefault="00E47475" w:rsidP="00983030">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E47475" w:rsidRDefault="00E47475" w:rsidP="00983030">
            <w:pPr>
              <w:jc w:val="center"/>
              <w:rPr>
                <w:rFonts w:ascii="Verdana" w:hAnsi="Verdana" w:cs="Calibri"/>
                <w:color w:val="FF0000"/>
                <w:sz w:val="18"/>
                <w:szCs w:val="18"/>
              </w:rPr>
            </w:pPr>
            <w:r w:rsidRPr="001776B6">
              <w:rPr>
                <w:rFonts w:ascii="Verdana" w:hAnsi="Verdana" w:cs="Calibri"/>
                <w:sz w:val="18"/>
                <w:szCs w:val="18"/>
              </w:rPr>
              <w:t>Hasta Bs.</w:t>
            </w:r>
          </w:p>
          <w:p w:rsidR="00E47475" w:rsidRPr="001776B6" w:rsidRDefault="00E47475" w:rsidP="00983030">
            <w:pPr>
              <w:jc w:val="center"/>
              <w:rPr>
                <w:rFonts w:ascii="Verdana" w:hAnsi="Verdana" w:cs="Calibri"/>
                <w:color w:val="FF0000"/>
                <w:sz w:val="18"/>
                <w:szCs w:val="18"/>
              </w:rPr>
            </w:pPr>
            <w:r w:rsidRPr="00876E34">
              <w:rPr>
                <w:rFonts w:ascii="Verdana" w:hAnsi="Verdana" w:cs="Calibri"/>
                <w:color w:val="FF0000"/>
                <w:sz w:val="18"/>
                <w:szCs w:val="18"/>
              </w:rPr>
              <w:t>95.731,47</w:t>
            </w:r>
          </w:p>
        </w:tc>
        <w:tc>
          <w:tcPr>
            <w:tcW w:w="2161" w:type="pct"/>
            <w:tcBorders>
              <w:top w:val="nil"/>
              <w:left w:val="nil"/>
              <w:bottom w:val="single" w:sz="8" w:space="0" w:color="auto"/>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7475" w:rsidTr="00983030">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47475" w:rsidRDefault="00E47475" w:rsidP="00983030">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47475" w:rsidRPr="001776B6" w:rsidRDefault="00E47475" w:rsidP="00983030">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47475" w:rsidTr="00983030">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47475" w:rsidRDefault="00E47475" w:rsidP="00983030">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E47475" w:rsidRDefault="00E47475" w:rsidP="00983030">
            <w:pPr>
              <w:jc w:val="center"/>
              <w:rPr>
                <w:rFonts w:ascii="Verdana" w:hAnsi="Verdana" w:cs="Calibri"/>
                <w:color w:val="FF0000"/>
                <w:sz w:val="18"/>
                <w:szCs w:val="18"/>
              </w:rPr>
            </w:pPr>
            <w:r w:rsidRPr="001776B6">
              <w:rPr>
                <w:rFonts w:ascii="Verdana" w:hAnsi="Verdana" w:cs="Calibri"/>
                <w:sz w:val="18"/>
                <w:szCs w:val="18"/>
              </w:rPr>
              <w:t>Hasta Bs.</w:t>
            </w:r>
          </w:p>
          <w:p w:rsidR="00E47475" w:rsidRPr="001776B6" w:rsidRDefault="00E47475" w:rsidP="00983030">
            <w:pPr>
              <w:jc w:val="center"/>
              <w:rPr>
                <w:rFonts w:ascii="Verdana" w:hAnsi="Verdana" w:cs="Calibri"/>
                <w:color w:val="FF0000"/>
                <w:sz w:val="18"/>
                <w:szCs w:val="18"/>
              </w:rPr>
            </w:pPr>
            <w:r>
              <w:rPr>
                <w:rFonts w:ascii="Verdana" w:hAnsi="Verdana" w:cs="Calibri"/>
                <w:color w:val="FF0000"/>
                <w:sz w:val="18"/>
                <w:szCs w:val="18"/>
              </w:rPr>
              <w:t>478.657,33</w:t>
            </w:r>
          </w:p>
        </w:tc>
        <w:tc>
          <w:tcPr>
            <w:tcW w:w="2161" w:type="pct"/>
            <w:tcBorders>
              <w:top w:val="nil"/>
              <w:left w:val="nil"/>
              <w:bottom w:val="single" w:sz="4" w:space="0" w:color="auto"/>
              <w:right w:val="single" w:sz="8" w:space="0" w:color="auto"/>
            </w:tcBorders>
            <w:shd w:val="clear" w:color="000000" w:fill="FFFFFF"/>
            <w:vAlign w:val="center"/>
            <w:hideMark/>
          </w:tcPr>
          <w:p w:rsidR="00E47475" w:rsidRPr="00E93166" w:rsidRDefault="00E4747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7475" w:rsidTr="00983030">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47475" w:rsidRDefault="00E47475" w:rsidP="00983030">
            <w:pPr>
              <w:jc w:val="center"/>
              <w:rPr>
                <w:rFonts w:ascii="Verdana" w:hAnsi="Verdana" w:cs="Calibri"/>
              </w:rPr>
            </w:pPr>
            <w:r>
              <w:rPr>
                <w:rFonts w:ascii="Verdana" w:hAnsi="Verdana" w:cs="Calibri"/>
              </w:rPr>
              <w:t>HITO 3</w:t>
            </w:r>
          </w:p>
          <w:p w:rsidR="00E47475" w:rsidRPr="00634552" w:rsidRDefault="00E47475" w:rsidP="00983030">
            <w:pPr>
              <w:rPr>
                <w:rFonts w:ascii="Verdana" w:hAnsi="Verdana" w:cs="Calibri"/>
              </w:rPr>
            </w:pPr>
          </w:p>
          <w:p w:rsidR="00E47475" w:rsidRPr="00634552" w:rsidRDefault="00E47475" w:rsidP="00983030">
            <w:pPr>
              <w:rPr>
                <w:rFonts w:ascii="Verdana" w:hAnsi="Verdana" w:cs="Calibri"/>
              </w:rPr>
            </w:pPr>
          </w:p>
          <w:p w:rsidR="00E47475" w:rsidRPr="00634552" w:rsidRDefault="00E47475" w:rsidP="00983030">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47475" w:rsidRPr="001776B6" w:rsidRDefault="00E47475" w:rsidP="00983030">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47475" w:rsidRPr="00E93166" w:rsidRDefault="00E4747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E47475" w:rsidTr="00983030">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47475" w:rsidRDefault="00E47475" w:rsidP="00983030">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47475" w:rsidRPr="00026289" w:rsidRDefault="00E47475" w:rsidP="00983030">
            <w:pPr>
              <w:jc w:val="center"/>
              <w:rPr>
                <w:rFonts w:ascii="Verdana" w:hAnsi="Verdana" w:cs="Calibri"/>
                <w:sz w:val="18"/>
                <w:szCs w:val="18"/>
              </w:rPr>
            </w:pPr>
            <w:r w:rsidRPr="00026289">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Default="00E47475" w:rsidP="00983030">
            <w:pPr>
              <w:jc w:val="center"/>
              <w:rPr>
                <w:rFonts w:ascii="Verdana" w:hAnsi="Verdana" w:cs="Calibri"/>
                <w:color w:val="FF0000"/>
                <w:sz w:val="18"/>
                <w:szCs w:val="18"/>
              </w:rPr>
            </w:pPr>
            <w:r w:rsidRPr="001776B6">
              <w:rPr>
                <w:rFonts w:ascii="Verdana" w:hAnsi="Verdana" w:cs="Calibri"/>
                <w:sz w:val="18"/>
                <w:szCs w:val="18"/>
              </w:rPr>
              <w:t>Hasta Bs.</w:t>
            </w:r>
          </w:p>
          <w:p w:rsidR="00E47475" w:rsidRPr="001776B6" w:rsidRDefault="00E47475" w:rsidP="00983030">
            <w:pPr>
              <w:jc w:val="center"/>
              <w:rPr>
                <w:rFonts w:ascii="Verdana" w:hAnsi="Verdana" w:cs="Calibri"/>
                <w:color w:val="FF0000"/>
                <w:sz w:val="18"/>
                <w:szCs w:val="18"/>
              </w:rPr>
            </w:pPr>
            <w:r>
              <w:rPr>
                <w:rFonts w:ascii="Verdana" w:hAnsi="Verdana" w:cs="Calibri"/>
                <w:color w:val="FF0000"/>
                <w:sz w:val="18"/>
                <w:szCs w:val="18"/>
              </w:rPr>
              <w:t>1.116.867,09</w:t>
            </w:r>
          </w:p>
        </w:tc>
        <w:tc>
          <w:tcPr>
            <w:tcW w:w="2161" w:type="pct"/>
            <w:tcBorders>
              <w:left w:val="single" w:sz="4" w:space="0" w:color="auto"/>
              <w:bottom w:val="single" w:sz="4" w:space="0" w:color="auto"/>
              <w:right w:val="single" w:sz="4" w:space="0" w:color="auto"/>
            </w:tcBorders>
            <w:shd w:val="clear" w:color="000000" w:fill="FFFFFF"/>
            <w:vAlign w:val="center"/>
            <w:hideMark/>
          </w:tcPr>
          <w:p w:rsidR="00E47475" w:rsidRPr="00E93166" w:rsidRDefault="00E4747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7475" w:rsidTr="00983030">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47475" w:rsidRPr="002C4864" w:rsidRDefault="00E47475" w:rsidP="00983030">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47475" w:rsidRPr="002C4864" w:rsidRDefault="00E47475" w:rsidP="00983030">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47475" w:rsidRPr="002C4864" w:rsidRDefault="00E47475" w:rsidP="00983030">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47475" w:rsidRPr="002C4864" w:rsidRDefault="00E47475" w:rsidP="00983030">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E47475" w:rsidRDefault="00E47475" w:rsidP="00E47475">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E47475" w:rsidRDefault="00E47475" w:rsidP="00E47475">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E47475" w:rsidRDefault="00E47475" w:rsidP="00E47475">
      <w:pPr>
        <w:pStyle w:val="Prrafodelista"/>
        <w:numPr>
          <w:ilvl w:val="0"/>
          <w:numId w:val="63"/>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E47475" w:rsidRPr="008B5D2B" w:rsidRDefault="00E47475" w:rsidP="00E47475"/>
    <w:p w:rsidR="00E47475" w:rsidRDefault="00E47475" w:rsidP="00E47475">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E47475" w:rsidRDefault="00E47475" w:rsidP="00E47475">
      <w:pPr>
        <w:jc w:val="both"/>
        <w:rPr>
          <w:rFonts w:ascii="Tahoma" w:hAnsi="Tahoma" w:cs="Tahoma"/>
        </w:rPr>
      </w:pPr>
    </w:p>
    <w:p w:rsidR="00E47475" w:rsidRPr="00C62EAD" w:rsidRDefault="00E47475" w:rsidP="00E47475">
      <w:pPr>
        <w:ind w:left="2832" w:hanging="2832"/>
        <w:jc w:val="both"/>
        <w:rPr>
          <w:rFonts w:ascii="Tahoma" w:hAnsi="Tahoma" w:cs="Tahoma"/>
          <w:color w:val="000000"/>
          <w:sz w:val="18"/>
          <w:szCs w:val="18"/>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EA3B76" w:rsidRPr="008F67CE" w:rsidRDefault="00EA3B76" w:rsidP="00BF524A">
      <w:pPr>
        <w:pStyle w:val="Ttulo10"/>
        <w:spacing w:before="160" w:after="160"/>
        <w:jc w:val="both"/>
        <w:rPr>
          <w:rFonts w:ascii="Verdana" w:hAnsi="Verdana"/>
          <w:sz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Default="00EA3B76" w:rsidP="00C251C0">
      <w:pPr>
        <w:overflowPunct w:val="0"/>
        <w:autoSpaceDE w:val="0"/>
        <w:autoSpaceDN w:val="0"/>
        <w:adjustRightInd w:val="0"/>
        <w:ind w:right="6"/>
        <w:jc w:val="both"/>
        <w:outlineLvl w:val="0"/>
        <w:rPr>
          <w:rFonts w:ascii="Verdana" w:hAnsi="Verdana" w:cs="Tahoma"/>
          <w:sz w:val="18"/>
          <w:szCs w:val="18"/>
        </w:rPr>
      </w:pPr>
    </w:p>
    <w:p w:rsidR="00EA3B76" w:rsidRPr="00E17ABC" w:rsidRDefault="00EA3B76" w:rsidP="00CD1D21">
      <w:pPr>
        <w:jc w:val="center"/>
        <w:rPr>
          <w:rFonts w:ascii="Verdana" w:hAnsi="Verdana" w:cs="Arial"/>
          <w:b/>
          <w:sz w:val="18"/>
          <w:lang w:val="es-BO"/>
        </w:rPr>
      </w:pPr>
      <w:r w:rsidRPr="00E17ABC">
        <w:rPr>
          <w:rFonts w:ascii="Verdana" w:hAnsi="Verdana" w:cs="Arial"/>
          <w:b/>
          <w:sz w:val="18"/>
          <w:lang w:val="es-BO"/>
        </w:rPr>
        <w:t>PARTE III</w:t>
      </w:r>
    </w:p>
    <w:p w:rsidR="00EA3B76" w:rsidRPr="00AE79D2" w:rsidRDefault="00EA3B76" w:rsidP="00CD1D21">
      <w:pPr>
        <w:jc w:val="center"/>
        <w:rPr>
          <w:rFonts w:ascii="Verdana" w:hAnsi="Verdana" w:cs="Arial"/>
          <w:b/>
          <w:color w:val="000000" w:themeColor="text1"/>
          <w:sz w:val="18"/>
          <w:lang w:val="es-BO"/>
        </w:rPr>
      </w:pPr>
    </w:p>
    <w:p w:rsidR="00EA3B76" w:rsidRPr="00AE79D2" w:rsidRDefault="00EA3B76"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EA3B76" w:rsidRPr="00AE79D2" w:rsidRDefault="00EA3B76"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EA3B76" w:rsidRPr="00AE79D2" w:rsidRDefault="00EA3B76" w:rsidP="001463A6">
      <w:pPr>
        <w:rPr>
          <w:rFonts w:ascii="Verdana" w:hAnsi="Verdana" w:cs="Arial"/>
          <w:sz w:val="18"/>
          <w:szCs w:val="18"/>
          <w:lang w:val="es-BO"/>
        </w:rPr>
      </w:pPr>
    </w:p>
    <w:p w:rsidR="00EA3B76" w:rsidRPr="00AE79D2" w:rsidRDefault="00EA3B7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EA3B76" w:rsidRPr="00AE79D2" w:rsidRDefault="00EA3B76" w:rsidP="001463A6">
      <w:pPr>
        <w:pStyle w:val="Normal2"/>
        <w:ind w:left="2124" w:hanging="2124"/>
        <w:rPr>
          <w:rFonts w:ascii="Verdana" w:hAnsi="Verdana" w:cs="Arial"/>
          <w:b/>
          <w:sz w:val="18"/>
          <w:szCs w:val="18"/>
          <w:lang w:val="es-BO"/>
        </w:rPr>
      </w:pPr>
    </w:p>
    <w:p w:rsidR="00EA3B76" w:rsidRPr="00E169D4" w:rsidRDefault="00EA3B76"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A3B76" w:rsidRPr="00E169D4" w:rsidRDefault="00EA3B7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A3B76" w:rsidRPr="00E169D4" w:rsidRDefault="00EA3B7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A3B76" w:rsidRPr="00E169D4" w:rsidRDefault="00EA3B7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EA3B76" w:rsidRPr="00AE79D2" w:rsidRDefault="00EA3B76" w:rsidP="001463A6">
      <w:pPr>
        <w:pStyle w:val="Normal2"/>
        <w:rPr>
          <w:rFonts w:ascii="Verdana" w:hAnsi="Verdana" w:cs="Arial"/>
          <w:sz w:val="18"/>
          <w:szCs w:val="18"/>
          <w:lang w:val="es-BO"/>
        </w:rPr>
      </w:pPr>
    </w:p>
    <w:p w:rsidR="00EA3B76" w:rsidRPr="00AE79D2" w:rsidRDefault="00EA3B7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EA3B76" w:rsidRPr="00AE79D2" w:rsidRDefault="00EA3B76" w:rsidP="001463A6">
      <w:pPr>
        <w:pStyle w:val="Normal2"/>
        <w:rPr>
          <w:rFonts w:ascii="Verdana" w:hAnsi="Verdana" w:cs="Arial"/>
          <w:sz w:val="18"/>
          <w:szCs w:val="18"/>
          <w:lang w:val="es-BO"/>
        </w:rPr>
      </w:pPr>
    </w:p>
    <w:p w:rsidR="00EA3B76" w:rsidRPr="00AE79D2" w:rsidRDefault="00EA3B7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EA3B76" w:rsidRPr="00AE79D2" w:rsidRDefault="00EA3B7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EA3B76" w:rsidRPr="00AE79D2" w:rsidRDefault="00EA3B76" w:rsidP="001463A6">
      <w:pPr>
        <w:rPr>
          <w:rFonts w:ascii="Verdana" w:hAnsi="Verdana" w:cs="Arial"/>
          <w:b/>
          <w:sz w:val="18"/>
          <w:szCs w:val="18"/>
          <w:lang w:val="es-BO"/>
        </w:rPr>
      </w:pPr>
    </w:p>
    <w:p w:rsidR="00EA3B76" w:rsidRPr="00AE79D2" w:rsidRDefault="00EA3B7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EA3B76" w:rsidRPr="00AE79D2" w:rsidRDefault="00EA3B7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EA3B76" w:rsidRPr="00E169D4" w:rsidRDefault="00EA3B76"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EA3B76" w:rsidRPr="00E169D4" w:rsidRDefault="00EA3B76"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EA3B76" w:rsidRPr="00AE79D2" w:rsidRDefault="00EA3B7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EA3B76" w:rsidRPr="00AE79D2" w:rsidRDefault="00EA3B7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EA3B76" w:rsidRPr="00AE79D2" w:rsidRDefault="00EA3B7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EA3B76" w:rsidRPr="00AE79D2" w:rsidRDefault="00EA3B76" w:rsidP="001463A6">
      <w:pPr>
        <w:rPr>
          <w:rFonts w:ascii="Verdana" w:hAnsi="Verdana" w:cs="Arial"/>
          <w:b/>
          <w:sz w:val="18"/>
          <w:szCs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Default="00EA3B76" w:rsidP="00CD1D21">
      <w:pPr>
        <w:jc w:val="center"/>
        <w:rPr>
          <w:rFonts w:cs="Arial"/>
          <w:b/>
          <w:sz w:val="18"/>
          <w:lang w:val="es-BO"/>
        </w:rPr>
      </w:pPr>
    </w:p>
    <w:p w:rsidR="00EA3B76" w:rsidRPr="00AE79D2" w:rsidRDefault="00EA3B76" w:rsidP="00CD1D21">
      <w:pPr>
        <w:jc w:val="center"/>
        <w:rPr>
          <w:rFonts w:cs="Arial"/>
          <w:b/>
          <w:sz w:val="18"/>
          <w:lang w:val="es-BO"/>
        </w:rPr>
      </w:pPr>
    </w:p>
    <w:p w:rsidR="00EA3B76" w:rsidRPr="00AE79D2" w:rsidRDefault="00EA3B76" w:rsidP="00CD1D21">
      <w:pPr>
        <w:jc w:val="center"/>
        <w:rPr>
          <w:rFonts w:ascii="Verdana" w:hAnsi="Verdana" w:cs="Arial"/>
          <w:b/>
          <w:sz w:val="18"/>
        </w:rPr>
      </w:pPr>
      <w:r w:rsidRPr="00AE79D2">
        <w:rPr>
          <w:rFonts w:ascii="Verdana" w:hAnsi="Verdana" w:cs="Arial"/>
          <w:b/>
          <w:sz w:val="18"/>
        </w:rPr>
        <w:t>FORMULARIO A-1</w:t>
      </w:r>
    </w:p>
    <w:p w:rsidR="00EA3B76" w:rsidRPr="00E169D4" w:rsidRDefault="00EA3B76"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A3B76" w:rsidRPr="00E169D4" w:rsidRDefault="00EA3B76"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A3B76" w:rsidRPr="00E169D4" w:rsidRDefault="00EA3B76"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A3B76"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A3B76" w:rsidRPr="00E666EC" w:rsidRDefault="00EA3B76"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A3B76"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A3B76" w:rsidRDefault="00EA3B76" w:rsidP="003256FB">
            <w:pPr>
              <w:rPr>
                <w:rFonts w:ascii="Calibri" w:hAnsi="Calibri" w:cs="Calibri"/>
                <w:strike/>
                <w:color w:val="FF0000"/>
                <w:sz w:val="8"/>
                <w:szCs w:val="16"/>
                <w:lang w:val="es-BO"/>
              </w:rPr>
            </w:pPr>
          </w:p>
          <w:p w:rsidR="00EA3B76" w:rsidRDefault="00EA3B76" w:rsidP="003256FB">
            <w:pPr>
              <w:rPr>
                <w:rFonts w:ascii="Calibri" w:hAnsi="Calibri" w:cs="Calibri"/>
                <w:strike/>
                <w:color w:val="FF0000"/>
                <w:sz w:val="8"/>
                <w:szCs w:val="16"/>
                <w:lang w:val="es-BO"/>
              </w:rPr>
            </w:pPr>
          </w:p>
          <w:p w:rsidR="00EA3B76" w:rsidRDefault="00EA3B76" w:rsidP="003256FB">
            <w:pPr>
              <w:rPr>
                <w:rFonts w:ascii="Calibri" w:hAnsi="Calibri" w:cs="Calibri"/>
                <w:strike/>
                <w:color w:val="FF0000"/>
                <w:sz w:val="8"/>
                <w:szCs w:val="16"/>
                <w:lang w:val="es-BO"/>
              </w:rPr>
            </w:pPr>
          </w:p>
          <w:p w:rsidR="00EA3B76" w:rsidRPr="00E666EC" w:rsidRDefault="00EA3B76" w:rsidP="003256FB">
            <w:pPr>
              <w:rPr>
                <w:strike/>
                <w:color w:val="FF0000"/>
                <w:sz w:val="8"/>
                <w:szCs w:val="16"/>
                <w:lang w:val="es-BO"/>
              </w:rPr>
            </w:pPr>
          </w:p>
        </w:tc>
      </w:tr>
      <w:tr w:rsidR="00EA3B76"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EA3B76" w:rsidRPr="001E08C9" w:rsidRDefault="00EA3B76"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A3B76" w:rsidRDefault="00EA3B76" w:rsidP="003256FB">
            <w:pPr>
              <w:jc w:val="center"/>
              <w:rPr>
                <w:rFonts w:ascii="Arial" w:hAnsi="Arial" w:cs="Arial"/>
                <w:b/>
                <w:bCs/>
                <w:strike/>
                <w:color w:val="FF0000"/>
                <w:sz w:val="16"/>
                <w:szCs w:val="16"/>
                <w:lang w:val="es-BO"/>
              </w:rPr>
            </w:pPr>
          </w:p>
          <w:p w:rsidR="00EA3B76" w:rsidRDefault="00EA3B76" w:rsidP="003256FB">
            <w:pPr>
              <w:jc w:val="center"/>
              <w:rPr>
                <w:rFonts w:ascii="Arial" w:hAnsi="Arial" w:cs="Arial"/>
                <w:b/>
                <w:bCs/>
                <w:strike/>
                <w:color w:val="FF0000"/>
                <w:sz w:val="16"/>
                <w:szCs w:val="16"/>
                <w:lang w:val="es-BO"/>
              </w:rPr>
            </w:pPr>
          </w:p>
          <w:p w:rsidR="00EA3B76" w:rsidRDefault="00EA3B76" w:rsidP="003256FB">
            <w:pPr>
              <w:jc w:val="center"/>
              <w:rPr>
                <w:rFonts w:ascii="Arial" w:hAnsi="Arial" w:cs="Arial"/>
                <w:b/>
                <w:bCs/>
                <w:strike/>
                <w:color w:val="FF0000"/>
                <w:sz w:val="16"/>
                <w:szCs w:val="16"/>
                <w:lang w:val="es-BO"/>
              </w:rPr>
            </w:pPr>
          </w:p>
          <w:p w:rsidR="00EA3B76" w:rsidRDefault="00EA3B76" w:rsidP="003256FB">
            <w:pPr>
              <w:jc w:val="center"/>
              <w:rPr>
                <w:rFonts w:ascii="Arial" w:hAnsi="Arial" w:cs="Arial"/>
                <w:b/>
                <w:bCs/>
                <w:strike/>
                <w:color w:val="FF0000"/>
                <w:sz w:val="16"/>
                <w:szCs w:val="16"/>
                <w:lang w:val="es-BO"/>
              </w:rPr>
            </w:pPr>
          </w:p>
          <w:p w:rsidR="00EA3B76" w:rsidRPr="00E666EC" w:rsidRDefault="00EA3B76"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EA3B76" w:rsidRPr="00E169D4" w:rsidRDefault="00EA3B76" w:rsidP="003256FB">
            <w:pPr>
              <w:rPr>
                <w:rFonts w:ascii="Arial" w:hAnsi="Arial" w:cs="Arial"/>
                <w:b/>
                <w:bCs/>
                <w:sz w:val="16"/>
                <w:szCs w:val="16"/>
                <w:lang w:val="es-BO"/>
              </w:rPr>
            </w:pPr>
            <w:r w:rsidRPr="00E169D4">
              <w:rPr>
                <w:rFonts w:ascii="Arial" w:hAnsi="Arial" w:cs="Arial"/>
                <w:b/>
                <w:bCs/>
                <w:sz w:val="16"/>
                <w:szCs w:val="16"/>
                <w:lang w:val="es-BO"/>
              </w:rPr>
              <w:t> </w:t>
            </w:r>
          </w:p>
        </w:tc>
      </w:tr>
      <w:tr w:rsidR="00EA3B76"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A3B76" w:rsidRDefault="00EA3B76" w:rsidP="003256FB">
            <w:pPr>
              <w:rPr>
                <w:rFonts w:ascii="Arial" w:hAnsi="Arial" w:cs="Arial"/>
                <w:sz w:val="8"/>
                <w:szCs w:val="16"/>
                <w:lang w:val="es-BO"/>
              </w:rPr>
            </w:pPr>
          </w:p>
          <w:p w:rsidR="00EA3B76" w:rsidRPr="00E169D4" w:rsidRDefault="00EA3B76" w:rsidP="003256FB">
            <w:pPr>
              <w:rPr>
                <w:rFonts w:ascii="Arial" w:hAnsi="Arial" w:cs="Arial"/>
                <w:sz w:val="8"/>
                <w:szCs w:val="16"/>
                <w:lang w:val="es-BO"/>
              </w:rPr>
            </w:pPr>
          </w:p>
        </w:tc>
      </w:tr>
    </w:tbl>
    <w:p w:rsidR="00EA3B76" w:rsidRPr="00E169D4" w:rsidRDefault="00EA3B76" w:rsidP="003256FB">
      <w:pPr>
        <w:jc w:val="center"/>
        <w:rPr>
          <w:rFonts w:ascii="Verdana" w:hAnsi="Verdana" w:cs="Arial"/>
          <w:b/>
          <w:sz w:val="18"/>
          <w:szCs w:val="18"/>
          <w:lang w:val="es-BO"/>
        </w:rPr>
      </w:pPr>
    </w:p>
    <w:p w:rsidR="00EA3B76" w:rsidRPr="00E169D4" w:rsidRDefault="00EA3B76"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EA3B76" w:rsidRPr="00E169D4" w:rsidRDefault="00EA3B76" w:rsidP="003256FB">
      <w:pPr>
        <w:pStyle w:val="Prrafodelista"/>
        <w:suppressAutoHyphens/>
        <w:ind w:left="426"/>
        <w:jc w:val="both"/>
        <w:rPr>
          <w:rFonts w:ascii="Verdana" w:hAnsi="Verdana" w:cs="Arial"/>
          <w:b/>
          <w:sz w:val="18"/>
          <w:szCs w:val="18"/>
          <w:lang w:val="es-BO"/>
        </w:rPr>
      </w:pPr>
    </w:p>
    <w:p w:rsidR="00EA3B76" w:rsidRPr="00E169D4" w:rsidRDefault="00EA3B76"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EA3B76" w:rsidRPr="00E169D4" w:rsidRDefault="00EA3B76" w:rsidP="003256FB">
      <w:pPr>
        <w:suppressAutoHyphens/>
        <w:ind w:left="360"/>
        <w:jc w:val="both"/>
        <w:rPr>
          <w:rFonts w:ascii="Verdana" w:hAnsi="Verdana" w:cs="Arial"/>
          <w:b/>
          <w:sz w:val="18"/>
          <w:szCs w:val="18"/>
          <w:lang w:val="es-BO"/>
        </w:rPr>
      </w:pP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EA3B76" w:rsidRPr="00D76B7C" w:rsidRDefault="00EA3B76"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EA3B76" w:rsidRPr="00E169D4" w:rsidRDefault="00EA3B76"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A3B76" w:rsidRPr="00E169D4"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EA3B76"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A3B76" w:rsidRPr="005B0658" w:rsidRDefault="00EA3B76"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EA3B76" w:rsidRPr="005B0658" w:rsidRDefault="00EA3B76"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EA3B76" w:rsidRDefault="00EA3B7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EA3B76" w:rsidRPr="00AE79D2" w:rsidRDefault="00EA3B76"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EA3B76" w:rsidRPr="00AE79D2" w:rsidRDefault="00EA3B76"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EA3B76" w:rsidRPr="00AE79D2" w:rsidRDefault="00EA3B76"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EA3B76" w:rsidRDefault="00EA3B76"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EA3B76" w:rsidRDefault="00EA3B76"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EA3B76" w:rsidRPr="00613446" w:rsidRDefault="00EA3B76"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EA3B76" w:rsidRPr="00B83512" w:rsidRDefault="00EA3B76"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EA3B76" w:rsidRPr="00E169D4" w:rsidRDefault="00EA3B76"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EA3B76" w:rsidRPr="00E169D4" w:rsidRDefault="00EA3B76" w:rsidP="003256FB">
      <w:pPr>
        <w:jc w:val="both"/>
        <w:rPr>
          <w:rFonts w:ascii="Verdana" w:hAnsi="Verdana" w:cs="Arial"/>
          <w:b/>
          <w:sz w:val="18"/>
          <w:szCs w:val="18"/>
          <w:lang w:val="es-BO"/>
        </w:rPr>
      </w:pPr>
    </w:p>
    <w:p w:rsidR="00EA3B76" w:rsidRPr="009456BA" w:rsidRDefault="00EA3B76"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EA3B76" w:rsidRPr="00E169D4" w:rsidRDefault="00EA3B76" w:rsidP="003256FB">
      <w:pPr>
        <w:jc w:val="both"/>
        <w:rPr>
          <w:rFonts w:ascii="Verdana" w:hAnsi="Verdana" w:cs="Arial"/>
          <w:b/>
          <w:sz w:val="18"/>
          <w:szCs w:val="18"/>
          <w:lang w:val="es-BO"/>
        </w:rPr>
      </w:pPr>
    </w:p>
    <w:p w:rsidR="00EA3B76" w:rsidRPr="00E17ABC" w:rsidRDefault="00EA3B76"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EA3B76" w:rsidRPr="004764F9" w:rsidRDefault="00EA3B76"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EA3B76" w:rsidRPr="00E169D4" w:rsidRDefault="00EA3B76"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EA3B76" w:rsidRPr="00E169D4" w:rsidRDefault="00EA3B76"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EA3B76" w:rsidRPr="00D4728C" w:rsidRDefault="00EA3B76"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EA3B76" w:rsidRPr="00D4728C" w:rsidRDefault="00EA3B76"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EA3B76" w:rsidRPr="00C60BCF" w:rsidRDefault="00EA3B76"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A3B76" w:rsidRPr="00C60BCF" w:rsidRDefault="00EA3B76"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EA3B76" w:rsidRPr="00613446" w:rsidRDefault="00EA3B76"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EA3B76" w:rsidRPr="009456BA" w:rsidRDefault="00EA3B76"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EA3B76" w:rsidRPr="00E17ABC" w:rsidRDefault="00EA3B76"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EA3B76" w:rsidRPr="009456BA" w:rsidRDefault="00EA3B76"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EA3B76" w:rsidRPr="009456BA" w:rsidRDefault="00EA3B76"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EA3B76" w:rsidRPr="009456BA" w:rsidRDefault="00EA3B76"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A3B76" w:rsidRPr="000269F3" w:rsidRDefault="00EA3B76"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EA3B76" w:rsidRPr="00E17ABC" w:rsidRDefault="00EA3B76" w:rsidP="002349F0">
      <w:pPr>
        <w:ind w:left="360"/>
        <w:jc w:val="both"/>
        <w:rPr>
          <w:rFonts w:ascii="Verdana" w:hAnsi="Verdana" w:cs="Arial"/>
          <w:sz w:val="18"/>
          <w:szCs w:val="18"/>
        </w:rPr>
      </w:pPr>
    </w:p>
    <w:p w:rsidR="00EA3B76" w:rsidRDefault="00EA3B76" w:rsidP="003256FB">
      <w:pPr>
        <w:jc w:val="center"/>
        <w:rPr>
          <w:rFonts w:ascii="Verdana" w:hAnsi="Verdana" w:cs="Arial"/>
          <w:b/>
          <w:i/>
          <w:sz w:val="18"/>
          <w:szCs w:val="18"/>
          <w:lang w:val="es-BO"/>
        </w:rPr>
      </w:pPr>
    </w:p>
    <w:p w:rsidR="00EA3B76" w:rsidRPr="00E169D4" w:rsidRDefault="00EA3B76"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EA3B76" w:rsidRPr="00E169D4" w:rsidRDefault="00EA3B76"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EA3B76" w:rsidRPr="000618EF" w:rsidRDefault="00EA3B76"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EA3B76"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EA3B76" w:rsidRPr="000618EF" w:rsidRDefault="00EA3B76"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EA3B76" w:rsidRPr="000618EF" w:rsidRDefault="00EA3B76"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2"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32"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6"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2"/>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9"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5"/>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30" w:type="pct"/>
            <w:gridSpan w:val="4"/>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single" w:sz="2" w:space="0" w:color="auto"/>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tcBorders>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3" w:type="pct"/>
            <w:gridSpan w:val="3"/>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32" w:type="pct"/>
            <w:gridSpan w:val="4"/>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4" w:type="pct"/>
            <w:gridSpan w:val="4"/>
            <w:shd w:val="clear" w:color="auto" w:fill="auto"/>
            <w:vAlign w:val="center"/>
          </w:tcPr>
          <w:p w:rsidR="00EA3B76" w:rsidRPr="000618EF" w:rsidRDefault="00EA3B76" w:rsidP="000618EF">
            <w:pPr>
              <w:rPr>
                <w:sz w:val="16"/>
                <w:szCs w:val="16"/>
                <w:lang w:val="es-BO"/>
              </w:rPr>
            </w:pPr>
          </w:p>
        </w:tc>
        <w:tc>
          <w:tcPr>
            <w:tcW w:w="123" w:type="pct"/>
            <w:gridSpan w:val="4"/>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4" w:type="pct"/>
            <w:gridSpan w:val="5"/>
            <w:shd w:val="clear" w:color="auto" w:fill="auto"/>
            <w:vAlign w:val="center"/>
          </w:tcPr>
          <w:p w:rsidR="00EA3B76" w:rsidRPr="000618EF" w:rsidRDefault="00EA3B76" w:rsidP="000618EF">
            <w:pPr>
              <w:rPr>
                <w:sz w:val="16"/>
                <w:szCs w:val="16"/>
                <w:lang w:val="es-BO"/>
              </w:rPr>
            </w:pPr>
          </w:p>
        </w:tc>
        <w:tc>
          <w:tcPr>
            <w:tcW w:w="126" w:type="pct"/>
            <w:gridSpan w:val="4"/>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4" w:type="pct"/>
            <w:gridSpan w:val="2"/>
            <w:shd w:val="clear" w:color="auto" w:fill="auto"/>
            <w:vAlign w:val="center"/>
          </w:tcPr>
          <w:p w:rsidR="00EA3B76" w:rsidRPr="000618EF" w:rsidRDefault="00EA3B76" w:rsidP="000618EF">
            <w:pPr>
              <w:rPr>
                <w:sz w:val="16"/>
                <w:szCs w:val="16"/>
                <w:lang w:val="es-BO"/>
              </w:rPr>
            </w:pPr>
          </w:p>
        </w:tc>
        <w:tc>
          <w:tcPr>
            <w:tcW w:w="129" w:type="pct"/>
            <w:gridSpan w:val="3"/>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4" w:type="pct"/>
            <w:gridSpan w:val="3"/>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5" w:type="pct"/>
            <w:gridSpan w:val="3"/>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25" w:type="pct"/>
            <w:gridSpan w:val="5"/>
            <w:shd w:val="clear" w:color="auto" w:fill="auto"/>
            <w:vAlign w:val="center"/>
          </w:tcPr>
          <w:p w:rsidR="00EA3B76" w:rsidRPr="000618EF" w:rsidRDefault="00EA3B76" w:rsidP="000618EF">
            <w:pPr>
              <w:rPr>
                <w:sz w:val="16"/>
                <w:szCs w:val="16"/>
                <w:lang w:val="es-BO"/>
              </w:rPr>
            </w:pPr>
          </w:p>
        </w:tc>
        <w:tc>
          <w:tcPr>
            <w:tcW w:w="125" w:type="pct"/>
            <w:gridSpan w:val="4"/>
            <w:shd w:val="clear" w:color="auto" w:fill="auto"/>
            <w:vAlign w:val="center"/>
          </w:tcPr>
          <w:p w:rsidR="00EA3B76" w:rsidRPr="000618EF" w:rsidRDefault="00EA3B76" w:rsidP="000618EF">
            <w:pPr>
              <w:rPr>
                <w:sz w:val="16"/>
                <w:szCs w:val="16"/>
                <w:lang w:val="es-BO"/>
              </w:rPr>
            </w:pPr>
          </w:p>
        </w:tc>
        <w:tc>
          <w:tcPr>
            <w:tcW w:w="130" w:type="pct"/>
            <w:gridSpan w:val="4"/>
            <w:shd w:val="clear" w:color="auto" w:fill="auto"/>
            <w:vAlign w:val="center"/>
          </w:tcPr>
          <w:p w:rsidR="00EA3B76" w:rsidRPr="000618EF" w:rsidRDefault="00EA3B76" w:rsidP="000618EF">
            <w:pPr>
              <w:rPr>
                <w:sz w:val="16"/>
                <w:szCs w:val="16"/>
                <w:lang w:val="es-BO"/>
              </w:rPr>
            </w:pPr>
          </w:p>
        </w:tc>
        <w:tc>
          <w:tcPr>
            <w:tcW w:w="125" w:type="pct"/>
            <w:gridSpan w:val="3"/>
            <w:shd w:val="clear" w:color="auto" w:fill="auto"/>
            <w:vAlign w:val="center"/>
          </w:tcPr>
          <w:p w:rsidR="00EA3B76" w:rsidRPr="000618EF" w:rsidRDefault="00EA3B76" w:rsidP="000618EF">
            <w:pPr>
              <w:rPr>
                <w:sz w:val="16"/>
                <w:szCs w:val="16"/>
                <w:lang w:val="es-BO"/>
              </w:rPr>
            </w:pPr>
          </w:p>
        </w:tc>
        <w:tc>
          <w:tcPr>
            <w:tcW w:w="121" w:type="pct"/>
            <w:gridSpan w:val="2"/>
            <w:tcBorders>
              <w:top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top w:val="nil"/>
              <w:bottom w:val="single" w:sz="4"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EA3B76" w:rsidRPr="000618EF" w:rsidRDefault="00EA3B76"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EA3B76" w:rsidRPr="000618EF" w:rsidRDefault="00EA3B76"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A3B76" w:rsidRPr="000618EF" w:rsidRDefault="00EA3B76"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EA3B76" w:rsidRPr="000618EF" w:rsidRDefault="00EA3B76"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2"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4"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bottom w:val="nil"/>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single" w:sz="2" w:space="0" w:color="auto"/>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A3B76" w:rsidRPr="000618EF" w:rsidRDefault="00EA3B76"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EA3B76" w:rsidRPr="000618EF" w:rsidRDefault="00EA3B76"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top w:val="nil"/>
            </w:tcBorders>
            <w:shd w:val="clear" w:color="auto" w:fill="auto"/>
            <w:vAlign w:val="center"/>
          </w:tcPr>
          <w:p w:rsidR="00EA3B76" w:rsidRPr="000618EF" w:rsidRDefault="00EA3B76"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top w:val="nil"/>
            </w:tcBorders>
            <w:shd w:val="clear" w:color="auto" w:fill="auto"/>
            <w:vAlign w:val="center"/>
          </w:tcPr>
          <w:p w:rsidR="00EA3B76" w:rsidRPr="000618EF" w:rsidRDefault="00EA3B76"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7" w:type="pct"/>
            <w:gridSpan w:val="39"/>
            <w:tcBorders>
              <w:top w:val="nil"/>
            </w:tcBorders>
            <w:shd w:val="clear" w:color="auto" w:fill="auto"/>
            <w:vAlign w:val="center"/>
          </w:tcPr>
          <w:p w:rsidR="00EA3B76" w:rsidRPr="000618EF" w:rsidRDefault="00EA3B76"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871" w:type="pct"/>
            <w:gridSpan w:val="27"/>
            <w:tcBorders>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248" w:type="pct"/>
            <w:gridSpan w:val="10"/>
            <w:tcBorders>
              <w:bottom w:val="single" w:sz="2" w:space="0" w:color="auto"/>
            </w:tcBorders>
            <w:shd w:val="clear" w:color="auto" w:fill="auto"/>
            <w:vAlign w:val="center"/>
          </w:tcPr>
          <w:p w:rsidR="00EA3B76" w:rsidRPr="000618EF" w:rsidRDefault="00EA3B76"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EA3B76" w:rsidRPr="000618EF" w:rsidRDefault="00EA3B76" w:rsidP="000618EF">
            <w:pPr>
              <w:rPr>
                <w:sz w:val="12"/>
                <w:szCs w:val="12"/>
                <w:lang w:val="es-BO"/>
              </w:rPr>
            </w:pPr>
          </w:p>
        </w:tc>
        <w:tc>
          <w:tcPr>
            <w:tcW w:w="249" w:type="pct"/>
            <w:gridSpan w:val="9"/>
            <w:tcBorders>
              <w:bottom w:val="single" w:sz="2" w:space="0" w:color="auto"/>
            </w:tcBorders>
            <w:shd w:val="clear" w:color="auto" w:fill="auto"/>
            <w:vAlign w:val="center"/>
          </w:tcPr>
          <w:p w:rsidR="00EA3B76" w:rsidRPr="000618EF" w:rsidRDefault="00EA3B76"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EA3B76" w:rsidRPr="000618EF" w:rsidRDefault="00EA3B76" w:rsidP="000618EF">
            <w:pPr>
              <w:rPr>
                <w:sz w:val="16"/>
                <w:szCs w:val="16"/>
                <w:lang w:val="es-BO"/>
              </w:rPr>
            </w:pPr>
          </w:p>
        </w:tc>
        <w:tc>
          <w:tcPr>
            <w:tcW w:w="500" w:type="pct"/>
            <w:gridSpan w:val="11"/>
            <w:tcBorders>
              <w:bottom w:val="single" w:sz="2" w:space="0" w:color="auto"/>
            </w:tcBorders>
            <w:shd w:val="clear" w:color="auto" w:fill="auto"/>
            <w:vAlign w:val="center"/>
          </w:tcPr>
          <w:p w:rsidR="00EA3B76" w:rsidRPr="000618EF" w:rsidRDefault="00EA3B76"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EA3B76" w:rsidRPr="000618EF" w:rsidRDefault="00EA3B76"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EA3B76" w:rsidRPr="000618EF" w:rsidRDefault="00EA3B76"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A3B76" w:rsidRPr="000618EF" w:rsidRDefault="00EA3B7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2"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7"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2"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3"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6"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2"/>
            <w:tcBorders>
              <w:top w:val="nil"/>
              <w:bottom w:val="nil"/>
            </w:tcBorders>
            <w:shd w:val="clear" w:color="auto" w:fill="auto"/>
            <w:vAlign w:val="center"/>
          </w:tcPr>
          <w:p w:rsidR="00EA3B76" w:rsidRPr="000618EF" w:rsidRDefault="00EA3B76" w:rsidP="000618EF">
            <w:pPr>
              <w:rPr>
                <w:sz w:val="16"/>
                <w:szCs w:val="16"/>
                <w:lang w:val="es-BO"/>
              </w:rPr>
            </w:pPr>
          </w:p>
        </w:tc>
        <w:tc>
          <w:tcPr>
            <w:tcW w:w="129"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4"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5"/>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30" w:type="pct"/>
            <w:gridSpan w:val="4"/>
            <w:tcBorders>
              <w:top w:val="nil"/>
              <w:bottom w:val="nil"/>
            </w:tcBorders>
            <w:shd w:val="clear" w:color="auto" w:fill="auto"/>
            <w:vAlign w:val="center"/>
          </w:tcPr>
          <w:p w:rsidR="00EA3B76" w:rsidRPr="000618EF" w:rsidRDefault="00EA3B76" w:rsidP="000618EF">
            <w:pPr>
              <w:rPr>
                <w:sz w:val="16"/>
                <w:szCs w:val="16"/>
                <w:lang w:val="es-BO"/>
              </w:rPr>
            </w:pPr>
          </w:p>
        </w:tc>
        <w:tc>
          <w:tcPr>
            <w:tcW w:w="125" w:type="pct"/>
            <w:gridSpan w:val="3"/>
            <w:tcBorders>
              <w:top w:val="nil"/>
              <w:bottom w:val="nil"/>
            </w:tcBorders>
            <w:shd w:val="clear" w:color="auto" w:fill="auto"/>
            <w:vAlign w:val="center"/>
          </w:tcPr>
          <w:p w:rsidR="00EA3B76" w:rsidRPr="000618EF" w:rsidRDefault="00EA3B76"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A3B76" w:rsidRPr="000618EF" w:rsidRDefault="00EA3B76" w:rsidP="000618EF">
            <w:pPr>
              <w:rPr>
                <w:sz w:val="16"/>
                <w:szCs w:val="16"/>
                <w:lang w:val="es-BO"/>
              </w:rPr>
            </w:pPr>
          </w:p>
        </w:tc>
      </w:tr>
      <w:tr w:rsidR="00EA3B76"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EA3B76" w:rsidRPr="000618EF" w:rsidRDefault="00EA3B76"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EA3B76" w:rsidRPr="000618EF" w:rsidRDefault="00EA3B76"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A3B76" w:rsidRPr="000618EF" w:rsidRDefault="00EA3B76"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EA3B76" w:rsidRPr="000618EF" w:rsidRDefault="00EA3B76"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EA3B76" w:rsidRPr="000618EF" w:rsidRDefault="00EA3B76"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EA3B76" w:rsidRPr="000618EF" w:rsidRDefault="00EA3B76" w:rsidP="000618EF">
            <w:pPr>
              <w:rPr>
                <w:rFonts w:ascii="Arial" w:hAnsi="Arial" w:cs="Arial"/>
                <w:sz w:val="2"/>
                <w:szCs w:val="2"/>
                <w:lang w:val="es-BO"/>
              </w:rPr>
            </w:pPr>
            <w:r w:rsidRPr="000618EF">
              <w:rPr>
                <w:rFonts w:ascii="Arial" w:hAnsi="Arial" w:cs="Arial"/>
                <w:sz w:val="2"/>
                <w:szCs w:val="2"/>
                <w:lang w:val="es-BO"/>
              </w:rPr>
              <w:t> </w:t>
            </w:r>
          </w:p>
        </w:tc>
      </w:tr>
      <w:tr w:rsidR="00EA3B76"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EA3B76" w:rsidRPr="000618EF" w:rsidRDefault="00EA3B76"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EA3B76" w:rsidRPr="000618EF" w:rsidRDefault="00EA3B76"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B27FA">
        <w:trPr>
          <w:trHeight w:val="79"/>
        </w:trPr>
        <w:tc>
          <w:tcPr>
            <w:tcW w:w="122" w:type="pct"/>
            <w:gridSpan w:val="2"/>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EA3B76" w:rsidRPr="000618EF" w:rsidRDefault="00EA3B76"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EA3B76" w:rsidRPr="000618EF" w:rsidRDefault="00EA3B76"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A3B76" w:rsidRPr="000618EF" w:rsidRDefault="00EA3B76" w:rsidP="000618EF">
            <w:pPr>
              <w:rPr>
                <w:rFonts w:ascii="Calibri" w:hAnsi="Calibri" w:cs="Calibri"/>
                <w:sz w:val="2"/>
                <w:szCs w:val="2"/>
                <w:lang w:val="es-BO"/>
              </w:rPr>
            </w:pPr>
            <w:r w:rsidRPr="000618EF">
              <w:rPr>
                <w:rFonts w:ascii="Calibri" w:hAnsi="Calibri" w:cs="Calibri"/>
                <w:sz w:val="2"/>
                <w:szCs w:val="2"/>
                <w:lang w:val="es-BO"/>
              </w:rPr>
              <w:t> </w:t>
            </w:r>
          </w:p>
        </w:tc>
      </w:tr>
      <w:tr w:rsidR="00EA3B76" w:rsidRPr="000618EF" w:rsidTr="001B27FA">
        <w:trPr>
          <w:trHeight w:val="114"/>
        </w:trPr>
        <w:tc>
          <w:tcPr>
            <w:tcW w:w="121" w:type="pct"/>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5" w:type="pct"/>
            <w:gridSpan w:val="5"/>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EA3B76" w:rsidRPr="000618EF" w:rsidRDefault="00EA3B76"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A3B76" w:rsidRPr="000618EF" w:rsidTr="001B27FA">
        <w:trPr>
          <w:trHeight w:val="114"/>
        </w:trPr>
        <w:tc>
          <w:tcPr>
            <w:tcW w:w="121" w:type="pct"/>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EA3B76" w:rsidRPr="000618EF" w:rsidRDefault="00EA3B76" w:rsidP="000618EF">
            <w:pPr>
              <w:jc w:val="right"/>
              <w:rPr>
                <w:rFonts w:ascii="Arial" w:hAnsi="Arial" w:cs="Arial"/>
                <w:sz w:val="16"/>
                <w:szCs w:val="16"/>
                <w:lang w:val="es-BO"/>
              </w:rPr>
            </w:pPr>
          </w:p>
        </w:tc>
        <w:tc>
          <w:tcPr>
            <w:tcW w:w="2248" w:type="pct"/>
            <w:gridSpan w:val="66"/>
            <w:shd w:val="clear" w:color="auto" w:fill="auto"/>
            <w:vAlign w:val="center"/>
          </w:tcPr>
          <w:p w:rsidR="00EA3B76" w:rsidRPr="000618EF" w:rsidRDefault="00EA3B76"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r>
      <w:tr w:rsidR="00EA3B76" w:rsidRPr="000618EF" w:rsidTr="001B27FA">
        <w:trPr>
          <w:trHeight w:val="57"/>
        </w:trPr>
        <w:tc>
          <w:tcPr>
            <w:tcW w:w="1678" w:type="pct"/>
            <w:gridSpan w:val="49"/>
            <w:vMerge/>
            <w:tcBorders>
              <w:left w:val="single" w:sz="12" w:space="0" w:color="auto"/>
              <w:right w:val="nil"/>
            </w:tcBorders>
            <w:vAlign w:val="center"/>
            <w:hideMark/>
          </w:tcPr>
          <w:p w:rsidR="00EA3B76" w:rsidRPr="000618EF" w:rsidRDefault="00EA3B76"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A3B76" w:rsidRPr="000618EF" w:rsidRDefault="00EA3B76"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EA3B76" w:rsidRPr="000618EF" w:rsidRDefault="00EA3B76"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EA3B76" w:rsidRPr="000618EF" w:rsidRDefault="00EA3B76" w:rsidP="000618EF">
            <w:pPr>
              <w:rPr>
                <w:rFonts w:ascii="Arial" w:hAnsi="Arial" w:cs="Arial"/>
                <w:sz w:val="2"/>
                <w:szCs w:val="2"/>
                <w:lang w:val="es-BO"/>
              </w:rPr>
            </w:pPr>
            <w:r w:rsidRPr="000618EF">
              <w:rPr>
                <w:rFonts w:ascii="Arial" w:hAnsi="Arial" w:cs="Arial"/>
                <w:sz w:val="2"/>
                <w:szCs w:val="2"/>
                <w:lang w:val="es-BO"/>
              </w:rPr>
              <w:t> </w:t>
            </w:r>
          </w:p>
        </w:tc>
      </w:tr>
      <w:tr w:rsidR="00EA3B76" w:rsidRPr="000618EF" w:rsidTr="001B27FA">
        <w:trPr>
          <w:trHeight w:val="284"/>
        </w:trPr>
        <w:tc>
          <w:tcPr>
            <w:tcW w:w="1678" w:type="pct"/>
            <w:gridSpan w:val="49"/>
            <w:vMerge/>
            <w:tcBorders>
              <w:left w:val="single" w:sz="12" w:space="0" w:color="auto"/>
              <w:bottom w:val="nil"/>
              <w:right w:val="nil"/>
            </w:tcBorders>
            <w:vAlign w:val="center"/>
            <w:hideMark/>
          </w:tcPr>
          <w:p w:rsidR="00EA3B76" w:rsidRPr="000618EF" w:rsidRDefault="00EA3B76"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r>
      <w:tr w:rsidR="00EA3B76"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EA3B76" w:rsidRPr="000618EF" w:rsidRDefault="00EA3B76" w:rsidP="000618EF">
            <w:pPr>
              <w:rPr>
                <w:rFonts w:ascii="Arial" w:hAnsi="Arial" w:cs="Arial"/>
                <w:b/>
                <w:bCs/>
                <w:sz w:val="16"/>
                <w:szCs w:val="16"/>
                <w:lang w:val="es-BO"/>
              </w:rPr>
            </w:pPr>
          </w:p>
        </w:tc>
      </w:tr>
    </w:tbl>
    <w:p w:rsidR="00EA3B76" w:rsidRPr="000618EF" w:rsidRDefault="00EA3B7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A3B76" w:rsidRPr="000618EF" w:rsidRDefault="00EA3B76" w:rsidP="000618EF">
      <w:pPr>
        <w:jc w:val="center"/>
        <w:rPr>
          <w:rFonts w:ascii="Verdana" w:hAnsi="Verdana" w:cs="Arial"/>
          <w:b/>
          <w:bCs/>
          <w:i/>
          <w:iCs/>
          <w:sz w:val="16"/>
          <w:szCs w:val="16"/>
          <w:lang w:val="es-BO"/>
        </w:rPr>
      </w:pPr>
    </w:p>
    <w:p w:rsidR="00EA3B76" w:rsidRPr="000618EF" w:rsidRDefault="00EA3B76" w:rsidP="000618EF">
      <w:pPr>
        <w:jc w:val="center"/>
        <w:rPr>
          <w:rFonts w:ascii="Verdana" w:hAnsi="Verdana" w:cs="Arial"/>
          <w:b/>
          <w:bCs/>
          <w:i/>
          <w:iCs/>
          <w:sz w:val="16"/>
          <w:szCs w:val="16"/>
          <w:lang w:val="es-BO"/>
        </w:rPr>
      </w:pPr>
    </w:p>
    <w:p w:rsidR="00EA3B76" w:rsidRPr="000618EF"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Default="00EA3B76" w:rsidP="000618EF">
      <w:pPr>
        <w:jc w:val="center"/>
        <w:rPr>
          <w:rFonts w:ascii="Verdana" w:hAnsi="Verdana" w:cs="Arial"/>
          <w:b/>
          <w:bCs/>
          <w:i/>
          <w:iCs/>
          <w:sz w:val="16"/>
          <w:szCs w:val="16"/>
          <w:lang w:val="es-BO"/>
        </w:rPr>
      </w:pP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EA3B76" w:rsidRPr="000618EF" w:rsidRDefault="00EA3B76"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EA3B76"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EA3B76" w:rsidRPr="000618EF" w:rsidRDefault="00EA3B76"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vMerge w:val="restart"/>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16"/>
                <w:lang w:val="es-BO"/>
              </w:rPr>
            </w:pPr>
          </w:p>
        </w:tc>
        <w:tc>
          <w:tcPr>
            <w:tcW w:w="1956" w:type="dxa"/>
            <w:gridSpan w:val="8"/>
            <w:vMerge/>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4"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shd w:val="clear" w:color="auto" w:fill="auto"/>
            <w:vAlign w:val="center"/>
          </w:tcPr>
          <w:p w:rsidR="00EA3B76" w:rsidRPr="000618EF" w:rsidRDefault="00EA3B7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6" w:type="dxa"/>
            <w:shd w:val="clear" w:color="auto" w:fill="auto"/>
            <w:vAlign w:val="center"/>
          </w:tcPr>
          <w:p w:rsidR="00EA3B76" w:rsidRPr="000618EF" w:rsidRDefault="00EA3B76" w:rsidP="000618EF">
            <w:pPr>
              <w:rPr>
                <w:rFonts w:ascii="Arial" w:hAnsi="Arial" w:cs="Arial"/>
                <w:sz w:val="8"/>
                <w:szCs w:val="8"/>
                <w:lang w:val="es-BO"/>
              </w:rPr>
            </w:pPr>
          </w:p>
        </w:tc>
        <w:tc>
          <w:tcPr>
            <w:tcW w:w="246" w:type="dxa"/>
            <w:shd w:val="clear" w:color="auto" w:fill="auto"/>
            <w:vAlign w:val="center"/>
          </w:tcPr>
          <w:p w:rsidR="00EA3B76" w:rsidRPr="000618EF" w:rsidRDefault="00EA3B76" w:rsidP="000618EF">
            <w:pPr>
              <w:rPr>
                <w:rFonts w:ascii="Arial" w:hAnsi="Arial" w:cs="Arial"/>
                <w:sz w:val="8"/>
                <w:szCs w:val="8"/>
                <w:lang w:val="es-BO"/>
              </w:rPr>
            </w:pPr>
          </w:p>
        </w:tc>
        <w:tc>
          <w:tcPr>
            <w:tcW w:w="245"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4" w:type="dxa"/>
            <w:shd w:val="clear" w:color="auto" w:fill="auto"/>
            <w:vAlign w:val="center"/>
          </w:tcPr>
          <w:p w:rsidR="00EA3B76" w:rsidRPr="000618EF" w:rsidRDefault="00EA3B76" w:rsidP="000618EF">
            <w:pPr>
              <w:rPr>
                <w:rFonts w:ascii="Arial" w:hAnsi="Arial" w:cs="Arial"/>
                <w:sz w:val="8"/>
                <w:szCs w:val="8"/>
                <w:lang w:val="es-BO"/>
              </w:rPr>
            </w:pPr>
          </w:p>
        </w:tc>
        <w:tc>
          <w:tcPr>
            <w:tcW w:w="243" w:type="dxa"/>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2448" w:type="dxa"/>
            <w:gridSpan w:val="10"/>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EA3B76" w:rsidRPr="000618EF" w:rsidRDefault="00EA3B76"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EA3B76" w:rsidRPr="000618EF" w:rsidRDefault="00EA3B76"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EA3B76" w:rsidRPr="000618EF" w:rsidRDefault="00EA3B76"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EA3B76" w:rsidRPr="000618EF" w:rsidRDefault="00EA3B76"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EA3B76" w:rsidRPr="000618EF" w:rsidRDefault="00EA3B76"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EA3B76" w:rsidRPr="000618EF" w:rsidRDefault="00EA3B7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EA3B76" w:rsidRPr="000618EF" w:rsidRDefault="00EA3B7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8"/>
                <w:szCs w:val="8"/>
                <w:lang w:val="es-BO"/>
              </w:rPr>
            </w:pPr>
          </w:p>
        </w:tc>
      </w:tr>
      <w:tr w:rsidR="00EA3B76"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EA3B76" w:rsidRPr="000618EF" w:rsidRDefault="00EA3B76"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9E1980">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9E1980">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979" w:type="dxa"/>
            <w:gridSpan w:val="4"/>
            <w:shd w:val="clear" w:color="auto" w:fill="auto"/>
            <w:vAlign w:val="center"/>
          </w:tcPr>
          <w:p w:rsidR="00EA3B76" w:rsidRPr="000618EF" w:rsidRDefault="00EA3B76" w:rsidP="000618EF">
            <w:pPr>
              <w:jc w:val="right"/>
              <w:rPr>
                <w:rFonts w:ascii="Arial" w:hAnsi="Arial" w:cs="Arial"/>
                <w:bCs/>
                <w:sz w:val="16"/>
                <w:szCs w:val="2"/>
                <w:lang w:val="es-BO"/>
              </w:rPr>
            </w:pPr>
          </w:p>
        </w:tc>
        <w:tc>
          <w:tcPr>
            <w:tcW w:w="2451" w:type="dxa"/>
            <w:gridSpan w:val="10"/>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4" w:type="dxa"/>
            <w:shd w:val="clear" w:color="auto" w:fill="auto"/>
            <w:vAlign w:val="center"/>
          </w:tcPr>
          <w:p w:rsidR="00EA3B76" w:rsidRPr="000618EF" w:rsidRDefault="00EA3B76" w:rsidP="000618EF">
            <w:pPr>
              <w:rPr>
                <w:rFonts w:ascii="Arial" w:hAnsi="Arial" w:cs="Arial"/>
                <w:b/>
                <w:bCs/>
                <w:sz w:val="8"/>
                <w:szCs w:val="8"/>
                <w:lang w:val="es-BO"/>
              </w:rPr>
            </w:pPr>
          </w:p>
        </w:tc>
        <w:tc>
          <w:tcPr>
            <w:tcW w:w="243" w:type="dxa"/>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c>
          <w:tcPr>
            <w:tcW w:w="244" w:type="dxa"/>
            <w:shd w:val="clear" w:color="auto" w:fill="auto"/>
            <w:vAlign w:val="center"/>
          </w:tcPr>
          <w:p w:rsidR="00EA3B76" w:rsidRPr="000618EF" w:rsidRDefault="00EA3B76" w:rsidP="000618EF">
            <w:pPr>
              <w:rPr>
                <w:rFonts w:ascii="Arial" w:hAnsi="Arial" w:cs="Arial"/>
                <w:b/>
                <w:bCs/>
                <w:sz w:val="16"/>
                <w:szCs w:val="2"/>
                <w:lang w:val="es-BO"/>
              </w:rPr>
            </w:pPr>
          </w:p>
        </w:tc>
        <w:tc>
          <w:tcPr>
            <w:tcW w:w="244" w:type="dxa"/>
            <w:shd w:val="clear" w:color="auto" w:fill="auto"/>
            <w:vAlign w:val="center"/>
          </w:tcPr>
          <w:p w:rsidR="00EA3B76" w:rsidRPr="000618EF" w:rsidRDefault="00EA3B76" w:rsidP="000618EF">
            <w:pPr>
              <w:rPr>
                <w:rFonts w:ascii="Arial" w:hAnsi="Arial" w:cs="Arial"/>
                <w:b/>
                <w:bCs/>
                <w:sz w:val="16"/>
                <w:szCs w:val="2"/>
                <w:lang w:val="es-BO"/>
              </w:rPr>
            </w:pPr>
          </w:p>
        </w:tc>
        <w:tc>
          <w:tcPr>
            <w:tcW w:w="244" w:type="dxa"/>
            <w:shd w:val="clear" w:color="auto" w:fill="auto"/>
            <w:vAlign w:val="center"/>
          </w:tcPr>
          <w:p w:rsidR="00EA3B76" w:rsidRPr="000618EF" w:rsidRDefault="00EA3B76" w:rsidP="000618EF">
            <w:pPr>
              <w:rPr>
                <w:rFonts w:ascii="Arial" w:hAnsi="Arial" w:cs="Arial"/>
                <w:b/>
                <w:bCs/>
                <w:sz w:val="16"/>
                <w:szCs w:val="2"/>
                <w:lang w:val="es-BO"/>
              </w:rPr>
            </w:pPr>
          </w:p>
        </w:tc>
        <w:tc>
          <w:tcPr>
            <w:tcW w:w="243" w:type="dxa"/>
            <w:shd w:val="clear" w:color="auto" w:fill="auto"/>
            <w:vAlign w:val="center"/>
          </w:tcPr>
          <w:p w:rsidR="00EA3B76" w:rsidRPr="000618EF" w:rsidRDefault="00EA3B7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2"/>
                <w:lang w:val="es-BO"/>
              </w:rPr>
            </w:pPr>
          </w:p>
        </w:tc>
      </w:tr>
      <w:tr w:rsidR="00EA3B76" w:rsidRPr="000618EF" w:rsidTr="001718FA">
        <w:trPr>
          <w:trHeight w:val="79"/>
        </w:trPr>
        <w:tc>
          <w:tcPr>
            <w:tcW w:w="244"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EA3B76" w:rsidRPr="000618EF" w:rsidRDefault="00EA3B76"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hideMark/>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E12C8">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8E12C8">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35" w:type="dxa"/>
            <w:gridSpan w:val="3"/>
            <w:shd w:val="clear" w:color="auto" w:fill="auto"/>
            <w:vAlign w:val="center"/>
          </w:tcPr>
          <w:p w:rsidR="00EA3B76" w:rsidRPr="000618EF" w:rsidRDefault="00EA3B76" w:rsidP="000618EF">
            <w:pPr>
              <w:rPr>
                <w:rFonts w:ascii="Arial" w:hAnsi="Arial" w:cs="Arial"/>
                <w:bCs/>
                <w:sz w:val="16"/>
                <w:szCs w:val="16"/>
                <w:lang w:val="es-BO"/>
              </w:rPr>
            </w:pPr>
          </w:p>
        </w:tc>
        <w:tc>
          <w:tcPr>
            <w:tcW w:w="1957" w:type="dxa"/>
            <w:gridSpan w:val="8"/>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EA3B76" w:rsidRPr="000618EF" w:rsidRDefault="00EA3B76"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EA3B76" w:rsidRPr="000618EF" w:rsidRDefault="00EA3B76"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2" w:type="dxa"/>
            <w:gridSpan w:val="7"/>
            <w:vMerge/>
            <w:shd w:val="clear" w:color="auto" w:fill="auto"/>
            <w:vAlign w:val="center"/>
          </w:tcPr>
          <w:p w:rsidR="00EA3B76" w:rsidRPr="000618EF" w:rsidRDefault="00EA3B76"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EA3B76" w:rsidRPr="000618EF" w:rsidRDefault="00EA3B76"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EA3B76" w:rsidRPr="000618EF" w:rsidRDefault="00EA3B76"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4" w:type="dxa"/>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EA3B76" w:rsidRPr="000618EF" w:rsidRDefault="00EA3B76"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A3B76" w:rsidRPr="000618EF" w:rsidRDefault="00EA3B76"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A3B76" w:rsidRPr="000618EF" w:rsidTr="00F213C1">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F213C1">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EA3B76" w:rsidRPr="000618EF" w:rsidRDefault="00EA3B76" w:rsidP="000618EF">
            <w:pPr>
              <w:jc w:val="right"/>
              <w:rPr>
                <w:rFonts w:ascii="Arial" w:hAnsi="Arial" w:cs="Arial"/>
                <w:b/>
                <w:bCs/>
                <w:sz w:val="16"/>
                <w:szCs w:val="16"/>
                <w:lang w:val="es-BO"/>
              </w:rPr>
            </w:pPr>
          </w:p>
        </w:tc>
        <w:tc>
          <w:tcPr>
            <w:tcW w:w="4406" w:type="dxa"/>
            <w:gridSpan w:val="18"/>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8"/>
                <w:szCs w:val="8"/>
                <w:lang w:val="es-BO"/>
              </w:rPr>
            </w:pPr>
          </w:p>
        </w:tc>
        <w:tc>
          <w:tcPr>
            <w:tcW w:w="2936" w:type="dxa"/>
            <w:gridSpan w:val="12"/>
            <w:vMerge/>
            <w:shd w:val="clear" w:color="auto" w:fill="auto"/>
            <w:vAlign w:val="center"/>
          </w:tcPr>
          <w:p w:rsidR="00EA3B76" w:rsidRPr="000618EF" w:rsidRDefault="00EA3B7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8"/>
                <w:szCs w:val="8"/>
                <w:lang w:val="es-BO"/>
              </w:rPr>
            </w:pPr>
          </w:p>
        </w:tc>
      </w:tr>
      <w:tr w:rsidR="00EA3B76" w:rsidRPr="000618EF" w:rsidTr="001718FA">
        <w:trPr>
          <w:trHeight w:val="114"/>
        </w:trPr>
        <w:tc>
          <w:tcPr>
            <w:tcW w:w="244"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EA3B76" w:rsidRPr="000618EF" w:rsidRDefault="00EA3B76" w:rsidP="000618EF">
            <w:pPr>
              <w:rPr>
                <w:rFonts w:ascii="Arial" w:hAnsi="Arial" w:cs="Arial"/>
                <w:b/>
                <w:bCs/>
                <w:sz w:val="2"/>
                <w:szCs w:val="2"/>
                <w:lang w:val="es-BO"/>
              </w:rPr>
            </w:pPr>
            <w:r w:rsidRPr="000618EF">
              <w:rPr>
                <w:rFonts w:ascii="Arial" w:hAnsi="Arial" w:cs="Arial"/>
                <w:sz w:val="2"/>
                <w:szCs w:val="2"/>
                <w:lang w:val="es-BO"/>
              </w:rPr>
              <w:t> </w:t>
            </w:r>
          </w:p>
        </w:tc>
      </w:tr>
    </w:tbl>
    <w:p w:rsidR="00EA3B76" w:rsidRPr="000618EF" w:rsidRDefault="00EA3B76" w:rsidP="000618EF">
      <w:pPr>
        <w:jc w:val="center"/>
        <w:rPr>
          <w:rFonts w:ascii="Verdana" w:hAnsi="Verdana" w:cs="Arial"/>
          <w:b/>
          <w:sz w:val="18"/>
          <w:szCs w:val="16"/>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Default="00EA3B76" w:rsidP="00184145">
      <w:pPr>
        <w:jc w:val="center"/>
        <w:rPr>
          <w:rFonts w:ascii="Verdana" w:hAnsi="Verdana" w:cs="Arial"/>
          <w:b/>
          <w:bCs/>
          <w:i/>
          <w:iCs/>
          <w:sz w:val="18"/>
          <w:szCs w:val="18"/>
          <w:lang w:val="es-BO"/>
        </w:rPr>
      </w:pP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EA3B76" w:rsidRPr="000618EF" w:rsidRDefault="00EA3B76"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EA3B76" w:rsidRPr="000618EF" w:rsidRDefault="00EA3B76"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A3B76"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A3B76" w:rsidRPr="000618EF" w:rsidRDefault="00EA3B76"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A3B76"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EA3B76" w:rsidRPr="000618EF" w:rsidRDefault="00EA3B76"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A3B76" w:rsidRPr="000618EF" w:rsidRDefault="00EA3B76"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EA3B76" w:rsidRPr="000618EF" w:rsidRDefault="00EA3B76"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sz w:val="16"/>
                <w:szCs w:val="16"/>
                <w:lang w:val="es-BO"/>
              </w:rPr>
            </w:pPr>
          </w:p>
        </w:tc>
      </w:tr>
      <w:tr w:rsidR="00EA3B76" w:rsidRPr="000618EF" w:rsidTr="00184145">
        <w:trPr>
          <w:trHeight w:val="59"/>
          <w:jc w:val="center"/>
        </w:trPr>
        <w:tc>
          <w:tcPr>
            <w:tcW w:w="243" w:type="dxa"/>
            <w:tcBorders>
              <w:left w:val="single" w:sz="12" w:space="0" w:color="auto"/>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left w:val="single" w:sz="12" w:space="0" w:color="auto"/>
              <w:bottom w:val="nil"/>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EA3B76" w:rsidRPr="000618EF" w:rsidRDefault="00EA3B76"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EA3B76" w:rsidRPr="000618EF" w:rsidRDefault="00EA3B76"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668" w:type="dxa"/>
            <w:gridSpan w:val="11"/>
            <w:vMerge w:val="restart"/>
            <w:shd w:val="clear" w:color="auto" w:fill="auto"/>
            <w:vAlign w:val="bottom"/>
          </w:tcPr>
          <w:p w:rsidR="00EA3B76" w:rsidRPr="000618EF" w:rsidRDefault="00EA3B76"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3388" w:type="dxa"/>
            <w:gridSpan w:val="14"/>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left w:val="single" w:sz="12" w:space="0" w:color="auto"/>
              <w:bottom w:val="nil"/>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shd w:val="clear" w:color="auto" w:fill="auto"/>
            <w:vAlign w:val="bottom"/>
          </w:tcPr>
          <w:p w:rsidR="00EA3B76" w:rsidRPr="000618EF" w:rsidRDefault="00EA3B76"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EA3B76" w:rsidRPr="000618EF" w:rsidRDefault="00EA3B76" w:rsidP="000618EF">
            <w:pPr>
              <w:rPr>
                <w:rFonts w:ascii="Arial" w:hAnsi="Arial" w:cs="Arial"/>
                <w:b/>
                <w:bCs/>
                <w:sz w:val="14"/>
                <w:szCs w:val="16"/>
                <w:lang w:val="es-BO"/>
              </w:rPr>
            </w:pP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EA3B76" w:rsidRPr="000618EF" w:rsidRDefault="00EA3B76"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EA3B76" w:rsidRPr="000618EF" w:rsidRDefault="00EA3B76"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A3B76" w:rsidRPr="000618EF" w:rsidRDefault="00EA3B76"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9"/>
          <w:jc w:val="center"/>
        </w:trPr>
        <w:tc>
          <w:tcPr>
            <w:tcW w:w="243" w:type="dxa"/>
            <w:tcBorders>
              <w:top w:val="nil"/>
              <w:left w:val="single" w:sz="12" w:space="0" w:color="auto"/>
              <w:bottom w:val="nil"/>
            </w:tcBorders>
            <w:shd w:val="clear" w:color="auto" w:fill="auto"/>
            <w:vAlign w:val="bottom"/>
          </w:tcPr>
          <w:p w:rsidR="00EA3B76" w:rsidRPr="000618EF" w:rsidRDefault="00EA3B76"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EA3B76" w:rsidRPr="000618EF" w:rsidRDefault="00EA3B76" w:rsidP="000618EF">
            <w:pPr>
              <w:rPr>
                <w:rFonts w:ascii="Arial" w:hAnsi="Arial" w:cs="Arial"/>
                <w:b/>
                <w:bCs/>
                <w:sz w:val="16"/>
                <w:szCs w:val="16"/>
                <w:lang w:val="es-BO"/>
              </w:rPr>
            </w:pPr>
          </w:p>
        </w:tc>
      </w:tr>
      <w:tr w:rsidR="00EA3B76"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EA3B76" w:rsidRPr="000618EF" w:rsidRDefault="00EA3B76"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EA3B76" w:rsidRPr="000618EF" w:rsidRDefault="00EA3B7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226"/>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C6D3B">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A3B76" w:rsidRPr="00613446" w:rsidRDefault="00EA3B76"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C6D3B">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8C6D3B">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EA3B76" w:rsidRPr="000618EF" w:rsidRDefault="00EA3B76"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A3B76" w:rsidRPr="000618EF" w:rsidRDefault="00EA3B76"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EA3B76" w:rsidRPr="000618EF" w:rsidRDefault="00EA3B76"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79"/>
          <w:jc w:val="center"/>
        </w:trPr>
        <w:tc>
          <w:tcPr>
            <w:tcW w:w="243" w:type="dxa"/>
            <w:tcBorders>
              <w:top w:val="nil"/>
              <w:left w:val="single" w:sz="12" w:space="0" w:color="auto"/>
              <w:bottom w:val="nil"/>
            </w:tcBorders>
            <w:shd w:val="clear" w:color="auto" w:fill="auto"/>
            <w:vAlign w:val="center"/>
          </w:tcPr>
          <w:p w:rsidR="00EA3B76" w:rsidRPr="000618EF" w:rsidRDefault="00EA3B76"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EA3B76" w:rsidRPr="000618EF" w:rsidRDefault="00EA3B7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A3B76" w:rsidRPr="000618EF" w:rsidRDefault="00EA3B7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A3B76" w:rsidRPr="000618EF" w:rsidRDefault="00EA3B76" w:rsidP="000618EF">
            <w:pPr>
              <w:rPr>
                <w:rFonts w:ascii="Arial" w:hAnsi="Arial" w:cs="Arial"/>
                <w:b/>
                <w:bCs/>
                <w:sz w:val="16"/>
                <w:szCs w:val="16"/>
                <w:lang w:val="es-BO"/>
              </w:rPr>
            </w:pPr>
          </w:p>
        </w:tc>
      </w:tr>
      <w:tr w:rsidR="00EA3B76"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EA3B76" w:rsidRPr="000618EF" w:rsidRDefault="00EA3B76" w:rsidP="000618EF">
            <w:pPr>
              <w:rPr>
                <w:rFonts w:ascii="Arial" w:hAnsi="Arial" w:cs="Arial"/>
                <w:sz w:val="16"/>
                <w:szCs w:val="2"/>
                <w:lang w:val="es-BO"/>
              </w:rPr>
            </w:pPr>
          </w:p>
        </w:tc>
      </w:tr>
    </w:tbl>
    <w:p w:rsidR="00EA3B76" w:rsidRPr="000618EF" w:rsidRDefault="00EA3B7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Pr="00752F46" w:rsidRDefault="00EA3B76" w:rsidP="00C00748">
      <w:pPr>
        <w:jc w:val="both"/>
        <w:rPr>
          <w:rFonts w:ascii="Verdana" w:hAnsi="Verdana" w:cs="Arial"/>
          <w:strike/>
          <w:color w:val="FF0000"/>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Default="00EA3B76" w:rsidP="00C00748">
      <w:pPr>
        <w:jc w:val="both"/>
        <w:rPr>
          <w:rFonts w:ascii="Verdana" w:hAnsi="Verdana" w:cs="Arial"/>
          <w:color w:val="0000FF"/>
          <w:sz w:val="18"/>
          <w:szCs w:val="18"/>
        </w:rPr>
      </w:pPr>
    </w:p>
    <w:p w:rsidR="00EA3B76" w:rsidRPr="00497627" w:rsidRDefault="00EA3B76"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EA3B76" w:rsidRDefault="00EA3B76"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EA3B76" w:rsidRDefault="00EA3B7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EA3B76" w:rsidRPr="00AE79D2" w:rsidTr="009456BA">
        <w:trPr>
          <w:trHeight w:val="571"/>
          <w:jc w:val="center"/>
        </w:trPr>
        <w:tc>
          <w:tcPr>
            <w:tcW w:w="5000" w:type="pct"/>
            <w:gridSpan w:val="8"/>
            <w:shd w:val="clear" w:color="auto" w:fill="DBE5F1" w:themeFill="accent1" w:themeFillTint="33"/>
            <w:vAlign w:val="center"/>
          </w:tcPr>
          <w:p w:rsidR="00EA3B76" w:rsidRPr="00AE79D2" w:rsidRDefault="00EA3B7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A3B76" w:rsidRPr="00AE79D2" w:rsidTr="009456BA">
        <w:trPr>
          <w:trHeight w:val="1266"/>
          <w:jc w:val="center"/>
        </w:trPr>
        <w:tc>
          <w:tcPr>
            <w:tcW w:w="108" w:type="pct"/>
            <w:shd w:val="clear" w:color="auto" w:fill="DBE5F1" w:themeFill="accent1" w:themeFillTint="33"/>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A3B76" w:rsidRPr="002306BC" w:rsidRDefault="00EA3B7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A3B76" w:rsidRPr="002A68CD" w:rsidRDefault="00EA3B7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A3B76" w:rsidRPr="00AE79D2" w:rsidRDefault="00EA3B7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A3B76" w:rsidRPr="003B7DE4" w:rsidRDefault="00EA3B7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A3B7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A3B76" w:rsidRPr="004E0E66" w:rsidRDefault="00EA3B7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EE343C" w:rsidRDefault="00EA3B7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245"/>
          <w:jc w:val="center"/>
        </w:trPr>
        <w:tc>
          <w:tcPr>
            <w:tcW w:w="5000" w:type="pct"/>
            <w:gridSpan w:val="8"/>
            <w:shd w:val="clear" w:color="auto" w:fill="FFFFFF"/>
            <w:tcMar>
              <w:left w:w="0" w:type="dxa"/>
              <w:right w:w="0" w:type="dxa"/>
            </w:tcMar>
            <w:vAlign w:val="center"/>
          </w:tcPr>
          <w:p w:rsidR="00EA3B76" w:rsidRPr="004E0E66" w:rsidRDefault="00EA3B7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A3B76" w:rsidRPr="003B7DE4" w:rsidRDefault="00EA3B7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A3B76" w:rsidRPr="003B7DE4" w:rsidRDefault="00EA3B76" w:rsidP="009456BA">
            <w:pPr>
              <w:jc w:val="center"/>
              <w:rPr>
                <w:rFonts w:ascii="Arial" w:hAnsi="Arial" w:cs="Arial"/>
                <w:b/>
                <w:color w:val="C00000"/>
                <w:sz w:val="16"/>
                <w:szCs w:val="16"/>
                <w:lang w:val="es-BO"/>
              </w:rPr>
            </w:pPr>
          </w:p>
        </w:tc>
      </w:tr>
      <w:tr w:rsidR="00EA3B7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A3B7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A3B7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A3B76" w:rsidRDefault="00EA3B76" w:rsidP="009456BA">
            <w:pPr>
              <w:ind w:right="113"/>
              <w:jc w:val="center"/>
              <w:rPr>
                <w:rFonts w:ascii="Arial" w:hAnsi="Arial" w:cs="Arial"/>
                <w:b/>
                <w:sz w:val="18"/>
                <w:szCs w:val="16"/>
                <w:lang w:val="es-BO"/>
              </w:rPr>
            </w:pPr>
          </w:p>
          <w:p w:rsidR="00EA3B76" w:rsidRDefault="00EA3B7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A3B76" w:rsidRDefault="00EA3B76" w:rsidP="009456BA">
            <w:pPr>
              <w:ind w:right="113"/>
              <w:jc w:val="center"/>
              <w:rPr>
                <w:rFonts w:ascii="Arial" w:hAnsi="Arial" w:cs="Arial"/>
                <w:b/>
                <w:sz w:val="18"/>
                <w:szCs w:val="16"/>
                <w:lang w:val="es-BO"/>
              </w:rPr>
            </w:pPr>
          </w:p>
          <w:p w:rsidR="00EA3B76" w:rsidRPr="009456BA" w:rsidRDefault="00EA3B76"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A3B76" w:rsidRPr="009C66C0" w:rsidRDefault="00EA3B76" w:rsidP="00301612">
            <w:pPr>
              <w:ind w:right="113"/>
              <w:jc w:val="both"/>
              <w:rPr>
                <w:rFonts w:ascii="Arial" w:hAnsi="Arial" w:cs="Arial"/>
                <w:bCs/>
                <w:color w:val="00B050"/>
                <w:sz w:val="18"/>
                <w:szCs w:val="16"/>
                <w:lang w:val="es-BO"/>
              </w:rPr>
            </w:pPr>
          </w:p>
          <w:p w:rsidR="00EA3B76" w:rsidRPr="005C0063" w:rsidRDefault="00EA3B76"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A3B76" w:rsidRPr="00CB6AD0" w:rsidRDefault="00EA3B76"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EA3B76"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rPr>
      </w:pPr>
    </w:p>
    <w:p w:rsidR="00EA3B76" w:rsidRPr="002F2CB2" w:rsidRDefault="00EA3B76" w:rsidP="009456BA">
      <w:pPr>
        <w:jc w:val="center"/>
        <w:rPr>
          <w:rFonts w:ascii="Verdana" w:hAnsi="Verdana" w:cs="Arial"/>
          <w:b/>
          <w:sz w:val="18"/>
          <w:szCs w:val="16"/>
        </w:rPr>
      </w:pPr>
    </w:p>
    <w:p w:rsidR="00EA3B76" w:rsidRDefault="00EA3B76" w:rsidP="009456BA">
      <w:pPr>
        <w:jc w:val="center"/>
        <w:rPr>
          <w:rFonts w:ascii="Verdana" w:hAnsi="Verdana" w:cs="Arial"/>
          <w:b/>
          <w:sz w:val="18"/>
          <w:szCs w:val="16"/>
          <w:lang w:val="es-BO"/>
        </w:rPr>
      </w:pPr>
    </w:p>
    <w:p w:rsidR="00EA3B76" w:rsidRPr="00E169D4" w:rsidRDefault="00EA3B76" w:rsidP="009456BA">
      <w:pPr>
        <w:jc w:val="center"/>
        <w:rPr>
          <w:rFonts w:ascii="Verdana" w:hAnsi="Verdana" w:cs="Arial"/>
          <w:b/>
          <w:sz w:val="18"/>
          <w:szCs w:val="16"/>
          <w:lang w:val="es-BO"/>
        </w:rPr>
      </w:pPr>
      <w:r>
        <w:rPr>
          <w:rFonts w:ascii="Verdana" w:hAnsi="Verdana" w:cs="Arial"/>
          <w:b/>
          <w:sz w:val="18"/>
          <w:szCs w:val="16"/>
          <w:lang w:val="es-BO"/>
        </w:rPr>
        <w:t>FORMULARIO A-4</w:t>
      </w:r>
    </w:p>
    <w:p w:rsidR="00EA3B76" w:rsidRDefault="00EA3B76"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EA3B76" w:rsidRDefault="00EA3B76" w:rsidP="009456BA">
      <w:pPr>
        <w:jc w:val="center"/>
        <w:rPr>
          <w:rFonts w:ascii="Verdana" w:hAnsi="Verdana" w:cs="Arial"/>
          <w:b/>
          <w:sz w:val="18"/>
          <w:szCs w:val="16"/>
          <w:lang w:val="es-BO"/>
        </w:rPr>
      </w:pPr>
    </w:p>
    <w:p w:rsidR="00EA3B76" w:rsidRDefault="00EA3B7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EA3B76" w:rsidRPr="00AE79D2" w:rsidTr="009456BA">
        <w:trPr>
          <w:trHeight w:val="571"/>
          <w:jc w:val="center"/>
        </w:trPr>
        <w:tc>
          <w:tcPr>
            <w:tcW w:w="5000" w:type="pct"/>
            <w:gridSpan w:val="8"/>
            <w:shd w:val="clear" w:color="auto" w:fill="DBE5F1" w:themeFill="accent1" w:themeFillTint="33"/>
            <w:vAlign w:val="center"/>
          </w:tcPr>
          <w:p w:rsidR="00EA3B76" w:rsidRPr="00AE79D2" w:rsidRDefault="00EA3B7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A3B76" w:rsidRPr="00AE79D2" w:rsidTr="009456BA">
        <w:trPr>
          <w:trHeight w:val="1266"/>
          <w:jc w:val="center"/>
        </w:trPr>
        <w:tc>
          <w:tcPr>
            <w:tcW w:w="108" w:type="pct"/>
            <w:shd w:val="clear" w:color="auto" w:fill="DBE5F1" w:themeFill="accent1" w:themeFillTint="33"/>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A3B76" w:rsidRPr="002306BC" w:rsidRDefault="00EA3B7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A3B76" w:rsidRPr="002A68CD" w:rsidRDefault="00EA3B7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A3B76" w:rsidRPr="00AE79D2" w:rsidRDefault="00EA3B7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A3B76" w:rsidRPr="00AE79D2" w:rsidRDefault="00EA3B7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A3B76" w:rsidRPr="003B7DE4" w:rsidRDefault="00EA3B7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A3B7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A3B76" w:rsidRPr="004E0E66" w:rsidRDefault="00EA3B7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A3B76" w:rsidRPr="004E0E66" w:rsidRDefault="00EA3B76" w:rsidP="009456BA">
            <w:pPr>
              <w:jc w:val="center"/>
              <w:rPr>
                <w:rFonts w:ascii="Arial" w:hAnsi="Arial" w:cs="Arial"/>
                <w:color w:val="FF0000"/>
                <w:sz w:val="16"/>
                <w:szCs w:val="16"/>
                <w:lang w:val="es-BO"/>
              </w:rPr>
            </w:pPr>
          </w:p>
        </w:tc>
        <w:tc>
          <w:tcPr>
            <w:tcW w:w="668" w:type="pct"/>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EE343C" w:rsidRDefault="00EA3B7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245"/>
          <w:jc w:val="center"/>
        </w:trPr>
        <w:tc>
          <w:tcPr>
            <w:tcW w:w="5000" w:type="pct"/>
            <w:gridSpan w:val="8"/>
            <w:shd w:val="clear" w:color="auto" w:fill="FFFFFF"/>
            <w:tcMar>
              <w:left w:w="0" w:type="dxa"/>
              <w:right w:w="0" w:type="dxa"/>
            </w:tcMar>
            <w:vAlign w:val="center"/>
          </w:tcPr>
          <w:p w:rsidR="00EA3B76" w:rsidRPr="004E0E66" w:rsidRDefault="00EA3B7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108" w:type="pct"/>
            <w:shd w:val="clear" w:color="auto" w:fill="FFFFFF"/>
            <w:tcMar>
              <w:left w:w="0" w:type="dxa"/>
              <w:right w:w="0" w:type="dxa"/>
            </w:tcMar>
            <w:vAlign w:val="center"/>
          </w:tcPr>
          <w:p w:rsidR="00EA3B76" w:rsidRPr="004E0E66" w:rsidRDefault="00EA3B7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805" w:type="pct"/>
            <w:shd w:val="clear" w:color="auto" w:fill="FFFFFF"/>
            <w:vAlign w:val="center"/>
          </w:tcPr>
          <w:p w:rsidR="00EA3B76" w:rsidRPr="00165BFE" w:rsidRDefault="00EA3B76" w:rsidP="009456BA">
            <w:pPr>
              <w:jc w:val="center"/>
              <w:rPr>
                <w:rFonts w:ascii="Arial" w:hAnsi="Arial" w:cs="Arial"/>
                <w:sz w:val="16"/>
                <w:szCs w:val="16"/>
                <w:highlight w:val="yellow"/>
                <w:lang w:val="es-BO"/>
              </w:rPr>
            </w:pPr>
          </w:p>
        </w:tc>
        <w:tc>
          <w:tcPr>
            <w:tcW w:w="1049" w:type="pct"/>
            <w:shd w:val="clear" w:color="auto" w:fill="FFFFFF"/>
            <w:vAlign w:val="center"/>
          </w:tcPr>
          <w:p w:rsidR="00EA3B76" w:rsidRPr="00165BFE" w:rsidRDefault="00EA3B7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A3B76" w:rsidRPr="004E0E66" w:rsidRDefault="00EA3B76" w:rsidP="009456BA">
            <w:pPr>
              <w:jc w:val="center"/>
              <w:rPr>
                <w:rFonts w:ascii="Arial" w:hAnsi="Arial" w:cs="Arial"/>
                <w:sz w:val="16"/>
                <w:szCs w:val="16"/>
                <w:lang w:val="es-BO"/>
              </w:rPr>
            </w:pP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shd w:val="clear" w:color="auto" w:fill="FFFFFF"/>
            <w:tcMar>
              <w:left w:w="0" w:type="dxa"/>
              <w:right w:w="0" w:type="dxa"/>
            </w:tcMar>
            <w:vAlign w:val="center"/>
          </w:tcPr>
          <w:p w:rsidR="00EA3B76" w:rsidRPr="004E0E66" w:rsidRDefault="00EA3B7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A3B76" w:rsidRPr="004E0E66" w:rsidRDefault="00EA3B76" w:rsidP="009456BA">
            <w:pPr>
              <w:jc w:val="center"/>
              <w:rPr>
                <w:rFonts w:ascii="Arial" w:hAnsi="Arial" w:cs="Arial"/>
                <w:sz w:val="16"/>
                <w:szCs w:val="16"/>
                <w:lang w:val="es-BO"/>
              </w:rPr>
            </w:pPr>
          </w:p>
        </w:tc>
      </w:tr>
      <w:tr w:rsidR="00EA3B7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A3B76" w:rsidRPr="003B7DE4" w:rsidRDefault="00EA3B7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A3B76" w:rsidRPr="003B7DE4" w:rsidRDefault="00EA3B76" w:rsidP="009456BA">
            <w:pPr>
              <w:jc w:val="center"/>
              <w:rPr>
                <w:rFonts w:ascii="Arial" w:hAnsi="Arial" w:cs="Arial"/>
                <w:b/>
                <w:color w:val="C00000"/>
                <w:sz w:val="16"/>
                <w:szCs w:val="16"/>
                <w:lang w:val="es-BO"/>
              </w:rPr>
            </w:pPr>
          </w:p>
        </w:tc>
      </w:tr>
      <w:tr w:rsidR="00EA3B7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A3B7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A3B76" w:rsidRPr="00AE79D2" w:rsidRDefault="00EA3B7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A3B76" w:rsidRPr="00E36068" w:rsidRDefault="00EA3B7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A3B7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A3B76" w:rsidRPr="00816296" w:rsidRDefault="00EA3B7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A3B76" w:rsidRPr="00E36068" w:rsidRDefault="00EA3B76" w:rsidP="009456BA">
            <w:pPr>
              <w:ind w:right="113"/>
              <w:jc w:val="center"/>
              <w:rPr>
                <w:rFonts w:ascii="Arial" w:hAnsi="Arial" w:cs="Arial"/>
                <w:b/>
                <w:i/>
                <w:sz w:val="18"/>
                <w:szCs w:val="16"/>
                <w:highlight w:val="yellow"/>
                <w:lang w:val="es-BO"/>
              </w:rPr>
            </w:pPr>
          </w:p>
          <w:p w:rsidR="00EA3B76" w:rsidRPr="009456BA" w:rsidRDefault="00EA3B76"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A3B76" w:rsidRPr="009C66C0" w:rsidRDefault="00EA3B76" w:rsidP="00301612">
            <w:pPr>
              <w:ind w:right="113"/>
              <w:jc w:val="both"/>
              <w:rPr>
                <w:rFonts w:ascii="Arial" w:hAnsi="Arial" w:cs="Arial"/>
                <w:bCs/>
                <w:color w:val="00B050"/>
                <w:sz w:val="18"/>
                <w:szCs w:val="16"/>
                <w:lang w:val="es-BO"/>
              </w:rPr>
            </w:pPr>
          </w:p>
          <w:p w:rsidR="00EA3B76" w:rsidRPr="005C0063" w:rsidRDefault="00EA3B76"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A3B76" w:rsidRPr="00301612" w:rsidRDefault="00EA3B76"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EA3B76" w:rsidRPr="009456BA" w:rsidRDefault="00EA3B76" w:rsidP="00CD1D21">
      <w:pPr>
        <w:jc w:val="center"/>
        <w:rPr>
          <w:rFonts w:ascii="Verdana" w:hAnsi="Verdana" w:cs="Arial"/>
          <w:b/>
          <w:sz w:val="18"/>
          <w:szCs w:val="16"/>
        </w:rPr>
      </w:pPr>
    </w:p>
    <w:p w:rsidR="00EA3B76" w:rsidRDefault="00EA3B76" w:rsidP="00E35828">
      <w:pPr>
        <w:jc w:val="center"/>
        <w:rPr>
          <w:rFonts w:ascii="Verdana" w:hAnsi="Verdana" w:cs="Arial"/>
          <w:b/>
          <w:sz w:val="18"/>
          <w:szCs w:val="18"/>
          <w:lang w:val="es-BO"/>
        </w:rPr>
      </w:pPr>
    </w:p>
    <w:p w:rsidR="00EA3B76" w:rsidRDefault="00EA3B76" w:rsidP="00E35828">
      <w:pPr>
        <w:jc w:val="center"/>
        <w:rPr>
          <w:rFonts w:ascii="Verdana" w:hAnsi="Verdana" w:cs="Arial"/>
          <w:b/>
          <w:sz w:val="18"/>
          <w:szCs w:val="18"/>
          <w:lang w:val="es-BO"/>
        </w:rPr>
      </w:pPr>
    </w:p>
    <w:p w:rsidR="00EA3B76" w:rsidRDefault="00EA3B76" w:rsidP="00E35828">
      <w:pPr>
        <w:jc w:val="center"/>
        <w:rPr>
          <w:rFonts w:ascii="Verdana" w:hAnsi="Verdana" w:cs="Arial"/>
          <w:b/>
          <w:sz w:val="18"/>
          <w:szCs w:val="18"/>
          <w:lang w:val="es-BO"/>
        </w:rPr>
      </w:pPr>
    </w:p>
    <w:p w:rsidR="00EA3B76" w:rsidRDefault="00EA3B76" w:rsidP="00E35828">
      <w:pPr>
        <w:jc w:val="center"/>
        <w:rPr>
          <w:rFonts w:ascii="Verdana" w:hAnsi="Verdana" w:cs="Arial"/>
          <w:b/>
          <w:sz w:val="18"/>
          <w:szCs w:val="18"/>
          <w:lang w:val="es-BO"/>
        </w:rPr>
      </w:pPr>
    </w:p>
    <w:p w:rsidR="00EA3B76" w:rsidRPr="00AE79D2" w:rsidRDefault="00EA3B76"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A3B76" w:rsidRPr="00AE79D2" w:rsidRDefault="00EA3B76"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EA3B76" w:rsidRPr="00AE79D2" w:rsidRDefault="00EA3B76"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A3B76" w:rsidRDefault="00EA3B76" w:rsidP="00E35828">
      <w:pPr>
        <w:jc w:val="center"/>
        <w:rPr>
          <w:rFonts w:ascii="Verdana" w:hAnsi="Verdana" w:cs="Arial"/>
          <w:b/>
          <w:sz w:val="18"/>
          <w:szCs w:val="18"/>
        </w:rPr>
      </w:pPr>
      <w:r w:rsidRPr="00AE79D2">
        <w:rPr>
          <w:rFonts w:ascii="Verdana" w:hAnsi="Verdana" w:cs="Arial"/>
          <w:b/>
          <w:sz w:val="18"/>
          <w:szCs w:val="18"/>
        </w:rPr>
        <w:t>CARGO: …………………………………….</w:t>
      </w:r>
    </w:p>
    <w:p w:rsidR="00EA3B76" w:rsidRDefault="00EA3B76" w:rsidP="00E35828">
      <w:pPr>
        <w:spacing w:line="180" w:lineRule="exact"/>
        <w:jc w:val="center"/>
        <w:rPr>
          <w:rFonts w:ascii="Verdana" w:hAnsi="Verdana"/>
          <w:b/>
          <w:sz w:val="18"/>
          <w:szCs w:val="18"/>
        </w:rPr>
      </w:pPr>
    </w:p>
    <w:p w:rsidR="00EA3B76" w:rsidRDefault="00EA3B76" w:rsidP="00E35828">
      <w:pPr>
        <w:spacing w:line="180" w:lineRule="exact"/>
        <w:jc w:val="center"/>
        <w:rPr>
          <w:rFonts w:ascii="Verdana" w:hAnsi="Verdana"/>
          <w:b/>
          <w:sz w:val="18"/>
          <w:szCs w:val="18"/>
        </w:rPr>
      </w:pPr>
    </w:p>
    <w:p w:rsidR="00EA3B76" w:rsidRDefault="00EA3B76" w:rsidP="00E35828">
      <w:pPr>
        <w:spacing w:line="180" w:lineRule="exact"/>
        <w:jc w:val="center"/>
        <w:rPr>
          <w:rFonts w:ascii="Verdana" w:hAnsi="Verdana"/>
          <w:b/>
          <w:sz w:val="18"/>
          <w:szCs w:val="18"/>
        </w:rPr>
      </w:pPr>
    </w:p>
    <w:p w:rsidR="00EA3B76" w:rsidRPr="00AE79D2" w:rsidRDefault="00EA3B76"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EA3B76"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EA3B76" w:rsidRPr="00AE79D2" w:rsidRDefault="00EA3B76" w:rsidP="000A1B54">
            <w:pPr>
              <w:rPr>
                <w:rFonts w:ascii="Arial" w:hAnsi="Arial" w:cs="Arial"/>
                <w:b/>
                <w:sz w:val="16"/>
                <w:szCs w:val="16"/>
                <w:lang w:val="es-BO"/>
              </w:rPr>
            </w:pPr>
            <w:r w:rsidRPr="00AE79D2">
              <w:rPr>
                <w:rFonts w:ascii="Arial" w:hAnsi="Arial" w:cs="Arial"/>
                <w:b/>
                <w:sz w:val="16"/>
                <w:szCs w:val="16"/>
                <w:lang w:val="es-BO"/>
              </w:rPr>
              <w:t>DATOS GENERALES</w:t>
            </w:r>
          </w:p>
        </w:tc>
      </w:tr>
      <w:tr w:rsidR="00EA3B76"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EA3B76" w:rsidRPr="00AE79D2" w:rsidRDefault="00EA3B76" w:rsidP="000A1B54">
            <w:pPr>
              <w:rPr>
                <w:rFonts w:ascii="Arial" w:hAnsi="Arial" w:cs="Arial"/>
                <w:sz w:val="14"/>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A3B76" w:rsidRPr="00AE79D2" w:rsidRDefault="00EA3B76"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A3B76" w:rsidRPr="00AE79D2" w:rsidRDefault="00EA3B76"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A3B76" w:rsidRPr="00AE79D2" w:rsidRDefault="00EA3B76"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EA3B76" w:rsidRPr="00AE79D2" w:rsidRDefault="00EA3B76" w:rsidP="000A1B54">
            <w:pPr>
              <w:rPr>
                <w:rFonts w:ascii="Arial" w:hAnsi="Arial" w:cs="Arial"/>
                <w:sz w:val="16"/>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rPr>
                <w:rFonts w:ascii="Arial" w:hAnsi="Arial" w:cs="Arial"/>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EA3B76" w:rsidRPr="00AE79D2" w:rsidRDefault="00EA3B76"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EA3B76" w:rsidRPr="00FF1148" w:rsidRDefault="00EA3B76"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EA3B76" w:rsidRPr="00AE79D2" w:rsidRDefault="00EA3B76" w:rsidP="000A1B54">
            <w:pPr>
              <w:rPr>
                <w:rFonts w:ascii="Arial" w:hAnsi="Arial" w:cs="Arial"/>
                <w:sz w:val="14"/>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A3B76" w:rsidRPr="00AE79D2" w:rsidRDefault="00EA3B76"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EA3B76" w:rsidRPr="00AE79D2" w:rsidRDefault="00EA3B76"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EA3B76" w:rsidRPr="00AE79D2" w:rsidRDefault="00EA3B76"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EA3B76" w:rsidRPr="00AE79D2" w:rsidRDefault="00EA3B76" w:rsidP="000A1B54">
            <w:pPr>
              <w:rPr>
                <w:rFonts w:ascii="Arial" w:hAnsi="Arial" w:cs="Arial"/>
                <w:sz w:val="16"/>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D4728C" w:rsidRDefault="00EA3B76"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EA3B76" w:rsidRPr="005C0063" w:rsidRDefault="00EA3B76"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EA3B76" w:rsidRPr="005C0063" w:rsidRDefault="00EA3B76"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EA3B76" w:rsidRDefault="00EA3B76" w:rsidP="000A1B54">
            <w:pPr>
              <w:rPr>
                <w:rFonts w:ascii="Arial" w:hAnsi="Arial" w:cs="Arial"/>
                <w:i/>
                <w:sz w:val="16"/>
                <w:szCs w:val="16"/>
              </w:rPr>
            </w:pPr>
          </w:p>
          <w:p w:rsidR="00EA3B76" w:rsidRPr="005C0063" w:rsidRDefault="00EA3B76"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EA3B76" w:rsidRPr="00AE79D2" w:rsidRDefault="00EA3B76" w:rsidP="000A1B54">
            <w:pPr>
              <w:rPr>
                <w:rFonts w:ascii="Arial" w:hAnsi="Arial" w:cs="Arial"/>
                <w:sz w:val="16"/>
                <w:szCs w:val="16"/>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A3B76" w:rsidRPr="00D4728C" w:rsidRDefault="00EA3B76"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jc w:val="center"/>
              <w:rPr>
                <w:rFonts w:ascii="Arial" w:hAnsi="Arial" w:cs="Arial"/>
                <w:b/>
                <w:sz w:val="2"/>
                <w:szCs w:val="2"/>
                <w:lang w:val="es-BO"/>
              </w:rPr>
            </w:pPr>
          </w:p>
        </w:tc>
      </w:tr>
      <w:tr w:rsidR="00EA3B76"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A3B76" w:rsidRPr="00AE79D2" w:rsidRDefault="00EA3B76"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A3B76" w:rsidRPr="00AE79D2" w:rsidRDefault="00EA3B76" w:rsidP="000A1B54">
            <w:pPr>
              <w:rPr>
                <w:rFonts w:ascii="Arial" w:hAnsi="Arial" w:cs="Arial"/>
                <w:sz w:val="2"/>
                <w:szCs w:val="2"/>
                <w:lang w:val="es-BO"/>
              </w:rPr>
            </w:pPr>
          </w:p>
        </w:tc>
      </w:tr>
      <w:tr w:rsidR="00EA3B76"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EA3B76" w:rsidRPr="00AE79D2" w:rsidRDefault="00EA3B76"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A3B76" w:rsidRPr="00AE79D2" w:rsidRDefault="00EA3B76"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A3B76" w:rsidRPr="00AE79D2" w:rsidRDefault="00EA3B76"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EA3B76" w:rsidRPr="00AE79D2" w:rsidRDefault="00EA3B76" w:rsidP="000A1B54">
            <w:pPr>
              <w:rPr>
                <w:rFonts w:ascii="Arial" w:hAnsi="Arial" w:cs="Arial"/>
                <w:sz w:val="2"/>
                <w:szCs w:val="2"/>
                <w:lang w:val="es-BO"/>
              </w:rPr>
            </w:pPr>
          </w:p>
        </w:tc>
      </w:tr>
    </w:tbl>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p w:rsidR="00EA3B76" w:rsidRDefault="00EA3B7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EA3B76"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A3B76" w:rsidRPr="00AE79D2" w:rsidRDefault="00EA3B76"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EA3B76"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EA3B76" w:rsidRPr="00F10718" w:rsidRDefault="00EA3B76"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EA3B76"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bl>
    <w:p w:rsidR="00EA3B76" w:rsidRPr="00AE79D2" w:rsidRDefault="00EA3B7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EA3B76"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A3B76" w:rsidRPr="00AE79D2" w:rsidRDefault="00EA3B76"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EA3B76"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EA3B76" w:rsidRPr="00AE79D2" w:rsidRDefault="00EA3B76"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EA3B76"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r w:rsidR="00EA3B76"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B76" w:rsidRPr="00AE79D2" w:rsidRDefault="00EA3B76"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A3B76" w:rsidRPr="00AE79D2" w:rsidRDefault="00EA3B76" w:rsidP="000A1B54">
            <w:pPr>
              <w:jc w:val="center"/>
              <w:rPr>
                <w:rFonts w:ascii="Arial" w:hAnsi="Arial" w:cs="Arial"/>
                <w:sz w:val="16"/>
                <w:szCs w:val="16"/>
                <w:lang w:val="es-BO"/>
              </w:rPr>
            </w:pPr>
          </w:p>
        </w:tc>
      </w:tr>
    </w:tbl>
    <w:p w:rsidR="00EA3B76" w:rsidRDefault="00EA3B76" w:rsidP="00CB6AD0">
      <w:pPr>
        <w:jc w:val="center"/>
        <w:rPr>
          <w:rFonts w:ascii="Verdana" w:hAnsi="Verdana" w:cs="Arial"/>
          <w:b/>
          <w:sz w:val="2"/>
          <w:szCs w:val="2"/>
          <w:lang w:val="es-BO"/>
        </w:rPr>
      </w:pPr>
    </w:p>
    <w:p w:rsidR="00EA3B76" w:rsidRPr="00AE79D2" w:rsidRDefault="00EA3B76" w:rsidP="00CB6AD0">
      <w:pPr>
        <w:jc w:val="center"/>
        <w:rPr>
          <w:rFonts w:ascii="Verdana" w:hAnsi="Verdana" w:cs="Arial"/>
          <w:b/>
          <w:sz w:val="2"/>
          <w:szCs w:val="2"/>
          <w:lang w:val="es-BO"/>
        </w:rPr>
      </w:pPr>
    </w:p>
    <w:p w:rsidR="00EA3B76" w:rsidRPr="00AE79D2" w:rsidRDefault="00EA3B7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EA3B76"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EA3B76" w:rsidRPr="00BE75EB" w:rsidRDefault="00EA3B76"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A3B76"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A3B76" w:rsidRPr="005A65A1" w:rsidRDefault="00EA3B76"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EA3B76" w:rsidRDefault="00EA3B76" w:rsidP="000A1B54">
            <w:pPr>
              <w:shd w:val="clear" w:color="auto" w:fill="FFFFFF" w:themeFill="background1"/>
              <w:contextualSpacing/>
              <w:jc w:val="both"/>
              <w:rPr>
                <w:rFonts w:ascii="Arial" w:hAnsi="Arial" w:cs="Arial"/>
                <w:sz w:val="18"/>
                <w:szCs w:val="16"/>
                <w:lang w:val="es-BO"/>
              </w:rPr>
            </w:pPr>
          </w:p>
          <w:p w:rsidR="00EA3B76" w:rsidRPr="00DA2421" w:rsidRDefault="00EA3B76"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EA3B76" w:rsidRPr="00E7346F" w:rsidRDefault="00EA3B76" w:rsidP="000A1B54">
            <w:pPr>
              <w:shd w:val="clear" w:color="auto" w:fill="FFFFFF" w:themeFill="background1"/>
              <w:contextualSpacing/>
              <w:jc w:val="both"/>
              <w:rPr>
                <w:rFonts w:ascii="Arial" w:hAnsi="Arial" w:cs="Arial"/>
                <w:sz w:val="16"/>
                <w:szCs w:val="16"/>
                <w:lang w:val="es-BO"/>
              </w:rPr>
            </w:pPr>
          </w:p>
          <w:p w:rsidR="00EA3B76" w:rsidRPr="00E7346F" w:rsidRDefault="00EA3B76"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A3B76" w:rsidRPr="00E7346F" w:rsidRDefault="00EA3B76" w:rsidP="000A1B54">
            <w:pPr>
              <w:pStyle w:val="Prrafodelista"/>
              <w:shd w:val="clear" w:color="auto" w:fill="FFFFFF" w:themeFill="background1"/>
              <w:ind w:right="113"/>
              <w:jc w:val="both"/>
              <w:rPr>
                <w:rFonts w:ascii="Arial" w:hAnsi="Arial" w:cs="Arial"/>
                <w:sz w:val="18"/>
                <w:szCs w:val="16"/>
                <w:lang w:val="es-BO"/>
              </w:rPr>
            </w:pPr>
          </w:p>
          <w:p w:rsidR="00EA3B76" w:rsidRPr="001004F3" w:rsidRDefault="00EA3B76"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EA3B76" w:rsidRPr="001004F3" w:rsidRDefault="00EA3B76"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EA3B76" w:rsidRPr="001004F3" w:rsidRDefault="00EA3B76"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EA3B76" w:rsidRPr="00E070F1" w:rsidRDefault="00EA3B76"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EA3B76"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A3B76" w:rsidRPr="007A76EF" w:rsidRDefault="00EA3B76"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A3B76"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EA3B76" w:rsidRDefault="00EA3B76" w:rsidP="000A1B54">
            <w:pPr>
              <w:rPr>
                <w:rFonts w:ascii="Arial" w:hAnsi="Arial" w:cs="Arial"/>
                <w:b/>
                <w:bCs/>
                <w:i/>
                <w:iCs/>
                <w:sz w:val="16"/>
                <w:szCs w:val="16"/>
                <w:lang w:val="es-BO"/>
              </w:rPr>
            </w:pPr>
          </w:p>
          <w:p w:rsidR="00EA3B76" w:rsidRDefault="00EA3B76" w:rsidP="000A1B54">
            <w:pPr>
              <w:jc w:val="center"/>
              <w:rPr>
                <w:rFonts w:ascii="Arial" w:hAnsi="Arial" w:cs="Arial"/>
                <w:b/>
                <w:bCs/>
                <w:i/>
                <w:iCs/>
                <w:sz w:val="16"/>
                <w:szCs w:val="16"/>
                <w:lang w:val="es-BO"/>
              </w:rPr>
            </w:pPr>
          </w:p>
          <w:p w:rsidR="00EA3B76" w:rsidRPr="00AE79D2" w:rsidRDefault="00EA3B76"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EA3B76" w:rsidRPr="00AE79D2" w:rsidRDefault="00EA3B76"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EA3B76" w:rsidRDefault="00EA3B76" w:rsidP="00E35828">
      <w:pPr>
        <w:spacing w:line="180" w:lineRule="exact"/>
        <w:jc w:val="center"/>
        <w:rPr>
          <w:rFonts w:ascii="Verdana" w:hAnsi="Verdana"/>
          <w:b/>
          <w:sz w:val="18"/>
          <w:szCs w:val="18"/>
        </w:rPr>
      </w:pPr>
    </w:p>
    <w:p w:rsidR="00EA3B76" w:rsidRDefault="00EA3B76" w:rsidP="00E35828">
      <w:pPr>
        <w:jc w:val="center"/>
        <w:rPr>
          <w:rFonts w:ascii="Verdana" w:hAnsi="Verdana" w:cs="Arial"/>
          <w:b/>
          <w:sz w:val="18"/>
          <w:szCs w:val="16"/>
          <w:lang w:val="es-BO"/>
        </w:rPr>
      </w:pPr>
      <w:r>
        <w:rPr>
          <w:rFonts w:ascii="Verdana" w:hAnsi="Verdana"/>
          <w:b/>
          <w:sz w:val="18"/>
          <w:szCs w:val="18"/>
        </w:rPr>
        <w:br w:type="page"/>
      </w:r>
    </w:p>
    <w:p w:rsidR="00EA3B76" w:rsidRDefault="00EA3B76" w:rsidP="002C3069">
      <w:pPr>
        <w:jc w:val="center"/>
        <w:rPr>
          <w:rFonts w:ascii="Verdana" w:hAnsi="Verdana" w:cs="Arial"/>
          <w:b/>
          <w:sz w:val="18"/>
          <w:szCs w:val="18"/>
          <w:lang w:val="es-BO"/>
        </w:rPr>
      </w:pPr>
    </w:p>
    <w:p w:rsidR="00EA3B76" w:rsidRPr="00AE79D2" w:rsidRDefault="00EA3B76" w:rsidP="009C2290">
      <w:pPr>
        <w:spacing w:line="180" w:lineRule="exact"/>
        <w:jc w:val="center"/>
        <w:rPr>
          <w:rFonts w:ascii="Verdana" w:hAnsi="Verdana"/>
          <w:b/>
          <w:sz w:val="18"/>
          <w:szCs w:val="18"/>
        </w:rPr>
      </w:pPr>
    </w:p>
    <w:p w:rsidR="00EA3B76" w:rsidRPr="00AE79D2" w:rsidRDefault="00EA3B76" w:rsidP="009966B8">
      <w:pPr>
        <w:spacing w:line="180" w:lineRule="exact"/>
        <w:jc w:val="center"/>
        <w:rPr>
          <w:rFonts w:ascii="Verdana" w:hAnsi="Verdana"/>
          <w:b/>
          <w:sz w:val="18"/>
          <w:szCs w:val="18"/>
        </w:rPr>
      </w:pPr>
    </w:p>
    <w:p w:rsidR="00EA3B76" w:rsidRPr="00AE79D2" w:rsidRDefault="00EA3B76" w:rsidP="009966B8">
      <w:pPr>
        <w:spacing w:line="180" w:lineRule="exact"/>
        <w:jc w:val="center"/>
        <w:rPr>
          <w:rFonts w:ascii="Verdana" w:hAnsi="Verdana"/>
          <w:b/>
          <w:sz w:val="18"/>
          <w:szCs w:val="18"/>
        </w:rPr>
      </w:pPr>
    </w:p>
    <w:p w:rsidR="00EA3B76" w:rsidRPr="00AE79D2" w:rsidRDefault="00EA3B76"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EA3B76" w:rsidRPr="00AE79D2" w:rsidRDefault="00EA3B76"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EA3B76" w:rsidRPr="00AE79D2" w:rsidRDefault="00EA3B76" w:rsidP="009966B8">
      <w:pPr>
        <w:jc w:val="center"/>
        <w:rPr>
          <w:rFonts w:ascii="Verdana" w:hAnsi="Verdana"/>
          <w:b/>
          <w:color w:val="000000"/>
          <w:sz w:val="18"/>
          <w:szCs w:val="18"/>
        </w:rPr>
      </w:pPr>
      <w:r w:rsidRPr="00AE79D2">
        <w:rPr>
          <w:rFonts w:ascii="Verdana" w:hAnsi="Verdana"/>
          <w:b/>
          <w:color w:val="000000"/>
          <w:sz w:val="18"/>
          <w:szCs w:val="18"/>
        </w:rPr>
        <w:t>(En bolivianos)</w:t>
      </w:r>
    </w:p>
    <w:p w:rsidR="00EA3B76" w:rsidRPr="00AE79D2" w:rsidRDefault="00EA3B76"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E47475" w:rsidRPr="00AE79D2" w:rsidTr="00983030">
        <w:trPr>
          <w:trHeight w:val="404"/>
          <w:jc w:val="center"/>
        </w:trPr>
        <w:tc>
          <w:tcPr>
            <w:tcW w:w="486" w:type="dxa"/>
            <w:shd w:val="clear" w:color="auto" w:fill="DBE5F1" w:themeFill="accent1" w:themeFillTint="33"/>
            <w:tcMar>
              <w:left w:w="0" w:type="dxa"/>
              <w:right w:w="0" w:type="dxa"/>
            </w:tcMar>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E47475" w:rsidRPr="009F4038" w:rsidRDefault="00E47475" w:rsidP="00983030">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E47475" w:rsidRPr="00AE79D2" w:rsidRDefault="00E47475" w:rsidP="00983030">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FAENAS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TRAZADO Y REPLANTEO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103,32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7</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IMPERMEABILIZACIÓN CON POLIETILENO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1110,2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3340,4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9</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CUBICO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24,64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BOTAGUAS DE HORMIGÓN ARMADO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193,2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VIGA DE MADERA DURA (2"X6")</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86,8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1859,48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285,6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484,4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15</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BAJANTE DE PVC 3"</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240,8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CARPETA DE NIVELACION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1221,92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18</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INTERIOR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4598,44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REVOQUE EXTERIOR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20</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CIELO RASO DE PLACA DE PVC</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1284,92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24,36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1012,76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3892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253,96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22,4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1314,6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METRO CUADRADO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267,12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29</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30</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84</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56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32</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TABLERO DE DISTRIBUCIÓN (3 CIRCUITOS)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140</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35</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196</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PUNTO</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38</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DE AGUA POTABLE</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39</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INSTALACIÓN SANITARIA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40</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41</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42</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DE INSPECCIÓN DE LADRILLO 6H (0,60X0,60)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112</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43</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44</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45</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LIMPIEZA GENERAL</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28</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46</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GLOBAL</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47</w:t>
            </w:r>
          </w:p>
        </w:tc>
        <w:tc>
          <w:tcPr>
            <w:tcW w:w="3622" w:type="dxa"/>
            <w:shd w:val="clear" w:color="auto" w:fill="FFFFFF"/>
            <w:vAlign w:val="bottom"/>
          </w:tcPr>
          <w:p w:rsidR="00E47475" w:rsidRDefault="00E4747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486" w:type="dxa"/>
            <w:shd w:val="clear" w:color="auto" w:fill="FFFFFF"/>
            <w:tcMar>
              <w:left w:w="0" w:type="dxa"/>
              <w:right w:w="0" w:type="dxa"/>
            </w:tcMar>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48</w:t>
            </w:r>
          </w:p>
        </w:tc>
        <w:tc>
          <w:tcPr>
            <w:tcW w:w="3622"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VALLA DE GESTIÓN (BANNER)</w:t>
            </w:r>
          </w:p>
        </w:tc>
        <w:tc>
          <w:tcPr>
            <w:tcW w:w="1418" w:type="dxa"/>
            <w:shd w:val="clear" w:color="auto" w:fill="FFFFFF"/>
            <w:vAlign w:val="bottom"/>
          </w:tcPr>
          <w:p w:rsidR="00E47475" w:rsidRDefault="00E47475" w:rsidP="00983030">
            <w:pPr>
              <w:rPr>
                <w:rFonts w:ascii="Calibri" w:hAnsi="Calibri" w:cs="Calibri"/>
                <w:color w:val="000000"/>
                <w:sz w:val="16"/>
                <w:szCs w:val="16"/>
                <w:lang w:val="en-US"/>
              </w:rPr>
            </w:pPr>
            <w:r>
              <w:rPr>
                <w:rFonts w:ascii="Calibri" w:hAnsi="Calibri" w:cs="Calibri"/>
                <w:color w:val="000000"/>
                <w:sz w:val="16"/>
                <w:szCs w:val="16"/>
                <w:lang w:val="en-US"/>
              </w:rPr>
              <w:t>PIEZA</w:t>
            </w:r>
          </w:p>
        </w:tc>
        <w:tc>
          <w:tcPr>
            <w:tcW w:w="1275" w:type="dxa"/>
            <w:shd w:val="clear" w:color="auto" w:fill="FFFFFF"/>
            <w:vAlign w:val="bottom"/>
          </w:tcPr>
          <w:p w:rsidR="00E47475" w:rsidRDefault="00E47475" w:rsidP="00983030">
            <w:pPr>
              <w:jc w:val="right"/>
              <w:rPr>
                <w:rFonts w:ascii="Calibri" w:hAnsi="Calibri" w:cs="Calibri"/>
                <w:color w:val="000000"/>
                <w:sz w:val="16"/>
                <w:szCs w:val="16"/>
                <w:lang w:val="en-US"/>
              </w:rPr>
            </w:pPr>
            <w:r>
              <w:rPr>
                <w:rFonts w:ascii="Calibri" w:hAnsi="Calibri" w:cs="Calibri"/>
                <w:color w:val="000000"/>
                <w:sz w:val="16"/>
                <w:szCs w:val="16"/>
                <w:lang w:val="en-US"/>
              </w:rPr>
              <w:t>1</w:t>
            </w:r>
          </w:p>
        </w:tc>
        <w:tc>
          <w:tcPr>
            <w:tcW w:w="1625" w:type="dxa"/>
            <w:shd w:val="clear" w:color="auto" w:fill="FFFFFF"/>
            <w:vAlign w:val="center"/>
          </w:tcPr>
          <w:p w:rsidR="00E47475" w:rsidRPr="00AE79D2" w:rsidRDefault="00E47475" w:rsidP="00983030">
            <w:pPr>
              <w:jc w:val="center"/>
              <w:rPr>
                <w:rFonts w:ascii="Arial" w:hAnsi="Arial" w:cs="Arial"/>
                <w:sz w:val="16"/>
                <w:szCs w:val="16"/>
                <w:lang w:val="es-BO"/>
              </w:rPr>
            </w:pP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E47475" w:rsidRPr="00AE79D2" w:rsidRDefault="00E47475" w:rsidP="00983030">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E47475" w:rsidRPr="00AE79D2" w:rsidRDefault="00E47475" w:rsidP="00983030">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E47475" w:rsidRPr="00AE79D2" w:rsidRDefault="00E47475" w:rsidP="00983030">
            <w:pPr>
              <w:jc w:val="center"/>
              <w:rPr>
                <w:rFonts w:ascii="Arial" w:hAnsi="Arial" w:cs="Arial"/>
                <w:sz w:val="16"/>
                <w:szCs w:val="16"/>
                <w:lang w:val="es-BO"/>
              </w:rPr>
            </w:pPr>
          </w:p>
        </w:tc>
      </w:tr>
      <w:tr w:rsidR="00E47475" w:rsidRPr="00AE79D2" w:rsidTr="00983030">
        <w:trPr>
          <w:trHeight w:val="788"/>
          <w:jc w:val="center"/>
        </w:trPr>
        <w:tc>
          <w:tcPr>
            <w:tcW w:w="9720" w:type="dxa"/>
            <w:gridSpan w:val="6"/>
            <w:shd w:val="clear" w:color="auto" w:fill="auto"/>
            <w:tcMar>
              <w:left w:w="0" w:type="dxa"/>
              <w:right w:w="0" w:type="dxa"/>
            </w:tcMar>
            <w:vAlign w:val="center"/>
          </w:tcPr>
          <w:p w:rsidR="00E47475" w:rsidRPr="00AE79D2" w:rsidRDefault="00E47475" w:rsidP="00983030">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EA3B76" w:rsidRPr="00AE79D2" w:rsidRDefault="00EA3B76" w:rsidP="009966B8">
      <w:pPr>
        <w:jc w:val="center"/>
        <w:rPr>
          <w:rFonts w:ascii="Verdana" w:hAnsi="Verdana"/>
          <w:b/>
          <w:color w:val="000000"/>
          <w:szCs w:val="18"/>
        </w:rPr>
      </w:pPr>
    </w:p>
    <w:p w:rsidR="00EA3B76" w:rsidRDefault="00EA3B76" w:rsidP="009C2290">
      <w:pPr>
        <w:spacing w:line="180" w:lineRule="exact"/>
        <w:jc w:val="center"/>
        <w:rPr>
          <w:rFonts w:ascii="Verdana" w:hAnsi="Verdana"/>
          <w:b/>
          <w:sz w:val="18"/>
          <w:szCs w:val="18"/>
        </w:rPr>
      </w:pPr>
    </w:p>
    <w:p w:rsidR="00EA3B76" w:rsidRDefault="00EA3B76" w:rsidP="009C2290">
      <w:pPr>
        <w:spacing w:line="180" w:lineRule="exact"/>
        <w:jc w:val="center"/>
        <w:rPr>
          <w:rFonts w:ascii="Verdana" w:hAnsi="Verdana"/>
          <w:b/>
          <w:sz w:val="18"/>
          <w:szCs w:val="18"/>
        </w:rPr>
      </w:pPr>
    </w:p>
    <w:p w:rsidR="00EA3B76" w:rsidRPr="00AE79D2" w:rsidRDefault="00EA3B76" w:rsidP="009C2290">
      <w:pPr>
        <w:jc w:val="center"/>
        <w:rPr>
          <w:rFonts w:ascii="Verdana" w:hAnsi="Verdana"/>
          <w:b/>
          <w:color w:val="000000"/>
          <w:szCs w:val="18"/>
        </w:rPr>
      </w:pPr>
    </w:p>
    <w:p w:rsidR="00EA3B76" w:rsidRPr="00AE79D2" w:rsidRDefault="00EA3B76" w:rsidP="009C2290">
      <w:pPr>
        <w:jc w:val="center"/>
        <w:rPr>
          <w:rFonts w:ascii="Verdana" w:hAnsi="Verdana"/>
          <w:b/>
          <w:color w:val="000000"/>
          <w:szCs w:val="18"/>
        </w:rPr>
      </w:pPr>
    </w:p>
    <w:p w:rsidR="00EA3B76" w:rsidRPr="00AE79D2" w:rsidRDefault="00EA3B76" w:rsidP="009C2290">
      <w:pPr>
        <w:rPr>
          <w:rFonts w:ascii="Verdana" w:hAnsi="Verdana" w:cs="Arial"/>
          <w:b/>
          <w:color w:val="000000"/>
          <w:sz w:val="18"/>
          <w:szCs w:val="16"/>
        </w:rPr>
      </w:pPr>
    </w:p>
    <w:p w:rsidR="00EA3B76" w:rsidRDefault="00EA3B76" w:rsidP="009C2290">
      <w:pPr>
        <w:jc w:val="center"/>
        <w:rPr>
          <w:rFonts w:ascii="Verdana" w:hAnsi="Verdana"/>
          <w:b/>
          <w:i/>
          <w:sz w:val="18"/>
          <w:szCs w:val="18"/>
          <w:lang w:val="es-ES_tradnl"/>
        </w:rPr>
      </w:pPr>
    </w:p>
    <w:p w:rsidR="00EA3B76" w:rsidRDefault="00EA3B76" w:rsidP="009C2290">
      <w:pPr>
        <w:jc w:val="center"/>
        <w:rPr>
          <w:rFonts w:ascii="Verdana" w:hAnsi="Verdana"/>
          <w:b/>
          <w:i/>
          <w:sz w:val="18"/>
          <w:szCs w:val="18"/>
          <w:lang w:val="es-ES_tradnl"/>
        </w:rPr>
      </w:pPr>
    </w:p>
    <w:p w:rsidR="00EA3B76" w:rsidRDefault="00EA3B76" w:rsidP="00577996">
      <w:pPr>
        <w:jc w:val="center"/>
        <w:rPr>
          <w:rFonts w:ascii="Tahoma" w:hAnsi="Tahoma" w:cs="Tahoma"/>
          <w:b/>
        </w:rPr>
      </w:pPr>
    </w:p>
    <w:p w:rsidR="00EA3B76" w:rsidRPr="00AE79D2" w:rsidRDefault="00EA3B76"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EA3B76" w:rsidRDefault="00EA3B76"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EA3B76" w:rsidRDefault="00EA3B76"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EA3B76"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EA3B76" w:rsidRPr="00856A6B" w:rsidRDefault="00EA3B76"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EA3B76"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r>
      <w:tr w:rsidR="00EA3B76"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A3B76" w:rsidRPr="00AE79D2" w:rsidRDefault="00EA3B76" w:rsidP="00BA48B9">
            <w:pPr>
              <w:rPr>
                <w:color w:val="000000"/>
                <w:lang w:eastAsia="es-ES"/>
              </w:rPr>
            </w:pPr>
            <w:r w:rsidRPr="00AE79D2">
              <w:rPr>
                <w:color w:val="000000"/>
                <w:lang w:eastAsia="es-ES"/>
              </w:rPr>
              <w:t> </w:t>
            </w:r>
          </w:p>
        </w:tc>
      </w:tr>
      <w:tr w:rsidR="00EA3B76"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A3B76"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A3B76" w:rsidRPr="00AE79D2" w:rsidRDefault="00EA3B7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A3B76" w:rsidRPr="00AE79D2" w:rsidRDefault="00EA3B7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jc w:val="right"/>
              <w:rPr>
                <w:rFonts w:ascii="Calibri" w:hAnsi="Calibri"/>
                <w:b/>
                <w:sz w:val="16"/>
                <w:szCs w:val="16"/>
                <w:lang w:eastAsia="es-ES"/>
              </w:rPr>
            </w:pPr>
            <w:r w:rsidRPr="00AE79D2">
              <w:rPr>
                <w:rFonts w:ascii="Calibri" w:hAnsi="Calibri"/>
                <w:b/>
                <w:sz w:val="16"/>
                <w:szCs w:val="16"/>
                <w:lang w:eastAsia="es-ES"/>
              </w:rPr>
              <w:t> </w:t>
            </w:r>
          </w:p>
        </w:tc>
      </w:tr>
      <w:tr w:rsidR="00EA3B76"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A3B76" w:rsidRPr="00AE79D2" w:rsidRDefault="00EA3B7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EA3B76" w:rsidRPr="00AE79D2" w:rsidRDefault="00EA3B76" w:rsidP="00BA48B9">
            <w:pPr>
              <w:rPr>
                <w:b/>
                <w:lang w:eastAsia="es-ES"/>
              </w:rPr>
            </w:pPr>
            <w:r w:rsidRPr="00AE79D2">
              <w:rPr>
                <w:b/>
                <w:lang w:eastAsia="es-ES"/>
              </w:rPr>
              <w:t> </w:t>
            </w:r>
          </w:p>
        </w:tc>
      </w:tr>
    </w:tbl>
    <w:p w:rsidR="00EA3B76" w:rsidRPr="00AE79D2" w:rsidRDefault="00EA3B76" w:rsidP="00B56E41">
      <w:pPr>
        <w:jc w:val="center"/>
        <w:rPr>
          <w:rFonts w:ascii="Verdana" w:hAnsi="Verdana" w:cs="Arial"/>
          <w:b/>
          <w:sz w:val="18"/>
          <w:szCs w:val="16"/>
          <w:lang w:val="es-BO"/>
        </w:rPr>
      </w:pPr>
    </w:p>
    <w:p w:rsidR="00EA3B76" w:rsidRPr="00AE79D2" w:rsidRDefault="00EA3B76" w:rsidP="00DC28A9">
      <w:pPr>
        <w:tabs>
          <w:tab w:val="right" w:pos="6663"/>
        </w:tabs>
        <w:rPr>
          <w:rFonts w:ascii="Verdana" w:hAnsi="Verdana" w:cs="Arial"/>
          <w:b/>
          <w:bCs/>
          <w:sz w:val="6"/>
          <w:szCs w:val="16"/>
          <w:u w:val="single"/>
          <w:lang w:val="es-BO"/>
        </w:rPr>
      </w:pPr>
    </w:p>
    <w:p w:rsidR="00EA3B76" w:rsidRPr="00D6784E" w:rsidRDefault="00EA3B76"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EA3B76" w:rsidRPr="00D6784E" w:rsidRDefault="00EA3B76" w:rsidP="009B0B70">
      <w:pPr>
        <w:spacing w:line="276" w:lineRule="auto"/>
        <w:ind w:right="113"/>
        <w:jc w:val="both"/>
        <w:rPr>
          <w:rFonts w:ascii="Arial" w:eastAsia="Arial Unicode MS" w:hAnsi="Arial" w:cs="Arial"/>
          <w:sz w:val="16"/>
          <w:szCs w:val="16"/>
          <w:lang w:val="es-BO"/>
        </w:rPr>
      </w:pPr>
    </w:p>
    <w:p w:rsidR="00EA3B76" w:rsidRPr="007B29CC" w:rsidRDefault="00EA3B76"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lang w:val="es-BO"/>
        </w:rPr>
      </w:pPr>
    </w:p>
    <w:p w:rsidR="00EA3B76" w:rsidRDefault="00EA3B76" w:rsidP="00E8349A">
      <w:pPr>
        <w:jc w:val="center"/>
        <w:rPr>
          <w:rFonts w:ascii="Verdana" w:hAnsi="Verdana" w:cs="Arial"/>
          <w:b/>
          <w:sz w:val="18"/>
          <w:szCs w:val="18"/>
        </w:rPr>
      </w:pPr>
    </w:p>
    <w:p w:rsidR="00EA3B76" w:rsidRPr="00613446" w:rsidRDefault="00EA3B76" w:rsidP="0020278B">
      <w:pPr>
        <w:jc w:val="center"/>
        <w:rPr>
          <w:rFonts w:ascii="Verdana" w:hAnsi="Verdana" w:cs="Arial"/>
          <w:b/>
          <w:szCs w:val="18"/>
          <w:lang w:val="es-BO"/>
        </w:rPr>
      </w:pPr>
      <w:r w:rsidRPr="00613446">
        <w:rPr>
          <w:rFonts w:ascii="Verdana" w:hAnsi="Verdana" w:cs="Arial"/>
          <w:b/>
          <w:szCs w:val="18"/>
          <w:lang w:val="es-BO"/>
        </w:rPr>
        <w:t>FORMULARIO C-1</w:t>
      </w:r>
    </w:p>
    <w:p w:rsidR="00EA3B76" w:rsidRPr="00613446" w:rsidRDefault="00EA3B76"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EA3B76" w:rsidRPr="00613446" w:rsidRDefault="00EA3B76" w:rsidP="0020278B">
      <w:pPr>
        <w:jc w:val="center"/>
        <w:rPr>
          <w:rFonts w:ascii="Verdana" w:hAnsi="Verdana" w:cs="Arial"/>
          <w:b/>
          <w:szCs w:val="18"/>
          <w:lang w:val="es-BO"/>
        </w:rPr>
      </w:pPr>
    </w:p>
    <w:p w:rsidR="00EA3B76" w:rsidRPr="00613446" w:rsidRDefault="00EA3B76"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EA3B76" w:rsidRPr="0020278B" w:rsidTr="000A1B54">
        <w:trPr>
          <w:trHeight w:val="8421"/>
          <w:jc w:val="center"/>
        </w:trPr>
        <w:tc>
          <w:tcPr>
            <w:tcW w:w="9482" w:type="dxa"/>
            <w:shd w:val="clear" w:color="auto" w:fill="FFFFFF" w:themeFill="background1"/>
          </w:tcPr>
          <w:p w:rsidR="00EA3B76" w:rsidRPr="00613446" w:rsidRDefault="00EA3B76"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EA3B76" w:rsidRPr="00613446" w:rsidRDefault="00EA3B76"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EA3B76" w:rsidRPr="00613446" w:rsidRDefault="00EA3B76" w:rsidP="000A1B54">
            <w:pPr>
              <w:ind w:left="113" w:right="113"/>
              <w:jc w:val="center"/>
              <w:rPr>
                <w:rFonts w:ascii="Arial" w:hAnsi="Arial" w:cs="Arial"/>
                <w:b/>
                <w:szCs w:val="16"/>
                <w:lang w:val="es-BO"/>
              </w:rPr>
            </w:pPr>
          </w:p>
          <w:p w:rsidR="00EA3B76" w:rsidRPr="00613446" w:rsidRDefault="00EA3B76"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EA3B76" w:rsidRPr="00613446" w:rsidRDefault="00EA3B76" w:rsidP="000A1B54">
            <w:pPr>
              <w:suppressAutoHyphens/>
              <w:ind w:left="455" w:hanging="284"/>
              <w:jc w:val="both"/>
              <w:rPr>
                <w:rFonts w:ascii="Arial" w:hAnsi="Arial" w:cs="Arial"/>
                <w:b/>
                <w:sz w:val="16"/>
                <w:szCs w:val="14"/>
                <w:lang w:val="es-BO"/>
              </w:rPr>
            </w:pPr>
          </w:p>
          <w:p w:rsidR="00EA3B76" w:rsidRPr="00613446" w:rsidRDefault="00EA3B76"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EA3B76" w:rsidRPr="00613446" w:rsidRDefault="00EA3B76" w:rsidP="000A1B54">
            <w:pPr>
              <w:pStyle w:val="Prrafodelista"/>
              <w:ind w:left="1167" w:right="462" w:hanging="284"/>
              <w:rPr>
                <w:rFonts w:ascii="Arial" w:hAnsi="Arial" w:cs="Arial"/>
                <w:b/>
                <w:sz w:val="18"/>
                <w:szCs w:val="14"/>
                <w:lang w:val="es-BO"/>
              </w:rPr>
            </w:pPr>
          </w:p>
          <w:p w:rsidR="00EA3B76" w:rsidRPr="00613446" w:rsidRDefault="00EA3B76"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EA3B76" w:rsidRPr="00613446" w:rsidRDefault="00EA3B76" w:rsidP="000A1B54">
            <w:pPr>
              <w:pStyle w:val="Prrafodelista"/>
              <w:suppressAutoHyphens/>
              <w:ind w:left="1167" w:right="462"/>
              <w:jc w:val="both"/>
              <w:rPr>
                <w:rFonts w:ascii="Arial" w:hAnsi="Arial" w:cs="Arial"/>
                <w:sz w:val="18"/>
                <w:szCs w:val="14"/>
                <w:lang w:val="es-BO"/>
              </w:rPr>
            </w:pPr>
          </w:p>
          <w:p w:rsidR="00EA3B76" w:rsidRPr="00613446" w:rsidRDefault="00EA3B76"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EA3B76" w:rsidRPr="00613446" w:rsidRDefault="00EA3B76" w:rsidP="000A1B54">
            <w:pPr>
              <w:suppressAutoHyphens/>
              <w:jc w:val="both"/>
              <w:rPr>
                <w:rFonts w:ascii="Arial" w:hAnsi="Arial" w:cs="Arial"/>
                <w:bCs/>
                <w:sz w:val="16"/>
                <w:lang w:val="es-BO"/>
              </w:rPr>
            </w:pPr>
          </w:p>
          <w:p w:rsidR="00EA3B76" w:rsidRPr="00613446" w:rsidRDefault="00EA3B76"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EA3B76" w:rsidRPr="00613446" w:rsidRDefault="00EA3B76" w:rsidP="000A1B54">
            <w:pPr>
              <w:pStyle w:val="Prrafodelista"/>
              <w:jc w:val="both"/>
              <w:rPr>
                <w:rFonts w:ascii="Arial" w:hAnsi="Arial" w:cs="Arial"/>
                <w:szCs w:val="16"/>
                <w:lang w:val="es-BO"/>
              </w:rPr>
            </w:pPr>
          </w:p>
          <w:p w:rsidR="00EA3B76" w:rsidRPr="00613446" w:rsidRDefault="00EA3B76"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EA3B76" w:rsidRPr="00613446" w:rsidRDefault="00EA3B76"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EA3B76" w:rsidRPr="00613446" w:rsidRDefault="00EA3B76" w:rsidP="000A1B54">
            <w:pPr>
              <w:pStyle w:val="Prrafodelista"/>
              <w:ind w:left="1450"/>
              <w:contextualSpacing/>
              <w:jc w:val="both"/>
              <w:rPr>
                <w:rFonts w:ascii="Arial" w:hAnsi="Arial" w:cs="Arial"/>
                <w:sz w:val="18"/>
                <w:lang w:val="es-BO"/>
              </w:rPr>
            </w:pPr>
          </w:p>
          <w:p w:rsidR="00EA3B76" w:rsidRPr="00613446" w:rsidRDefault="00EA3B76"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EA3B76" w:rsidRPr="00613446" w:rsidRDefault="00EA3B76"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EA3B76" w:rsidRPr="00613446" w:rsidRDefault="00EA3B76"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EA3B76" w:rsidRPr="00613446" w:rsidRDefault="00EA3B76"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EA3B76" w:rsidRPr="0020278B" w:rsidRDefault="00EA3B76" w:rsidP="000A1B54">
            <w:pPr>
              <w:suppressAutoHyphens/>
              <w:jc w:val="both"/>
              <w:rPr>
                <w:rFonts w:ascii="Verdana" w:hAnsi="Verdana" w:cs="Tahoma"/>
                <w:sz w:val="24"/>
                <w:lang w:val="es-ES_tradnl"/>
              </w:rPr>
            </w:pPr>
          </w:p>
        </w:tc>
      </w:tr>
    </w:tbl>
    <w:p w:rsidR="00EA3B76" w:rsidRDefault="00EA3B76" w:rsidP="00CB6AD0"/>
    <w:p w:rsidR="00EA3B76" w:rsidRDefault="00EA3B76"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EA3B76" w:rsidRDefault="00EA3B76" w:rsidP="0020278B"/>
    <w:p w:rsidR="00EA3B76" w:rsidRDefault="00EA3B76" w:rsidP="0020278B"/>
    <w:p w:rsidR="00EA3B76" w:rsidRDefault="00EA3B76" w:rsidP="0020278B"/>
    <w:p w:rsidR="00EA3B76" w:rsidRDefault="00EA3B76" w:rsidP="0020278B"/>
    <w:p w:rsidR="00EA3B76" w:rsidRDefault="00EA3B76" w:rsidP="0020278B"/>
    <w:p w:rsidR="00EA3B76" w:rsidRPr="00AE79D2" w:rsidRDefault="00EA3B76"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E47475" w:rsidRPr="00C62EAD" w:rsidRDefault="00E47475" w:rsidP="00E47475">
      <w:pPr>
        <w:jc w:val="center"/>
        <w:rPr>
          <w:rFonts w:ascii="Tahoma" w:hAnsi="Tahoma" w:cs="Tahoma"/>
          <w:b/>
        </w:rPr>
      </w:pPr>
      <w:r w:rsidRPr="00C62EAD">
        <w:rPr>
          <w:rFonts w:ascii="Tahoma" w:hAnsi="Tahoma" w:cs="Tahoma"/>
          <w:b/>
        </w:rPr>
        <w:t xml:space="preserve">CONDICIONES ADICIONALES </w:t>
      </w:r>
    </w:p>
    <w:p w:rsidR="00E47475" w:rsidRPr="00C62EAD" w:rsidRDefault="00E47475" w:rsidP="00E47475">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E4747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4747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r>
      <w:tr w:rsidR="00E47475" w:rsidRPr="00C62EAD" w:rsidTr="0098303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EB0832"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EB0832" w:rsidRDefault="00E47475" w:rsidP="0098303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EB0832" w:rsidRDefault="00E47475" w:rsidP="0098303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7475" w:rsidRPr="00C62EAD" w:rsidRDefault="00E47475" w:rsidP="0098303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47475" w:rsidRPr="00C62EAD" w:rsidRDefault="00E47475" w:rsidP="00983030">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47475" w:rsidRPr="00C62EAD" w:rsidRDefault="00E47475" w:rsidP="00983030">
            <w:pPr>
              <w:pStyle w:val="Prrafodelista"/>
              <w:numPr>
                <w:ilvl w:val="0"/>
                <w:numId w:val="11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47475" w:rsidRPr="00C62EAD" w:rsidRDefault="00E47475" w:rsidP="0098303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00B050"/>
                <w:sz w:val="18"/>
                <w:szCs w:val="18"/>
              </w:rPr>
            </w:pPr>
          </w:p>
        </w:tc>
      </w:tr>
      <w:tr w:rsidR="00E4747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jc w:val="center"/>
              <w:rPr>
                <w:rFonts w:ascii="Tahoma" w:hAnsi="Tahoma" w:cs="Tahoma"/>
                <w:b/>
                <w:bCs/>
                <w:i/>
                <w:iCs/>
                <w:color w:val="C00000"/>
                <w:sz w:val="18"/>
                <w:szCs w:val="18"/>
              </w:rPr>
            </w:pPr>
          </w:p>
        </w:tc>
      </w:tr>
      <w:tr w:rsidR="00E4747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747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7475" w:rsidRPr="00C62EAD" w:rsidRDefault="00E47475" w:rsidP="00983030">
            <w:pPr>
              <w:rPr>
                <w:rFonts w:ascii="Tahoma" w:hAnsi="Tahoma" w:cs="Tahoma"/>
                <w:b/>
                <w:bCs/>
                <w:i/>
                <w:iCs/>
                <w:color w:val="C00000"/>
                <w:sz w:val="18"/>
                <w:szCs w:val="18"/>
              </w:rPr>
            </w:pPr>
          </w:p>
        </w:tc>
      </w:tr>
      <w:tr w:rsidR="00E47475" w:rsidRPr="00C62EAD" w:rsidTr="0098303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7475" w:rsidRPr="00C62EAD" w:rsidRDefault="00E47475" w:rsidP="0098303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7475" w:rsidRPr="00C62EAD" w:rsidRDefault="00E47475" w:rsidP="00983030">
            <w:pPr>
              <w:jc w:val="center"/>
              <w:rPr>
                <w:rFonts w:ascii="Tahoma" w:hAnsi="Tahoma" w:cs="Tahoma"/>
                <w:color w:val="000000"/>
                <w:sz w:val="18"/>
                <w:szCs w:val="18"/>
              </w:rPr>
            </w:pPr>
            <w:r w:rsidRPr="00C62EAD">
              <w:rPr>
                <w:rFonts w:ascii="Tahoma" w:hAnsi="Tahoma" w:cs="Tahoma"/>
                <w:color w:val="000000"/>
                <w:sz w:val="18"/>
                <w:szCs w:val="18"/>
              </w:rPr>
              <w:t> </w:t>
            </w:r>
          </w:p>
        </w:tc>
      </w:tr>
    </w:tbl>
    <w:p w:rsidR="00E47475" w:rsidRPr="00C62EAD" w:rsidRDefault="00E47475" w:rsidP="00E47475">
      <w:pPr>
        <w:jc w:val="both"/>
        <w:rPr>
          <w:rFonts w:ascii="Tahoma" w:hAnsi="Tahoma" w:cs="Tahoma"/>
          <w:b/>
          <w:sz w:val="18"/>
          <w:szCs w:val="18"/>
        </w:rPr>
      </w:pPr>
    </w:p>
    <w:p w:rsidR="00E47475" w:rsidRPr="00C62EAD" w:rsidRDefault="00E47475" w:rsidP="00E47475">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E47475" w:rsidRPr="00C62EAD" w:rsidRDefault="00E47475" w:rsidP="00E47475">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47475" w:rsidRPr="00C62EAD" w:rsidRDefault="00E47475" w:rsidP="00E47475">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E47475" w:rsidRPr="00C62EAD" w:rsidRDefault="00E47475" w:rsidP="00E47475">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47475" w:rsidRDefault="00E47475" w:rsidP="00E4747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E47475" w:rsidRPr="00B006BF" w:rsidRDefault="00E47475" w:rsidP="00E4747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E47475" w:rsidRPr="00B006BF" w:rsidRDefault="00E47475" w:rsidP="00E4747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E47475" w:rsidRPr="00C62EAD" w:rsidRDefault="00E47475" w:rsidP="00E47475">
      <w:pPr>
        <w:ind w:left="720"/>
        <w:jc w:val="both"/>
        <w:rPr>
          <w:rFonts w:ascii="Tahoma" w:hAnsi="Tahoma" w:cs="Tahoma"/>
          <w:color w:val="000000"/>
          <w:sz w:val="18"/>
          <w:szCs w:val="18"/>
        </w:rPr>
      </w:pPr>
    </w:p>
    <w:p w:rsidR="00E47475" w:rsidRPr="00C62EAD" w:rsidRDefault="00E47475" w:rsidP="00E4747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E47475" w:rsidRPr="00C62EAD" w:rsidRDefault="00E47475" w:rsidP="00E47475">
      <w:pPr>
        <w:rPr>
          <w:rFonts w:ascii="Tahoma" w:hAnsi="Tahoma" w:cs="Tahoma"/>
        </w:rPr>
      </w:pPr>
    </w:p>
    <w:p w:rsidR="00E47475" w:rsidRPr="007B29CC" w:rsidRDefault="00E47475" w:rsidP="00E47475">
      <w:pPr>
        <w:jc w:val="both"/>
        <w:rPr>
          <w:rFonts w:ascii="Verdana" w:hAnsi="Verdana"/>
          <w:b/>
          <w:i/>
          <w:strike/>
          <w:color w:val="FF0000"/>
          <w:sz w:val="10"/>
          <w:szCs w:val="18"/>
        </w:rPr>
      </w:pPr>
    </w:p>
    <w:p w:rsidR="00EA3B76" w:rsidRDefault="00EA3B76" w:rsidP="00572D44">
      <w:pPr>
        <w:jc w:val="both"/>
        <w:rPr>
          <w:rFonts w:ascii="Verdana" w:hAnsi="Verdana"/>
          <w:b/>
          <w:i/>
          <w:sz w:val="18"/>
          <w:szCs w:val="18"/>
        </w:rPr>
      </w:pPr>
    </w:p>
    <w:p w:rsidR="00EA3B76" w:rsidRPr="007B29CC" w:rsidRDefault="00EA3B76" w:rsidP="00572D44">
      <w:pPr>
        <w:jc w:val="both"/>
        <w:rPr>
          <w:rFonts w:ascii="Verdana" w:hAnsi="Verdana"/>
          <w:b/>
          <w:i/>
          <w:strike/>
          <w:color w:val="FF0000"/>
          <w:sz w:val="10"/>
          <w:szCs w:val="18"/>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Default="00EA3B76" w:rsidP="00C251C0">
      <w:pPr>
        <w:jc w:val="center"/>
        <w:rPr>
          <w:rFonts w:ascii="Verdana" w:hAnsi="Verdana" w:cs="Arial"/>
          <w:b/>
          <w:i/>
          <w:sz w:val="18"/>
          <w:szCs w:val="18"/>
          <w:lang w:val="es-BO"/>
        </w:rPr>
      </w:pPr>
    </w:p>
    <w:p w:rsidR="00EA3B76" w:rsidRPr="00AE79D2" w:rsidRDefault="00EA3B76" w:rsidP="00CD1D21">
      <w:pPr>
        <w:jc w:val="center"/>
        <w:rPr>
          <w:rFonts w:ascii="Verdana" w:hAnsi="Verdana" w:cs="Arial"/>
          <w:b/>
          <w:sz w:val="18"/>
          <w:szCs w:val="18"/>
        </w:rPr>
      </w:pPr>
      <w:r w:rsidRPr="00C57429">
        <w:rPr>
          <w:rFonts w:ascii="Verdana" w:hAnsi="Verdana" w:cs="Arial"/>
          <w:b/>
          <w:sz w:val="18"/>
          <w:szCs w:val="18"/>
        </w:rPr>
        <w:t>ANEXO 2</w:t>
      </w:r>
    </w:p>
    <w:p w:rsidR="00EA3B76" w:rsidRPr="00AE79D2" w:rsidRDefault="00EA3B76"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EA3B76" w:rsidRPr="00AE79D2" w:rsidRDefault="00EA3B76" w:rsidP="0064022A">
      <w:pPr>
        <w:rPr>
          <w:rFonts w:ascii="Verdana" w:hAnsi="Verdana" w:cs="Arial"/>
          <w:b/>
          <w:sz w:val="18"/>
          <w:szCs w:val="18"/>
        </w:rPr>
      </w:pPr>
    </w:p>
    <w:p w:rsidR="00EA3B76" w:rsidRPr="00AE79D2" w:rsidRDefault="00EA3B76" w:rsidP="00AB2124">
      <w:pPr>
        <w:rPr>
          <w:rFonts w:ascii="Verdana" w:hAnsi="Verdana" w:cs="Arial"/>
          <w:color w:val="000000" w:themeColor="text1"/>
          <w:sz w:val="18"/>
          <w:szCs w:val="18"/>
        </w:rPr>
      </w:pPr>
    </w:p>
    <w:p w:rsidR="00EA3B76" w:rsidRPr="00AE79D2" w:rsidRDefault="00EA3B7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EA3B76" w:rsidRPr="00AE79D2" w:rsidRDefault="00EA3B7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EA3B76" w:rsidRPr="00AE79D2" w:rsidRDefault="00EA3B7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EA3B76" w:rsidRPr="00AE79D2" w:rsidRDefault="00EA3B7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EA3B76" w:rsidRPr="00AE79D2" w:rsidRDefault="00EA3B76"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Default="00EA3B76" w:rsidP="00CD1D21">
      <w:pPr>
        <w:jc w:val="center"/>
        <w:rPr>
          <w:rFonts w:ascii="Verdana" w:hAnsi="Verdana" w:cs="Arial"/>
          <w:b/>
          <w:color w:val="FF0000"/>
          <w:sz w:val="18"/>
          <w:szCs w:val="18"/>
        </w:rPr>
      </w:pPr>
    </w:p>
    <w:p w:rsidR="00EA3B76" w:rsidRPr="00AE79D2" w:rsidRDefault="00EA3B76" w:rsidP="00CD1D21">
      <w:pPr>
        <w:jc w:val="center"/>
        <w:rPr>
          <w:rFonts w:ascii="Verdana" w:hAnsi="Verdana" w:cs="Arial"/>
          <w:b/>
          <w:color w:val="FF0000"/>
          <w:sz w:val="18"/>
          <w:szCs w:val="18"/>
        </w:rPr>
      </w:pPr>
    </w:p>
    <w:p w:rsidR="00EA3B76" w:rsidRPr="00AE79D2" w:rsidRDefault="00EA3B76"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EA3B76" w:rsidRPr="00AE79D2" w:rsidRDefault="00EA3B76"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A3B76" w:rsidRPr="00AE79D2" w:rsidRDefault="00EA3B76"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A3B7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A3B7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A3B76" w:rsidRPr="00AE79D2" w:rsidRDefault="00EA3B76" w:rsidP="00E01BFF">
            <w:pPr>
              <w:rPr>
                <w:rFonts w:ascii="Arial" w:hAnsi="Arial" w:cs="Arial"/>
                <w:sz w:val="8"/>
                <w:szCs w:val="4"/>
                <w:lang w:val="es-BO"/>
              </w:rPr>
            </w:pPr>
          </w:p>
        </w:tc>
      </w:tr>
      <w:tr w:rsidR="00EA3B7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E63A4D" w:rsidRDefault="00EA3B76"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EA3B76" w:rsidRPr="00AE79D2" w:rsidRDefault="00EA3B76"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EA3B7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EA3B76" w:rsidRPr="00AE79D2" w:rsidRDefault="00EA3B7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EA3B76" w:rsidRPr="00AE79D2" w:rsidRDefault="00EA3B76"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A3B7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353D45"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CA0623" w:rsidRDefault="00EA3B76"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B12FB8">
            <w:pPr>
              <w:jc w:val="both"/>
              <w:rPr>
                <w:rFonts w:ascii="Arial" w:hAnsi="Arial" w:cs="Arial"/>
                <w:sz w:val="16"/>
                <w:szCs w:val="16"/>
                <w:lang w:val="es-BO"/>
              </w:rPr>
            </w:pPr>
          </w:p>
        </w:tc>
      </w:tr>
    </w:tbl>
    <w:p w:rsidR="00EA3B76" w:rsidRPr="00AE79D2" w:rsidRDefault="00EA3B76" w:rsidP="0032253A">
      <w:pPr>
        <w:jc w:val="center"/>
        <w:rPr>
          <w:rFonts w:ascii="Verdana" w:hAnsi="Verdana" w:cs="Arial"/>
          <w:b/>
          <w:sz w:val="18"/>
          <w:szCs w:val="18"/>
        </w:rPr>
      </w:pPr>
    </w:p>
    <w:p w:rsidR="00EA3B76" w:rsidRPr="00AE79D2"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47475" w:rsidRDefault="00E47475"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Default="00EA3B76" w:rsidP="0032253A">
      <w:pPr>
        <w:jc w:val="center"/>
        <w:rPr>
          <w:rFonts w:ascii="Verdana" w:hAnsi="Verdana" w:cs="Arial"/>
          <w:b/>
          <w:sz w:val="18"/>
          <w:szCs w:val="18"/>
        </w:rPr>
      </w:pPr>
    </w:p>
    <w:p w:rsidR="00EA3B76" w:rsidRPr="00AE79D2" w:rsidRDefault="00EA3B76"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EA3B76" w:rsidRPr="00AE79D2" w:rsidRDefault="00EA3B76"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A3B76" w:rsidRDefault="00EA3B76"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EA3B76" w:rsidRPr="00AE79D2" w:rsidRDefault="00EA3B76"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EA3B7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A3B7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A3B76" w:rsidRPr="00AE79D2" w:rsidRDefault="00EA3B76" w:rsidP="00E01BFF">
            <w:pPr>
              <w:jc w:val="center"/>
              <w:rPr>
                <w:rFonts w:ascii="Arial" w:hAnsi="Arial" w:cs="Arial"/>
                <w:b/>
                <w:sz w:val="8"/>
                <w:szCs w:val="2"/>
                <w:lang w:val="es-BO"/>
              </w:rPr>
            </w:pPr>
          </w:p>
        </w:tc>
      </w:tr>
      <w:tr w:rsidR="00EA3B76"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A3B76" w:rsidRPr="00AE79D2" w:rsidRDefault="00EA3B7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EA3B76" w:rsidRPr="00AE79D2" w:rsidRDefault="00EA3B76"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EA3B76" w:rsidRPr="00AE79D2" w:rsidRDefault="00EA3B76" w:rsidP="00E01BFF">
            <w:pPr>
              <w:rPr>
                <w:rFonts w:ascii="Arial" w:hAnsi="Arial" w:cs="Arial"/>
                <w:sz w:val="16"/>
                <w:szCs w:val="16"/>
                <w:lang w:val="es-BO"/>
              </w:rPr>
            </w:pPr>
          </w:p>
        </w:tc>
      </w:tr>
      <w:tr w:rsidR="00EA3B7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A3B76" w:rsidRPr="00AE79D2" w:rsidRDefault="00EA3B76" w:rsidP="00E01BFF">
            <w:pPr>
              <w:rPr>
                <w:rFonts w:ascii="Arial" w:hAnsi="Arial" w:cs="Arial"/>
                <w:sz w:val="8"/>
                <w:szCs w:val="4"/>
                <w:lang w:val="es-BO"/>
              </w:rPr>
            </w:pPr>
          </w:p>
        </w:tc>
      </w:tr>
      <w:tr w:rsidR="00EA3B7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EA3B7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EA3B76" w:rsidRPr="00AE79D2" w:rsidRDefault="00EA3B7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EA3B76" w:rsidRPr="00AE79D2" w:rsidRDefault="00EA3B76"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A3B7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A3B76" w:rsidRPr="00AE79D2" w:rsidRDefault="00EA3B7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A3B76" w:rsidRPr="00AE79D2" w:rsidRDefault="00EA3B76"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A3B76" w:rsidRPr="00AE79D2" w:rsidRDefault="00EA3B76"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A3B76" w:rsidRPr="00AE79D2" w:rsidRDefault="00EA3B76"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A3B76" w:rsidRPr="00AE79D2" w:rsidRDefault="00EA3B7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A3B76" w:rsidRPr="00AE79D2" w:rsidRDefault="00EA3B76" w:rsidP="00B12FB8">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353D45" w:rsidRDefault="00EA3B76"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A3B76" w:rsidRPr="0016594B" w:rsidRDefault="00EA3B76"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584B36">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A3B76" w:rsidRPr="00CA0623" w:rsidRDefault="00EA3B76"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A3B76" w:rsidRPr="00AE79D2" w:rsidRDefault="00EA3B76" w:rsidP="00E01BFF">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A3B76" w:rsidRPr="00AE79D2" w:rsidRDefault="00EA3B76"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E01BFF">
            <w:pPr>
              <w:jc w:val="both"/>
              <w:rPr>
                <w:rFonts w:ascii="Arial" w:hAnsi="Arial" w:cs="Arial"/>
                <w:sz w:val="16"/>
                <w:szCs w:val="16"/>
                <w:lang w:val="es-BO"/>
              </w:rPr>
            </w:pPr>
          </w:p>
        </w:tc>
      </w:tr>
      <w:tr w:rsidR="00EA3B7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EA3B76" w:rsidRPr="00AE79D2" w:rsidRDefault="00EA3B76"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A3B76" w:rsidRPr="00AE79D2" w:rsidRDefault="00EA3B76" w:rsidP="00E01BFF">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A3B76" w:rsidRPr="0016594B" w:rsidRDefault="00EA3B76"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A3B76" w:rsidRPr="00AE79D2" w:rsidRDefault="00EA3B76"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r>
      <w:tr w:rsidR="00EA3B7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A3B76" w:rsidRPr="00AE79D2" w:rsidRDefault="00EA3B76"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A3B76" w:rsidRPr="00AE79D2" w:rsidRDefault="00EA3B7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A3B76" w:rsidRPr="00AE79D2" w:rsidRDefault="00EA3B76" w:rsidP="0016594B">
            <w:pPr>
              <w:jc w:val="both"/>
              <w:rPr>
                <w:rFonts w:ascii="Arial" w:hAnsi="Arial" w:cs="Arial"/>
                <w:sz w:val="16"/>
                <w:szCs w:val="16"/>
                <w:lang w:val="es-BO"/>
              </w:rPr>
            </w:pPr>
          </w:p>
        </w:tc>
      </w:tr>
    </w:tbl>
    <w:p w:rsidR="00EA3B76" w:rsidRPr="00AE79D2" w:rsidRDefault="00EA3B76" w:rsidP="00CD1D21">
      <w:pPr>
        <w:jc w:val="center"/>
        <w:rPr>
          <w:rFonts w:ascii="Verdana" w:hAnsi="Verdana" w:cs="Arial"/>
          <w:b/>
          <w:sz w:val="18"/>
          <w:szCs w:val="18"/>
        </w:rPr>
      </w:pPr>
    </w:p>
    <w:p w:rsidR="00EA3B76" w:rsidRPr="00AE79D2"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Default="00EA3B76" w:rsidP="00CD1D21">
      <w:pPr>
        <w:jc w:val="center"/>
        <w:rPr>
          <w:rFonts w:ascii="Verdana" w:hAnsi="Verdana" w:cs="Arial"/>
          <w:b/>
          <w:sz w:val="18"/>
          <w:szCs w:val="18"/>
        </w:rPr>
      </w:pPr>
    </w:p>
    <w:p w:rsidR="00EA3B76" w:rsidRPr="00AE79D2" w:rsidRDefault="00EA3B76" w:rsidP="00CD1D21">
      <w:pPr>
        <w:jc w:val="center"/>
        <w:rPr>
          <w:rFonts w:ascii="Verdana" w:hAnsi="Verdana" w:cs="Arial"/>
          <w:b/>
          <w:sz w:val="18"/>
          <w:szCs w:val="18"/>
        </w:rPr>
      </w:pPr>
    </w:p>
    <w:p w:rsidR="00EA3B76" w:rsidRPr="00AE79D2" w:rsidRDefault="00EA3B76"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EA3B76" w:rsidRPr="00AE79D2" w:rsidRDefault="00EA3B76"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EA3B76" w:rsidRPr="00AE79D2" w:rsidRDefault="00EA3B76" w:rsidP="00FC28DE">
      <w:pPr>
        <w:jc w:val="center"/>
        <w:rPr>
          <w:rFonts w:ascii="Verdana" w:hAnsi="Verdana" w:cs="Arial"/>
          <w:b/>
          <w:sz w:val="18"/>
          <w:szCs w:val="16"/>
          <w:lang w:val="es-BO"/>
        </w:rPr>
      </w:pPr>
    </w:p>
    <w:p w:rsidR="00EA3B76" w:rsidRDefault="00EA3B76"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EA3B76"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EA3B76"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EA3B76" w:rsidRPr="00AE79D2" w:rsidRDefault="00EA3B76" w:rsidP="00E31A53">
            <w:pPr>
              <w:jc w:val="center"/>
              <w:rPr>
                <w:rFonts w:ascii="Arial" w:hAnsi="Arial" w:cs="Arial"/>
                <w:b/>
                <w:sz w:val="2"/>
                <w:szCs w:val="2"/>
                <w:lang w:val="es-BO"/>
              </w:rPr>
            </w:pPr>
          </w:p>
        </w:tc>
      </w:tr>
      <w:tr w:rsidR="00EA3B76"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EA3B76" w:rsidRPr="00AE79D2" w:rsidRDefault="00EA3B76"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EA3B76" w:rsidRPr="00AE79D2" w:rsidRDefault="00EA3B76" w:rsidP="00E31A53">
            <w:pPr>
              <w:rPr>
                <w:rFonts w:ascii="Arial" w:hAnsi="Arial" w:cs="Arial"/>
                <w:sz w:val="16"/>
                <w:szCs w:val="16"/>
                <w:lang w:val="es-BO"/>
              </w:rPr>
            </w:pPr>
          </w:p>
        </w:tc>
      </w:tr>
      <w:tr w:rsidR="00EA3B76"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A3B76" w:rsidRPr="00AE79D2" w:rsidRDefault="00EA3B76"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EA3B76" w:rsidRPr="00AE79D2" w:rsidRDefault="00EA3B76"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EA3B76" w:rsidRPr="00AE79D2" w:rsidRDefault="00EA3B76" w:rsidP="00E31A53">
            <w:pPr>
              <w:rPr>
                <w:rFonts w:ascii="Arial" w:hAnsi="Arial" w:cs="Arial"/>
                <w:sz w:val="16"/>
                <w:szCs w:val="16"/>
                <w:lang w:val="es-BO"/>
              </w:rPr>
            </w:pPr>
          </w:p>
        </w:tc>
      </w:tr>
      <w:tr w:rsidR="00EA3B76"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EA3B76" w:rsidRPr="00AE79D2" w:rsidTr="00CA5C45">
        <w:trPr>
          <w:gridAfter w:val="1"/>
          <w:wAfter w:w="12" w:type="dxa"/>
          <w:cantSplit/>
          <w:trHeight w:val="457"/>
          <w:jc w:val="center"/>
        </w:trPr>
        <w:tc>
          <w:tcPr>
            <w:tcW w:w="530" w:type="dxa"/>
            <w:vMerge/>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EA3B76" w:rsidRPr="00AE79D2" w:rsidRDefault="00EA3B76"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EA3B76" w:rsidRPr="00CA5C45" w:rsidRDefault="00270BE5"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EA3B76" w:rsidRPr="00AE79D2" w:rsidRDefault="00EA3B76" w:rsidP="00E31A53">
            <w:pPr>
              <w:jc w:val="center"/>
              <w:rPr>
                <w:rFonts w:ascii="Arial" w:hAnsi="Arial" w:cs="Arial"/>
                <w:sz w:val="16"/>
                <w:szCs w:val="16"/>
                <w:lang w:val="es-BO"/>
              </w:rPr>
            </w:pPr>
          </w:p>
        </w:tc>
        <w:tc>
          <w:tcPr>
            <w:tcW w:w="2237" w:type="dxa"/>
            <w:gridSpan w:val="10"/>
            <w:vAlign w:val="center"/>
          </w:tcPr>
          <w:p w:rsidR="00EA3B76" w:rsidRPr="00AE79D2" w:rsidRDefault="00EA3B76" w:rsidP="00E31A53">
            <w:pPr>
              <w:jc w:val="center"/>
              <w:rPr>
                <w:rFonts w:ascii="Arial" w:hAnsi="Arial" w:cs="Arial"/>
                <w:sz w:val="16"/>
                <w:szCs w:val="16"/>
                <w:lang w:val="es-BO"/>
              </w:rPr>
            </w:pPr>
          </w:p>
        </w:tc>
        <w:tc>
          <w:tcPr>
            <w:tcW w:w="2693" w:type="dxa"/>
            <w:gridSpan w:val="13"/>
            <w:vAlign w:val="center"/>
          </w:tcPr>
          <w:p w:rsidR="00EA3B76" w:rsidRPr="00AE79D2" w:rsidRDefault="00EA3B76" w:rsidP="00E31A53">
            <w:pPr>
              <w:jc w:val="center"/>
              <w:rPr>
                <w:rFonts w:ascii="Arial" w:hAnsi="Arial" w:cs="Arial"/>
                <w:sz w:val="16"/>
                <w:szCs w:val="16"/>
                <w:lang w:val="es-BO"/>
              </w:rPr>
            </w:pPr>
          </w:p>
        </w:tc>
        <w:tc>
          <w:tcPr>
            <w:tcW w:w="1831" w:type="dxa"/>
            <w:gridSpan w:val="4"/>
          </w:tcPr>
          <w:p w:rsidR="00EA3B76" w:rsidRPr="00AE79D2" w:rsidRDefault="00EA3B76" w:rsidP="00E31A53">
            <w:pPr>
              <w:jc w:val="center"/>
              <w:rPr>
                <w:rFonts w:ascii="Arial" w:hAnsi="Arial" w:cs="Arial"/>
                <w:sz w:val="16"/>
                <w:szCs w:val="16"/>
                <w:lang w:val="es-BO"/>
              </w:rPr>
            </w:pPr>
          </w:p>
        </w:tc>
      </w:tr>
      <w:tr w:rsidR="00EA3B76" w:rsidRPr="00AE79D2" w:rsidTr="00291908">
        <w:trPr>
          <w:gridAfter w:val="1"/>
          <w:wAfter w:w="12" w:type="dxa"/>
          <w:cantSplit/>
          <w:trHeight w:val="425"/>
          <w:jc w:val="center"/>
        </w:trPr>
        <w:tc>
          <w:tcPr>
            <w:tcW w:w="530" w:type="dxa"/>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EA3B76" w:rsidRPr="00AE79D2" w:rsidRDefault="00EA3B76" w:rsidP="00E31A53">
            <w:pPr>
              <w:jc w:val="center"/>
              <w:rPr>
                <w:rFonts w:ascii="Arial" w:hAnsi="Arial" w:cs="Arial"/>
                <w:sz w:val="16"/>
                <w:szCs w:val="16"/>
                <w:lang w:val="es-BO"/>
              </w:rPr>
            </w:pPr>
          </w:p>
        </w:tc>
        <w:tc>
          <w:tcPr>
            <w:tcW w:w="1831" w:type="dxa"/>
            <w:gridSpan w:val="4"/>
            <w:tcBorders>
              <w:bottom w:val="single" w:sz="12" w:space="0" w:color="auto"/>
            </w:tcBorders>
          </w:tcPr>
          <w:p w:rsidR="00EA3B76" w:rsidRPr="00AE79D2" w:rsidRDefault="00EA3B76" w:rsidP="00E31A53">
            <w:pPr>
              <w:jc w:val="center"/>
              <w:rPr>
                <w:rFonts w:ascii="Arial" w:hAnsi="Arial" w:cs="Arial"/>
                <w:sz w:val="16"/>
                <w:szCs w:val="16"/>
                <w:lang w:val="es-BO"/>
              </w:rPr>
            </w:pPr>
          </w:p>
        </w:tc>
      </w:tr>
    </w:tbl>
    <w:p w:rsidR="00EA3B76" w:rsidRPr="00AE79D2" w:rsidRDefault="00EA3B76"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EA3B76" w:rsidRPr="006A0EDB" w:rsidRDefault="00EA3B76" w:rsidP="004B46D5">
      <w:pPr>
        <w:jc w:val="center"/>
        <w:outlineLvl w:val="0"/>
        <w:rPr>
          <w:lang w:val="es-BO"/>
        </w:rPr>
        <w:sectPr w:rsidR="00EA3B76" w:rsidRPr="006A0EDB" w:rsidSect="0022244D">
          <w:pgSz w:w="12240" w:h="15840" w:code="1"/>
          <w:pgMar w:top="1418" w:right="1418" w:bottom="1134" w:left="1418" w:header="709" w:footer="709" w:gutter="0"/>
          <w:cols w:space="708"/>
          <w:titlePg/>
          <w:docGrid w:linePitch="360"/>
        </w:sectPr>
      </w:pPr>
    </w:p>
    <w:p w:rsidR="00EA3B76" w:rsidRPr="00AE79D2" w:rsidRDefault="00EA3B7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EA3B76" w:rsidRPr="00AE79D2" w:rsidRDefault="00EA3B76"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EA3B76" w:rsidRPr="00AE79D2" w:rsidRDefault="00EA3B7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EA3B76" w:rsidRPr="00AE79D2" w:rsidTr="00CF78FF">
        <w:trPr>
          <w:trHeight w:val="252"/>
        </w:trPr>
        <w:tc>
          <w:tcPr>
            <w:tcW w:w="3213" w:type="dxa"/>
            <w:vMerge w:val="restart"/>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A3B76" w:rsidRPr="00AE79D2" w:rsidTr="00CF78FF">
        <w:trPr>
          <w:trHeight w:val="252"/>
        </w:trPr>
        <w:tc>
          <w:tcPr>
            <w:tcW w:w="3213" w:type="dxa"/>
            <w:vMerge/>
            <w:shd w:val="clear" w:color="auto" w:fill="DBE5F1" w:themeFill="accent1" w:themeFillTint="33"/>
            <w:vAlign w:val="center"/>
          </w:tcPr>
          <w:p w:rsidR="00EA3B76" w:rsidRPr="00AE79D2" w:rsidRDefault="00EA3B76"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A3B76" w:rsidRPr="00AE79D2" w:rsidRDefault="00EA3B76"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CF78FF">
        <w:trPr>
          <w:trHeight w:val="252"/>
        </w:trPr>
        <w:tc>
          <w:tcPr>
            <w:tcW w:w="3213" w:type="dxa"/>
            <w:vMerge/>
            <w:shd w:val="clear" w:color="auto" w:fill="DBE5F1" w:themeFill="accent1" w:themeFillTint="33"/>
            <w:vAlign w:val="center"/>
          </w:tcPr>
          <w:p w:rsidR="00EA3B76" w:rsidRPr="00AE79D2" w:rsidRDefault="00EA3B76"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A3B76" w:rsidRPr="00AE79D2" w:rsidRDefault="00EA3B76"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EA3B76" w:rsidRPr="00AE79D2" w:rsidTr="00CF78FF">
        <w:trPr>
          <w:trHeight w:val="252"/>
        </w:trPr>
        <w:tc>
          <w:tcPr>
            <w:tcW w:w="3213" w:type="dxa"/>
            <w:shd w:val="clear" w:color="auto" w:fill="auto"/>
            <w:vAlign w:val="center"/>
          </w:tcPr>
          <w:p w:rsidR="00EA3B76" w:rsidRPr="00613446" w:rsidRDefault="00EA3B76"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auto"/>
            <w:vAlign w:val="center"/>
          </w:tcPr>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EA3B76" w:rsidRPr="00AE79D2" w:rsidRDefault="00EA3B76"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auto"/>
            <w:vAlign w:val="center"/>
          </w:tcPr>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auto"/>
            <w:vAlign w:val="center"/>
          </w:tcPr>
          <w:p w:rsidR="00EA3B76" w:rsidRPr="00AE79D2" w:rsidRDefault="00EA3B76"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7" w:type="dxa"/>
            <w:shd w:val="clear" w:color="auto" w:fill="auto"/>
            <w:vAlign w:val="center"/>
          </w:tcPr>
          <w:p w:rsidR="00EA3B76" w:rsidRPr="00AE79D2" w:rsidRDefault="00EA3B76" w:rsidP="00173E4E">
            <w:pPr>
              <w:jc w:val="center"/>
              <w:rPr>
                <w:rFonts w:ascii="Arial" w:hAnsi="Arial" w:cs="Arial"/>
                <w:b/>
                <w:sz w:val="16"/>
                <w:szCs w:val="16"/>
                <w:lang w:val="es-BO"/>
              </w:rPr>
            </w:pPr>
          </w:p>
        </w:tc>
        <w:tc>
          <w:tcPr>
            <w:tcW w:w="928" w:type="dxa"/>
            <w:shd w:val="clear" w:color="auto" w:fill="auto"/>
            <w:vAlign w:val="center"/>
          </w:tcPr>
          <w:p w:rsidR="00EA3B76" w:rsidRPr="00AE79D2" w:rsidRDefault="00EA3B76" w:rsidP="00173E4E">
            <w:pPr>
              <w:jc w:val="center"/>
              <w:rPr>
                <w:rFonts w:ascii="Arial" w:hAnsi="Arial" w:cs="Arial"/>
                <w:b/>
                <w:sz w:val="16"/>
                <w:szCs w:val="16"/>
                <w:lang w:val="es-BO"/>
              </w:rPr>
            </w:pPr>
          </w:p>
        </w:tc>
      </w:tr>
      <w:tr w:rsidR="00EA3B76" w:rsidRPr="00AE79D2" w:rsidTr="00CF78FF">
        <w:trPr>
          <w:trHeight w:val="252"/>
        </w:trPr>
        <w:tc>
          <w:tcPr>
            <w:tcW w:w="3213" w:type="dxa"/>
            <w:shd w:val="clear" w:color="auto" w:fill="DBE5F1" w:themeFill="accent1" w:themeFillTint="33"/>
            <w:vAlign w:val="center"/>
          </w:tcPr>
          <w:p w:rsidR="00EA3B76" w:rsidRPr="00AE79D2" w:rsidRDefault="00EA3B76"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EA3B76" w:rsidRPr="00AE79D2" w:rsidRDefault="00EA3B7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EA3B76" w:rsidRPr="0031435E" w:rsidRDefault="00EA3B76" w:rsidP="002435A1">
      <w:pPr>
        <w:ind w:right="-141"/>
        <w:jc w:val="both"/>
        <w:rPr>
          <w:rFonts w:ascii="Calibri" w:hAnsi="Calibri" w:cs="Calibri"/>
          <w:sz w:val="2"/>
        </w:rPr>
      </w:pPr>
    </w:p>
    <w:p w:rsidR="00EA3B76" w:rsidRPr="00AE79D2" w:rsidRDefault="00EA3B76"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EA3B76" w:rsidRPr="00AE79D2" w:rsidTr="00C477D4">
        <w:trPr>
          <w:trHeight w:val="133"/>
        </w:trPr>
        <w:tc>
          <w:tcPr>
            <w:tcW w:w="1394" w:type="pct"/>
            <w:vMerge w:val="restart"/>
            <w:shd w:val="clear" w:color="auto" w:fill="DBE5F1" w:themeFill="accent1" w:themeFillTint="33"/>
            <w:vAlign w:val="center"/>
          </w:tcPr>
          <w:p w:rsidR="00EA3B76" w:rsidRPr="00CA0623" w:rsidRDefault="00EA3B76"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EA3B76" w:rsidRPr="00AE79D2" w:rsidRDefault="00EA3B76"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EA3B76" w:rsidRPr="00AE79D2" w:rsidRDefault="00EA3B76"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EA3B76" w:rsidRPr="00AE79D2" w:rsidTr="00605334">
        <w:trPr>
          <w:trHeight w:val="54"/>
        </w:trPr>
        <w:tc>
          <w:tcPr>
            <w:tcW w:w="1394" w:type="pct"/>
            <w:vMerge/>
            <w:shd w:val="clear" w:color="auto" w:fill="DBE5F1" w:themeFill="accent1" w:themeFillTint="33"/>
            <w:vAlign w:val="center"/>
          </w:tcPr>
          <w:p w:rsidR="00EA3B76" w:rsidRPr="00AE79D2" w:rsidRDefault="00EA3B76"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EA3B76" w:rsidRPr="00AE79D2" w:rsidRDefault="00EA3B76"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605334">
        <w:trPr>
          <w:trHeight w:val="54"/>
        </w:trPr>
        <w:tc>
          <w:tcPr>
            <w:tcW w:w="1394" w:type="pct"/>
            <w:vMerge/>
            <w:shd w:val="clear" w:color="auto" w:fill="DBE5F1" w:themeFill="accent1" w:themeFillTint="33"/>
            <w:vAlign w:val="center"/>
          </w:tcPr>
          <w:p w:rsidR="00EA3B76" w:rsidRPr="00AE79D2" w:rsidRDefault="00EA3B76"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EA3B76" w:rsidRPr="00AE79D2" w:rsidRDefault="00EA3B76"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EA3B76" w:rsidRPr="00AE79D2" w:rsidRDefault="00EA3B76"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EA3B76" w:rsidRPr="00AE79D2" w:rsidRDefault="00EA3B76"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EA3B76" w:rsidRPr="00AE79D2" w:rsidRDefault="00EA3B76"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EA3B76" w:rsidRPr="00AE79D2" w:rsidRDefault="00EA3B76"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EA3B76" w:rsidRPr="00AE79D2" w:rsidRDefault="00EA3B76"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shd w:val="clear" w:color="auto" w:fill="auto"/>
            <w:vAlign w:val="center"/>
          </w:tcPr>
          <w:p w:rsidR="00EA3B76" w:rsidRPr="00AE79D2" w:rsidRDefault="00EA3B76"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EA3B76" w:rsidRPr="00AE79D2" w:rsidRDefault="00EA3B76"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4"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93"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EA3B76" w:rsidRPr="00CA0623" w:rsidRDefault="00EA3B76"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EA3B76" w:rsidRPr="00345CC1" w:rsidRDefault="00EA3B76"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EA3B76" w:rsidRPr="00AE79D2" w:rsidRDefault="00EA3B7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A3B76" w:rsidRPr="00AE79D2" w:rsidTr="00C477D4">
        <w:trPr>
          <w:trHeight w:val="77"/>
        </w:trPr>
        <w:tc>
          <w:tcPr>
            <w:tcW w:w="5000" w:type="pct"/>
            <w:gridSpan w:val="11"/>
            <w:tcBorders>
              <w:left w:val="nil"/>
              <w:right w:val="nil"/>
            </w:tcBorders>
            <w:shd w:val="clear" w:color="auto" w:fill="auto"/>
            <w:vAlign w:val="center"/>
          </w:tcPr>
          <w:p w:rsidR="00EA3B76" w:rsidRPr="00E53D61" w:rsidRDefault="00EA3B76" w:rsidP="00E53D61">
            <w:pPr>
              <w:jc w:val="both"/>
              <w:rPr>
                <w:rFonts w:ascii="Arial" w:hAnsi="Arial" w:cs="Arial"/>
                <w:b/>
                <w:i/>
                <w:lang w:val="es-BO"/>
              </w:rPr>
            </w:pPr>
          </w:p>
        </w:tc>
      </w:tr>
      <w:tr w:rsidR="00EA3B76" w:rsidRPr="00AE79D2" w:rsidTr="00605334">
        <w:trPr>
          <w:trHeight w:val="358"/>
        </w:trPr>
        <w:tc>
          <w:tcPr>
            <w:tcW w:w="1533"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EA3B76" w:rsidRPr="00AE79D2" w:rsidRDefault="00EA3B76"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605334">
        <w:trPr>
          <w:trHeight w:val="358"/>
        </w:trPr>
        <w:tc>
          <w:tcPr>
            <w:tcW w:w="1533" w:type="pct"/>
            <w:gridSpan w:val="2"/>
            <w:shd w:val="clear" w:color="auto" w:fill="auto"/>
            <w:vAlign w:val="center"/>
          </w:tcPr>
          <w:p w:rsidR="00EA3B76" w:rsidRPr="00AE79D2" w:rsidRDefault="00EA3B7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EA3B76" w:rsidRPr="00AE79D2" w:rsidRDefault="00EA3B76"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0"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533" w:type="pct"/>
            <w:gridSpan w:val="2"/>
            <w:shd w:val="clear" w:color="auto" w:fill="auto"/>
            <w:vAlign w:val="center"/>
          </w:tcPr>
          <w:p w:rsidR="00EA3B76" w:rsidRPr="00AE79D2" w:rsidRDefault="00EA3B7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EA3B76" w:rsidRPr="00AE79D2" w:rsidRDefault="00EA3B76"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0" w:type="pct"/>
            <w:gridSpan w:val="2"/>
            <w:shd w:val="clear" w:color="auto" w:fill="auto"/>
            <w:vAlign w:val="center"/>
          </w:tcPr>
          <w:p w:rsidR="00EA3B76" w:rsidRPr="00AE79D2" w:rsidRDefault="00EA3B76" w:rsidP="000B6349">
            <w:pPr>
              <w:jc w:val="center"/>
              <w:rPr>
                <w:rFonts w:ascii="Arial" w:hAnsi="Arial" w:cs="Arial"/>
                <w:b/>
                <w:sz w:val="16"/>
                <w:szCs w:val="16"/>
                <w:lang w:val="es-BO"/>
              </w:rPr>
            </w:pPr>
          </w:p>
        </w:tc>
        <w:tc>
          <w:tcPr>
            <w:tcW w:w="762" w:type="pct"/>
            <w:shd w:val="clear" w:color="auto" w:fill="auto"/>
            <w:vAlign w:val="center"/>
          </w:tcPr>
          <w:p w:rsidR="00EA3B76" w:rsidRPr="00AE79D2" w:rsidRDefault="00EA3B76" w:rsidP="000B6349">
            <w:pPr>
              <w:jc w:val="center"/>
              <w:rPr>
                <w:rFonts w:ascii="Arial" w:hAnsi="Arial" w:cs="Arial"/>
                <w:b/>
                <w:sz w:val="16"/>
                <w:szCs w:val="16"/>
                <w:lang w:val="es-BO"/>
              </w:rPr>
            </w:pPr>
          </w:p>
        </w:tc>
      </w:tr>
      <w:tr w:rsidR="00EA3B76" w:rsidRPr="00AE79D2" w:rsidTr="00605334">
        <w:trPr>
          <w:trHeight w:val="358"/>
        </w:trPr>
        <w:tc>
          <w:tcPr>
            <w:tcW w:w="1533" w:type="pct"/>
            <w:gridSpan w:val="2"/>
            <w:shd w:val="clear" w:color="auto" w:fill="DBE5F1" w:themeFill="accent1" w:themeFillTint="33"/>
            <w:vAlign w:val="center"/>
          </w:tcPr>
          <w:p w:rsidR="00EA3B76" w:rsidRPr="00AE79D2" w:rsidRDefault="00EA3B76"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EA3B76" w:rsidRPr="00AE79D2" w:rsidRDefault="00EA3B76"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EA3B76" w:rsidRPr="00AE79D2" w:rsidRDefault="00EA3B76"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EA3B76" w:rsidRPr="00AE79D2" w:rsidRDefault="00EA3B76" w:rsidP="000B6349">
            <w:pPr>
              <w:jc w:val="center"/>
              <w:rPr>
                <w:rFonts w:ascii="Arial" w:hAnsi="Arial" w:cs="Arial"/>
                <w:b/>
                <w:sz w:val="16"/>
                <w:szCs w:val="16"/>
                <w:lang w:val="es-BO"/>
              </w:rPr>
            </w:pPr>
          </w:p>
        </w:tc>
      </w:tr>
    </w:tbl>
    <w:p w:rsidR="00EA3B76" w:rsidRPr="00AE79D2" w:rsidRDefault="00EA3B76" w:rsidP="004B46D5">
      <w:pPr>
        <w:tabs>
          <w:tab w:val="center" w:pos="5833"/>
          <w:tab w:val="right" w:pos="10252"/>
        </w:tabs>
        <w:jc w:val="center"/>
        <w:rPr>
          <w:rFonts w:ascii="Verdana" w:hAnsi="Verdana" w:cs="Tahoma"/>
          <w:b/>
          <w:sz w:val="18"/>
          <w:szCs w:val="18"/>
          <w:lang w:val="es-BO"/>
        </w:rPr>
      </w:pPr>
    </w:p>
    <w:p w:rsidR="00EA3B76" w:rsidRPr="00AE79D2" w:rsidRDefault="00EA3B76" w:rsidP="004B46D5">
      <w:pPr>
        <w:tabs>
          <w:tab w:val="center" w:pos="5833"/>
          <w:tab w:val="right" w:pos="10252"/>
        </w:tabs>
        <w:jc w:val="center"/>
        <w:rPr>
          <w:rFonts w:cs="Tahoma"/>
          <w:b/>
          <w:sz w:val="18"/>
          <w:szCs w:val="18"/>
          <w:lang w:val="es-BO"/>
        </w:rPr>
      </w:pPr>
    </w:p>
    <w:p w:rsidR="00EA3B76" w:rsidRPr="00AE79D2" w:rsidRDefault="00EA3B76" w:rsidP="004B46D5">
      <w:pPr>
        <w:tabs>
          <w:tab w:val="left" w:pos="3259"/>
        </w:tabs>
        <w:jc w:val="center"/>
        <w:rPr>
          <w:rFonts w:ascii="Verdana" w:hAnsi="Verdana" w:cs="Arial"/>
          <w:color w:val="FF0000"/>
          <w:sz w:val="16"/>
          <w:szCs w:val="16"/>
          <w:lang w:val="es-BO"/>
        </w:rPr>
      </w:pPr>
    </w:p>
    <w:p w:rsidR="00E47475" w:rsidRDefault="00E47475">
      <w:pPr>
        <w:rPr>
          <w:rFonts w:ascii="Verdana" w:hAnsi="Verdana" w:cs="Tahoma"/>
          <w:b/>
          <w:sz w:val="18"/>
          <w:szCs w:val="18"/>
          <w:lang w:val="es-BO"/>
        </w:rPr>
      </w:pPr>
      <w:r>
        <w:rPr>
          <w:rFonts w:ascii="Verdana" w:hAnsi="Verdana" w:cs="Tahoma"/>
          <w:b/>
          <w:sz w:val="18"/>
          <w:szCs w:val="18"/>
          <w:lang w:val="es-BO"/>
        </w:rPr>
        <w:br w:type="page"/>
      </w:r>
    </w:p>
    <w:p w:rsidR="00EA3B76" w:rsidRDefault="00EA3B76" w:rsidP="000853D9">
      <w:pPr>
        <w:tabs>
          <w:tab w:val="center" w:pos="5833"/>
          <w:tab w:val="right" w:pos="10252"/>
        </w:tabs>
        <w:rPr>
          <w:rFonts w:ascii="Verdana" w:hAnsi="Verdana" w:cs="Tahoma"/>
          <w:b/>
          <w:sz w:val="18"/>
          <w:szCs w:val="18"/>
          <w:lang w:val="es-BO"/>
        </w:rPr>
      </w:pPr>
    </w:p>
    <w:p w:rsidR="00EA3B76" w:rsidRPr="00AE79D2" w:rsidRDefault="00EA3B7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EA3B76" w:rsidRPr="00AE79D2" w:rsidRDefault="00EA3B76" w:rsidP="004B46D5">
      <w:pPr>
        <w:tabs>
          <w:tab w:val="center" w:pos="5833"/>
          <w:tab w:val="right" w:pos="10252"/>
        </w:tabs>
        <w:jc w:val="center"/>
        <w:rPr>
          <w:rFonts w:ascii="Verdana" w:hAnsi="Verdana" w:cs="Tahoma"/>
          <w:b/>
          <w:sz w:val="18"/>
          <w:szCs w:val="18"/>
          <w:lang w:val="es-BO"/>
        </w:rPr>
      </w:pPr>
    </w:p>
    <w:p w:rsidR="00EA3B76" w:rsidRPr="00AE79D2" w:rsidRDefault="00EA3B76"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EA3B76" w:rsidRPr="00AE79D2" w:rsidRDefault="00EA3B76" w:rsidP="004B46D5">
      <w:pPr>
        <w:tabs>
          <w:tab w:val="center" w:pos="5833"/>
          <w:tab w:val="right" w:pos="10252"/>
        </w:tabs>
        <w:jc w:val="center"/>
        <w:rPr>
          <w:rFonts w:ascii="Verdana" w:hAnsi="Verdana" w:cs="Tahoma"/>
          <w:b/>
          <w:sz w:val="18"/>
          <w:szCs w:val="18"/>
          <w:lang w:val="es-BO"/>
        </w:rPr>
      </w:pPr>
    </w:p>
    <w:p w:rsidR="00EA3B76" w:rsidRPr="00AE79D2" w:rsidRDefault="00EA3B76"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EA3B76" w:rsidRPr="00AE79D2" w:rsidRDefault="00EA3B76"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A3B76" w:rsidRPr="00AE79D2" w:rsidTr="000B6349">
        <w:trPr>
          <w:jc w:val="center"/>
        </w:trPr>
        <w:tc>
          <w:tcPr>
            <w:tcW w:w="1505" w:type="dxa"/>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EA3B76" w:rsidRPr="00AE79D2" w:rsidTr="000B6349">
        <w:trPr>
          <w:jc w:val="center"/>
        </w:trPr>
        <w:tc>
          <w:tcPr>
            <w:tcW w:w="1505" w:type="dxa"/>
            <w:vAlign w:val="center"/>
          </w:tcPr>
          <w:p w:rsidR="00EA3B76" w:rsidRPr="00AE79D2" w:rsidRDefault="00EA3B76"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EA3B76" w:rsidRPr="00AE79D2" w:rsidRDefault="00EA3B7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EA3B76" w:rsidRPr="00AE79D2" w:rsidRDefault="00EA3B76"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EA3B76" w:rsidRPr="00AE79D2" w:rsidTr="000B6349">
        <w:trPr>
          <w:jc w:val="center"/>
        </w:trPr>
        <w:tc>
          <w:tcPr>
            <w:tcW w:w="1505" w:type="dxa"/>
            <w:vAlign w:val="center"/>
          </w:tcPr>
          <w:p w:rsidR="00EA3B76" w:rsidRPr="00AE79D2" w:rsidRDefault="00EA3B76"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EA3B76" w:rsidRPr="00AE79D2" w:rsidRDefault="00EA3B7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EA3B76" w:rsidRPr="00AE79D2" w:rsidRDefault="00EA3B7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EA3B76" w:rsidRPr="00AE79D2" w:rsidTr="000B6349">
        <w:trPr>
          <w:jc w:val="center"/>
        </w:trPr>
        <w:tc>
          <w:tcPr>
            <w:tcW w:w="1505" w:type="dxa"/>
            <w:shd w:val="clear" w:color="auto" w:fill="DBE5F1" w:themeFill="accent1" w:themeFillTint="33"/>
            <w:vAlign w:val="center"/>
          </w:tcPr>
          <w:p w:rsidR="00EA3B76" w:rsidRPr="00AE79D2" w:rsidRDefault="00EA3B76"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EA3B76" w:rsidRPr="00AE79D2" w:rsidRDefault="00EA3B7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EA3B76" w:rsidRPr="00AE79D2" w:rsidRDefault="00EA3B7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EA3B76" w:rsidRPr="00AE79D2" w:rsidRDefault="00EA3B76" w:rsidP="002435A1">
      <w:pPr>
        <w:tabs>
          <w:tab w:val="center" w:pos="5833"/>
          <w:tab w:val="right" w:pos="10252"/>
        </w:tabs>
        <w:rPr>
          <w:rFonts w:ascii="Verdana" w:hAnsi="Verdana" w:cs="Tahoma"/>
          <w:b/>
          <w:sz w:val="18"/>
          <w:szCs w:val="18"/>
          <w:lang w:val="es-BO"/>
        </w:rPr>
      </w:pPr>
    </w:p>
    <w:p w:rsidR="00EA3B76" w:rsidRPr="00AE79D2" w:rsidRDefault="00EA3B76"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EA3B76" w:rsidRPr="00AE79D2" w:rsidTr="000B6349">
        <w:trPr>
          <w:trHeight w:val="255"/>
        </w:trPr>
        <w:tc>
          <w:tcPr>
            <w:tcW w:w="1597" w:type="pct"/>
            <w:vMerge w:val="restart"/>
            <w:shd w:val="clear" w:color="auto" w:fill="DBE5F1" w:themeFill="accent1" w:themeFillTint="33"/>
            <w:vAlign w:val="center"/>
          </w:tcPr>
          <w:p w:rsidR="00EA3B76" w:rsidRPr="00AE79D2" w:rsidRDefault="00EA3B76"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EA3B76" w:rsidRPr="00AE79D2" w:rsidRDefault="00EA3B76"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EA3B76" w:rsidRPr="00AE79D2" w:rsidTr="000B6349">
        <w:trPr>
          <w:trHeight w:val="255"/>
        </w:trPr>
        <w:tc>
          <w:tcPr>
            <w:tcW w:w="1597" w:type="pct"/>
            <w:vMerge/>
            <w:shd w:val="clear" w:color="auto" w:fill="DBE5F1" w:themeFill="accent1" w:themeFillTint="33"/>
            <w:vAlign w:val="center"/>
          </w:tcPr>
          <w:p w:rsidR="00EA3B76" w:rsidRPr="00AE79D2" w:rsidRDefault="00EA3B76"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EA3B76" w:rsidRPr="00AE79D2" w:rsidRDefault="00EA3B7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EA3B76" w:rsidRPr="00AE79D2" w:rsidTr="000B6349">
        <w:trPr>
          <w:trHeight w:val="255"/>
        </w:trPr>
        <w:tc>
          <w:tcPr>
            <w:tcW w:w="1597" w:type="pct"/>
            <w:shd w:val="clear" w:color="auto" w:fill="auto"/>
            <w:vAlign w:val="center"/>
          </w:tcPr>
          <w:p w:rsidR="00EA3B76" w:rsidRPr="00AE79D2" w:rsidRDefault="00EA3B76"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4"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1"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3"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r>
      <w:tr w:rsidR="00EA3B76" w:rsidRPr="00AE79D2" w:rsidTr="000B6349">
        <w:trPr>
          <w:trHeight w:val="255"/>
        </w:trPr>
        <w:tc>
          <w:tcPr>
            <w:tcW w:w="1597" w:type="pct"/>
            <w:shd w:val="clear" w:color="auto" w:fill="auto"/>
            <w:vAlign w:val="center"/>
          </w:tcPr>
          <w:p w:rsidR="00EA3B76" w:rsidRPr="00AE79D2" w:rsidRDefault="00EA3B76"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4"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1"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c>
          <w:tcPr>
            <w:tcW w:w="843" w:type="pct"/>
            <w:shd w:val="clear" w:color="auto" w:fill="auto"/>
            <w:vAlign w:val="center"/>
          </w:tcPr>
          <w:p w:rsidR="00EA3B76" w:rsidRPr="00AE79D2" w:rsidRDefault="00EA3B76" w:rsidP="000B6349">
            <w:pPr>
              <w:spacing w:before="120" w:after="120"/>
              <w:jc w:val="center"/>
              <w:rPr>
                <w:rFonts w:ascii="Arial" w:hAnsi="Arial" w:cs="Arial"/>
                <w:b/>
                <w:sz w:val="16"/>
                <w:szCs w:val="16"/>
                <w:lang w:val="es-BO"/>
              </w:rPr>
            </w:pPr>
          </w:p>
        </w:tc>
      </w:tr>
      <w:tr w:rsidR="00EA3B76" w:rsidRPr="00FB67AD" w:rsidTr="000B6349">
        <w:trPr>
          <w:trHeight w:val="255"/>
        </w:trPr>
        <w:tc>
          <w:tcPr>
            <w:tcW w:w="1597" w:type="pct"/>
            <w:shd w:val="clear" w:color="auto" w:fill="DBE5F1" w:themeFill="accent1" w:themeFillTint="33"/>
            <w:vAlign w:val="center"/>
          </w:tcPr>
          <w:p w:rsidR="00EA3B76" w:rsidRPr="00FB67AD" w:rsidRDefault="00EA3B76"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EA3B76" w:rsidRPr="00FB67AD" w:rsidRDefault="00EA3B76" w:rsidP="000B6349">
            <w:pPr>
              <w:spacing w:before="120" w:after="120"/>
              <w:jc w:val="center"/>
              <w:rPr>
                <w:rFonts w:ascii="Arial" w:hAnsi="Arial" w:cs="Arial"/>
                <w:b/>
                <w:sz w:val="16"/>
                <w:szCs w:val="16"/>
                <w:lang w:val="es-BO"/>
              </w:rPr>
            </w:pPr>
          </w:p>
        </w:tc>
      </w:tr>
    </w:tbl>
    <w:p w:rsidR="00EA3B76" w:rsidRPr="00FB67AD" w:rsidRDefault="00EA3B76" w:rsidP="004B46D5">
      <w:pPr>
        <w:tabs>
          <w:tab w:val="center" w:pos="5833"/>
          <w:tab w:val="right" w:pos="10252"/>
        </w:tabs>
        <w:rPr>
          <w:rFonts w:ascii="Verdana" w:hAnsi="Verdana" w:cs="Tahoma"/>
          <w:b/>
          <w:sz w:val="18"/>
          <w:szCs w:val="18"/>
          <w:lang w:val="es-BO"/>
        </w:rPr>
      </w:pPr>
    </w:p>
    <w:p w:rsidR="00EA3B76" w:rsidRPr="00FB67AD" w:rsidRDefault="00EA3B76" w:rsidP="004B46D5">
      <w:pPr>
        <w:pStyle w:val="Prrafodelista"/>
        <w:spacing w:before="120" w:after="120"/>
        <w:ind w:left="0"/>
        <w:jc w:val="both"/>
        <w:rPr>
          <w:rFonts w:ascii="Calibri" w:hAnsi="Calibri" w:cs="Calibri"/>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jc w:val="center"/>
        <w:rPr>
          <w:rFonts w:ascii="Verdana" w:hAnsi="Verdana" w:cs="Arial"/>
          <w:b/>
          <w:color w:val="FF0000"/>
          <w:sz w:val="18"/>
          <w:szCs w:val="18"/>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Pr="00FB67AD" w:rsidRDefault="00EA3B76" w:rsidP="004B46D5">
      <w:pPr>
        <w:tabs>
          <w:tab w:val="left" w:pos="3259"/>
        </w:tabs>
        <w:rPr>
          <w:rFonts w:ascii="Verdana" w:hAnsi="Verdana" w:cs="Arial"/>
          <w:sz w:val="16"/>
          <w:szCs w:val="16"/>
          <w:lang w:val="es-BO"/>
        </w:rPr>
      </w:pPr>
    </w:p>
    <w:p w:rsidR="00EA3B76" w:rsidRDefault="00EA3B76" w:rsidP="000743E8">
      <w:pPr>
        <w:rPr>
          <w:rFonts w:ascii="Verdana" w:hAnsi="Verdana" w:cs="Arial"/>
          <w:b/>
          <w:sz w:val="18"/>
          <w:szCs w:val="18"/>
        </w:rPr>
        <w:sectPr w:rsidR="00EA3B76"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EA3B76" w:rsidRDefault="00EA3B76" w:rsidP="000743E8">
      <w:pPr>
        <w:rPr>
          <w:rFonts w:ascii="Verdana" w:hAnsi="Verdana" w:cs="Arial"/>
          <w:b/>
          <w:sz w:val="18"/>
          <w:szCs w:val="18"/>
        </w:rPr>
      </w:pPr>
    </w:p>
    <w:sectPr w:rsidR="00EA3B76" w:rsidSect="00EA3B76">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BE5" w:rsidRDefault="00270BE5">
      <w:r>
        <w:separator/>
      </w:r>
    </w:p>
  </w:endnote>
  <w:endnote w:type="continuationSeparator" w:id="0">
    <w:p w:rsidR="00270BE5" w:rsidRDefault="00270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EA3B76" w:rsidRDefault="00EA3B76">
        <w:pPr>
          <w:pStyle w:val="Piedepgina"/>
          <w:jc w:val="right"/>
        </w:pPr>
        <w:r>
          <w:fldChar w:fldCharType="begin"/>
        </w:r>
        <w:r>
          <w:instrText>PAGE   \* MERGEFORMAT</w:instrText>
        </w:r>
        <w:r>
          <w:fldChar w:fldCharType="separate"/>
        </w:r>
        <w:r w:rsidR="004D7FE4">
          <w:rPr>
            <w:noProof/>
          </w:rPr>
          <w:t>19</w:t>
        </w:r>
        <w:r>
          <w:fldChar w:fldCharType="end"/>
        </w:r>
      </w:p>
    </w:sdtContent>
  </w:sdt>
  <w:p w:rsidR="00EA3B76" w:rsidRPr="00DD3C6C" w:rsidRDefault="00EA3B76" w:rsidP="000B47AF">
    <w:pPr>
      <w:pStyle w:val="Piedepgina"/>
      <w:tabs>
        <w:tab w:val="clear" w:pos="8838"/>
      </w:tabs>
      <w:jc w:val="right"/>
      <w:rPr>
        <w:sz w:val="14"/>
        <w:szCs w:val="14"/>
      </w:rPr>
    </w:pPr>
  </w:p>
  <w:p w:rsidR="00EA3B76" w:rsidRDefault="00EA3B76"/>
  <w:p w:rsidR="00EA3B76" w:rsidRDefault="00EA3B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EA3B76" w:rsidRDefault="00EA3B76">
        <w:pPr>
          <w:pStyle w:val="Piedepgina"/>
          <w:jc w:val="right"/>
        </w:pPr>
        <w:r>
          <w:fldChar w:fldCharType="begin"/>
        </w:r>
        <w:r>
          <w:instrText>PAGE   \* MERGEFORMAT</w:instrText>
        </w:r>
        <w:r>
          <w:fldChar w:fldCharType="separate"/>
        </w:r>
        <w:r w:rsidR="004D7FE4">
          <w:rPr>
            <w:noProof/>
          </w:rPr>
          <w:t>17</w:t>
        </w:r>
        <w:r>
          <w:fldChar w:fldCharType="end"/>
        </w:r>
      </w:p>
    </w:sdtContent>
  </w:sdt>
  <w:p w:rsidR="00EA3B76" w:rsidRDefault="00EA3B76">
    <w:pPr>
      <w:pStyle w:val="Piedepgina"/>
    </w:pPr>
  </w:p>
  <w:p w:rsidR="00EA3B76" w:rsidRDefault="00EA3B76"/>
  <w:p w:rsidR="00EA3B76" w:rsidRDefault="00EA3B7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026312"/>
      <w:docPartObj>
        <w:docPartGallery w:val="Page Numbers (Bottom of Page)"/>
        <w:docPartUnique/>
      </w:docPartObj>
    </w:sdtPr>
    <w:sdtEndPr/>
    <w:sdtContent>
      <w:p w:rsidR="00EA3B76" w:rsidRDefault="00EA3B76">
        <w:pPr>
          <w:pStyle w:val="Piedepgina"/>
          <w:jc w:val="right"/>
        </w:pPr>
        <w:r>
          <w:fldChar w:fldCharType="begin"/>
        </w:r>
        <w:r>
          <w:instrText>PAGE   \* MERGEFORMAT</w:instrText>
        </w:r>
        <w:r>
          <w:fldChar w:fldCharType="separate"/>
        </w:r>
        <w:r w:rsidR="009764F0">
          <w:rPr>
            <w:noProof/>
          </w:rPr>
          <w:t>284</w:t>
        </w:r>
        <w:r>
          <w:fldChar w:fldCharType="end"/>
        </w:r>
      </w:p>
    </w:sdtContent>
  </w:sdt>
  <w:p w:rsidR="00EA3B76" w:rsidRDefault="00EA3B76"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AF5375">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BE5" w:rsidRDefault="00270BE5">
      <w:r>
        <w:separator/>
      </w:r>
    </w:p>
  </w:footnote>
  <w:footnote w:type="continuationSeparator" w:id="0">
    <w:p w:rsidR="00270BE5" w:rsidRDefault="00270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EA3B76" w:rsidRPr="00A017BF" w:rsidTr="000A1B54">
      <w:trPr>
        <w:jc w:val="center"/>
      </w:trPr>
      <w:tc>
        <w:tcPr>
          <w:tcW w:w="2817" w:type="pct"/>
        </w:tcPr>
        <w:p w:rsidR="00EA3B76" w:rsidRDefault="00EA3B7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EA3B76" w:rsidRPr="00B85534" w:rsidRDefault="00EA3B76" w:rsidP="009901C7">
          <w:pPr>
            <w:pStyle w:val="Encabezado"/>
            <w:tabs>
              <w:tab w:val="clear" w:pos="4419"/>
              <w:tab w:val="clear" w:pos="8838"/>
            </w:tabs>
            <w:rPr>
              <w:rFonts w:ascii="Verdana" w:hAnsi="Verdana"/>
              <w:i/>
              <w:sz w:val="16"/>
              <w:szCs w:val="16"/>
            </w:rPr>
          </w:pPr>
        </w:p>
      </w:tc>
      <w:tc>
        <w:tcPr>
          <w:tcW w:w="2183" w:type="pct"/>
        </w:tcPr>
        <w:p w:rsidR="00EA3B76" w:rsidRPr="00A017BF" w:rsidRDefault="00EA3B7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EA3B76" w:rsidRPr="009901C7" w:rsidRDefault="00EA3B76"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EA3B76" w:rsidRPr="00A017BF" w:rsidTr="000A1B54">
      <w:trPr>
        <w:jc w:val="center"/>
      </w:trPr>
      <w:tc>
        <w:tcPr>
          <w:tcW w:w="2817" w:type="pct"/>
        </w:tcPr>
        <w:p w:rsidR="00EA3B76" w:rsidRDefault="00EA3B7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EA3B76" w:rsidRPr="00B85534" w:rsidRDefault="00EA3B76" w:rsidP="009901C7">
          <w:pPr>
            <w:pStyle w:val="Encabezado"/>
            <w:tabs>
              <w:tab w:val="clear" w:pos="4419"/>
              <w:tab w:val="clear" w:pos="8838"/>
            </w:tabs>
            <w:rPr>
              <w:rFonts w:ascii="Verdana" w:hAnsi="Verdana"/>
              <w:i/>
              <w:sz w:val="16"/>
              <w:szCs w:val="16"/>
            </w:rPr>
          </w:pPr>
        </w:p>
      </w:tc>
      <w:tc>
        <w:tcPr>
          <w:tcW w:w="2183" w:type="pct"/>
        </w:tcPr>
        <w:p w:rsidR="00EA3B76" w:rsidRPr="00A017BF" w:rsidRDefault="00EA3B7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EA3B76" w:rsidRDefault="00EA3B76"/>
  <w:p w:rsidR="00EA3B76" w:rsidRDefault="00EA3B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B76" w:rsidRPr="00D2243C" w:rsidRDefault="00EA3B7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EA3B76" w:rsidRPr="0098183C" w:rsidRDefault="00EA3B76"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BDF4C346"/>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6">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2"/>
  </w:num>
  <w:num w:numId="11">
    <w:abstractNumId w:val="81"/>
  </w:num>
  <w:num w:numId="12">
    <w:abstractNumId w:val="27"/>
  </w:num>
  <w:num w:numId="13">
    <w:abstractNumId w:val="86"/>
  </w:num>
  <w:num w:numId="14">
    <w:abstractNumId w:val="53"/>
  </w:num>
  <w:num w:numId="15">
    <w:abstractNumId w:val="60"/>
  </w:num>
  <w:num w:numId="16">
    <w:abstractNumId w:val="84"/>
  </w:num>
  <w:num w:numId="17">
    <w:abstractNumId w:val="96"/>
  </w:num>
  <w:num w:numId="18">
    <w:abstractNumId w:val="39"/>
  </w:num>
  <w:num w:numId="19">
    <w:abstractNumId w:val="2"/>
  </w:num>
  <w:num w:numId="20">
    <w:abstractNumId w:val="55"/>
  </w:num>
  <w:num w:numId="21">
    <w:abstractNumId w:val="69"/>
  </w:num>
  <w:num w:numId="22">
    <w:abstractNumId w:val="105"/>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4"/>
  </w:num>
  <w:num w:numId="33">
    <w:abstractNumId w:val="26"/>
  </w:num>
  <w:num w:numId="34">
    <w:abstractNumId w:val="83"/>
  </w:num>
  <w:num w:numId="35">
    <w:abstractNumId w:val="89"/>
  </w:num>
  <w:num w:numId="36">
    <w:abstractNumId w:val="93"/>
  </w:num>
  <w:num w:numId="37">
    <w:abstractNumId w:val="103"/>
  </w:num>
  <w:num w:numId="38">
    <w:abstractNumId w:val="88"/>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73"/>
  </w:num>
  <w:num w:numId="45">
    <w:abstractNumId w:val="22"/>
  </w:num>
  <w:num w:numId="46">
    <w:abstractNumId w:val="72"/>
  </w:num>
  <w:num w:numId="47">
    <w:abstractNumId w:val="95"/>
  </w:num>
  <w:num w:numId="48">
    <w:abstractNumId w:val="78"/>
  </w:num>
  <w:num w:numId="49">
    <w:abstractNumId w:val="23"/>
  </w:num>
  <w:num w:numId="50">
    <w:abstractNumId w:val="99"/>
  </w:num>
  <w:num w:numId="51">
    <w:abstractNumId w:val="87"/>
  </w:num>
  <w:num w:numId="52">
    <w:abstractNumId w:val="92"/>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7"/>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5"/>
  </w:num>
  <w:num w:numId="71">
    <w:abstractNumId w:val="75"/>
  </w:num>
  <w:num w:numId="72">
    <w:abstractNumId w:val="104"/>
  </w:num>
  <w:num w:numId="73">
    <w:abstractNumId w:val="67"/>
  </w:num>
  <w:num w:numId="74">
    <w:abstractNumId w:val="112"/>
  </w:num>
  <w:num w:numId="75">
    <w:abstractNumId w:val="106"/>
  </w:num>
  <w:num w:numId="76">
    <w:abstractNumId w:val="101"/>
  </w:num>
  <w:num w:numId="77">
    <w:abstractNumId w:val="9"/>
  </w:num>
  <w:num w:numId="78">
    <w:abstractNumId w:val="68"/>
  </w:num>
  <w:num w:numId="79">
    <w:abstractNumId w:val="109"/>
  </w:num>
  <w:num w:numId="80">
    <w:abstractNumId w:val="41"/>
  </w:num>
  <w:num w:numId="81">
    <w:abstractNumId w:val="15"/>
  </w:num>
  <w:num w:numId="82">
    <w:abstractNumId w:val="32"/>
  </w:num>
  <w:num w:numId="83">
    <w:abstractNumId w:val="45"/>
  </w:num>
  <w:num w:numId="84">
    <w:abstractNumId w:val="113"/>
  </w:num>
  <w:num w:numId="85">
    <w:abstractNumId w:val="48"/>
  </w:num>
  <w:num w:numId="86">
    <w:abstractNumId w:val="12"/>
  </w:num>
  <w:num w:numId="87">
    <w:abstractNumId w:val="8"/>
  </w:num>
  <w:num w:numId="88">
    <w:abstractNumId w:val="91"/>
  </w:num>
  <w:num w:numId="8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9"/>
  </w:num>
  <w:num w:numId="9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
  </w:num>
  <w:num w:numId="93">
    <w:abstractNumId w:val="25"/>
  </w:num>
  <w:num w:numId="94">
    <w:abstractNumId w:val="77"/>
  </w:num>
  <w:num w:numId="95">
    <w:abstractNumId w:val="94"/>
  </w:num>
  <w:num w:numId="96">
    <w:abstractNumId w:val="31"/>
  </w:num>
  <w:num w:numId="97">
    <w:abstractNumId w:val="3"/>
  </w:num>
  <w:num w:numId="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
  </w:num>
  <w:num w:numId="100">
    <w:abstractNumId w:val="100"/>
  </w:num>
  <w:num w:numId="101">
    <w:abstractNumId w:val="59"/>
  </w:num>
  <w:num w:numId="102">
    <w:abstractNumId w:val="111"/>
  </w:num>
  <w:num w:numId="103">
    <w:abstractNumId w:val="108"/>
  </w:num>
  <w:num w:numId="104">
    <w:abstractNumId w:val="42"/>
  </w:num>
  <w:num w:numId="105">
    <w:abstractNumId w:val="107"/>
  </w:num>
  <w:num w:numId="106">
    <w:abstractNumId w:val="110"/>
  </w:num>
  <w:num w:numId="107">
    <w:abstractNumId w:val="44"/>
  </w:num>
  <w:num w:numId="108">
    <w:abstractNumId w:val="47"/>
  </w:num>
  <w:num w:numId="109">
    <w:abstractNumId w:val="14"/>
  </w:num>
  <w:num w:numId="110">
    <w:abstractNumId w:val="56"/>
  </w:num>
  <w:num w:numId="111">
    <w:abstractNumId w:val="35"/>
  </w:num>
  <w:num w:numId="112">
    <w:abstractNumId w:val="50"/>
  </w:num>
  <w:num w:numId="113">
    <w:abstractNumId w:val="62"/>
  </w:num>
  <w:num w:numId="114">
    <w:abstractNumId w:val="82"/>
  </w:num>
  <w:num w:numId="115">
    <w:abstractNumId w:val="33"/>
  </w:num>
  <w:num w:numId="116">
    <w:abstractNumId w:val="98"/>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0BE5"/>
    <w:rsid w:val="002713C0"/>
    <w:rsid w:val="00271761"/>
    <w:rsid w:val="00271D90"/>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D7FE4"/>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E7EE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335"/>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4503"/>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4F0"/>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5D9B"/>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5F"/>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0917"/>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475"/>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B76"/>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4747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47475"/>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E47475"/>
    <w:rPr>
      <w:color w:val="0563C1"/>
      <w:u w:val="single"/>
    </w:rPr>
  </w:style>
  <w:style w:type="character" w:customStyle="1" w:styleId="Hipervnculovisitado1">
    <w:name w:val="Hipervínculo visitado1"/>
    <w:basedOn w:val="Fuentedeprrafopredeter"/>
    <w:uiPriority w:val="99"/>
    <w:unhideWhenUsed/>
    <w:rsid w:val="00E47475"/>
    <w:rPr>
      <w:color w:val="954F72"/>
      <w:u w:val="single"/>
    </w:rPr>
  </w:style>
  <w:style w:type="table" w:customStyle="1" w:styleId="Tabladecuadrcula4-nfasis11">
    <w:name w:val="Tabla de cuadrícula 4 - Énfasis 11"/>
    <w:basedOn w:val="Tablanormal"/>
    <w:next w:val="Tabladecuadrcula4-nfasis1"/>
    <w:uiPriority w:val="49"/>
    <w:rsid w:val="00E4747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47475"/>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47475"/>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47475"/>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47475"/>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47475"/>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47475"/>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4747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47475"/>
    <w:rPr>
      <w:rFonts w:ascii="Calibri Light" w:hAnsi="Calibri Light"/>
      <w:sz w:val="24"/>
      <w:szCs w:val="24"/>
      <w:shd w:val="pct20" w:color="auto" w:fill="auto"/>
      <w:lang w:val="en-US" w:eastAsia="en-US"/>
    </w:rPr>
  </w:style>
  <w:style w:type="paragraph" w:customStyle="1" w:styleId="ListaCC">
    <w:name w:val="Lista CC."/>
    <w:basedOn w:val="Normal"/>
    <w:uiPriority w:val="99"/>
    <w:rsid w:val="00E47475"/>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47475"/>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474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47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4747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47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E4747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E47475"/>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E47475"/>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E47475"/>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E47475"/>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E474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E47475"/>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E47475"/>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6286B-9ACA-4995-8AFD-8689C66CB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99197</Words>
  <Characters>545585</Characters>
  <Application>Microsoft Office Word</Application>
  <DocSecurity>0</DocSecurity>
  <Lines>4546</Lines>
  <Paragraphs>1286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8</cp:revision>
  <cp:lastPrinted>2024-12-31T17:19:00Z</cp:lastPrinted>
  <dcterms:created xsi:type="dcterms:W3CDTF">2024-12-29T22:54:00Z</dcterms:created>
  <dcterms:modified xsi:type="dcterms:W3CDTF">2025-04-14T20:38:00Z</dcterms:modified>
</cp:coreProperties>
</file>